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6DD6" w14:textId="57405965" w:rsidR="006B6BC1" w:rsidRDefault="00000000">
      <w:pPr>
        <w:spacing w:after="398"/>
        <w:ind w:left="0" w:right="640" w:firstLine="0"/>
        <w:jc w:val="right"/>
      </w:pPr>
      <w:r>
        <w:rPr>
          <w:b/>
          <w:color w:val="FF0000"/>
          <w:sz w:val="22"/>
        </w:rPr>
        <w:t xml:space="preserve">Date: </w:t>
      </w:r>
      <w:r w:rsidR="00EE2ECE">
        <w:rPr>
          <w:b/>
          <w:color w:val="FF0000"/>
          <w:sz w:val="22"/>
        </w:rPr>
        <w:t>26/09/2026</w:t>
      </w:r>
      <w:r>
        <w:rPr>
          <w:b/>
          <w:color w:val="FF0000"/>
          <w:sz w:val="22"/>
        </w:rPr>
        <w:t xml:space="preserve"> </w:t>
      </w:r>
    </w:p>
    <w:p w14:paraId="0FBF7C1E" w14:textId="77777777" w:rsidR="006B6BC1" w:rsidRPr="00C25AB9" w:rsidRDefault="00000000">
      <w:pPr>
        <w:tabs>
          <w:tab w:val="center" w:pos="6931"/>
        </w:tabs>
        <w:spacing w:after="162"/>
        <w:ind w:left="-15" w:firstLine="0"/>
        <w:jc w:val="left"/>
        <w:rPr>
          <w:sz w:val="28"/>
          <w:szCs w:val="28"/>
        </w:rPr>
      </w:pPr>
      <w:r w:rsidRPr="00C25AB9">
        <w:rPr>
          <w:b/>
          <w:i/>
          <w:sz w:val="28"/>
          <w:szCs w:val="28"/>
        </w:rPr>
        <w:t xml:space="preserve">Aim of the Experiment:  </w:t>
      </w:r>
      <w:r w:rsidRPr="00C25AB9">
        <w:rPr>
          <w:b/>
          <w:i/>
          <w:sz w:val="28"/>
          <w:szCs w:val="28"/>
        </w:rPr>
        <w:tab/>
        <w:t xml:space="preserve"> </w:t>
      </w:r>
    </w:p>
    <w:p w14:paraId="5E16A701" w14:textId="77777777" w:rsidR="00144D33" w:rsidRDefault="00144D33" w:rsidP="00364D69">
      <w:pPr>
        <w:spacing w:after="276"/>
        <w:ind w:left="-5"/>
        <w:rPr>
          <w:color w:val="2B2B2B"/>
        </w:rPr>
      </w:pPr>
      <w:r>
        <w:rPr>
          <w:color w:val="2B2B2B"/>
        </w:rPr>
        <w:t>Reading the analog values and interfacing of potentiometers and light-detecting sensors using Arduino Uno.</w:t>
      </w:r>
    </w:p>
    <w:p w14:paraId="3F2BE938" w14:textId="0F94E4B5" w:rsidR="006B6BC1" w:rsidRPr="00C25AB9" w:rsidRDefault="00000000">
      <w:pPr>
        <w:spacing w:after="276"/>
        <w:ind w:left="-5"/>
        <w:jc w:val="left"/>
        <w:rPr>
          <w:sz w:val="28"/>
          <w:szCs w:val="28"/>
        </w:rPr>
      </w:pPr>
      <w:r w:rsidRPr="00C25AB9">
        <w:rPr>
          <w:b/>
          <w:i/>
          <w:sz w:val="28"/>
          <w:szCs w:val="28"/>
        </w:rPr>
        <w:t xml:space="preserve">Objective: </w:t>
      </w:r>
    </w:p>
    <w:p w14:paraId="3E3B180D" w14:textId="77777777" w:rsidR="00144D33" w:rsidRPr="00F26876" w:rsidRDefault="00144D33" w:rsidP="00364D69">
      <w:pPr>
        <w:numPr>
          <w:ilvl w:val="0"/>
          <w:numId w:val="1"/>
        </w:numPr>
        <w:spacing w:after="8" w:line="356" w:lineRule="auto"/>
        <w:ind w:hanging="360"/>
        <w:rPr>
          <w:szCs w:val="24"/>
        </w:rPr>
      </w:pPr>
      <w:r w:rsidRPr="00F26876">
        <w:rPr>
          <w:szCs w:val="24"/>
        </w:rPr>
        <w:t>Interfacing a potentiometer to control the LED brightness in proportion to the potentiometer reading.</w:t>
      </w:r>
    </w:p>
    <w:p w14:paraId="04CBF24D" w14:textId="77777777" w:rsidR="00144D33" w:rsidRPr="002511E9" w:rsidRDefault="00144D33" w:rsidP="00364D69">
      <w:pPr>
        <w:numPr>
          <w:ilvl w:val="0"/>
          <w:numId w:val="1"/>
        </w:numPr>
        <w:spacing w:after="108"/>
        <w:ind w:hanging="360"/>
        <w:rPr>
          <w:szCs w:val="24"/>
        </w:rPr>
      </w:pPr>
      <w:r w:rsidRPr="002511E9">
        <w:rPr>
          <w:szCs w:val="24"/>
        </w:rPr>
        <w:t xml:space="preserve">Interfacing a Light Dependent Resistor (LDR) to turn on an LED under low light conditions and display the LDR readings on the serial monitor. </w:t>
      </w:r>
    </w:p>
    <w:p w14:paraId="1F1B2EA5" w14:textId="77777777" w:rsidR="00144D33" w:rsidRDefault="00144D33" w:rsidP="00364D69">
      <w:pPr>
        <w:numPr>
          <w:ilvl w:val="0"/>
          <w:numId w:val="1"/>
        </w:numPr>
        <w:spacing w:after="8" w:line="356" w:lineRule="auto"/>
        <w:ind w:hanging="360"/>
      </w:pPr>
      <w:r>
        <w:rPr>
          <w:color w:val="2B2B2B"/>
        </w:rPr>
        <w:t>Practical application of LDR in street light control. (If the light is on, the green LED is turned on. If the light is off, the red LED is on.</w:t>
      </w:r>
      <w:r>
        <w:t xml:space="preserve"> </w:t>
      </w:r>
    </w:p>
    <w:p w14:paraId="53D0FB0B" w14:textId="70D92C08" w:rsidR="00647B7E" w:rsidRDefault="00144D33" w:rsidP="00364D69">
      <w:pPr>
        <w:numPr>
          <w:ilvl w:val="0"/>
          <w:numId w:val="1"/>
        </w:numPr>
        <w:spacing w:after="103"/>
        <w:ind w:hanging="360"/>
      </w:pPr>
      <w:r w:rsidRPr="00AD08C3">
        <w:rPr>
          <w:color w:val="2B2B2B"/>
        </w:rPr>
        <w:t>Implementation of a synchronized audible sound with the variation of light</w:t>
      </w:r>
      <w:r w:rsidRPr="00C25AB9">
        <w:rPr>
          <w:color w:val="2B2B2B"/>
          <w:szCs w:val="24"/>
        </w:rPr>
        <w:t>.</w:t>
      </w:r>
      <w:r>
        <w:rPr>
          <w:color w:val="2B2B2B"/>
          <w:sz w:val="22"/>
        </w:rPr>
        <w:t xml:space="preserve"> </w:t>
      </w:r>
    </w:p>
    <w:p w14:paraId="44279430" w14:textId="77777777" w:rsidR="006B6BC1" w:rsidRDefault="00000000">
      <w:pPr>
        <w:spacing w:after="103"/>
        <w:ind w:left="720" w:firstLine="0"/>
        <w:jc w:val="left"/>
      </w:pPr>
      <w:r>
        <w:rPr>
          <w:color w:val="2B2B2B"/>
          <w:sz w:val="22"/>
        </w:rPr>
        <w:t xml:space="preserve"> </w:t>
      </w:r>
    </w:p>
    <w:p w14:paraId="3D6CD8DE" w14:textId="77777777" w:rsidR="006B6BC1" w:rsidRDefault="00000000">
      <w:pPr>
        <w:spacing w:after="14"/>
        <w:ind w:left="-5"/>
        <w:jc w:val="left"/>
        <w:rPr>
          <w:b/>
          <w:i/>
          <w:sz w:val="28"/>
          <w:szCs w:val="28"/>
        </w:rPr>
      </w:pPr>
      <w:r w:rsidRPr="00C25AB9">
        <w:rPr>
          <w:b/>
          <w:i/>
          <w:sz w:val="28"/>
          <w:szCs w:val="28"/>
        </w:rPr>
        <w:t xml:space="preserve">Components/Equipment Required: </w:t>
      </w:r>
    </w:p>
    <w:p w14:paraId="5BD427CA" w14:textId="77777777" w:rsidR="00C25AB9" w:rsidRPr="00C25AB9" w:rsidRDefault="00C25AB9">
      <w:pPr>
        <w:spacing w:after="14"/>
        <w:ind w:left="-5"/>
        <w:jc w:val="left"/>
        <w:rPr>
          <w:sz w:val="28"/>
          <w:szCs w:val="28"/>
        </w:rPr>
      </w:pPr>
    </w:p>
    <w:tbl>
      <w:tblPr>
        <w:tblStyle w:val="TableGrid"/>
        <w:tblW w:w="8629" w:type="dxa"/>
        <w:tblInd w:w="-289" w:type="dxa"/>
        <w:tblCellMar>
          <w:top w:w="58" w:type="dxa"/>
          <w:left w:w="106" w:type="dxa"/>
          <w:right w:w="70" w:type="dxa"/>
        </w:tblCellMar>
        <w:tblLook w:val="04A0" w:firstRow="1" w:lastRow="0" w:firstColumn="1" w:lastColumn="0" w:noHBand="0" w:noVBand="1"/>
      </w:tblPr>
      <w:tblGrid>
        <w:gridCol w:w="993"/>
        <w:gridCol w:w="3402"/>
        <w:gridCol w:w="2358"/>
        <w:gridCol w:w="1876"/>
      </w:tblGrid>
      <w:tr w:rsidR="00144D33" w14:paraId="582213E1" w14:textId="77777777" w:rsidTr="00144D33">
        <w:trPr>
          <w:trHeight w:val="770"/>
        </w:trPr>
        <w:tc>
          <w:tcPr>
            <w:tcW w:w="993" w:type="dxa"/>
            <w:tcBorders>
              <w:top w:val="single" w:sz="4" w:space="0" w:color="000000"/>
              <w:left w:val="single" w:sz="4" w:space="0" w:color="000000"/>
              <w:bottom w:val="single" w:sz="4" w:space="0" w:color="000000"/>
              <w:right w:val="single" w:sz="4" w:space="0" w:color="000000"/>
            </w:tcBorders>
          </w:tcPr>
          <w:p w14:paraId="496FD641" w14:textId="77777777" w:rsidR="00144D33" w:rsidRDefault="00144D33" w:rsidP="00E72C43">
            <w:pPr>
              <w:ind w:left="14"/>
            </w:pPr>
            <w:proofErr w:type="spellStart"/>
            <w:r>
              <w:rPr>
                <w:b/>
              </w:rPr>
              <w:t>Sl</w:t>
            </w:r>
            <w:proofErr w:type="spellEnd"/>
            <w:r>
              <w:rPr>
                <w:b/>
              </w:rPr>
              <w:t xml:space="preserve"> No. </w:t>
            </w:r>
          </w:p>
        </w:tc>
        <w:tc>
          <w:tcPr>
            <w:tcW w:w="3402" w:type="dxa"/>
            <w:tcBorders>
              <w:top w:val="single" w:sz="4" w:space="0" w:color="000000"/>
              <w:left w:val="single" w:sz="4" w:space="0" w:color="000000"/>
              <w:bottom w:val="single" w:sz="4" w:space="0" w:color="000000"/>
              <w:right w:val="single" w:sz="4" w:space="0" w:color="000000"/>
            </w:tcBorders>
          </w:tcPr>
          <w:p w14:paraId="627B6616" w14:textId="77777777" w:rsidR="00144D33" w:rsidRDefault="00144D33" w:rsidP="00E72C43">
            <w:pPr>
              <w:jc w:val="center"/>
            </w:pPr>
            <w:r>
              <w:rPr>
                <w:b/>
              </w:rPr>
              <w:t>Name of the Component/</w:t>
            </w:r>
            <w:proofErr w:type="spellStart"/>
            <w:r>
              <w:rPr>
                <w:b/>
              </w:rPr>
              <w:t>Equipement</w:t>
            </w:r>
            <w:proofErr w:type="spellEnd"/>
            <w:r>
              <w:rPr>
                <w:b/>
              </w:rPr>
              <w:t xml:space="preserve"> </w:t>
            </w:r>
          </w:p>
        </w:tc>
        <w:tc>
          <w:tcPr>
            <w:tcW w:w="2358" w:type="dxa"/>
            <w:tcBorders>
              <w:top w:val="single" w:sz="4" w:space="0" w:color="000000"/>
              <w:left w:val="single" w:sz="4" w:space="0" w:color="000000"/>
              <w:bottom w:val="single" w:sz="4" w:space="0" w:color="000000"/>
              <w:right w:val="single" w:sz="4" w:space="0" w:color="000000"/>
            </w:tcBorders>
          </w:tcPr>
          <w:p w14:paraId="3308381A" w14:textId="77777777" w:rsidR="00144D33" w:rsidRDefault="00144D33" w:rsidP="00E72C43">
            <w:pPr>
              <w:ind w:right="38"/>
              <w:jc w:val="center"/>
            </w:pPr>
            <w:r>
              <w:rPr>
                <w:b/>
              </w:rPr>
              <w:t xml:space="preserve">Specification </w:t>
            </w:r>
          </w:p>
        </w:tc>
        <w:tc>
          <w:tcPr>
            <w:tcW w:w="1876" w:type="dxa"/>
            <w:tcBorders>
              <w:top w:val="single" w:sz="4" w:space="0" w:color="000000"/>
              <w:left w:val="single" w:sz="4" w:space="0" w:color="000000"/>
              <w:bottom w:val="single" w:sz="4" w:space="0" w:color="000000"/>
              <w:right w:val="single" w:sz="4" w:space="0" w:color="000000"/>
            </w:tcBorders>
          </w:tcPr>
          <w:p w14:paraId="5D5D1CAD" w14:textId="77777777" w:rsidR="00144D33" w:rsidRDefault="00144D33" w:rsidP="00E72C43">
            <w:pPr>
              <w:ind w:right="41"/>
              <w:jc w:val="center"/>
            </w:pPr>
            <w:r>
              <w:rPr>
                <w:b/>
              </w:rPr>
              <w:t xml:space="preserve">Quantity </w:t>
            </w:r>
          </w:p>
        </w:tc>
      </w:tr>
      <w:tr w:rsidR="00144D33" w14:paraId="4F9B895E" w14:textId="77777777" w:rsidTr="00144D33">
        <w:trPr>
          <w:trHeight w:val="389"/>
        </w:trPr>
        <w:tc>
          <w:tcPr>
            <w:tcW w:w="993" w:type="dxa"/>
            <w:tcBorders>
              <w:top w:val="single" w:sz="4" w:space="0" w:color="000000"/>
              <w:left w:val="single" w:sz="4" w:space="0" w:color="000000"/>
              <w:bottom w:val="single" w:sz="4" w:space="0" w:color="000000"/>
              <w:right w:val="single" w:sz="4" w:space="0" w:color="000000"/>
            </w:tcBorders>
          </w:tcPr>
          <w:p w14:paraId="2E618252" w14:textId="77777777" w:rsidR="00144D33" w:rsidRDefault="00144D33" w:rsidP="00E72C43">
            <w:pPr>
              <w:ind w:right="41"/>
              <w:jc w:val="center"/>
            </w:pPr>
            <w:r>
              <w:t xml:space="preserve">1 </w:t>
            </w:r>
          </w:p>
        </w:tc>
        <w:tc>
          <w:tcPr>
            <w:tcW w:w="3402" w:type="dxa"/>
            <w:tcBorders>
              <w:top w:val="single" w:sz="4" w:space="0" w:color="000000"/>
              <w:left w:val="single" w:sz="4" w:space="0" w:color="000000"/>
              <w:bottom w:val="single" w:sz="4" w:space="0" w:color="000000"/>
              <w:right w:val="single" w:sz="4" w:space="0" w:color="000000"/>
            </w:tcBorders>
          </w:tcPr>
          <w:p w14:paraId="6DD1469F" w14:textId="77777777" w:rsidR="00144D33" w:rsidRDefault="00144D33" w:rsidP="00E72C43">
            <w:r>
              <w:t xml:space="preserve">Arduino UNO R3  </w:t>
            </w:r>
          </w:p>
        </w:tc>
        <w:tc>
          <w:tcPr>
            <w:tcW w:w="2358" w:type="dxa"/>
            <w:tcBorders>
              <w:top w:val="single" w:sz="4" w:space="0" w:color="000000"/>
              <w:left w:val="single" w:sz="4" w:space="0" w:color="000000"/>
              <w:bottom w:val="single" w:sz="4" w:space="0" w:color="000000"/>
              <w:right w:val="single" w:sz="4" w:space="0" w:color="000000"/>
            </w:tcBorders>
          </w:tcPr>
          <w:p w14:paraId="108F42DE" w14:textId="77777777" w:rsidR="00144D33" w:rsidRDefault="00144D33" w:rsidP="00E72C43">
            <w:pPr>
              <w:ind w:right="39"/>
              <w:jc w:val="center"/>
            </w:pPr>
            <w:r>
              <w:t xml:space="preserve">16MHz </w:t>
            </w:r>
          </w:p>
        </w:tc>
        <w:tc>
          <w:tcPr>
            <w:tcW w:w="1876" w:type="dxa"/>
            <w:tcBorders>
              <w:top w:val="single" w:sz="4" w:space="0" w:color="000000"/>
              <w:left w:val="single" w:sz="4" w:space="0" w:color="000000"/>
              <w:bottom w:val="single" w:sz="4" w:space="0" w:color="000000"/>
              <w:right w:val="single" w:sz="4" w:space="0" w:color="000000"/>
            </w:tcBorders>
          </w:tcPr>
          <w:p w14:paraId="6304F0EC" w14:textId="77777777" w:rsidR="00144D33" w:rsidRDefault="00144D33" w:rsidP="00E72C43">
            <w:pPr>
              <w:ind w:right="41"/>
              <w:jc w:val="center"/>
            </w:pPr>
            <w:r>
              <w:t xml:space="preserve">1 </w:t>
            </w:r>
          </w:p>
        </w:tc>
      </w:tr>
      <w:tr w:rsidR="00144D33" w14:paraId="755F8AC4" w14:textId="77777777" w:rsidTr="00144D33">
        <w:trPr>
          <w:trHeight w:val="389"/>
        </w:trPr>
        <w:tc>
          <w:tcPr>
            <w:tcW w:w="993" w:type="dxa"/>
            <w:tcBorders>
              <w:top w:val="single" w:sz="4" w:space="0" w:color="000000"/>
              <w:left w:val="single" w:sz="4" w:space="0" w:color="000000"/>
              <w:bottom w:val="single" w:sz="4" w:space="0" w:color="000000"/>
              <w:right w:val="single" w:sz="4" w:space="0" w:color="000000"/>
            </w:tcBorders>
          </w:tcPr>
          <w:p w14:paraId="1CF1A9C0" w14:textId="77777777" w:rsidR="00144D33" w:rsidRDefault="00144D33" w:rsidP="00E72C43">
            <w:pPr>
              <w:ind w:right="41"/>
              <w:jc w:val="center"/>
            </w:pPr>
            <w:r>
              <w:t xml:space="preserve">2 </w:t>
            </w:r>
          </w:p>
        </w:tc>
        <w:tc>
          <w:tcPr>
            <w:tcW w:w="3402" w:type="dxa"/>
            <w:tcBorders>
              <w:top w:val="single" w:sz="4" w:space="0" w:color="000000"/>
              <w:left w:val="single" w:sz="4" w:space="0" w:color="000000"/>
              <w:bottom w:val="single" w:sz="4" w:space="0" w:color="000000"/>
              <w:right w:val="single" w:sz="4" w:space="0" w:color="000000"/>
            </w:tcBorders>
          </w:tcPr>
          <w:p w14:paraId="7E09F2FA" w14:textId="77777777" w:rsidR="00144D33" w:rsidRDefault="00144D33" w:rsidP="00E72C43">
            <w:r>
              <w:t xml:space="preserve">Arduino UNO cable </w:t>
            </w:r>
          </w:p>
        </w:tc>
        <w:tc>
          <w:tcPr>
            <w:tcW w:w="2358" w:type="dxa"/>
            <w:tcBorders>
              <w:top w:val="single" w:sz="4" w:space="0" w:color="000000"/>
              <w:left w:val="single" w:sz="4" w:space="0" w:color="000000"/>
              <w:bottom w:val="single" w:sz="4" w:space="0" w:color="000000"/>
              <w:right w:val="single" w:sz="4" w:space="0" w:color="000000"/>
            </w:tcBorders>
          </w:tcPr>
          <w:p w14:paraId="5EBB64EB" w14:textId="77777777" w:rsidR="00144D33" w:rsidRDefault="00144D33" w:rsidP="00E72C43">
            <w:pPr>
              <w:ind w:right="40"/>
              <w:jc w:val="center"/>
            </w:pPr>
            <w:r>
              <w:t xml:space="preserve">USB Type A to B </w:t>
            </w:r>
          </w:p>
        </w:tc>
        <w:tc>
          <w:tcPr>
            <w:tcW w:w="1876" w:type="dxa"/>
            <w:tcBorders>
              <w:top w:val="single" w:sz="4" w:space="0" w:color="000000"/>
              <w:left w:val="single" w:sz="4" w:space="0" w:color="000000"/>
              <w:bottom w:val="single" w:sz="4" w:space="0" w:color="000000"/>
              <w:right w:val="single" w:sz="4" w:space="0" w:color="000000"/>
            </w:tcBorders>
          </w:tcPr>
          <w:p w14:paraId="561B6E33" w14:textId="77777777" w:rsidR="00144D33" w:rsidRDefault="00144D33" w:rsidP="00E72C43">
            <w:pPr>
              <w:ind w:right="41"/>
              <w:jc w:val="center"/>
            </w:pPr>
            <w:r>
              <w:t xml:space="preserve">1 </w:t>
            </w:r>
          </w:p>
        </w:tc>
      </w:tr>
      <w:tr w:rsidR="00144D33" w14:paraId="2A501D9B" w14:textId="77777777" w:rsidTr="00144D33">
        <w:trPr>
          <w:trHeight w:val="389"/>
        </w:trPr>
        <w:tc>
          <w:tcPr>
            <w:tcW w:w="993" w:type="dxa"/>
            <w:vMerge w:val="restart"/>
            <w:tcBorders>
              <w:top w:val="single" w:sz="4" w:space="0" w:color="000000"/>
              <w:left w:val="single" w:sz="4" w:space="0" w:color="000000"/>
              <w:bottom w:val="single" w:sz="4" w:space="0" w:color="000000"/>
              <w:right w:val="single" w:sz="4" w:space="0" w:color="000000"/>
            </w:tcBorders>
          </w:tcPr>
          <w:p w14:paraId="6D5B8526" w14:textId="77777777" w:rsidR="00144D33" w:rsidRDefault="00144D33" w:rsidP="00E72C43">
            <w:pPr>
              <w:spacing w:after="103"/>
              <w:ind w:left="14"/>
              <w:jc w:val="center"/>
            </w:pPr>
            <w:r>
              <w:t xml:space="preserve"> </w:t>
            </w:r>
          </w:p>
          <w:p w14:paraId="6B0FFE0F" w14:textId="77777777" w:rsidR="00144D33" w:rsidRDefault="00144D33" w:rsidP="00E72C43">
            <w:pPr>
              <w:ind w:right="41"/>
              <w:jc w:val="center"/>
            </w:pPr>
            <w:r>
              <w:t xml:space="preserve">3 </w:t>
            </w:r>
          </w:p>
        </w:tc>
        <w:tc>
          <w:tcPr>
            <w:tcW w:w="3402" w:type="dxa"/>
            <w:vMerge w:val="restart"/>
            <w:tcBorders>
              <w:top w:val="single" w:sz="4" w:space="0" w:color="000000"/>
              <w:left w:val="single" w:sz="4" w:space="0" w:color="000000"/>
              <w:bottom w:val="single" w:sz="4" w:space="0" w:color="000000"/>
              <w:right w:val="single" w:sz="4" w:space="0" w:color="000000"/>
            </w:tcBorders>
          </w:tcPr>
          <w:p w14:paraId="5F927E02" w14:textId="77777777" w:rsidR="00144D33" w:rsidRDefault="00144D33" w:rsidP="00E72C43">
            <w:pPr>
              <w:spacing w:after="103"/>
            </w:pPr>
            <w:r>
              <w:t xml:space="preserve"> </w:t>
            </w:r>
          </w:p>
          <w:p w14:paraId="11F8F69C" w14:textId="77777777" w:rsidR="00144D33" w:rsidRDefault="00144D33" w:rsidP="00E72C43">
            <w:r>
              <w:t xml:space="preserve">Resistors (carbon type) </w:t>
            </w:r>
          </w:p>
        </w:tc>
        <w:tc>
          <w:tcPr>
            <w:tcW w:w="2358" w:type="dxa"/>
            <w:tcBorders>
              <w:top w:val="single" w:sz="4" w:space="0" w:color="000000"/>
              <w:left w:val="single" w:sz="4" w:space="0" w:color="000000"/>
              <w:bottom w:val="single" w:sz="4" w:space="0" w:color="000000"/>
              <w:right w:val="single" w:sz="4" w:space="0" w:color="000000"/>
            </w:tcBorders>
          </w:tcPr>
          <w:p w14:paraId="17197705" w14:textId="77777777" w:rsidR="00144D33" w:rsidRDefault="00144D33" w:rsidP="00E72C43">
            <w:pPr>
              <w:ind w:right="42"/>
              <w:jc w:val="center"/>
            </w:pPr>
            <w:r>
              <w:t xml:space="preserve">¼ watt (220Ω) </w:t>
            </w:r>
          </w:p>
        </w:tc>
        <w:tc>
          <w:tcPr>
            <w:tcW w:w="1876" w:type="dxa"/>
            <w:tcBorders>
              <w:top w:val="single" w:sz="4" w:space="0" w:color="000000"/>
              <w:left w:val="single" w:sz="4" w:space="0" w:color="000000"/>
              <w:bottom w:val="single" w:sz="4" w:space="0" w:color="000000"/>
              <w:right w:val="single" w:sz="4" w:space="0" w:color="000000"/>
            </w:tcBorders>
          </w:tcPr>
          <w:p w14:paraId="46F7C512" w14:textId="77777777" w:rsidR="00144D33" w:rsidRDefault="00144D33" w:rsidP="00E72C43">
            <w:pPr>
              <w:ind w:right="41"/>
              <w:jc w:val="center"/>
            </w:pPr>
            <w:r>
              <w:t xml:space="preserve">2 </w:t>
            </w:r>
          </w:p>
        </w:tc>
      </w:tr>
      <w:tr w:rsidR="00144D33" w14:paraId="513B2C86" w14:textId="77777777" w:rsidTr="00144D33">
        <w:trPr>
          <w:trHeight w:val="391"/>
        </w:trPr>
        <w:tc>
          <w:tcPr>
            <w:tcW w:w="993" w:type="dxa"/>
            <w:vMerge/>
            <w:tcBorders>
              <w:top w:val="nil"/>
              <w:left w:val="single" w:sz="4" w:space="0" w:color="000000"/>
              <w:bottom w:val="single" w:sz="4" w:space="0" w:color="000000"/>
              <w:right w:val="single" w:sz="4" w:space="0" w:color="000000"/>
            </w:tcBorders>
          </w:tcPr>
          <w:p w14:paraId="5E8C8385" w14:textId="77777777" w:rsidR="00144D33" w:rsidRDefault="00144D33" w:rsidP="00E72C43"/>
        </w:tc>
        <w:tc>
          <w:tcPr>
            <w:tcW w:w="3402" w:type="dxa"/>
            <w:vMerge/>
            <w:tcBorders>
              <w:top w:val="nil"/>
              <w:left w:val="single" w:sz="4" w:space="0" w:color="000000"/>
              <w:bottom w:val="single" w:sz="4" w:space="0" w:color="000000"/>
              <w:right w:val="single" w:sz="4" w:space="0" w:color="000000"/>
            </w:tcBorders>
          </w:tcPr>
          <w:p w14:paraId="4F9E78B5" w14:textId="77777777" w:rsidR="00144D33" w:rsidRDefault="00144D33" w:rsidP="00E72C43"/>
        </w:tc>
        <w:tc>
          <w:tcPr>
            <w:tcW w:w="2358" w:type="dxa"/>
            <w:tcBorders>
              <w:top w:val="single" w:sz="4" w:space="0" w:color="000000"/>
              <w:left w:val="single" w:sz="4" w:space="0" w:color="000000"/>
              <w:bottom w:val="single" w:sz="4" w:space="0" w:color="000000"/>
              <w:right w:val="single" w:sz="4" w:space="0" w:color="000000"/>
            </w:tcBorders>
          </w:tcPr>
          <w:p w14:paraId="0D89871B" w14:textId="77777777" w:rsidR="00144D33" w:rsidRDefault="00144D33" w:rsidP="00E72C43">
            <w:pPr>
              <w:ind w:right="39"/>
              <w:jc w:val="center"/>
            </w:pPr>
            <w:r>
              <w:t>¼ watt (4.7kΩ)</w:t>
            </w:r>
          </w:p>
        </w:tc>
        <w:tc>
          <w:tcPr>
            <w:tcW w:w="1876" w:type="dxa"/>
            <w:tcBorders>
              <w:top w:val="single" w:sz="4" w:space="0" w:color="000000"/>
              <w:left w:val="single" w:sz="4" w:space="0" w:color="000000"/>
              <w:bottom w:val="single" w:sz="4" w:space="0" w:color="000000"/>
              <w:right w:val="single" w:sz="4" w:space="0" w:color="000000"/>
            </w:tcBorders>
          </w:tcPr>
          <w:p w14:paraId="7010D7FE" w14:textId="77777777" w:rsidR="00144D33" w:rsidRDefault="00144D33" w:rsidP="00E72C43">
            <w:pPr>
              <w:ind w:right="41"/>
              <w:jc w:val="center"/>
            </w:pPr>
            <w:r>
              <w:t xml:space="preserve">2 </w:t>
            </w:r>
          </w:p>
        </w:tc>
      </w:tr>
      <w:tr w:rsidR="00144D33" w14:paraId="08354D03" w14:textId="77777777" w:rsidTr="00144D33">
        <w:trPr>
          <w:trHeight w:val="389"/>
        </w:trPr>
        <w:tc>
          <w:tcPr>
            <w:tcW w:w="993" w:type="dxa"/>
            <w:vMerge w:val="restart"/>
            <w:tcBorders>
              <w:top w:val="single" w:sz="4" w:space="0" w:color="000000"/>
              <w:left w:val="single" w:sz="4" w:space="0" w:color="000000"/>
              <w:bottom w:val="single" w:sz="4" w:space="0" w:color="000000"/>
              <w:right w:val="single" w:sz="4" w:space="0" w:color="000000"/>
            </w:tcBorders>
          </w:tcPr>
          <w:p w14:paraId="6627F741" w14:textId="77777777" w:rsidR="00144D33" w:rsidRDefault="00144D33" w:rsidP="00E72C43">
            <w:pPr>
              <w:ind w:right="41"/>
              <w:jc w:val="center"/>
            </w:pPr>
            <w:r>
              <w:t xml:space="preserve">4 </w:t>
            </w:r>
          </w:p>
        </w:tc>
        <w:tc>
          <w:tcPr>
            <w:tcW w:w="3402" w:type="dxa"/>
            <w:vMerge w:val="restart"/>
            <w:tcBorders>
              <w:top w:val="single" w:sz="4" w:space="0" w:color="000000"/>
              <w:left w:val="single" w:sz="4" w:space="0" w:color="000000"/>
              <w:bottom w:val="single" w:sz="4" w:space="0" w:color="000000"/>
              <w:right w:val="single" w:sz="4" w:space="0" w:color="000000"/>
            </w:tcBorders>
          </w:tcPr>
          <w:p w14:paraId="26456C01" w14:textId="77777777" w:rsidR="00144D33" w:rsidRDefault="00144D33" w:rsidP="00E72C43">
            <w:r>
              <w:t xml:space="preserve">LED </w:t>
            </w:r>
          </w:p>
        </w:tc>
        <w:tc>
          <w:tcPr>
            <w:tcW w:w="2358" w:type="dxa"/>
            <w:tcBorders>
              <w:top w:val="single" w:sz="4" w:space="0" w:color="000000"/>
              <w:left w:val="single" w:sz="4" w:space="0" w:color="000000"/>
              <w:bottom w:val="single" w:sz="4" w:space="0" w:color="000000"/>
              <w:right w:val="single" w:sz="4" w:space="0" w:color="000000"/>
            </w:tcBorders>
          </w:tcPr>
          <w:p w14:paraId="504D31B6" w14:textId="77777777" w:rsidR="00144D33" w:rsidRDefault="00144D33" w:rsidP="00E72C43">
            <w:pPr>
              <w:ind w:right="41"/>
              <w:jc w:val="center"/>
            </w:pPr>
            <w:r>
              <w:t xml:space="preserve">Red </w:t>
            </w:r>
          </w:p>
        </w:tc>
        <w:tc>
          <w:tcPr>
            <w:tcW w:w="1876" w:type="dxa"/>
            <w:tcBorders>
              <w:top w:val="single" w:sz="4" w:space="0" w:color="000000"/>
              <w:left w:val="single" w:sz="4" w:space="0" w:color="000000"/>
              <w:bottom w:val="single" w:sz="4" w:space="0" w:color="000000"/>
              <w:right w:val="single" w:sz="4" w:space="0" w:color="000000"/>
            </w:tcBorders>
          </w:tcPr>
          <w:p w14:paraId="3C78FAAB" w14:textId="77777777" w:rsidR="00144D33" w:rsidRDefault="00144D33" w:rsidP="00E72C43">
            <w:pPr>
              <w:ind w:right="41"/>
              <w:jc w:val="center"/>
            </w:pPr>
            <w:r>
              <w:t xml:space="preserve">1 </w:t>
            </w:r>
          </w:p>
        </w:tc>
      </w:tr>
      <w:tr w:rsidR="00144D33" w14:paraId="158E027B" w14:textId="77777777" w:rsidTr="00144D33">
        <w:trPr>
          <w:trHeight w:val="389"/>
        </w:trPr>
        <w:tc>
          <w:tcPr>
            <w:tcW w:w="993" w:type="dxa"/>
            <w:vMerge/>
            <w:tcBorders>
              <w:top w:val="nil"/>
              <w:left w:val="single" w:sz="4" w:space="0" w:color="000000"/>
              <w:bottom w:val="single" w:sz="4" w:space="0" w:color="000000"/>
              <w:right w:val="single" w:sz="4" w:space="0" w:color="000000"/>
            </w:tcBorders>
          </w:tcPr>
          <w:p w14:paraId="7FD82C3A" w14:textId="77777777" w:rsidR="00144D33" w:rsidRDefault="00144D33" w:rsidP="00E72C43"/>
        </w:tc>
        <w:tc>
          <w:tcPr>
            <w:tcW w:w="3402" w:type="dxa"/>
            <w:vMerge/>
            <w:tcBorders>
              <w:top w:val="nil"/>
              <w:left w:val="single" w:sz="4" w:space="0" w:color="000000"/>
              <w:bottom w:val="single" w:sz="4" w:space="0" w:color="000000"/>
              <w:right w:val="single" w:sz="4" w:space="0" w:color="000000"/>
            </w:tcBorders>
          </w:tcPr>
          <w:p w14:paraId="2325997E" w14:textId="77777777" w:rsidR="00144D33" w:rsidRDefault="00144D33" w:rsidP="00E72C43"/>
        </w:tc>
        <w:tc>
          <w:tcPr>
            <w:tcW w:w="2358" w:type="dxa"/>
            <w:tcBorders>
              <w:top w:val="single" w:sz="4" w:space="0" w:color="000000"/>
              <w:left w:val="single" w:sz="4" w:space="0" w:color="000000"/>
              <w:bottom w:val="single" w:sz="4" w:space="0" w:color="000000"/>
              <w:right w:val="single" w:sz="4" w:space="0" w:color="000000"/>
            </w:tcBorders>
          </w:tcPr>
          <w:p w14:paraId="747E4A51" w14:textId="77777777" w:rsidR="00144D33" w:rsidRDefault="00144D33" w:rsidP="00E72C43">
            <w:pPr>
              <w:ind w:right="38"/>
              <w:jc w:val="center"/>
            </w:pPr>
            <w:r>
              <w:t xml:space="preserve">Green </w:t>
            </w:r>
          </w:p>
        </w:tc>
        <w:tc>
          <w:tcPr>
            <w:tcW w:w="1876" w:type="dxa"/>
            <w:tcBorders>
              <w:top w:val="single" w:sz="4" w:space="0" w:color="000000"/>
              <w:left w:val="single" w:sz="4" w:space="0" w:color="000000"/>
              <w:bottom w:val="single" w:sz="4" w:space="0" w:color="000000"/>
              <w:right w:val="single" w:sz="4" w:space="0" w:color="000000"/>
            </w:tcBorders>
          </w:tcPr>
          <w:p w14:paraId="2BF5F392" w14:textId="77777777" w:rsidR="00144D33" w:rsidRDefault="00144D33" w:rsidP="00E72C43">
            <w:pPr>
              <w:ind w:right="41"/>
              <w:jc w:val="center"/>
            </w:pPr>
            <w:r>
              <w:t xml:space="preserve">1 </w:t>
            </w:r>
          </w:p>
        </w:tc>
      </w:tr>
      <w:tr w:rsidR="00144D33" w14:paraId="4655058F" w14:textId="77777777" w:rsidTr="00144D33">
        <w:trPr>
          <w:trHeight w:val="391"/>
        </w:trPr>
        <w:tc>
          <w:tcPr>
            <w:tcW w:w="993" w:type="dxa"/>
            <w:tcBorders>
              <w:top w:val="single" w:sz="4" w:space="0" w:color="000000"/>
              <w:left w:val="single" w:sz="4" w:space="0" w:color="000000"/>
              <w:bottom w:val="single" w:sz="4" w:space="0" w:color="000000"/>
              <w:right w:val="single" w:sz="4" w:space="0" w:color="000000"/>
            </w:tcBorders>
          </w:tcPr>
          <w:p w14:paraId="0401E561" w14:textId="77777777" w:rsidR="00144D33" w:rsidRDefault="00144D33" w:rsidP="00E72C43">
            <w:pPr>
              <w:ind w:right="41"/>
              <w:jc w:val="center"/>
            </w:pPr>
            <w:r>
              <w:t xml:space="preserve">5 </w:t>
            </w:r>
          </w:p>
        </w:tc>
        <w:tc>
          <w:tcPr>
            <w:tcW w:w="3402" w:type="dxa"/>
            <w:tcBorders>
              <w:top w:val="single" w:sz="4" w:space="0" w:color="000000"/>
              <w:left w:val="single" w:sz="4" w:space="0" w:color="000000"/>
              <w:bottom w:val="single" w:sz="4" w:space="0" w:color="000000"/>
              <w:right w:val="single" w:sz="4" w:space="0" w:color="000000"/>
            </w:tcBorders>
          </w:tcPr>
          <w:p w14:paraId="57C972A8" w14:textId="77777777" w:rsidR="00144D33" w:rsidRDefault="00144D33" w:rsidP="00E72C43">
            <w:r>
              <w:t xml:space="preserve">LDR/photoresistor </w:t>
            </w:r>
          </w:p>
        </w:tc>
        <w:tc>
          <w:tcPr>
            <w:tcW w:w="2358" w:type="dxa"/>
            <w:tcBorders>
              <w:top w:val="single" w:sz="4" w:space="0" w:color="000000"/>
              <w:left w:val="single" w:sz="4" w:space="0" w:color="000000"/>
              <w:bottom w:val="single" w:sz="4" w:space="0" w:color="000000"/>
              <w:right w:val="single" w:sz="4" w:space="0" w:color="000000"/>
            </w:tcBorders>
          </w:tcPr>
          <w:p w14:paraId="66408E9D" w14:textId="77777777" w:rsidR="00144D33" w:rsidRDefault="00144D33" w:rsidP="00E72C43">
            <w:pPr>
              <w:ind w:left="14"/>
              <w:jc w:val="center"/>
            </w:pPr>
            <w:r>
              <w:t xml:space="preserve"> </w:t>
            </w:r>
          </w:p>
        </w:tc>
        <w:tc>
          <w:tcPr>
            <w:tcW w:w="1876" w:type="dxa"/>
            <w:tcBorders>
              <w:top w:val="single" w:sz="4" w:space="0" w:color="000000"/>
              <w:left w:val="single" w:sz="4" w:space="0" w:color="000000"/>
              <w:bottom w:val="single" w:sz="4" w:space="0" w:color="000000"/>
              <w:right w:val="single" w:sz="4" w:space="0" w:color="000000"/>
            </w:tcBorders>
          </w:tcPr>
          <w:p w14:paraId="55AC1957" w14:textId="77777777" w:rsidR="00144D33" w:rsidRDefault="00144D33" w:rsidP="00E72C43">
            <w:pPr>
              <w:ind w:right="41"/>
              <w:jc w:val="center"/>
            </w:pPr>
            <w:r>
              <w:t xml:space="preserve">1 </w:t>
            </w:r>
          </w:p>
        </w:tc>
      </w:tr>
      <w:tr w:rsidR="006D1D8F" w14:paraId="39CCD314" w14:textId="77777777" w:rsidTr="00144D33">
        <w:trPr>
          <w:trHeight w:val="391"/>
        </w:trPr>
        <w:tc>
          <w:tcPr>
            <w:tcW w:w="993" w:type="dxa"/>
            <w:tcBorders>
              <w:top w:val="single" w:sz="4" w:space="0" w:color="000000"/>
              <w:left w:val="single" w:sz="4" w:space="0" w:color="000000"/>
              <w:bottom w:val="single" w:sz="4" w:space="0" w:color="000000"/>
              <w:right w:val="single" w:sz="4" w:space="0" w:color="000000"/>
            </w:tcBorders>
          </w:tcPr>
          <w:p w14:paraId="61D839E6" w14:textId="18348A4D" w:rsidR="006D1D8F" w:rsidRDefault="006D1D8F" w:rsidP="006D1D8F">
            <w:pPr>
              <w:ind w:right="41"/>
              <w:jc w:val="center"/>
            </w:pPr>
            <w:r>
              <w:t xml:space="preserve">6 </w:t>
            </w:r>
          </w:p>
        </w:tc>
        <w:tc>
          <w:tcPr>
            <w:tcW w:w="3402" w:type="dxa"/>
            <w:tcBorders>
              <w:top w:val="single" w:sz="4" w:space="0" w:color="000000"/>
              <w:left w:val="single" w:sz="4" w:space="0" w:color="000000"/>
              <w:bottom w:val="single" w:sz="4" w:space="0" w:color="000000"/>
              <w:right w:val="single" w:sz="4" w:space="0" w:color="000000"/>
            </w:tcBorders>
          </w:tcPr>
          <w:p w14:paraId="3F3229AF" w14:textId="6DC91ECC" w:rsidR="006D1D8F" w:rsidRDefault="006D1D8F" w:rsidP="006D1D8F">
            <w:r>
              <w:t xml:space="preserve">Potentiometer </w:t>
            </w:r>
          </w:p>
        </w:tc>
        <w:tc>
          <w:tcPr>
            <w:tcW w:w="2358" w:type="dxa"/>
            <w:tcBorders>
              <w:top w:val="single" w:sz="4" w:space="0" w:color="000000"/>
              <w:left w:val="single" w:sz="4" w:space="0" w:color="000000"/>
              <w:bottom w:val="single" w:sz="4" w:space="0" w:color="000000"/>
              <w:right w:val="single" w:sz="4" w:space="0" w:color="000000"/>
            </w:tcBorders>
          </w:tcPr>
          <w:p w14:paraId="02760574" w14:textId="57AF58FE" w:rsidR="006D1D8F" w:rsidRDefault="006D1D8F" w:rsidP="006D1D8F">
            <w:pPr>
              <w:ind w:left="14"/>
              <w:jc w:val="center"/>
            </w:pPr>
            <w:r>
              <w:t xml:space="preserve">10k </w:t>
            </w:r>
          </w:p>
        </w:tc>
        <w:tc>
          <w:tcPr>
            <w:tcW w:w="1876" w:type="dxa"/>
            <w:tcBorders>
              <w:top w:val="single" w:sz="4" w:space="0" w:color="000000"/>
              <w:left w:val="single" w:sz="4" w:space="0" w:color="000000"/>
              <w:bottom w:val="single" w:sz="4" w:space="0" w:color="000000"/>
              <w:right w:val="single" w:sz="4" w:space="0" w:color="000000"/>
            </w:tcBorders>
          </w:tcPr>
          <w:p w14:paraId="04BBF5AE" w14:textId="7CF5DCDD" w:rsidR="006D1D8F" w:rsidRDefault="006D1D8F" w:rsidP="006D1D8F">
            <w:pPr>
              <w:ind w:right="41"/>
              <w:jc w:val="center"/>
            </w:pPr>
            <w:r>
              <w:t xml:space="preserve">1 </w:t>
            </w:r>
          </w:p>
        </w:tc>
      </w:tr>
      <w:tr w:rsidR="00144D33" w14:paraId="2DDD6B52" w14:textId="77777777" w:rsidTr="00144D33">
        <w:trPr>
          <w:trHeight w:val="389"/>
        </w:trPr>
        <w:tc>
          <w:tcPr>
            <w:tcW w:w="993" w:type="dxa"/>
            <w:tcBorders>
              <w:top w:val="single" w:sz="4" w:space="0" w:color="000000"/>
              <w:left w:val="single" w:sz="4" w:space="0" w:color="000000"/>
              <w:bottom w:val="single" w:sz="4" w:space="0" w:color="000000"/>
              <w:right w:val="single" w:sz="4" w:space="0" w:color="000000"/>
            </w:tcBorders>
          </w:tcPr>
          <w:p w14:paraId="46C30874" w14:textId="4E11B44B" w:rsidR="00144D33" w:rsidRDefault="006D1D8F" w:rsidP="00E72C43">
            <w:pPr>
              <w:ind w:right="41"/>
              <w:jc w:val="center"/>
            </w:pPr>
            <w:r>
              <w:t>7</w:t>
            </w:r>
          </w:p>
        </w:tc>
        <w:tc>
          <w:tcPr>
            <w:tcW w:w="3402" w:type="dxa"/>
            <w:tcBorders>
              <w:top w:val="single" w:sz="4" w:space="0" w:color="000000"/>
              <w:left w:val="single" w:sz="4" w:space="0" w:color="000000"/>
              <w:bottom w:val="single" w:sz="4" w:space="0" w:color="000000"/>
              <w:right w:val="single" w:sz="4" w:space="0" w:color="000000"/>
            </w:tcBorders>
          </w:tcPr>
          <w:p w14:paraId="43282B3F" w14:textId="77777777" w:rsidR="00144D33" w:rsidRDefault="00144D33" w:rsidP="00E72C43">
            <w:r>
              <w:t xml:space="preserve">Buzzer </w:t>
            </w:r>
          </w:p>
        </w:tc>
        <w:tc>
          <w:tcPr>
            <w:tcW w:w="2358" w:type="dxa"/>
            <w:tcBorders>
              <w:top w:val="single" w:sz="4" w:space="0" w:color="000000"/>
              <w:left w:val="single" w:sz="4" w:space="0" w:color="000000"/>
              <w:bottom w:val="single" w:sz="4" w:space="0" w:color="000000"/>
              <w:right w:val="single" w:sz="4" w:space="0" w:color="000000"/>
            </w:tcBorders>
          </w:tcPr>
          <w:p w14:paraId="770FF94F" w14:textId="77777777" w:rsidR="00144D33" w:rsidRDefault="00144D33" w:rsidP="00E72C43">
            <w:pPr>
              <w:ind w:right="39"/>
              <w:jc w:val="center"/>
            </w:pPr>
            <w:r>
              <w:t xml:space="preserve">passive </w:t>
            </w:r>
          </w:p>
        </w:tc>
        <w:tc>
          <w:tcPr>
            <w:tcW w:w="1876" w:type="dxa"/>
            <w:tcBorders>
              <w:top w:val="single" w:sz="4" w:space="0" w:color="000000"/>
              <w:left w:val="single" w:sz="4" w:space="0" w:color="000000"/>
              <w:bottom w:val="single" w:sz="4" w:space="0" w:color="000000"/>
              <w:right w:val="single" w:sz="4" w:space="0" w:color="000000"/>
            </w:tcBorders>
          </w:tcPr>
          <w:p w14:paraId="3ADC3B58" w14:textId="77777777" w:rsidR="00144D33" w:rsidRDefault="00144D33" w:rsidP="00E72C43">
            <w:pPr>
              <w:ind w:right="41"/>
              <w:jc w:val="center"/>
            </w:pPr>
            <w:r>
              <w:t xml:space="preserve">1 </w:t>
            </w:r>
          </w:p>
        </w:tc>
      </w:tr>
      <w:tr w:rsidR="00144D33" w14:paraId="3BE7C57C" w14:textId="77777777" w:rsidTr="00144D33">
        <w:trPr>
          <w:trHeight w:val="389"/>
        </w:trPr>
        <w:tc>
          <w:tcPr>
            <w:tcW w:w="993" w:type="dxa"/>
            <w:tcBorders>
              <w:top w:val="single" w:sz="4" w:space="0" w:color="000000"/>
              <w:left w:val="single" w:sz="4" w:space="0" w:color="000000"/>
              <w:bottom w:val="single" w:sz="4" w:space="0" w:color="000000"/>
              <w:right w:val="single" w:sz="4" w:space="0" w:color="000000"/>
            </w:tcBorders>
          </w:tcPr>
          <w:p w14:paraId="226B0627" w14:textId="2EBA3B8A" w:rsidR="00144D33" w:rsidRDefault="006D1D8F" w:rsidP="00E72C43">
            <w:pPr>
              <w:ind w:right="41"/>
              <w:jc w:val="center"/>
            </w:pPr>
            <w:r>
              <w:t>8</w:t>
            </w:r>
          </w:p>
        </w:tc>
        <w:tc>
          <w:tcPr>
            <w:tcW w:w="3402" w:type="dxa"/>
            <w:tcBorders>
              <w:top w:val="single" w:sz="4" w:space="0" w:color="000000"/>
              <w:left w:val="single" w:sz="4" w:space="0" w:color="000000"/>
              <w:bottom w:val="single" w:sz="4" w:space="0" w:color="000000"/>
              <w:right w:val="single" w:sz="4" w:space="0" w:color="000000"/>
            </w:tcBorders>
          </w:tcPr>
          <w:p w14:paraId="7ED7C614" w14:textId="77777777" w:rsidR="00144D33" w:rsidRDefault="00144D33" w:rsidP="00E72C43">
            <w:r>
              <w:t xml:space="preserve">Breadboard </w:t>
            </w:r>
          </w:p>
        </w:tc>
        <w:tc>
          <w:tcPr>
            <w:tcW w:w="2358" w:type="dxa"/>
            <w:tcBorders>
              <w:top w:val="single" w:sz="4" w:space="0" w:color="000000"/>
              <w:left w:val="single" w:sz="4" w:space="0" w:color="000000"/>
              <w:bottom w:val="single" w:sz="4" w:space="0" w:color="000000"/>
              <w:right w:val="single" w:sz="4" w:space="0" w:color="000000"/>
            </w:tcBorders>
          </w:tcPr>
          <w:p w14:paraId="36D6EB25" w14:textId="77777777" w:rsidR="00144D33" w:rsidRDefault="00144D33" w:rsidP="00E72C43">
            <w:pPr>
              <w:ind w:right="39"/>
              <w:jc w:val="center"/>
            </w:pPr>
            <w:r>
              <w:t xml:space="preserve">840 Tie points </w:t>
            </w:r>
          </w:p>
        </w:tc>
        <w:tc>
          <w:tcPr>
            <w:tcW w:w="1876" w:type="dxa"/>
            <w:tcBorders>
              <w:top w:val="single" w:sz="4" w:space="0" w:color="000000"/>
              <w:left w:val="single" w:sz="4" w:space="0" w:color="000000"/>
              <w:bottom w:val="single" w:sz="4" w:space="0" w:color="000000"/>
              <w:right w:val="single" w:sz="4" w:space="0" w:color="000000"/>
            </w:tcBorders>
          </w:tcPr>
          <w:p w14:paraId="6E07CA46" w14:textId="77777777" w:rsidR="00144D33" w:rsidRDefault="00144D33" w:rsidP="00E72C43">
            <w:pPr>
              <w:ind w:right="41"/>
              <w:jc w:val="center"/>
            </w:pPr>
            <w:r>
              <w:t xml:space="preserve">1 </w:t>
            </w:r>
          </w:p>
        </w:tc>
      </w:tr>
      <w:tr w:rsidR="00144D33" w14:paraId="17356E60" w14:textId="77777777" w:rsidTr="00144D33">
        <w:trPr>
          <w:trHeight w:val="391"/>
        </w:trPr>
        <w:tc>
          <w:tcPr>
            <w:tcW w:w="993" w:type="dxa"/>
            <w:tcBorders>
              <w:top w:val="single" w:sz="4" w:space="0" w:color="000000"/>
              <w:left w:val="single" w:sz="4" w:space="0" w:color="000000"/>
              <w:bottom w:val="single" w:sz="4" w:space="0" w:color="000000"/>
              <w:right w:val="single" w:sz="4" w:space="0" w:color="000000"/>
            </w:tcBorders>
          </w:tcPr>
          <w:p w14:paraId="458FE8CF" w14:textId="1F68CBB7" w:rsidR="00144D33" w:rsidRDefault="006D1D8F" w:rsidP="00E72C43">
            <w:pPr>
              <w:ind w:right="41"/>
              <w:jc w:val="center"/>
            </w:pPr>
            <w:r>
              <w:t>9</w:t>
            </w:r>
            <w:r w:rsidR="00144D33">
              <w:t xml:space="preserve"> </w:t>
            </w:r>
          </w:p>
        </w:tc>
        <w:tc>
          <w:tcPr>
            <w:tcW w:w="3402" w:type="dxa"/>
            <w:tcBorders>
              <w:top w:val="single" w:sz="4" w:space="0" w:color="000000"/>
              <w:left w:val="single" w:sz="4" w:space="0" w:color="000000"/>
              <w:bottom w:val="single" w:sz="4" w:space="0" w:color="000000"/>
              <w:right w:val="single" w:sz="4" w:space="0" w:color="000000"/>
            </w:tcBorders>
          </w:tcPr>
          <w:p w14:paraId="3CE320F8" w14:textId="77777777" w:rsidR="00144D33" w:rsidRDefault="00144D33" w:rsidP="00E72C43">
            <w:r>
              <w:t xml:space="preserve">Jumper Wire </w:t>
            </w:r>
          </w:p>
        </w:tc>
        <w:tc>
          <w:tcPr>
            <w:tcW w:w="2358" w:type="dxa"/>
            <w:tcBorders>
              <w:top w:val="single" w:sz="4" w:space="0" w:color="000000"/>
              <w:left w:val="single" w:sz="4" w:space="0" w:color="000000"/>
              <w:bottom w:val="single" w:sz="4" w:space="0" w:color="000000"/>
              <w:right w:val="single" w:sz="4" w:space="0" w:color="000000"/>
            </w:tcBorders>
          </w:tcPr>
          <w:p w14:paraId="7074A6C7" w14:textId="77777777" w:rsidR="00144D33" w:rsidRDefault="00144D33" w:rsidP="00E72C43">
            <w:pPr>
              <w:ind w:right="42"/>
              <w:jc w:val="center"/>
            </w:pPr>
            <w:r>
              <w:t xml:space="preserve">----------------------- </w:t>
            </w:r>
          </w:p>
        </w:tc>
        <w:tc>
          <w:tcPr>
            <w:tcW w:w="1876" w:type="dxa"/>
            <w:tcBorders>
              <w:top w:val="single" w:sz="4" w:space="0" w:color="000000"/>
              <w:left w:val="single" w:sz="4" w:space="0" w:color="000000"/>
              <w:bottom w:val="single" w:sz="4" w:space="0" w:color="000000"/>
              <w:right w:val="single" w:sz="4" w:space="0" w:color="000000"/>
            </w:tcBorders>
          </w:tcPr>
          <w:p w14:paraId="462F1495" w14:textId="77777777" w:rsidR="00144D33" w:rsidRDefault="00144D33" w:rsidP="00E72C43">
            <w:pPr>
              <w:ind w:right="39"/>
              <w:jc w:val="center"/>
            </w:pPr>
            <w:r>
              <w:t xml:space="preserve">As per requirement </w:t>
            </w:r>
          </w:p>
        </w:tc>
      </w:tr>
    </w:tbl>
    <w:p w14:paraId="0818EB54" w14:textId="77777777" w:rsidR="006B6BC1" w:rsidRDefault="00000000">
      <w:pPr>
        <w:spacing w:after="158"/>
        <w:ind w:left="0" w:firstLine="0"/>
        <w:jc w:val="left"/>
        <w:rPr>
          <w:sz w:val="22"/>
        </w:rPr>
      </w:pPr>
      <w:r>
        <w:rPr>
          <w:sz w:val="22"/>
        </w:rPr>
        <w:t xml:space="preserve"> </w:t>
      </w:r>
    </w:p>
    <w:p w14:paraId="47C1D9BF" w14:textId="77777777" w:rsidR="00A83988" w:rsidRDefault="00A83988">
      <w:pPr>
        <w:spacing w:after="158"/>
        <w:ind w:left="0" w:firstLine="0"/>
        <w:jc w:val="left"/>
      </w:pPr>
    </w:p>
    <w:p w14:paraId="49EECDF4" w14:textId="4798F664" w:rsidR="006B6BC1" w:rsidRDefault="00000000">
      <w:pPr>
        <w:pStyle w:val="Heading1"/>
        <w:spacing w:after="4"/>
      </w:pPr>
      <w:r>
        <w:lastRenderedPageBreak/>
        <w:t xml:space="preserve">Objective </w:t>
      </w:r>
      <w:r w:rsidR="004B7021">
        <w:t>1</w:t>
      </w:r>
      <w:r>
        <w:rPr>
          <w:u w:val="none"/>
        </w:rPr>
        <w:t xml:space="preserve"> </w:t>
      </w:r>
    </w:p>
    <w:p w14:paraId="695FEFB1" w14:textId="4634220F" w:rsidR="006B6BC1" w:rsidRDefault="006B6BC1">
      <w:pPr>
        <w:spacing w:after="0"/>
        <w:ind w:left="110" w:firstLine="0"/>
        <w:jc w:val="left"/>
      </w:pPr>
    </w:p>
    <w:p w14:paraId="5231427A" w14:textId="45666041" w:rsidR="004B7021" w:rsidRDefault="00864608" w:rsidP="004B7021">
      <w:pPr>
        <w:spacing w:after="276"/>
        <w:ind w:left="-5"/>
        <w:jc w:val="left"/>
      </w:pPr>
      <w:r w:rsidRPr="00864608">
        <w:rPr>
          <w:b/>
          <w:i/>
          <w:sz w:val="22"/>
        </w:rPr>
        <w:drawing>
          <wp:anchor distT="0" distB="0" distL="114300" distR="114300" simplePos="0" relativeHeight="251658240" behindDoc="0" locked="0" layoutInCell="1" allowOverlap="1" wp14:anchorId="4A460BFB" wp14:editId="5774419C">
            <wp:simplePos x="0" y="0"/>
            <wp:positionH relativeFrom="column">
              <wp:posOffset>6350</wp:posOffset>
            </wp:positionH>
            <wp:positionV relativeFrom="paragraph">
              <wp:posOffset>196157</wp:posOffset>
            </wp:positionV>
            <wp:extent cx="5733415" cy="2124710"/>
            <wp:effectExtent l="0" t="0" r="635" b="8890"/>
            <wp:wrapTopAndBottom/>
            <wp:docPr id="36960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01063" name=""/>
                    <pic:cNvPicPr/>
                  </pic:nvPicPr>
                  <pic:blipFill>
                    <a:blip r:embed="rId7" cstate="print">
                      <a:extLst>
                        <a:ext uri="{BEBA8EAE-BF5A-486C-A8C5-ECC9F3942E4B}">
                          <a14:imgProps xmlns:a14="http://schemas.microsoft.com/office/drawing/2010/main">
                            <a14:imgLayer r:embed="rId8">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733415" cy="2124710"/>
                    </a:xfrm>
                    <a:prstGeom prst="rect">
                      <a:avLst/>
                    </a:prstGeom>
                  </pic:spPr>
                </pic:pic>
              </a:graphicData>
            </a:graphic>
            <wp14:sizeRelH relativeFrom="page">
              <wp14:pctWidth>0</wp14:pctWidth>
            </wp14:sizeRelH>
            <wp14:sizeRelV relativeFrom="page">
              <wp14:pctHeight>0</wp14:pctHeight>
            </wp14:sizeRelV>
          </wp:anchor>
        </w:drawing>
      </w:r>
      <w:proofErr w:type="gramStart"/>
      <w:r w:rsidR="004B7021">
        <w:rPr>
          <w:b/>
          <w:i/>
          <w:sz w:val="22"/>
        </w:rPr>
        <w:t>Circuit</w:t>
      </w:r>
      <w:r w:rsidR="00A83988">
        <w:rPr>
          <w:b/>
          <w:i/>
          <w:sz w:val="22"/>
        </w:rPr>
        <w:t xml:space="preserve"> </w:t>
      </w:r>
      <w:r w:rsidR="004B7021">
        <w:rPr>
          <w:b/>
          <w:i/>
          <w:sz w:val="22"/>
        </w:rPr>
        <w:t xml:space="preserve"> Diagram</w:t>
      </w:r>
      <w:proofErr w:type="gramEnd"/>
      <w:r w:rsidR="00A83988">
        <w:rPr>
          <w:b/>
          <w:i/>
          <w:sz w:val="22"/>
        </w:rPr>
        <w:t>(</w:t>
      </w:r>
      <w:proofErr w:type="spellStart"/>
      <w:r w:rsidR="00A83988">
        <w:rPr>
          <w:b/>
          <w:i/>
          <w:sz w:val="22"/>
        </w:rPr>
        <w:t>TinkerCAD</w:t>
      </w:r>
      <w:proofErr w:type="spellEnd"/>
      <w:r w:rsidR="00A83988">
        <w:rPr>
          <w:b/>
          <w:i/>
          <w:sz w:val="22"/>
        </w:rPr>
        <w:t>)</w:t>
      </w:r>
      <w:r w:rsidR="004B7021">
        <w:rPr>
          <w:b/>
          <w:i/>
          <w:sz w:val="22"/>
        </w:rPr>
        <w:t xml:space="preserve">: </w:t>
      </w:r>
    </w:p>
    <w:p w14:paraId="6062E592" w14:textId="73D678C8" w:rsidR="00A83988" w:rsidRPr="00864608" w:rsidRDefault="00000000" w:rsidP="00864608">
      <w:pPr>
        <w:spacing w:after="236"/>
        <w:ind w:left="3559" w:firstLine="0"/>
        <w:jc w:val="left"/>
      </w:pPr>
      <w:r>
        <w:rPr>
          <w:rFonts w:ascii="Calibri" w:eastAsia="Calibri" w:hAnsi="Calibri" w:cs="Calibri"/>
          <w:sz w:val="22"/>
        </w:rPr>
        <w:t xml:space="preserve"> </w:t>
      </w:r>
      <w:r>
        <w:rPr>
          <w:b/>
          <w:i/>
          <w:sz w:val="22"/>
        </w:rPr>
        <w:t xml:space="preserve"> </w:t>
      </w:r>
    </w:p>
    <w:p w14:paraId="4044BE3F" w14:textId="05E490F0" w:rsidR="004B7021" w:rsidRDefault="00864608" w:rsidP="004B7021">
      <w:pPr>
        <w:spacing w:after="276"/>
        <w:ind w:left="-5"/>
        <w:jc w:val="left"/>
        <w:rPr>
          <w:b/>
          <w:i/>
          <w:sz w:val="22"/>
        </w:rPr>
      </w:pPr>
      <w:r w:rsidRPr="00864608">
        <w:rPr>
          <w:b/>
          <w:i/>
          <w:sz w:val="22"/>
        </w:rPr>
        <w:drawing>
          <wp:anchor distT="0" distB="0" distL="114300" distR="114300" simplePos="0" relativeHeight="251659264" behindDoc="0" locked="0" layoutInCell="1" allowOverlap="1" wp14:anchorId="56D2AC01" wp14:editId="3D1B32AF">
            <wp:simplePos x="0" y="0"/>
            <wp:positionH relativeFrom="column">
              <wp:posOffset>13335</wp:posOffset>
            </wp:positionH>
            <wp:positionV relativeFrom="paragraph">
              <wp:posOffset>191135</wp:posOffset>
            </wp:positionV>
            <wp:extent cx="3477260" cy="2732405"/>
            <wp:effectExtent l="0" t="0" r="8890" b="0"/>
            <wp:wrapTopAndBottom/>
            <wp:docPr id="170483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38940" name=""/>
                    <pic:cNvPicPr/>
                  </pic:nvPicPr>
                  <pic:blipFill>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477260" cy="2732405"/>
                    </a:xfrm>
                    <a:prstGeom prst="rect">
                      <a:avLst/>
                    </a:prstGeom>
                  </pic:spPr>
                </pic:pic>
              </a:graphicData>
            </a:graphic>
            <wp14:sizeRelH relativeFrom="page">
              <wp14:pctWidth>0</wp14:pctWidth>
            </wp14:sizeRelH>
            <wp14:sizeRelV relativeFrom="page">
              <wp14:pctHeight>0</wp14:pctHeight>
            </wp14:sizeRelV>
          </wp:anchor>
        </w:drawing>
      </w:r>
      <w:r w:rsidR="004B7021">
        <w:rPr>
          <w:b/>
          <w:i/>
          <w:sz w:val="22"/>
        </w:rPr>
        <w:t>Code</w:t>
      </w:r>
      <w:r w:rsidR="00A83988">
        <w:rPr>
          <w:b/>
          <w:i/>
          <w:sz w:val="22"/>
        </w:rPr>
        <w:t>/Program</w:t>
      </w:r>
      <w:r w:rsidR="004B7021">
        <w:rPr>
          <w:b/>
          <w:i/>
          <w:sz w:val="22"/>
        </w:rPr>
        <w:t xml:space="preserve">: </w:t>
      </w:r>
    </w:p>
    <w:p w14:paraId="7F7F9A24" w14:textId="77777777" w:rsidR="00A83988" w:rsidRDefault="00A83988" w:rsidP="00BF6EBA">
      <w:pPr>
        <w:spacing w:after="276"/>
        <w:ind w:left="0" w:firstLine="0"/>
        <w:jc w:val="left"/>
        <w:rPr>
          <w:b/>
          <w:i/>
          <w:sz w:val="22"/>
        </w:rPr>
      </w:pPr>
    </w:p>
    <w:p w14:paraId="25694A2A" w14:textId="6F95CACF" w:rsidR="004B7021" w:rsidRDefault="004B7021" w:rsidP="00EE2ECE">
      <w:pPr>
        <w:spacing w:after="276"/>
        <w:ind w:left="-5"/>
        <w:rPr>
          <w:b/>
          <w:i/>
          <w:sz w:val="22"/>
        </w:rPr>
      </w:pPr>
      <w:proofErr w:type="gramStart"/>
      <w:r>
        <w:rPr>
          <w:b/>
          <w:i/>
          <w:sz w:val="22"/>
        </w:rPr>
        <w:t>Observation</w:t>
      </w:r>
      <w:r w:rsidR="00A83988">
        <w:rPr>
          <w:b/>
          <w:i/>
          <w:sz w:val="22"/>
        </w:rPr>
        <w:t xml:space="preserve"> </w:t>
      </w:r>
      <w:r>
        <w:rPr>
          <w:b/>
          <w:i/>
          <w:sz w:val="22"/>
        </w:rPr>
        <w:t>:</w:t>
      </w:r>
      <w:proofErr w:type="gramEnd"/>
      <w:r>
        <w:rPr>
          <w:b/>
          <w:i/>
          <w:sz w:val="22"/>
        </w:rPr>
        <w:t xml:space="preserve"> </w:t>
      </w:r>
      <w:r w:rsidR="00EE2ECE" w:rsidRPr="00EE2ECE">
        <w:rPr>
          <w:bCs/>
          <w:iCs/>
          <w:sz w:val="22"/>
        </w:rPr>
        <w:t>The LED brightness varied with the potentiometer reading. The LDR successfully detected light intensity and controlled the LEDs accordingly, while the LDR values were displayed on the Serial Monitor.</w:t>
      </w:r>
    </w:p>
    <w:p w14:paraId="52E4A4F8" w14:textId="77777777" w:rsidR="004B7021" w:rsidRDefault="004B7021" w:rsidP="004B7021">
      <w:pPr>
        <w:spacing w:after="276"/>
        <w:ind w:left="-5"/>
        <w:jc w:val="left"/>
        <w:rPr>
          <w:b/>
          <w:i/>
          <w:sz w:val="22"/>
        </w:rPr>
      </w:pPr>
    </w:p>
    <w:p w14:paraId="1A88B1D6" w14:textId="77777777" w:rsidR="004B7021" w:rsidRDefault="004B7021" w:rsidP="004B7021">
      <w:pPr>
        <w:spacing w:after="276"/>
        <w:ind w:left="-5"/>
        <w:jc w:val="left"/>
        <w:rPr>
          <w:b/>
          <w:i/>
          <w:sz w:val="22"/>
        </w:rPr>
      </w:pPr>
    </w:p>
    <w:p w14:paraId="1369C49F" w14:textId="77777777" w:rsidR="00BF6EBA" w:rsidRDefault="00BF6EBA" w:rsidP="004B7021">
      <w:pPr>
        <w:spacing w:after="276"/>
        <w:ind w:left="-5"/>
        <w:jc w:val="left"/>
        <w:rPr>
          <w:b/>
          <w:i/>
          <w:sz w:val="22"/>
        </w:rPr>
      </w:pPr>
    </w:p>
    <w:p w14:paraId="741F6983" w14:textId="77777777" w:rsidR="00BF6EBA" w:rsidRDefault="00BF6EBA" w:rsidP="004B7021">
      <w:pPr>
        <w:spacing w:after="276"/>
        <w:ind w:left="-5"/>
        <w:jc w:val="left"/>
        <w:rPr>
          <w:b/>
          <w:i/>
          <w:sz w:val="22"/>
        </w:rPr>
      </w:pPr>
    </w:p>
    <w:p w14:paraId="4BA541F4" w14:textId="4AD1B723" w:rsidR="004B7021" w:rsidRPr="00A83988" w:rsidRDefault="004B7021" w:rsidP="004B7021">
      <w:pPr>
        <w:pStyle w:val="Heading1"/>
        <w:spacing w:after="4"/>
        <w:rPr>
          <w:sz w:val="28"/>
          <w:szCs w:val="28"/>
        </w:rPr>
      </w:pPr>
      <w:r w:rsidRPr="00A83988">
        <w:rPr>
          <w:sz w:val="28"/>
          <w:szCs w:val="28"/>
        </w:rPr>
        <w:lastRenderedPageBreak/>
        <w:t>Objective 2</w:t>
      </w:r>
    </w:p>
    <w:p w14:paraId="1DE01378" w14:textId="77777777" w:rsidR="004B7021" w:rsidRDefault="004B7021" w:rsidP="004B7021">
      <w:pPr>
        <w:spacing w:after="0"/>
        <w:ind w:left="110" w:firstLine="0"/>
        <w:jc w:val="left"/>
      </w:pPr>
    </w:p>
    <w:p w14:paraId="3857B6AA" w14:textId="0BEE9B6B" w:rsidR="004B7021" w:rsidRDefault="0012686A" w:rsidP="004B7021">
      <w:pPr>
        <w:spacing w:after="276"/>
        <w:ind w:left="-5"/>
        <w:jc w:val="left"/>
      </w:pPr>
      <w:r w:rsidRPr="00BF6EBA">
        <w:rPr>
          <w:b/>
          <w:i/>
          <w:sz w:val="22"/>
        </w:rPr>
        <w:drawing>
          <wp:anchor distT="0" distB="0" distL="114300" distR="114300" simplePos="0" relativeHeight="251660288" behindDoc="0" locked="0" layoutInCell="1" allowOverlap="1" wp14:anchorId="00F8C865" wp14:editId="725F6669">
            <wp:simplePos x="0" y="0"/>
            <wp:positionH relativeFrom="column">
              <wp:posOffset>0</wp:posOffset>
            </wp:positionH>
            <wp:positionV relativeFrom="paragraph">
              <wp:posOffset>175260</wp:posOffset>
            </wp:positionV>
            <wp:extent cx="5841365" cy="2057400"/>
            <wp:effectExtent l="0" t="0" r="6985" b="0"/>
            <wp:wrapTopAndBottom/>
            <wp:docPr id="86033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4413" name=""/>
                    <pic:cNvPicPr/>
                  </pic:nvPicPr>
                  <pic:blipFill>
                    <a:blip r:embed="rId11" cstate="print">
                      <a:extLst>
                        <a:ext uri="{BEBA8EAE-BF5A-486C-A8C5-ECC9F3942E4B}">
                          <a14:imgProps xmlns:a14="http://schemas.microsoft.com/office/drawing/2010/main">
                            <a14:imgLayer r:embed="rId12">
                              <a14:imgEffect>
                                <a14:sharpenSoften amount="25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5841365" cy="2057400"/>
                    </a:xfrm>
                    <a:prstGeom prst="rect">
                      <a:avLst/>
                    </a:prstGeom>
                  </pic:spPr>
                </pic:pic>
              </a:graphicData>
            </a:graphic>
            <wp14:sizeRelH relativeFrom="page">
              <wp14:pctWidth>0</wp14:pctWidth>
            </wp14:sizeRelH>
            <wp14:sizeRelV relativeFrom="page">
              <wp14:pctHeight>0</wp14:pctHeight>
            </wp14:sizeRelV>
          </wp:anchor>
        </w:drawing>
      </w:r>
      <w:r w:rsidR="004B7021">
        <w:rPr>
          <w:b/>
          <w:i/>
          <w:sz w:val="22"/>
        </w:rPr>
        <w:t xml:space="preserve">Circuit/Schematic Diagram: </w:t>
      </w:r>
    </w:p>
    <w:p w14:paraId="180769F5" w14:textId="6956D48B" w:rsidR="004B7021" w:rsidRDefault="004B7021" w:rsidP="004B7021">
      <w:pPr>
        <w:spacing w:after="236"/>
        <w:ind w:left="3559" w:firstLine="0"/>
        <w:jc w:val="left"/>
      </w:pPr>
      <w:r>
        <w:rPr>
          <w:rFonts w:ascii="Calibri" w:eastAsia="Calibri" w:hAnsi="Calibri" w:cs="Calibri"/>
          <w:sz w:val="22"/>
        </w:rPr>
        <w:t xml:space="preserve"> </w:t>
      </w:r>
      <w:r>
        <w:rPr>
          <w:b/>
          <w:i/>
          <w:sz w:val="22"/>
        </w:rPr>
        <w:t xml:space="preserve"> </w:t>
      </w:r>
    </w:p>
    <w:p w14:paraId="1BC506FC" w14:textId="4324B721" w:rsidR="004B7021" w:rsidRDefault="0012686A" w:rsidP="004B7021">
      <w:pPr>
        <w:spacing w:after="276"/>
        <w:ind w:left="-5"/>
        <w:jc w:val="left"/>
        <w:rPr>
          <w:b/>
          <w:i/>
          <w:sz w:val="22"/>
        </w:rPr>
      </w:pPr>
      <w:r w:rsidRPr="0012686A">
        <w:rPr>
          <w:b/>
          <w:i/>
          <w:sz w:val="22"/>
        </w:rPr>
        <w:drawing>
          <wp:anchor distT="0" distB="0" distL="114300" distR="114300" simplePos="0" relativeHeight="251661312" behindDoc="0" locked="0" layoutInCell="1" allowOverlap="1" wp14:anchorId="72629159" wp14:editId="68892024">
            <wp:simplePos x="0" y="0"/>
            <wp:positionH relativeFrom="column">
              <wp:posOffset>19050</wp:posOffset>
            </wp:positionH>
            <wp:positionV relativeFrom="paragraph">
              <wp:posOffset>181610</wp:posOffset>
            </wp:positionV>
            <wp:extent cx="3006090" cy="3378200"/>
            <wp:effectExtent l="0" t="0" r="3810" b="0"/>
            <wp:wrapTopAndBottom/>
            <wp:docPr id="187521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15311" name=""/>
                    <pic:cNvPicPr/>
                  </pic:nvPicPr>
                  <pic:blipFill>
                    <a:blip r:embed="rId13">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006090" cy="3378200"/>
                    </a:xfrm>
                    <a:prstGeom prst="rect">
                      <a:avLst/>
                    </a:prstGeom>
                  </pic:spPr>
                </pic:pic>
              </a:graphicData>
            </a:graphic>
            <wp14:sizeRelH relativeFrom="page">
              <wp14:pctWidth>0</wp14:pctWidth>
            </wp14:sizeRelH>
            <wp14:sizeRelV relativeFrom="page">
              <wp14:pctHeight>0</wp14:pctHeight>
            </wp14:sizeRelV>
          </wp:anchor>
        </w:drawing>
      </w:r>
      <w:r w:rsidR="004B7021">
        <w:rPr>
          <w:b/>
          <w:i/>
          <w:sz w:val="22"/>
        </w:rPr>
        <w:t xml:space="preserve">Code: </w:t>
      </w:r>
    </w:p>
    <w:p w14:paraId="7CC5DDB2" w14:textId="77777777" w:rsidR="00A83988" w:rsidRDefault="00A83988" w:rsidP="004B7021">
      <w:pPr>
        <w:spacing w:after="276"/>
        <w:ind w:left="-5"/>
        <w:jc w:val="left"/>
        <w:rPr>
          <w:b/>
          <w:i/>
          <w:sz w:val="22"/>
        </w:rPr>
      </w:pPr>
    </w:p>
    <w:p w14:paraId="70A9ABD7" w14:textId="49B0CD67" w:rsidR="004B7021" w:rsidRDefault="004B7021" w:rsidP="00EE2ECE">
      <w:pPr>
        <w:spacing w:after="276"/>
        <w:ind w:left="-5"/>
        <w:rPr>
          <w:b/>
          <w:i/>
          <w:sz w:val="22"/>
        </w:rPr>
      </w:pPr>
      <w:r>
        <w:rPr>
          <w:b/>
          <w:i/>
          <w:sz w:val="22"/>
        </w:rPr>
        <w:t xml:space="preserve">Observation: </w:t>
      </w:r>
      <w:r w:rsidR="00EE2ECE" w:rsidRPr="00EE2ECE">
        <w:rPr>
          <w:bCs/>
          <w:iCs/>
          <w:sz w:val="22"/>
        </w:rPr>
        <w:t>The LDR successfully detected changes in light intensity and displayed the corresponding analog values on the Serial Monitor. The LED turned ON under low-light conditions and OFF under sufficient light, demonstrating automatic light-based control using Arduino Uno</w:t>
      </w:r>
      <w:r w:rsidR="00EE2ECE">
        <w:rPr>
          <w:bCs/>
          <w:iCs/>
          <w:sz w:val="22"/>
        </w:rPr>
        <w:t>.</w:t>
      </w:r>
    </w:p>
    <w:p w14:paraId="3E73B235" w14:textId="77777777" w:rsidR="00A83988" w:rsidRDefault="00A83988" w:rsidP="004B7021">
      <w:pPr>
        <w:spacing w:after="276"/>
        <w:ind w:left="-5"/>
        <w:jc w:val="left"/>
      </w:pPr>
    </w:p>
    <w:p w14:paraId="180CCB70" w14:textId="77777777" w:rsidR="00684264" w:rsidRDefault="00684264" w:rsidP="004B7021">
      <w:pPr>
        <w:spacing w:after="276"/>
        <w:ind w:left="-5"/>
        <w:jc w:val="left"/>
      </w:pPr>
    </w:p>
    <w:p w14:paraId="28999CBB" w14:textId="5BCB8ACD" w:rsidR="004B7021" w:rsidRPr="00A83988" w:rsidRDefault="004B7021" w:rsidP="004B7021">
      <w:pPr>
        <w:pStyle w:val="Heading1"/>
        <w:spacing w:after="4"/>
        <w:rPr>
          <w:sz w:val="28"/>
          <w:szCs w:val="28"/>
        </w:rPr>
      </w:pPr>
      <w:r w:rsidRPr="00A83988">
        <w:rPr>
          <w:sz w:val="28"/>
          <w:szCs w:val="28"/>
        </w:rPr>
        <w:lastRenderedPageBreak/>
        <w:t>Objective 3</w:t>
      </w:r>
      <w:r w:rsidRPr="00A83988">
        <w:rPr>
          <w:sz w:val="28"/>
          <w:szCs w:val="28"/>
          <w:u w:val="none"/>
        </w:rPr>
        <w:t xml:space="preserve"> </w:t>
      </w:r>
    </w:p>
    <w:p w14:paraId="281E7539" w14:textId="77777777" w:rsidR="004B7021" w:rsidRDefault="004B7021" w:rsidP="004B7021">
      <w:pPr>
        <w:spacing w:after="0"/>
        <w:ind w:left="110" w:firstLine="0"/>
        <w:jc w:val="left"/>
      </w:pPr>
    </w:p>
    <w:p w14:paraId="3383C388" w14:textId="77777777" w:rsidR="004B7021" w:rsidRDefault="004B7021" w:rsidP="004B7021">
      <w:pPr>
        <w:spacing w:after="276"/>
        <w:ind w:left="-5"/>
        <w:jc w:val="left"/>
      </w:pPr>
      <w:r>
        <w:rPr>
          <w:b/>
          <w:i/>
          <w:sz w:val="22"/>
        </w:rPr>
        <w:t xml:space="preserve">Circuit/Schematic Diagram: </w:t>
      </w:r>
    </w:p>
    <w:p w14:paraId="4C23DB47" w14:textId="592D31B8" w:rsidR="004B7021" w:rsidRPr="0012686A" w:rsidRDefault="0012686A" w:rsidP="0012686A">
      <w:pPr>
        <w:spacing w:after="236"/>
        <w:ind w:left="0" w:firstLine="0"/>
        <w:jc w:val="left"/>
      </w:pPr>
      <w:r w:rsidRPr="0012686A">
        <w:rPr>
          <w:rFonts w:ascii="Calibri" w:eastAsia="Calibri" w:hAnsi="Calibri" w:cs="Calibri"/>
          <w:sz w:val="22"/>
        </w:rPr>
        <w:drawing>
          <wp:anchor distT="0" distB="0" distL="114300" distR="114300" simplePos="0" relativeHeight="251662336" behindDoc="0" locked="0" layoutInCell="1" allowOverlap="1" wp14:anchorId="0328E9CD" wp14:editId="6DBF8F9E">
            <wp:simplePos x="0" y="0"/>
            <wp:positionH relativeFrom="column">
              <wp:posOffset>0</wp:posOffset>
            </wp:positionH>
            <wp:positionV relativeFrom="paragraph">
              <wp:posOffset>3175</wp:posOffset>
            </wp:positionV>
            <wp:extent cx="5733415" cy="2023110"/>
            <wp:effectExtent l="0" t="0" r="635" b="0"/>
            <wp:wrapTopAndBottom/>
            <wp:docPr id="157673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39083" name=""/>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33415" cy="2023110"/>
                    </a:xfrm>
                    <a:prstGeom prst="rect">
                      <a:avLst/>
                    </a:prstGeom>
                  </pic:spPr>
                </pic:pic>
              </a:graphicData>
            </a:graphic>
            <wp14:sizeRelH relativeFrom="page">
              <wp14:pctWidth>0</wp14:pctWidth>
            </wp14:sizeRelH>
            <wp14:sizeRelV relativeFrom="page">
              <wp14:pctHeight>0</wp14:pctHeight>
            </wp14:sizeRelV>
          </wp:anchor>
        </w:drawing>
      </w:r>
      <w:r w:rsidR="004B7021">
        <w:rPr>
          <w:rFonts w:ascii="Calibri" w:eastAsia="Calibri" w:hAnsi="Calibri" w:cs="Calibri"/>
          <w:sz w:val="22"/>
        </w:rPr>
        <w:t xml:space="preserve"> </w:t>
      </w:r>
      <w:r w:rsidR="004B7021">
        <w:rPr>
          <w:b/>
          <w:i/>
          <w:sz w:val="22"/>
        </w:rPr>
        <w:t xml:space="preserve"> </w:t>
      </w:r>
    </w:p>
    <w:p w14:paraId="16A01879" w14:textId="06DA5D77" w:rsidR="004B7021" w:rsidRDefault="009D2814" w:rsidP="004B7021">
      <w:pPr>
        <w:spacing w:after="276"/>
        <w:ind w:left="-5"/>
        <w:jc w:val="left"/>
        <w:rPr>
          <w:b/>
          <w:i/>
          <w:sz w:val="22"/>
        </w:rPr>
      </w:pPr>
      <w:r w:rsidRPr="009D2814">
        <w:rPr>
          <w:b/>
          <w:i/>
          <w:sz w:val="22"/>
        </w:rPr>
        <w:drawing>
          <wp:anchor distT="0" distB="0" distL="114300" distR="114300" simplePos="0" relativeHeight="251664384" behindDoc="0" locked="0" layoutInCell="1" allowOverlap="1" wp14:anchorId="23223E17" wp14:editId="5E50408B">
            <wp:simplePos x="0" y="0"/>
            <wp:positionH relativeFrom="column">
              <wp:posOffset>5080</wp:posOffset>
            </wp:positionH>
            <wp:positionV relativeFrom="paragraph">
              <wp:posOffset>2067560</wp:posOffset>
            </wp:positionV>
            <wp:extent cx="2882900" cy="1621790"/>
            <wp:effectExtent l="0" t="0" r="0" b="0"/>
            <wp:wrapTopAndBottom/>
            <wp:docPr id="97935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58675" name=""/>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2882900" cy="1621790"/>
                    </a:xfrm>
                    <a:prstGeom prst="rect">
                      <a:avLst/>
                    </a:prstGeom>
                  </pic:spPr>
                </pic:pic>
              </a:graphicData>
            </a:graphic>
            <wp14:sizeRelH relativeFrom="page">
              <wp14:pctWidth>0</wp14:pctWidth>
            </wp14:sizeRelH>
            <wp14:sizeRelV relativeFrom="page">
              <wp14:pctHeight>0</wp14:pctHeight>
            </wp14:sizeRelV>
          </wp:anchor>
        </w:drawing>
      </w:r>
      <w:r w:rsidRPr="009D2814">
        <w:rPr>
          <w:b/>
          <w:i/>
          <w:sz w:val="22"/>
        </w:rPr>
        <w:drawing>
          <wp:anchor distT="0" distB="0" distL="114300" distR="114300" simplePos="0" relativeHeight="251663360" behindDoc="0" locked="0" layoutInCell="1" allowOverlap="1" wp14:anchorId="6DDB4F42" wp14:editId="02405AC7">
            <wp:simplePos x="0" y="0"/>
            <wp:positionH relativeFrom="column">
              <wp:posOffset>0</wp:posOffset>
            </wp:positionH>
            <wp:positionV relativeFrom="paragraph">
              <wp:posOffset>177800</wp:posOffset>
            </wp:positionV>
            <wp:extent cx="3172460" cy="1847850"/>
            <wp:effectExtent l="0" t="0" r="8890" b="0"/>
            <wp:wrapTopAndBottom/>
            <wp:docPr id="50407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73757" name=""/>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172460" cy="1847850"/>
                    </a:xfrm>
                    <a:prstGeom prst="rect">
                      <a:avLst/>
                    </a:prstGeom>
                  </pic:spPr>
                </pic:pic>
              </a:graphicData>
            </a:graphic>
            <wp14:sizeRelH relativeFrom="page">
              <wp14:pctWidth>0</wp14:pctWidth>
            </wp14:sizeRelH>
            <wp14:sizeRelV relativeFrom="page">
              <wp14:pctHeight>0</wp14:pctHeight>
            </wp14:sizeRelV>
          </wp:anchor>
        </w:drawing>
      </w:r>
      <w:r w:rsidR="004B7021">
        <w:rPr>
          <w:b/>
          <w:i/>
          <w:sz w:val="22"/>
        </w:rPr>
        <w:t xml:space="preserve">Code: </w:t>
      </w:r>
    </w:p>
    <w:p w14:paraId="4AF10D8C" w14:textId="77777777" w:rsidR="00A83988" w:rsidRDefault="00A83988" w:rsidP="004B7021">
      <w:pPr>
        <w:spacing w:after="276"/>
        <w:ind w:left="-5"/>
        <w:jc w:val="left"/>
        <w:rPr>
          <w:b/>
          <w:i/>
          <w:sz w:val="22"/>
        </w:rPr>
      </w:pPr>
    </w:p>
    <w:p w14:paraId="16D7A018" w14:textId="112EFCB6" w:rsidR="004B7021" w:rsidRDefault="004B7021" w:rsidP="00EE2ECE">
      <w:pPr>
        <w:spacing w:after="276"/>
        <w:ind w:left="-5"/>
        <w:rPr>
          <w:bCs/>
          <w:iCs/>
          <w:sz w:val="22"/>
        </w:rPr>
      </w:pPr>
      <w:r>
        <w:rPr>
          <w:b/>
          <w:i/>
          <w:sz w:val="22"/>
        </w:rPr>
        <w:t xml:space="preserve">Observation: </w:t>
      </w:r>
      <w:r w:rsidR="00EE2ECE" w:rsidRPr="00EE2ECE">
        <w:rPr>
          <w:bCs/>
          <w:iCs/>
          <w:sz w:val="22"/>
        </w:rPr>
        <w:t>The LDR-based street light control was successfully implemented using Arduino Uno. The LDR senses the light intensity and automatically switches the green LED ON in bright conditions and the red LED ON in dark conditions. The LDR readings are also displayed on the Serial Monitor.</w:t>
      </w:r>
    </w:p>
    <w:p w14:paraId="04FE6D4D" w14:textId="77777777" w:rsidR="00684264" w:rsidRDefault="00684264" w:rsidP="00EE2ECE">
      <w:pPr>
        <w:spacing w:after="276"/>
        <w:ind w:left="-5"/>
        <w:rPr>
          <w:b/>
          <w:i/>
          <w:sz w:val="22"/>
        </w:rPr>
      </w:pPr>
    </w:p>
    <w:p w14:paraId="2372D1B7" w14:textId="77777777" w:rsidR="00684264" w:rsidRDefault="00684264" w:rsidP="00EE2ECE">
      <w:pPr>
        <w:spacing w:after="276"/>
        <w:ind w:left="-5"/>
        <w:rPr>
          <w:b/>
          <w:i/>
          <w:sz w:val="22"/>
        </w:rPr>
      </w:pPr>
    </w:p>
    <w:p w14:paraId="5A13E2F7" w14:textId="06E4246A" w:rsidR="00A83988" w:rsidRDefault="00323711" w:rsidP="00684264">
      <w:pPr>
        <w:pStyle w:val="Heading1"/>
        <w:spacing w:after="4"/>
        <w:rPr>
          <w:sz w:val="28"/>
          <w:szCs w:val="28"/>
          <w:u w:val="none"/>
        </w:rPr>
      </w:pPr>
      <w:r w:rsidRPr="00A83988">
        <w:rPr>
          <w:sz w:val="28"/>
          <w:szCs w:val="28"/>
        </w:rPr>
        <w:lastRenderedPageBreak/>
        <w:t>Objective 4</w:t>
      </w:r>
      <w:r w:rsidRPr="00A83988">
        <w:rPr>
          <w:sz w:val="28"/>
          <w:szCs w:val="28"/>
          <w:u w:val="none"/>
        </w:rPr>
        <w:t xml:space="preserve"> </w:t>
      </w:r>
    </w:p>
    <w:p w14:paraId="64561203" w14:textId="77777777" w:rsidR="00684264" w:rsidRPr="00684264" w:rsidRDefault="00684264" w:rsidP="00684264"/>
    <w:p w14:paraId="0DC45244" w14:textId="22F65C25" w:rsidR="00323711" w:rsidRPr="00684264" w:rsidRDefault="00323711" w:rsidP="00684264">
      <w:pPr>
        <w:spacing w:after="276"/>
        <w:ind w:left="-5"/>
        <w:jc w:val="left"/>
      </w:pPr>
      <w:r>
        <w:rPr>
          <w:b/>
          <w:i/>
          <w:sz w:val="22"/>
        </w:rPr>
        <w:t xml:space="preserve">Circuit/Schematic Diagram: </w:t>
      </w:r>
      <w:r w:rsidR="00684264" w:rsidRPr="00684264">
        <w:rPr>
          <w:b/>
          <w:i/>
          <w:sz w:val="22"/>
        </w:rPr>
        <w:drawing>
          <wp:inline distT="0" distB="0" distL="0" distR="0" wp14:anchorId="0035374A" wp14:editId="6CE7A259">
            <wp:extent cx="5784273" cy="1852069"/>
            <wp:effectExtent l="0" t="0" r="6985" b="0"/>
            <wp:docPr id="145702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20033" name=""/>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Lst>
                    </a:blip>
                    <a:stretch>
                      <a:fillRect/>
                    </a:stretch>
                  </pic:blipFill>
                  <pic:spPr>
                    <a:xfrm>
                      <a:off x="0" y="0"/>
                      <a:ext cx="5788137" cy="1853306"/>
                    </a:xfrm>
                    <a:prstGeom prst="rect">
                      <a:avLst/>
                    </a:prstGeom>
                  </pic:spPr>
                </pic:pic>
              </a:graphicData>
            </a:graphic>
          </wp:inline>
        </w:drawing>
      </w:r>
      <w:r>
        <w:rPr>
          <w:rFonts w:ascii="Calibri" w:eastAsia="Calibri" w:hAnsi="Calibri" w:cs="Calibri"/>
          <w:sz w:val="22"/>
        </w:rPr>
        <w:t xml:space="preserve"> </w:t>
      </w:r>
      <w:r>
        <w:rPr>
          <w:b/>
          <w:i/>
          <w:sz w:val="22"/>
        </w:rPr>
        <w:t xml:space="preserve"> </w:t>
      </w:r>
    </w:p>
    <w:p w14:paraId="3F94AAE2" w14:textId="2DA7BDDE" w:rsidR="00323711" w:rsidRDefault="00684264" w:rsidP="00323711">
      <w:pPr>
        <w:spacing w:after="276"/>
        <w:ind w:left="-5"/>
        <w:jc w:val="left"/>
        <w:rPr>
          <w:b/>
          <w:i/>
          <w:sz w:val="22"/>
        </w:rPr>
      </w:pPr>
      <w:r w:rsidRPr="00684264">
        <w:rPr>
          <w:b/>
          <w:i/>
          <w:sz w:val="22"/>
        </w:rPr>
        <w:drawing>
          <wp:anchor distT="0" distB="0" distL="114300" distR="114300" simplePos="0" relativeHeight="251665408" behindDoc="0" locked="0" layoutInCell="1" allowOverlap="1" wp14:anchorId="00D85719" wp14:editId="2AD85DF4">
            <wp:simplePos x="0" y="0"/>
            <wp:positionH relativeFrom="column">
              <wp:posOffset>13335</wp:posOffset>
            </wp:positionH>
            <wp:positionV relativeFrom="paragraph">
              <wp:posOffset>215265</wp:posOffset>
            </wp:positionV>
            <wp:extent cx="4012565" cy="2839720"/>
            <wp:effectExtent l="0" t="0" r="6985" b="0"/>
            <wp:wrapTopAndBottom/>
            <wp:docPr id="61823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30108" name=""/>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012565" cy="2839720"/>
                    </a:xfrm>
                    <a:prstGeom prst="rect">
                      <a:avLst/>
                    </a:prstGeom>
                  </pic:spPr>
                </pic:pic>
              </a:graphicData>
            </a:graphic>
            <wp14:sizeRelH relativeFrom="page">
              <wp14:pctWidth>0</wp14:pctWidth>
            </wp14:sizeRelH>
            <wp14:sizeRelV relativeFrom="page">
              <wp14:pctHeight>0</wp14:pctHeight>
            </wp14:sizeRelV>
          </wp:anchor>
        </w:drawing>
      </w:r>
      <w:r w:rsidR="00323711">
        <w:rPr>
          <w:b/>
          <w:i/>
          <w:sz w:val="22"/>
        </w:rPr>
        <w:t xml:space="preserve">Code: </w:t>
      </w:r>
    </w:p>
    <w:p w14:paraId="7AFDD7BC" w14:textId="77777777" w:rsidR="00A83988" w:rsidRDefault="00A83988" w:rsidP="00323711">
      <w:pPr>
        <w:spacing w:after="276"/>
        <w:ind w:left="-5"/>
        <w:jc w:val="left"/>
        <w:rPr>
          <w:b/>
          <w:i/>
          <w:sz w:val="22"/>
        </w:rPr>
      </w:pPr>
    </w:p>
    <w:p w14:paraId="47BFB5C2" w14:textId="756C83D3" w:rsidR="006B6BC1" w:rsidRPr="00960854" w:rsidRDefault="00323711" w:rsidP="00EE2ECE">
      <w:pPr>
        <w:spacing w:after="276"/>
        <w:ind w:left="-5"/>
        <w:rPr>
          <w:b/>
          <w:i/>
          <w:sz w:val="22"/>
        </w:rPr>
      </w:pPr>
      <w:r>
        <w:rPr>
          <w:b/>
          <w:i/>
          <w:sz w:val="22"/>
        </w:rPr>
        <w:t xml:space="preserve">Observation: </w:t>
      </w:r>
      <w:r w:rsidR="00EE2ECE" w:rsidRPr="00EE2ECE">
        <w:rPr>
          <w:bCs/>
          <w:iCs/>
          <w:sz w:val="22"/>
        </w:rPr>
        <w:t>The LDR was successfully interfaced with the Arduino Uno, and the buzzer frequency varied according to the detected light intensity. The LDR readings and corresponding buzzer frequency were displayed on the Serial Monitor.</w:t>
      </w:r>
    </w:p>
    <w:p w14:paraId="20ACAF44" w14:textId="77777777" w:rsidR="006B6BC1" w:rsidRDefault="00000000">
      <w:pPr>
        <w:spacing w:after="276"/>
        <w:ind w:left="-5"/>
        <w:jc w:val="left"/>
      </w:pPr>
      <w:r>
        <w:rPr>
          <w:b/>
          <w:i/>
          <w:sz w:val="22"/>
        </w:rPr>
        <w:t xml:space="preserve">Post Experiment Questionnaire: </w:t>
      </w:r>
    </w:p>
    <w:p w14:paraId="20026374" w14:textId="34A06AB0" w:rsidR="00144D33" w:rsidRDefault="00144D33" w:rsidP="00144D33">
      <w:pPr>
        <w:numPr>
          <w:ilvl w:val="0"/>
          <w:numId w:val="2"/>
        </w:numPr>
        <w:spacing w:after="108"/>
        <w:ind w:hanging="360"/>
        <w:jc w:val="left"/>
      </w:pPr>
      <w:r>
        <w:t>Is LDR depends on wavelength of light? Justify your answer.</w:t>
      </w:r>
    </w:p>
    <w:p w14:paraId="20327D2F" w14:textId="45017B45" w:rsidR="00EE2ECE" w:rsidRPr="00EE2ECE" w:rsidRDefault="00EE2ECE" w:rsidP="007F1444">
      <w:pPr>
        <w:spacing w:after="108"/>
        <w:ind w:left="345" w:firstLine="0"/>
      </w:pPr>
      <w:proofErr w:type="spellStart"/>
      <w:r>
        <w:t>Sol</w:t>
      </w:r>
      <w:r>
        <w:rPr>
          <w:vertAlign w:val="superscript"/>
        </w:rPr>
        <w:t>n</w:t>
      </w:r>
      <w:proofErr w:type="spellEnd"/>
      <w:r>
        <w:t xml:space="preserve">- </w:t>
      </w:r>
      <w:r w:rsidRPr="00EE2ECE">
        <w:t xml:space="preserve">Yes, an LDR (Light Dependent Resistor) depends on the wavelength of incident light. LDRs are made of semiconductor materials (such as Cadmium Sulfide, </w:t>
      </w:r>
      <w:proofErr w:type="spellStart"/>
      <w:r w:rsidRPr="00EE2ECE">
        <w:t>CdS</w:t>
      </w:r>
      <w:proofErr w:type="spellEnd"/>
      <w:r w:rsidRPr="00EE2ECE">
        <w:t xml:space="preserve">). Light absorption occurs when the energy of incident photons (E = </w:t>
      </w:r>
      <w:proofErr w:type="spellStart"/>
      <w:r w:rsidRPr="00EE2ECE">
        <w:t>hc</w:t>
      </w:r>
      <w:proofErr w:type="spellEnd"/>
      <w:r w:rsidRPr="00EE2ECE">
        <w:t>/λ) is equal to or greater than the bandgap energy of the semiconductor. Therefore, the sensitivity and photo-conductive response of an LDR peak at specific wavelengths corresponding to the material's spectral response curve</w:t>
      </w:r>
      <w:r>
        <w:t>.</w:t>
      </w:r>
    </w:p>
    <w:p w14:paraId="16AE09EC" w14:textId="64E2CD2C" w:rsidR="00144D33" w:rsidRDefault="00144D33" w:rsidP="00144D33">
      <w:pPr>
        <w:numPr>
          <w:ilvl w:val="0"/>
          <w:numId w:val="2"/>
        </w:numPr>
        <w:spacing w:after="108"/>
        <w:ind w:hanging="360"/>
        <w:jc w:val="left"/>
      </w:pPr>
      <w:r>
        <w:lastRenderedPageBreak/>
        <w:t xml:space="preserve">Rectify the following sentence:  </w:t>
      </w:r>
      <w:r w:rsidRPr="0005239E">
        <w:t>The output of LDR is connected to pin 3 of Arduino UNO.</w:t>
      </w:r>
    </w:p>
    <w:p w14:paraId="7099395D" w14:textId="57EF11E6" w:rsidR="00EE2ECE" w:rsidRPr="00EE2ECE" w:rsidRDefault="00EE2ECE" w:rsidP="007F1444">
      <w:pPr>
        <w:spacing w:after="108"/>
        <w:ind w:left="345" w:firstLine="0"/>
      </w:pPr>
      <w:proofErr w:type="spellStart"/>
      <w:r>
        <w:t>Sol</w:t>
      </w:r>
      <w:r>
        <w:rPr>
          <w:vertAlign w:val="superscript"/>
        </w:rPr>
        <w:t>n</w:t>
      </w:r>
      <w:proofErr w:type="spellEnd"/>
      <w:r>
        <w:t xml:space="preserve">- </w:t>
      </w:r>
      <w:r w:rsidRPr="00EE2ECE">
        <w:rPr>
          <w:i/>
          <w:iCs/>
        </w:rPr>
        <w:t>"The voltage divider output of the LDR circuit is connected to an analog input pin (such as pin A2) of the Arduino UNO."</w:t>
      </w:r>
      <w:r w:rsidRPr="00EE2ECE">
        <w:t xml:space="preserve"> (Explanation: The LDR produces an analog voltage variation, so it must be connected to an Analog Input pin like A0-A5, rather than a digital pin, to perform analog-to-digital conversion using </w:t>
      </w:r>
      <w:proofErr w:type="spellStart"/>
      <w:proofErr w:type="gramStart"/>
      <w:r w:rsidRPr="00EE2ECE">
        <w:t>analogRead</w:t>
      </w:r>
      <w:proofErr w:type="spellEnd"/>
      <w:r w:rsidRPr="00EE2ECE">
        <w:t>(</w:t>
      </w:r>
      <w:proofErr w:type="gramEnd"/>
      <w:r w:rsidRPr="00EE2ECE">
        <w:t>)</w:t>
      </w:r>
      <w:r>
        <w:t>).</w:t>
      </w:r>
    </w:p>
    <w:p w14:paraId="2DBF5FBA" w14:textId="098E7FD2" w:rsidR="00144D33" w:rsidRDefault="00144D33" w:rsidP="00144D33">
      <w:pPr>
        <w:numPr>
          <w:ilvl w:val="0"/>
          <w:numId w:val="2"/>
        </w:numPr>
        <w:spacing w:after="161" w:line="356" w:lineRule="auto"/>
        <w:ind w:hanging="360"/>
        <w:jc w:val="left"/>
      </w:pPr>
      <w:r>
        <w:t xml:space="preserve">What is theoretical concept behind efficient </w:t>
      </w:r>
      <w:proofErr w:type="spellStart"/>
      <w:r>
        <w:t>synchrinization</w:t>
      </w:r>
      <w:proofErr w:type="spellEnd"/>
      <w:r>
        <w:t xml:space="preserve"> of light value variation with buzzer sound? Develop a mathematical equation to explain this synchronization effect.</w:t>
      </w:r>
    </w:p>
    <w:p w14:paraId="12C583DC" w14:textId="77777777" w:rsidR="00684264" w:rsidRDefault="00EE2ECE" w:rsidP="00684264">
      <w:pPr>
        <w:spacing w:after="120" w:line="240" w:lineRule="auto"/>
        <w:ind w:left="346" w:firstLine="0"/>
      </w:pPr>
      <w:proofErr w:type="spellStart"/>
      <w:r>
        <w:t>Sol</w:t>
      </w:r>
      <w:r>
        <w:rPr>
          <w:vertAlign w:val="superscript"/>
        </w:rPr>
        <w:t>n</w:t>
      </w:r>
      <w:proofErr w:type="spellEnd"/>
      <w:r>
        <w:t xml:space="preserve">- </w:t>
      </w:r>
      <w:r w:rsidR="00684264">
        <w:t xml:space="preserve">The theoretical concept relies on linear interpolation and mapping of the analog sensor input range (0 to 1023 from a 10-bit ADC) to the desired audible frequency range (e.g., 500 Hz to 2500 Hz) of a passive buzzer using the </w:t>
      </w:r>
      <w:proofErr w:type="gramStart"/>
      <w:r w:rsidR="00684264">
        <w:t>map(</w:t>
      </w:r>
      <w:proofErr w:type="gramEnd"/>
      <w:r w:rsidR="00684264">
        <w:t>) function.</w:t>
      </w:r>
    </w:p>
    <w:p w14:paraId="3E603E5A" w14:textId="77777777" w:rsidR="00684264" w:rsidRDefault="00684264" w:rsidP="00684264">
      <w:pPr>
        <w:spacing w:after="120" w:line="240" w:lineRule="auto"/>
        <w:ind w:left="346" w:firstLine="0"/>
      </w:pPr>
      <w:r>
        <w:t>Mathematical Equation:</w:t>
      </w:r>
    </w:p>
    <w:p w14:paraId="0D44DBB7" w14:textId="77777777" w:rsidR="00684264" w:rsidRDefault="00684264" w:rsidP="00684264">
      <w:pPr>
        <w:spacing w:after="0" w:line="240" w:lineRule="auto"/>
        <w:ind w:left="346" w:firstLine="0"/>
      </w:pPr>
      <w:r>
        <w:t xml:space="preserve">The linear mapping equation for frequency f(ADC) as a function of the analog light reading </w:t>
      </w:r>
      <w:proofErr w:type="spellStart"/>
      <w:r>
        <w:t>ADC_val</w:t>
      </w:r>
      <w:proofErr w:type="spellEnd"/>
      <w:r>
        <w:t xml:space="preserve"> is:</w:t>
      </w:r>
    </w:p>
    <w:p w14:paraId="25ADA6DE" w14:textId="77777777" w:rsidR="00684264" w:rsidRDefault="00684264" w:rsidP="00684264">
      <w:pPr>
        <w:spacing w:after="0" w:line="240" w:lineRule="auto"/>
        <w:ind w:left="346" w:firstLine="0"/>
      </w:pPr>
      <w:r>
        <w:t>f(</w:t>
      </w:r>
      <w:proofErr w:type="spellStart"/>
      <w:r>
        <w:t>ADC_val</w:t>
      </w:r>
      <w:proofErr w:type="spellEnd"/>
      <w:r>
        <w:t xml:space="preserve">) = </w:t>
      </w:r>
      <w:proofErr w:type="spellStart"/>
      <w:r>
        <w:t>f_min</w:t>
      </w:r>
      <w:proofErr w:type="spellEnd"/>
      <w:r>
        <w:t xml:space="preserve"> + [ (</w:t>
      </w:r>
      <w:proofErr w:type="spellStart"/>
      <w:r>
        <w:t>ADC_val</w:t>
      </w:r>
      <w:proofErr w:type="spellEnd"/>
      <w:r>
        <w:t xml:space="preserve"> - </w:t>
      </w:r>
      <w:proofErr w:type="spellStart"/>
      <w:r>
        <w:t>ADC_min</w:t>
      </w:r>
      <w:proofErr w:type="spellEnd"/>
      <w:r>
        <w:t>) * (</w:t>
      </w:r>
      <w:proofErr w:type="spellStart"/>
      <w:r>
        <w:t>f_max</w:t>
      </w:r>
      <w:proofErr w:type="spellEnd"/>
      <w:r>
        <w:t xml:space="preserve"> - </w:t>
      </w:r>
      <w:proofErr w:type="spellStart"/>
      <w:r>
        <w:t>f_min</w:t>
      </w:r>
      <w:proofErr w:type="spellEnd"/>
      <w:r>
        <w:t>) / (</w:t>
      </w:r>
      <w:proofErr w:type="spellStart"/>
      <w:r>
        <w:t>ADC_max</w:t>
      </w:r>
      <w:proofErr w:type="spellEnd"/>
      <w:r>
        <w:t xml:space="preserve"> - </w:t>
      </w:r>
      <w:proofErr w:type="spellStart"/>
      <w:r>
        <w:t>ADC_min</w:t>
      </w:r>
      <w:proofErr w:type="spellEnd"/>
      <w:proofErr w:type="gramStart"/>
      <w:r>
        <w:t>) ]</w:t>
      </w:r>
      <w:proofErr w:type="gramEnd"/>
    </w:p>
    <w:p w14:paraId="11E74CA5" w14:textId="77777777" w:rsidR="00684264" w:rsidRDefault="00684264" w:rsidP="00684264">
      <w:pPr>
        <w:spacing w:after="0" w:line="240" w:lineRule="auto"/>
        <w:ind w:left="346" w:firstLine="0"/>
      </w:pPr>
      <w:r>
        <w:t>Substituting the experimental parameters (</w:t>
      </w:r>
      <w:proofErr w:type="spellStart"/>
      <w:r w:rsidRPr="00037E51">
        <w:rPr>
          <w:i/>
          <w:iCs/>
        </w:rPr>
        <w:t>ADC_min</w:t>
      </w:r>
      <w:proofErr w:type="spellEnd"/>
      <w:r w:rsidRPr="00037E51">
        <w:rPr>
          <w:i/>
          <w:iCs/>
        </w:rPr>
        <w:t xml:space="preserve"> = 0, </w:t>
      </w:r>
      <w:proofErr w:type="spellStart"/>
      <w:r w:rsidRPr="00037E51">
        <w:rPr>
          <w:i/>
          <w:iCs/>
        </w:rPr>
        <w:t>ADC_max</w:t>
      </w:r>
      <w:proofErr w:type="spellEnd"/>
      <w:r w:rsidRPr="00037E51">
        <w:rPr>
          <w:i/>
          <w:iCs/>
        </w:rPr>
        <w:t xml:space="preserve"> = 1023, </w:t>
      </w:r>
      <w:proofErr w:type="spellStart"/>
      <w:r w:rsidRPr="00037E51">
        <w:rPr>
          <w:i/>
          <w:iCs/>
        </w:rPr>
        <w:t>f_min</w:t>
      </w:r>
      <w:proofErr w:type="spellEnd"/>
      <w:r w:rsidRPr="00037E51">
        <w:rPr>
          <w:i/>
          <w:iCs/>
        </w:rPr>
        <w:t xml:space="preserve"> = 500 Hz, </w:t>
      </w:r>
      <w:proofErr w:type="spellStart"/>
      <w:r w:rsidRPr="00037E51">
        <w:rPr>
          <w:i/>
          <w:iCs/>
        </w:rPr>
        <w:t>f_max</w:t>
      </w:r>
      <w:proofErr w:type="spellEnd"/>
      <w:r w:rsidRPr="00037E51">
        <w:rPr>
          <w:i/>
          <w:iCs/>
        </w:rPr>
        <w:t xml:space="preserve"> = 2500 Hz</w:t>
      </w:r>
      <w:r>
        <w:t>):</w:t>
      </w:r>
    </w:p>
    <w:p w14:paraId="7F9B3718" w14:textId="7174200B" w:rsidR="00EE2ECE" w:rsidRPr="00EE2ECE" w:rsidRDefault="00684264" w:rsidP="00037E51">
      <w:pPr>
        <w:spacing w:after="120" w:line="240" w:lineRule="auto"/>
        <w:ind w:left="346" w:firstLine="0"/>
      </w:pPr>
      <w:r>
        <w:t>f(</w:t>
      </w:r>
      <w:proofErr w:type="spellStart"/>
      <w:r>
        <w:t>ADC_val</w:t>
      </w:r>
      <w:proofErr w:type="spellEnd"/>
      <w:r>
        <w:t xml:space="preserve">) = 500 + [ </w:t>
      </w:r>
      <w:proofErr w:type="spellStart"/>
      <w:r>
        <w:t>ADC_val</w:t>
      </w:r>
      <w:proofErr w:type="spellEnd"/>
      <w:r>
        <w:t xml:space="preserve"> * (2500 - 500) / </w:t>
      </w:r>
      <w:proofErr w:type="gramStart"/>
      <w:r>
        <w:t>1023 ]</w:t>
      </w:r>
      <w:proofErr w:type="gramEnd"/>
      <w:r>
        <w:t xml:space="preserve"> ≈ 500 + (1.955 * </w:t>
      </w:r>
      <w:proofErr w:type="spellStart"/>
      <w:r>
        <w:t>ADC_val</w:t>
      </w:r>
      <w:proofErr w:type="spellEnd"/>
      <w:r>
        <w:t>) Hz</w:t>
      </w:r>
    </w:p>
    <w:p w14:paraId="264E7FC7" w14:textId="21C836DE" w:rsidR="007B4F2C" w:rsidRDefault="00144D33" w:rsidP="00037E51">
      <w:pPr>
        <w:numPr>
          <w:ilvl w:val="0"/>
          <w:numId w:val="2"/>
        </w:numPr>
        <w:spacing w:before="240" w:after="0" w:line="358" w:lineRule="auto"/>
        <w:ind w:left="703" w:hanging="357"/>
      </w:pPr>
      <w:r>
        <w:t>Can the Arduino Uno read battery voltage more than 5V? Justify your answer</w:t>
      </w:r>
      <w:r w:rsidR="00E73A75">
        <w:t>.</w:t>
      </w:r>
    </w:p>
    <w:p w14:paraId="230C13FE" w14:textId="3A7A6213" w:rsidR="00EE2ECE" w:rsidRPr="00EE2ECE" w:rsidRDefault="00EE2ECE" w:rsidP="00684264">
      <w:pPr>
        <w:spacing w:after="0" w:line="240" w:lineRule="auto"/>
        <w:ind w:left="346" w:firstLine="0"/>
      </w:pPr>
      <w:proofErr w:type="spellStart"/>
      <w:r>
        <w:t>Sol</w:t>
      </w:r>
      <w:r>
        <w:rPr>
          <w:vertAlign w:val="superscript"/>
        </w:rPr>
        <w:t>n</w:t>
      </w:r>
      <w:proofErr w:type="spellEnd"/>
      <w:r>
        <w:t xml:space="preserve">- </w:t>
      </w:r>
      <w:r w:rsidR="00684264" w:rsidRPr="00684264">
        <w:t>Directly, no; but indirectly, yes using a voltage divider circuit. The microcontroller (ATmega328P) input pins can only accept voltages between 0V and 5V (VCC). Connecting a voltage greater than 5V directly to an analog input pin can damage the board. However, Arduino can read higher voltages (such as 12V or 24V batteries) by stepping down the voltage using a resistor voltage divider network to scale the measured voltage within the 0–5V safe range</w:t>
      </w:r>
      <w:r w:rsidR="00684264">
        <w:t>.</w:t>
      </w:r>
    </w:p>
    <w:p w14:paraId="6BBF11B4" w14:textId="77777777" w:rsidR="007B4F2C" w:rsidRDefault="007B4F2C" w:rsidP="007B4F2C">
      <w:pPr>
        <w:spacing w:after="7" w:line="357" w:lineRule="auto"/>
        <w:ind w:left="705" w:firstLine="0"/>
      </w:pPr>
      <w:r>
        <w:t xml:space="preserve">                                                                      </w:t>
      </w:r>
    </w:p>
    <w:p w14:paraId="3DB7D7D5" w14:textId="77777777" w:rsidR="007B4F2C" w:rsidRDefault="007B4F2C" w:rsidP="007B4F2C">
      <w:pPr>
        <w:spacing w:after="7" w:line="357" w:lineRule="auto"/>
        <w:ind w:left="705" w:firstLine="0"/>
      </w:pPr>
    </w:p>
    <w:p w14:paraId="1149BD2C" w14:textId="26E830AF" w:rsidR="004600FC" w:rsidRDefault="007B4F2C" w:rsidP="007B4F2C">
      <w:pPr>
        <w:spacing w:after="7" w:line="357" w:lineRule="auto"/>
        <w:ind w:left="705" w:firstLine="0"/>
      </w:pPr>
      <w:r>
        <w:t xml:space="preserve">                                                                       </w:t>
      </w:r>
      <w:r w:rsidR="00EE2ECE">
        <w:t xml:space="preserve"> </w:t>
      </w:r>
      <w:r>
        <w:t xml:space="preserve">Name of the Student: </w:t>
      </w:r>
      <w:r w:rsidR="00EE2ECE">
        <w:t>Amit Kumar</w:t>
      </w:r>
      <w:r>
        <w:t xml:space="preserve">                                                                                  </w:t>
      </w:r>
    </w:p>
    <w:p w14:paraId="0E0FA668" w14:textId="374EA6D6" w:rsidR="004600FC" w:rsidRDefault="00000000" w:rsidP="004600FC">
      <w:pPr>
        <w:ind w:left="4340" w:firstLine="700"/>
      </w:pPr>
      <w:r>
        <w:t xml:space="preserve">Registration </w:t>
      </w:r>
      <w:r w:rsidR="007B4F2C">
        <w:t>No:</w:t>
      </w:r>
      <w:r>
        <w:t xml:space="preserve"> </w:t>
      </w:r>
      <w:r w:rsidR="00EE2ECE">
        <w:t>2341011129</w:t>
      </w:r>
      <w:r>
        <w:t xml:space="preserve">                                                                                                  </w:t>
      </w:r>
    </w:p>
    <w:p w14:paraId="5CEDA610" w14:textId="6F45365D" w:rsidR="006B6BC1" w:rsidRDefault="00000000" w:rsidP="004600FC">
      <w:pPr>
        <w:ind w:left="4690" w:firstLine="350"/>
      </w:pPr>
      <w:r>
        <w:t>Branch</w:t>
      </w:r>
      <w:r w:rsidR="007B4F2C">
        <w:t xml:space="preserve"> and</w:t>
      </w:r>
      <w:r>
        <w:t xml:space="preserve"> </w:t>
      </w:r>
      <w:r w:rsidR="007B4F2C">
        <w:t>Section:</w:t>
      </w:r>
      <w:r w:rsidR="00EE2ECE">
        <w:t xml:space="preserve"> CSE, 23412K1</w:t>
      </w:r>
    </w:p>
    <w:sectPr w:rsidR="006B6BC1" w:rsidSect="00364D69">
      <w:headerReference w:type="even" r:id="rId25"/>
      <w:headerReference w:type="default" r:id="rId26"/>
      <w:footerReference w:type="even" r:id="rId27"/>
      <w:footerReference w:type="default" r:id="rId28"/>
      <w:headerReference w:type="first" r:id="rId29"/>
      <w:footerReference w:type="first" r:id="rId30"/>
      <w:pgSz w:w="11906" w:h="16838"/>
      <w:pgMar w:top="870" w:right="1437" w:bottom="1539" w:left="1440" w:header="801" w:footer="720" w:gutter="0"/>
      <w:pgBorders w:offsetFrom="page">
        <w:top w:val="single" w:sz="4" w:space="24" w:color="auto"/>
        <w:left w:val="single" w:sz="4" w:space="24" w:color="auto"/>
        <w:bottom w:val="single" w:sz="4" w:space="30" w:color="auto"/>
        <w:right w:val="single" w:sz="4" w:space="24" w:color="auto"/>
      </w:pgBorders>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6D619" w14:textId="77777777" w:rsidR="008E271E" w:rsidRDefault="008E271E">
      <w:pPr>
        <w:spacing w:after="0" w:line="240" w:lineRule="auto"/>
      </w:pPr>
      <w:r>
        <w:separator/>
      </w:r>
    </w:p>
  </w:endnote>
  <w:endnote w:type="continuationSeparator" w:id="0">
    <w:p w14:paraId="77A6CB8D" w14:textId="77777777" w:rsidR="008E271E" w:rsidRDefault="008E2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470C4" w14:textId="77777777" w:rsidR="006B6BC1" w:rsidRDefault="00000000">
    <w:pPr>
      <w:spacing w:after="0"/>
      <w:ind w:left="0" w:right="2" w:firstLine="0"/>
      <w:jc w:val="right"/>
    </w:pPr>
    <w:r>
      <w:fldChar w:fldCharType="begin"/>
    </w:r>
    <w:r>
      <w:instrText xml:space="preserve"> PAGE   \* MERGEFORMAT </w:instrText>
    </w:r>
    <w:r>
      <w:fldChar w:fldCharType="separate"/>
    </w:r>
    <w:r>
      <w:rPr>
        <w:b/>
        <w:sz w:val="28"/>
      </w:rPr>
      <w:t>2</w:t>
    </w:r>
    <w:r>
      <w:rPr>
        <w:b/>
        <w:sz w:val="28"/>
      </w:rPr>
      <w:fldChar w:fldCharType="end"/>
    </w:r>
    <w:r>
      <w:rPr>
        <w:b/>
        <w:sz w:val="28"/>
      </w:rPr>
      <w:t xml:space="preserve"> </w:t>
    </w:r>
  </w:p>
  <w:p w14:paraId="5476DD6D" w14:textId="77777777" w:rsidR="006B6BC1" w:rsidRDefault="00000000">
    <w:pPr>
      <w:spacing w:after="0" w:line="235" w:lineRule="auto"/>
      <w:ind w:left="0" w:right="2677" w:firstLine="0"/>
    </w:pPr>
    <w:r>
      <w:rPr>
        <w:b/>
        <w:i/>
        <w:color w:val="FF0000"/>
        <w:sz w:val="18"/>
      </w:rPr>
      <w:t xml:space="preserve">EMBEDDED SYSTEM PROJECT USING ARDUINO (EET 4109) </w:t>
    </w:r>
    <w:r>
      <w:rPr>
        <w:b/>
        <w:i/>
        <w:sz w:val="20"/>
      </w:rPr>
      <w:t>Familiarization of a simple 4-bit LED Binary Counter.</w:t>
    </w:r>
    <w:r>
      <w:rPr>
        <w:b/>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8875" w14:textId="77777777" w:rsidR="006B6BC1" w:rsidRDefault="00000000">
    <w:pPr>
      <w:spacing w:after="0"/>
      <w:ind w:left="0" w:right="2" w:firstLine="0"/>
      <w:jc w:val="right"/>
    </w:pPr>
    <w:r>
      <w:fldChar w:fldCharType="begin"/>
    </w:r>
    <w:r>
      <w:instrText xml:space="preserve"> PAGE   \* MERGEFORMAT </w:instrText>
    </w:r>
    <w:r>
      <w:fldChar w:fldCharType="separate"/>
    </w:r>
    <w:r>
      <w:rPr>
        <w:b/>
        <w:sz w:val="28"/>
      </w:rPr>
      <w:t>2</w:t>
    </w:r>
    <w:r>
      <w:rPr>
        <w:b/>
        <w:sz w:val="28"/>
      </w:rPr>
      <w:fldChar w:fldCharType="end"/>
    </w:r>
    <w:r>
      <w:rPr>
        <w:b/>
        <w:sz w:val="28"/>
      </w:rPr>
      <w:t xml:space="preserve"> </w:t>
    </w:r>
  </w:p>
  <w:p w14:paraId="7B6CD188" w14:textId="68DD89B3" w:rsidR="006B6BC1" w:rsidRDefault="00A83988">
    <w:pPr>
      <w:spacing w:after="0" w:line="235" w:lineRule="auto"/>
      <w:ind w:left="0" w:right="2677" w:firstLine="0"/>
    </w:pPr>
    <w:r>
      <w:rPr>
        <w:b/>
        <w:i/>
        <w:color w:val="FF0000"/>
        <w:sz w:val="18"/>
      </w:rPr>
      <w:t xml:space="preserve">Arduino Microcontroller Concepts (CSE 4820)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D9FE6" w14:textId="77777777" w:rsidR="006B6BC1" w:rsidRDefault="00000000">
    <w:pPr>
      <w:spacing w:after="0"/>
      <w:ind w:left="0" w:right="2" w:firstLine="0"/>
      <w:jc w:val="right"/>
    </w:pPr>
    <w:r>
      <w:fldChar w:fldCharType="begin"/>
    </w:r>
    <w:r>
      <w:instrText xml:space="preserve"> PAGE   \* MERGEFORMAT </w:instrText>
    </w:r>
    <w:r>
      <w:fldChar w:fldCharType="separate"/>
    </w:r>
    <w:r>
      <w:rPr>
        <w:b/>
        <w:sz w:val="28"/>
      </w:rPr>
      <w:t>2</w:t>
    </w:r>
    <w:r>
      <w:rPr>
        <w:b/>
        <w:sz w:val="28"/>
      </w:rPr>
      <w:fldChar w:fldCharType="end"/>
    </w:r>
    <w:r>
      <w:rPr>
        <w:b/>
        <w:sz w:val="28"/>
      </w:rPr>
      <w:t xml:space="preserve"> </w:t>
    </w:r>
  </w:p>
  <w:p w14:paraId="129C0869" w14:textId="77777777" w:rsidR="006B6BC1" w:rsidRDefault="00000000">
    <w:pPr>
      <w:spacing w:after="0" w:line="235" w:lineRule="auto"/>
      <w:ind w:left="0" w:right="2677" w:firstLine="0"/>
    </w:pPr>
    <w:r>
      <w:rPr>
        <w:b/>
        <w:i/>
        <w:color w:val="FF0000"/>
        <w:sz w:val="18"/>
      </w:rPr>
      <w:t xml:space="preserve">EMBEDDED SYSTEM PROJECT USING ARDUINO (EET 4109) </w:t>
    </w:r>
    <w:r>
      <w:rPr>
        <w:b/>
        <w:i/>
        <w:sz w:val="20"/>
      </w:rPr>
      <w:t>Familiarization of a simple 4-bit LED Binary Counter.</w:t>
    </w:r>
    <w:r>
      <w:rPr>
        <w:b/>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2BEA" w14:textId="77777777" w:rsidR="008E271E" w:rsidRDefault="008E271E">
      <w:pPr>
        <w:spacing w:after="0" w:line="240" w:lineRule="auto"/>
      </w:pPr>
      <w:r>
        <w:separator/>
      </w:r>
    </w:p>
  </w:footnote>
  <w:footnote w:type="continuationSeparator" w:id="0">
    <w:p w14:paraId="13EB864C" w14:textId="77777777" w:rsidR="008E271E" w:rsidRDefault="008E2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FFA4E" w14:textId="77777777" w:rsidR="006B6BC1" w:rsidRDefault="00000000">
    <w:pPr>
      <w:spacing w:after="0"/>
      <w:ind w:left="0" w:right="3" w:firstLine="0"/>
      <w:jc w:val="center"/>
    </w:pPr>
    <w:r>
      <w:rPr>
        <w:b/>
        <w:color w:val="FF0000"/>
        <w:sz w:val="32"/>
        <w:u w:val="single" w:color="FF0000"/>
      </w:rPr>
      <w:t xml:space="preserve"> POST-LAB ESPUA (4109) ASSIGNMENT</w:t>
    </w:r>
    <w:r>
      <w:rPr>
        <w:b/>
        <w:color w:val="FF0000"/>
        <w:sz w:val="32"/>
      </w:rPr>
      <w:t xml:space="preserve"> </w:t>
    </w:r>
  </w:p>
  <w:p w14:paraId="1FA25E80" w14:textId="77777777" w:rsidR="006B6BC1" w:rsidRDefault="00000000">
    <w:pPr>
      <w:spacing w:after="0"/>
      <w:ind w:left="0" w:right="9" w:firstLine="0"/>
      <w:jc w:val="center"/>
    </w:pPr>
    <w:r>
      <w:rPr>
        <w:b/>
        <w:color w:val="0070C0"/>
        <w:sz w:val="32"/>
        <w:u w:val="single" w:color="0070C0"/>
      </w:rPr>
      <w:t>Experiment – 1</w:t>
    </w:r>
    <w:r>
      <w:rPr>
        <w:b/>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F7D2" w14:textId="46C2D938" w:rsidR="006B6BC1" w:rsidRDefault="00000000">
    <w:pPr>
      <w:spacing w:after="0"/>
      <w:ind w:left="0" w:right="3" w:firstLine="0"/>
      <w:jc w:val="center"/>
    </w:pPr>
    <w:r>
      <w:rPr>
        <w:b/>
        <w:color w:val="FF0000"/>
        <w:sz w:val="32"/>
        <w:u w:val="single" w:color="FF0000"/>
      </w:rPr>
      <w:t xml:space="preserve"> </w:t>
    </w:r>
  </w:p>
  <w:p w14:paraId="47B0E6C4" w14:textId="6F00A724" w:rsidR="006B6BC1" w:rsidRDefault="00000000" w:rsidP="00144D33">
    <w:pPr>
      <w:spacing w:after="0"/>
      <w:ind w:left="1440" w:right="9" w:firstLine="720"/>
    </w:pPr>
    <w:r w:rsidRPr="0055348A">
      <w:rPr>
        <w:b/>
        <w:color w:val="0070C0"/>
        <w:sz w:val="40"/>
        <w:szCs w:val="28"/>
      </w:rPr>
      <w:t xml:space="preserve">Experiment – </w:t>
    </w:r>
    <w:r w:rsidR="00144D33">
      <w:rPr>
        <w:b/>
        <w:color w:val="0070C0"/>
        <w:sz w:val="40"/>
        <w:szCs w:val="28"/>
      </w:rPr>
      <w:t>4</w:t>
    </w:r>
    <w:r w:rsidR="0055348A" w:rsidRPr="0055348A">
      <w:rPr>
        <w:b/>
        <w:color w:val="0070C0"/>
        <w:sz w:val="40"/>
        <w:szCs w:val="28"/>
      </w:rPr>
      <w:t xml:space="preserve"> </w:t>
    </w:r>
    <w:r w:rsidR="0055348A" w:rsidRPr="0055348A">
      <w:rPr>
        <w:b/>
        <w:color w:val="0070C0"/>
        <w:sz w:val="32"/>
      </w:rPr>
      <w:tab/>
    </w:r>
    <w:r w:rsidR="0055348A">
      <w:rPr>
        <w:b/>
        <w:color w:val="0070C0"/>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19A0" w14:textId="77777777" w:rsidR="006B6BC1" w:rsidRDefault="00000000">
    <w:pPr>
      <w:spacing w:after="0"/>
      <w:ind w:left="0" w:right="3" w:firstLine="0"/>
      <w:jc w:val="center"/>
    </w:pPr>
    <w:r>
      <w:rPr>
        <w:b/>
        <w:color w:val="FF0000"/>
        <w:sz w:val="32"/>
        <w:u w:val="single" w:color="FF0000"/>
      </w:rPr>
      <w:t xml:space="preserve"> POST-LAB ESPUA (4109) ASSIGNMENT</w:t>
    </w:r>
    <w:r>
      <w:rPr>
        <w:b/>
        <w:color w:val="FF0000"/>
        <w:sz w:val="32"/>
      </w:rPr>
      <w:t xml:space="preserve"> </w:t>
    </w:r>
  </w:p>
  <w:p w14:paraId="608DC286" w14:textId="77777777" w:rsidR="006B6BC1" w:rsidRDefault="00000000">
    <w:pPr>
      <w:spacing w:after="0"/>
      <w:ind w:left="0" w:right="9" w:firstLine="0"/>
      <w:jc w:val="center"/>
    </w:pPr>
    <w:r>
      <w:rPr>
        <w:b/>
        <w:color w:val="0070C0"/>
        <w:sz w:val="32"/>
        <w:u w:val="single" w:color="0070C0"/>
      </w:rPr>
      <w:t>Experiment – 1</w:t>
    </w:r>
    <w:r>
      <w:rPr>
        <w:b/>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63846"/>
    <w:multiLevelType w:val="hybridMultilevel"/>
    <w:tmpl w:val="3988A6B2"/>
    <w:lvl w:ilvl="0" w:tplc="A1EC74B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C76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83C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2ED55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85C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015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49D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460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239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4990397"/>
    <w:multiLevelType w:val="hybridMultilevel"/>
    <w:tmpl w:val="CA0E29BA"/>
    <w:lvl w:ilvl="0" w:tplc="0E8A2CC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9640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F8D89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E08FA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244C2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988A04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3AA12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38FF8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5E853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6A33D0F"/>
    <w:multiLevelType w:val="hybridMultilevel"/>
    <w:tmpl w:val="3CBA0B76"/>
    <w:lvl w:ilvl="0" w:tplc="1424268A">
      <w:start w:val="1"/>
      <w:numFmt w:val="decimal"/>
      <w:lvlText w:val="%1)"/>
      <w:lvlJc w:val="left"/>
      <w:pPr>
        <w:ind w:left="7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6EC579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E844A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C212D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3EA16B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EF63BE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D41E6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6E2F9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966F6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8321A50"/>
    <w:multiLevelType w:val="hybridMultilevel"/>
    <w:tmpl w:val="2B50262A"/>
    <w:lvl w:ilvl="0" w:tplc="6E96D734">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74D92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445F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C26E2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8A4BA5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C4185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4E390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D4F2E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2D8768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729420996">
    <w:abstractNumId w:val="2"/>
  </w:num>
  <w:num w:numId="2" w16cid:durableId="1597515306">
    <w:abstractNumId w:val="0"/>
  </w:num>
  <w:num w:numId="3" w16cid:durableId="184901227">
    <w:abstractNumId w:val="3"/>
  </w:num>
  <w:num w:numId="4" w16cid:durableId="1218056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BC1"/>
    <w:rsid w:val="00037E51"/>
    <w:rsid w:val="0012372B"/>
    <w:rsid w:val="0012686A"/>
    <w:rsid w:val="00144D33"/>
    <w:rsid w:val="00163000"/>
    <w:rsid w:val="001E122E"/>
    <w:rsid w:val="001F2DD3"/>
    <w:rsid w:val="0027108B"/>
    <w:rsid w:val="00290CA2"/>
    <w:rsid w:val="002D17C1"/>
    <w:rsid w:val="00323711"/>
    <w:rsid w:val="00364D69"/>
    <w:rsid w:val="00377BC0"/>
    <w:rsid w:val="003F6C5B"/>
    <w:rsid w:val="00427380"/>
    <w:rsid w:val="004600FC"/>
    <w:rsid w:val="004B7021"/>
    <w:rsid w:val="0055348A"/>
    <w:rsid w:val="00647B7E"/>
    <w:rsid w:val="00684264"/>
    <w:rsid w:val="006B6768"/>
    <w:rsid w:val="006B6BC1"/>
    <w:rsid w:val="006D1D8F"/>
    <w:rsid w:val="0078428B"/>
    <w:rsid w:val="007B4F2C"/>
    <w:rsid w:val="007F1444"/>
    <w:rsid w:val="0080632E"/>
    <w:rsid w:val="008204F9"/>
    <w:rsid w:val="00864608"/>
    <w:rsid w:val="00893415"/>
    <w:rsid w:val="008E271E"/>
    <w:rsid w:val="00960854"/>
    <w:rsid w:val="009D2814"/>
    <w:rsid w:val="00A83988"/>
    <w:rsid w:val="00B379B0"/>
    <w:rsid w:val="00B47B5A"/>
    <w:rsid w:val="00BC56E6"/>
    <w:rsid w:val="00BE77AB"/>
    <w:rsid w:val="00BF6EBA"/>
    <w:rsid w:val="00C05686"/>
    <w:rsid w:val="00C25AB9"/>
    <w:rsid w:val="00C50F92"/>
    <w:rsid w:val="00DA0D3C"/>
    <w:rsid w:val="00E409F1"/>
    <w:rsid w:val="00E5004D"/>
    <w:rsid w:val="00E6787F"/>
    <w:rsid w:val="00E73A75"/>
    <w:rsid w:val="00E8366B"/>
    <w:rsid w:val="00EE0F2D"/>
    <w:rsid w:val="00EE2ECE"/>
    <w:rsid w:val="00FC2153"/>
    <w:rsid w:val="00FF67A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0BFB1"/>
  <w15:docId w15:val="{7A36B5B8-1EB9-4885-83DB-3C3BDE47D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o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40"/>
      <w:ind w:left="10" w:right="8" w:hanging="10"/>
      <w:jc w:val="center"/>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106"/>
      <w:ind w:left="10" w:hanging="10"/>
      <w:outlineLvl w:val="1"/>
    </w:pPr>
    <w:rPr>
      <w:rFonts w:ascii="Times New Roman" w:eastAsia="Times New Roman" w:hAnsi="Times New Roman" w:cs="Times New Roman"/>
      <w:b/>
      <w:i/>
      <w:color w:val="00B0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B050"/>
      <w:sz w:val="22"/>
    </w:rPr>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microsoft.com/office/2007/relationships/hdphoto" Target="media/hdphoto6.wdp"/><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styles" Target="styles.xml"/><Relationship Id="rId16" Type="http://schemas.microsoft.com/office/2007/relationships/hdphoto" Target="media/hdphoto5.wdp"/><Relationship Id="rId20" Type="http://schemas.microsoft.com/office/2007/relationships/hdphoto" Target="media/hdphoto7.wdp"/><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microsoft.com/office/2007/relationships/hdphoto" Target="media/hdphoto9.wdp"/><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oter" Target="footer2.xml"/><Relationship Id="rId10" Type="http://schemas.microsoft.com/office/2007/relationships/hdphoto" Target="media/hdphoto2.wdp"/><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22" Type="http://schemas.microsoft.com/office/2007/relationships/hdphoto" Target="media/hdphoto8.wdp"/><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dc:creator>
  <cp:keywords/>
  <cp:lastModifiedBy>AMIT KUMAR</cp:lastModifiedBy>
  <cp:revision>8</cp:revision>
  <dcterms:created xsi:type="dcterms:W3CDTF">2026-09-12T14:40:00Z</dcterms:created>
  <dcterms:modified xsi:type="dcterms:W3CDTF">2026-09-25T04:34:00Z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1d85a46b-175f-42c7-89c2-824fab90e978</vt:lpwstr>
  </property>
</Properties>
</file>