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10C810D7" w:rsidR="00122560" w:rsidRDefault="00122560">
      <w:pPr>
        <w:pStyle w:val="LO-normal"/>
        <w:rPr>
          <w:rFonts w:ascii="Times New Roman" w:eastAsia="Times New Roman" w:hAnsi="Times New Roman" w:cs="Times New Roman"/>
          <w:sz w:val="44"/>
          <w:szCs w:val="44"/>
        </w:rPr>
      </w:pPr>
    </w:p>
    <w:p w14:paraId="0A37501D" w14:textId="77777777" w:rsidR="00122560" w:rsidRDefault="00122560">
      <w:pPr>
        <w:pStyle w:val="LO-normal"/>
        <w:rPr>
          <w:rFonts w:ascii="Times New Roman" w:eastAsia="Times New Roman" w:hAnsi="Times New Roman" w:cs="Times New Roman"/>
          <w:sz w:val="44"/>
          <w:szCs w:val="44"/>
        </w:rPr>
      </w:pPr>
    </w:p>
    <w:p w14:paraId="5DAB6C7B" w14:textId="77777777" w:rsidR="00122560" w:rsidRDefault="00122560">
      <w:pPr>
        <w:pStyle w:val="LO-normal"/>
        <w:rPr>
          <w:rFonts w:ascii="Times New Roman" w:eastAsia="Times New Roman" w:hAnsi="Times New Roman" w:cs="Times New Roman"/>
          <w:sz w:val="44"/>
          <w:szCs w:val="44"/>
        </w:rPr>
      </w:pPr>
    </w:p>
    <w:p w14:paraId="02EB378F" w14:textId="77777777" w:rsidR="00122560" w:rsidRDefault="00122560">
      <w:pPr>
        <w:pStyle w:val="LO-normal"/>
        <w:rPr>
          <w:rFonts w:ascii="Times New Roman" w:eastAsia="Times New Roman" w:hAnsi="Times New Roman" w:cs="Times New Roman"/>
          <w:sz w:val="44"/>
          <w:szCs w:val="44"/>
        </w:rPr>
      </w:pPr>
    </w:p>
    <w:p w14:paraId="6A05A809" w14:textId="77777777" w:rsidR="00122560" w:rsidRDefault="00122560">
      <w:pPr>
        <w:pStyle w:val="LO-normal"/>
        <w:rPr>
          <w:rFonts w:ascii="Times New Roman" w:eastAsia="Times New Roman" w:hAnsi="Times New Roman" w:cs="Times New Roman"/>
          <w:sz w:val="44"/>
          <w:szCs w:val="44"/>
        </w:rPr>
      </w:pPr>
    </w:p>
    <w:p w14:paraId="4D63AF35" w14:textId="77777777" w:rsidR="00C1069D" w:rsidRDefault="00C1069D" w:rsidP="00C1069D">
      <w:pPr>
        <w:pStyle w:val="Title"/>
        <w:jc w:val="left"/>
        <w:rPr>
          <w:rFonts w:ascii="Times New Roman" w:eastAsia="Times New Roman" w:hAnsi="Times New Roman" w:cs="Times New Roman"/>
        </w:rPr>
      </w:pPr>
    </w:p>
    <w:p w14:paraId="778D49FA" w14:textId="77777777" w:rsidR="00C1069D" w:rsidRDefault="00C1069D" w:rsidP="00C1069D">
      <w:pPr>
        <w:pStyle w:val="Title"/>
        <w:jc w:val="left"/>
        <w:rPr>
          <w:rFonts w:ascii="Times New Roman" w:eastAsia="Times New Roman" w:hAnsi="Times New Roman" w:cs="Times New Roman"/>
        </w:rPr>
      </w:pPr>
    </w:p>
    <w:p w14:paraId="1E5BDE71" w14:textId="77777777" w:rsidR="00C1069D" w:rsidRDefault="001A368C" w:rsidP="00C1069D">
      <w:pPr>
        <w:pStyle w:val="Title"/>
        <w:jc w:val="left"/>
        <w:rPr>
          <w:rFonts w:ascii="Times New Roman" w:eastAsia="Times New Roman" w:hAnsi="Times New Roman" w:cs="Times New Roman"/>
        </w:rPr>
      </w:pPr>
      <w:r w:rsidRPr="1D3E2924">
        <w:rPr>
          <w:rFonts w:ascii="Times New Roman" w:eastAsia="Times New Roman" w:hAnsi="Times New Roman" w:cs="Times New Roman"/>
        </w:rPr>
        <w:t>Research</w:t>
      </w:r>
    </w:p>
    <w:p w14:paraId="4C129D03" w14:textId="025BFF40" w:rsidR="00122560" w:rsidRDefault="001A368C" w:rsidP="00C1069D">
      <w:pPr>
        <w:pStyle w:val="Title"/>
        <w:jc w:val="left"/>
        <w:rPr>
          <w:rFonts w:ascii="Times New Roman" w:eastAsia="Times New Roman" w:hAnsi="Times New Roman" w:cs="Times New Roman"/>
          <w:sz w:val="32"/>
          <w:szCs w:val="32"/>
        </w:rPr>
      </w:pPr>
      <w:r w:rsidRPr="1D3E2924">
        <w:rPr>
          <w:rFonts w:ascii="Times New Roman" w:eastAsia="Times New Roman" w:hAnsi="Times New Roman" w:cs="Times New Roman"/>
        </w:rPr>
        <w:t xml:space="preserve"> Project</w:t>
      </w:r>
      <w:r w:rsidRPr="1D3E2924">
        <w:rPr>
          <w:rFonts w:ascii="Times New Roman" w:eastAsia="Times New Roman" w:hAnsi="Times New Roman" w:cs="Times New Roman"/>
          <w:sz w:val="32"/>
          <w:szCs w:val="32"/>
        </w:rPr>
        <w:t xml:space="preserve"> – </w:t>
      </w:r>
      <w:r w:rsidR="0DF7A92E" w:rsidRPr="1D3E2924">
        <w:rPr>
          <w:rFonts w:ascii="Times New Roman" w:eastAsia="Times New Roman" w:hAnsi="Times New Roman" w:cs="Times New Roman"/>
          <w:sz w:val="32"/>
          <w:szCs w:val="32"/>
        </w:rPr>
        <w:t>Final</w:t>
      </w:r>
      <w:r w:rsidRPr="1D3E2924">
        <w:rPr>
          <w:rFonts w:ascii="Times New Roman" w:eastAsia="Times New Roman" w:hAnsi="Times New Roman" w:cs="Times New Roman"/>
          <w:sz w:val="32"/>
          <w:szCs w:val="32"/>
        </w:rPr>
        <w:t xml:space="preserve"> Report</w:t>
      </w:r>
    </w:p>
    <w:p w14:paraId="5A39BBE3" w14:textId="77777777" w:rsidR="00122560" w:rsidRDefault="00122560">
      <w:pPr>
        <w:pStyle w:val="LO-normal"/>
        <w:widowControl w:val="0"/>
        <w:spacing w:after="0" w:line="240" w:lineRule="auto"/>
        <w:rPr>
          <w:rFonts w:ascii="Times New Roman" w:eastAsia="Times New Roman" w:hAnsi="Times New Roman" w:cs="Times New Roman"/>
          <w:b/>
          <w:color w:val="000000"/>
          <w:sz w:val="20"/>
          <w:szCs w:val="20"/>
        </w:rPr>
      </w:pPr>
    </w:p>
    <w:p w14:paraId="41C8F396" w14:textId="77777777" w:rsidR="00122560" w:rsidRDefault="00122560">
      <w:pPr>
        <w:pStyle w:val="LO-normal"/>
        <w:widowControl w:val="0"/>
        <w:spacing w:after="0" w:line="240" w:lineRule="auto"/>
        <w:rPr>
          <w:rFonts w:ascii="Times New Roman" w:eastAsia="Times New Roman" w:hAnsi="Times New Roman" w:cs="Times New Roman"/>
          <w:b/>
          <w:color w:val="000000"/>
          <w:sz w:val="20"/>
          <w:szCs w:val="20"/>
        </w:rPr>
      </w:pPr>
    </w:p>
    <w:p w14:paraId="72A3D3EC" w14:textId="77777777" w:rsidR="00122560" w:rsidRDefault="00122560">
      <w:pPr>
        <w:pStyle w:val="LO-normal"/>
        <w:widowControl w:val="0"/>
        <w:spacing w:after="0" w:line="240" w:lineRule="auto"/>
        <w:rPr>
          <w:rFonts w:ascii="Times New Roman" w:eastAsia="Times New Roman" w:hAnsi="Times New Roman" w:cs="Times New Roman"/>
          <w:b/>
          <w:color w:val="000000"/>
          <w:sz w:val="20"/>
          <w:szCs w:val="20"/>
        </w:rPr>
      </w:pPr>
    </w:p>
    <w:p w14:paraId="0D0B940D" w14:textId="77777777" w:rsidR="00122560" w:rsidRDefault="00122560">
      <w:pPr>
        <w:pStyle w:val="LO-normal"/>
        <w:widowControl w:val="0"/>
        <w:spacing w:before="12" w:after="0" w:line="240" w:lineRule="auto"/>
        <w:rPr>
          <w:rFonts w:ascii="Times New Roman" w:eastAsia="Times New Roman" w:hAnsi="Times New Roman" w:cs="Times New Roman"/>
          <w:b/>
          <w:color w:val="000000"/>
        </w:rPr>
      </w:pPr>
    </w:p>
    <w:p w14:paraId="0E27B00A" w14:textId="77777777" w:rsidR="00122560" w:rsidRDefault="00122560">
      <w:pPr>
        <w:pStyle w:val="LO-normal"/>
        <w:sectPr w:rsidR="00122560">
          <w:footerReference w:type="default" r:id="rId8"/>
          <w:pgSz w:w="12240" w:h="15840"/>
          <w:pgMar w:top="1500" w:right="1300" w:bottom="777" w:left="1340" w:header="0" w:footer="720" w:gutter="0"/>
          <w:pgNumType w:start="1"/>
          <w:cols w:space="720"/>
          <w:formProt w:val="0"/>
          <w:docGrid w:linePitch="100" w:charSpace="4096"/>
        </w:sectPr>
      </w:pPr>
    </w:p>
    <w:p w14:paraId="0FB78278" w14:textId="6F192EEF" w:rsidR="00122560" w:rsidRPr="006C45E2" w:rsidRDefault="00122560">
      <w:pPr>
        <w:pStyle w:val="LO-normal"/>
        <w:rPr>
          <w:rFonts w:ascii="Times New Roman" w:eastAsia="Times New Roman" w:hAnsi="Times New Roman" w:cs="Times New Roman"/>
          <w:i/>
          <w:color w:val="FF0000"/>
          <w:sz w:val="24"/>
          <w:szCs w:val="24"/>
        </w:rPr>
      </w:pPr>
    </w:p>
    <w:p w14:paraId="05007FBF" w14:textId="77777777" w:rsidR="00122560" w:rsidRDefault="001A368C">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1FC39945" w14:textId="77777777" w:rsidR="00122560" w:rsidRDefault="00122560">
      <w:pPr>
        <w:pStyle w:val="LO-normal"/>
        <w:spacing w:after="0" w:line="240" w:lineRule="auto"/>
        <w:jc w:val="center"/>
        <w:rPr>
          <w:rFonts w:ascii="Times New Roman" w:eastAsia="Times New Roman" w:hAnsi="Times New Roman" w:cs="Times New Roman"/>
          <w:b/>
          <w:sz w:val="36"/>
          <w:szCs w:val="36"/>
        </w:rPr>
      </w:pPr>
    </w:p>
    <w:p w14:paraId="00C702D1" w14:textId="77777777" w:rsidR="007A38A9" w:rsidRPr="007A38A9" w:rsidRDefault="007A38A9" w:rsidP="007A38A9">
      <w:pPr>
        <w:shd w:val="clear" w:color="auto" w:fill="FFFFFF"/>
        <w:suppressAutoHyphens w:val="0"/>
        <w:spacing w:before="300" w:after="300" w:line="240" w:lineRule="auto"/>
        <w:rPr>
          <w:rFonts w:ascii="Times New Roman" w:eastAsia="Times New Roman" w:hAnsi="Times New Roman" w:cs="Times New Roman"/>
          <w:color w:val="0D0D0D"/>
          <w:sz w:val="24"/>
          <w:szCs w:val="24"/>
          <w:lang w:val="en-IN" w:eastAsia="en-IN" w:bidi="ar-SA"/>
        </w:rPr>
      </w:pPr>
      <w:r w:rsidRPr="007A38A9">
        <w:rPr>
          <w:rFonts w:ascii="Times New Roman" w:eastAsia="Times New Roman" w:hAnsi="Times New Roman" w:cs="Times New Roman"/>
          <w:color w:val="0D0D0D"/>
          <w:sz w:val="24"/>
          <w:szCs w:val="24"/>
          <w:lang w:val="en-IN" w:eastAsia="en-IN" w:bidi="ar-SA"/>
        </w:rPr>
        <w:t xml:space="preserve">This report addresses the challenge faced by a FMCG company in managing the demand and supply of its instant </w:t>
      </w:r>
      <w:proofErr w:type="gramStart"/>
      <w:r w:rsidRPr="007A38A9">
        <w:rPr>
          <w:rFonts w:ascii="Times New Roman" w:eastAsia="Times New Roman" w:hAnsi="Times New Roman" w:cs="Times New Roman"/>
          <w:color w:val="0D0D0D"/>
          <w:sz w:val="24"/>
          <w:szCs w:val="24"/>
          <w:lang w:val="en-IN" w:eastAsia="en-IN" w:bidi="ar-SA"/>
        </w:rPr>
        <w:t>noodles</w:t>
      </w:r>
      <w:proofErr w:type="gramEnd"/>
      <w:r w:rsidRPr="007A38A9">
        <w:rPr>
          <w:rFonts w:ascii="Times New Roman" w:eastAsia="Times New Roman" w:hAnsi="Times New Roman" w:cs="Times New Roman"/>
          <w:color w:val="0D0D0D"/>
          <w:sz w:val="24"/>
          <w:szCs w:val="24"/>
          <w:lang w:val="en-IN" w:eastAsia="en-IN" w:bidi="ar-SA"/>
        </w:rPr>
        <w:t xml:space="preserve"> product across various regions in the country. The company has observed a mismatch between demand and supply, leading to inventory cost losses. The objective is to optimize the supply quantity to each warehouse and </w:t>
      </w:r>
      <w:r w:rsidR="00C62D4F" w:rsidRPr="007A38A9">
        <w:rPr>
          <w:rFonts w:ascii="Times New Roman" w:eastAsia="Times New Roman" w:hAnsi="Times New Roman" w:cs="Times New Roman"/>
          <w:color w:val="0D0D0D"/>
          <w:sz w:val="24"/>
          <w:szCs w:val="24"/>
          <w:lang w:val="en-IN" w:eastAsia="en-IN" w:bidi="ar-SA"/>
        </w:rPr>
        <w:t>analyse</w:t>
      </w:r>
      <w:r w:rsidRPr="007A38A9">
        <w:rPr>
          <w:rFonts w:ascii="Times New Roman" w:eastAsia="Times New Roman" w:hAnsi="Times New Roman" w:cs="Times New Roman"/>
          <w:color w:val="0D0D0D"/>
          <w:sz w:val="24"/>
          <w:szCs w:val="24"/>
          <w:lang w:val="en-IN" w:eastAsia="en-IN" w:bidi="ar-SA"/>
        </w:rPr>
        <w:t xml:space="preserve"> demand patterns to drive targeted advertisement campaigns.</w:t>
      </w:r>
    </w:p>
    <w:p w14:paraId="529B60A1" w14:textId="77777777" w:rsidR="007A38A9" w:rsidRPr="007A38A9" w:rsidRDefault="007A38A9" w:rsidP="007A38A9">
      <w:pPr>
        <w:shd w:val="clear" w:color="auto" w:fill="FFFFFF"/>
        <w:suppressAutoHyphens w:val="0"/>
        <w:spacing w:before="300" w:after="300" w:line="240" w:lineRule="auto"/>
        <w:rPr>
          <w:rFonts w:ascii="Times New Roman" w:eastAsia="Times New Roman" w:hAnsi="Times New Roman" w:cs="Times New Roman"/>
          <w:color w:val="0D0D0D"/>
          <w:sz w:val="24"/>
          <w:szCs w:val="24"/>
          <w:lang w:val="en-IN" w:eastAsia="en-IN" w:bidi="ar-SA"/>
        </w:rPr>
      </w:pPr>
      <w:r w:rsidRPr="007A38A9">
        <w:rPr>
          <w:rFonts w:ascii="Times New Roman" w:eastAsia="Times New Roman" w:hAnsi="Times New Roman" w:cs="Times New Roman"/>
          <w:color w:val="0D0D0D"/>
          <w:sz w:val="24"/>
          <w:szCs w:val="24"/>
          <w:lang w:val="en-IN" w:eastAsia="en-IN" w:bidi="ar-SA"/>
        </w:rPr>
        <w:t xml:space="preserve">Using historical data provided by the company, we have developed a preliminary model to determine the optimum weight of product shipments to each warehouse. By </w:t>
      </w:r>
      <w:r w:rsidR="00C62D4F" w:rsidRPr="007A38A9">
        <w:rPr>
          <w:rFonts w:ascii="Times New Roman" w:eastAsia="Times New Roman" w:hAnsi="Times New Roman" w:cs="Times New Roman"/>
          <w:color w:val="0D0D0D"/>
          <w:sz w:val="24"/>
          <w:szCs w:val="24"/>
          <w:lang w:val="en-IN" w:eastAsia="en-IN" w:bidi="ar-SA"/>
        </w:rPr>
        <w:t>analysing</w:t>
      </w:r>
      <w:r w:rsidRPr="007A38A9">
        <w:rPr>
          <w:rFonts w:ascii="Times New Roman" w:eastAsia="Times New Roman" w:hAnsi="Times New Roman" w:cs="Times New Roman"/>
          <w:color w:val="0D0D0D"/>
          <w:sz w:val="24"/>
          <w:szCs w:val="24"/>
          <w:lang w:val="en-IN" w:eastAsia="en-IN" w:bidi="ar-SA"/>
        </w:rPr>
        <w:t xml:space="preserve"> demand patterns in different regions, we can identify areas with high demand relative to supply and vice versa. This information can guide the management in directing advertisement campaigns to specific pockets of the country, improving market penetration and sales efficiency.</w:t>
      </w:r>
    </w:p>
    <w:p w14:paraId="085816B2" w14:textId="77777777" w:rsidR="007A38A9" w:rsidRPr="007A38A9" w:rsidRDefault="007A38A9" w:rsidP="007A38A9">
      <w:pPr>
        <w:shd w:val="clear" w:color="auto" w:fill="FFFFFF"/>
        <w:suppressAutoHyphens w:val="0"/>
        <w:spacing w:before="300" w:after="0" w:line="240" w:lineRule="auto"/>
        <w:rPr>
          <w:rFonts w:ascii="Segoe UI" w:eastAsia="Times New Roman" w:hAnsi="Segoe UI" w:cs="Segoe UI"/>
          <w:color w:val="0D0D0D"/>
          <w:sz w:val="24"/>
          <w:szCs w:val="24"/>
          <w:lang w:val="en-IN" w:eastAsia="en-IN" w:bidi="ar-SA"/>
        </w:rPr>
      </w:pPr>
      <w:r w:rsidRPr="007A38A9">
        <w:rPr>
          <w:rFonts w:ascii="Times New Roman" w:eastAsia="Times New Roman" w:hAnsi="Times New Roman" w:cs="Times New Roman"/>
          <w:color w:val="0D0D0D"/>
          <w:sz w:val="24"/>
          <w:szCs w:val="24"/>
          <w:lang w:val="en-IN" w:eastAsia="en-IN" w:bidi="ar-SA"/>
        </w:rPr>
        <w:t>This initial phase demonstrates the potential for data-driven decision-making to address the demand-supply mismatch issue. Further integration of comprehensive data through a 360-degree data lake will allow for the development of a more robust and sophisticated model, enabling the company to achieve greater optimization and efficiency in its supply chain and marketing strategies</w:t>
      </w:r>
      <w:r w:rsidRPr="007A38A9">
        <w:rPr>
          <w:rFonts w:ascii="Segoe UI" w:eastAsia="Times New Roman" w:hAnsi="Segoe UI" w:cs="Segoe UI"/>
          <w:color w:val="0D0D0D"/>
          <w:sz w:val="24"/>
          <w:szCs w:val="24"/>
          <w:lang w:val="en-IN" w:eastAsia="en-IN" w:bidi="ar-SA"/>
        </w:rPr>
        <w:t>.</w:t>
      </w:r>
    </w:p>
    <w:p w14:paraId="0562CB0E" w14:textId="77777777" w:rsidR="00122560" w:rsidRDefault="001A368C">
      <w:pPr>
        <w:pStyle w:val="LO-normal"/>
        <w:spacing w:after="0" w:line="360" w:lineRule="auto"/>
        <w:jc w:val="both"/>
        <w:rPr>
          <w:rFonts w:ascii="Times New Roman" w:eastAsia="Times New Roman" w:hAnsi="Times New Roman" w:cs="Times New Roman"/>
          <w:color w:val="FF0000"/>
          <w:sz w:val="24"/>
          <w:szCs w:val="24"/>
        </w:rPr>
      </w:pPr>
      <w:r>
        <w:br w:type="page"/>
      </w:r>
    </w:p>
    <w:p w14:paraId="78356A93" w14:textId="77777777" w:rsidR="00122560" w:rsidRDefault="001A368C">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4CE0A41" w14:textId="77777777" w:rsidR="00122560" w:rsidRDefault="00122560">
      <w:pPr>
        <w:pStyle w:val="LO-normal"/>
        <w:spacing w:after="0" w:line="360" w:lineRule="auto"/>
        <w:jc w:val="both"/>
        <w:rPr>
          <w:rFonts w:ascii="Times New Roman" w:eastAsia="Times New Roman" w:hAnsi="Times New Roman" w:cs="Times New Roman"/>
          <w:sz w:val="24"/>
          <w:szCs w:val="24"/>
        </w:rPr>
      </w:pPr>
    </w:p>
    <w:tbl>
      <w:tblPr>
        <w:tblW w:w="8916" w:type="dxa"/>
        <w:tblLayout w:type="fixed"/>
        <w:tblLook w:val="0400" w:firstRow="0" w:lastRow="0" w:firstColumn="0" w:lastColumn="0" w:noHBand="0" w:noVBand="1"/>
      </w:tblPr>
      <w:tblGrid>
        <w:gridCol w:w="7194"/>
        <w:gridCol w:w="1722"/>
      </w:tblGrid>
      <w:tr w:rsidR="00122560" w14:paraId="4D90E881" w14:textId="77777777" w:rsidTr="1D3E2924">
        <w:trPr>
          <w:trHeight w:val="895"/>
        </w:trPr>
        <w:tc>
          <w:tcPr>
            <w:tcW w:w="71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AD10AE" w14:textId="77777777" w:rsidR="00122560" w:rsidRDefault="001A368C">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22" w:type="dxa"/>
            <w:tcBorders>
              <w:top w:val="single" w:sz="4" w:space="0" w:color="000000" w:themeColor="text1"/>
              <w:bottom w:val="single" w:sz="4" w:space="0" w:color="000000" w:themeColor="text1"/>
              <w:right w:val="single" w:sz="4" w:space="0" w:color="000000" w:themeColor="text1"/>
            </w:tcBorders>
            <w:shd w:val="clear" w:color="auto" w:fill="auto"/>
            <w:vAlign w:val="center"/>
          </w:tcPr>
          <w:p w14:paraId="471897AD" w14:textId="77777777" w:rsidR="00122560" w:rsidRDefault="001A368C">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Nos.</w:t>
            </w:r>
          </w:p>
        </w:tc>
      </w:tr>
      <w:tr w:rsidR="00122560" w14:paraId="42FB9D3F"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664F4B3" w14:textId="77777777" w:rsidR="00122560" w:rsidRDefault="001A368C">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tc>
        <w:tc>
          <w:tcPr>
            <w:tcW w:w="1722" w:type="dxa"/>
            <w:tcBorders>
              <w:bottom w:val="single" w:sz="4" w:space="0" w:color="000000" w:themeColor="text1"/>
              <w:right w:val="single" w:sz="4" w:space="0" w:color="000000" w:themeColor="text1"/>
            </w:tcBorders>
            <w:shd w:val="clear" w:color="auto" w:fill="auto"/>
            <w:vAlign w:val="center"/>
          </w:tcPr>
          <w:p w14:paraId="75697EEC" w14:textId="77777777" w:rsidR="00122560" w:rsidRDefault="00C62D4F">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122560" w14:paraId="596F225A"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50698E80" w14:textId="77777777" w:rsidR="00122560" w:rsidRDefault="001A368C">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tc>
        <w:tc>
          <w:tcPr>
            <w:tcW w:w="1722" w:type="dxa"/>
            <w:tcBorders>
              <w:bottom w:val="single" w:sz="4" w:space="0" w:color="000000" w:themeColor="text1"/>
              <w:right w:val="single" w:sz="4" w:space="0" w:color="000000" w:themeColor="text1"/>
            </w:tcBorders>
            <w:shd w:val="clear" w:color="auto" w:fill="auto"/>
            <w:vAlign w:val="center"/>
          </w:tcPr>
          <w:p w14:paraId="78941E47" w14:textId="77777777" w:rsidR="00122560" w:rsidRDefault="00C62D4F">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22560" w14:paraId="206B9449"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086178ED" w14:textId="77777777" w:rsidR="00122560" w:rsidRDefault="001A368C">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Graphs</w:t>
            </w:r>
          </w:p>
        </w:tc>
        <w:tc>
          <w:tcPr>
            <w:tcW w:w="1722" w:type="dxa"/>
            <w:tcBorders>
              <w:bottom w:val="single" w:sz="4" w:space="0" w:color="000000" w:themeColor="text1"/>
              <w:right w:val="single" w:sz="4" w:space="0" w:color="000000" w:themeColor="text1"/>
            </w:tcBorders>
            <w:shd w:val="clear" w:color="auto" w:fill="auto"/>
            <w:vAlign w:val="center"/>
          </w:tcPr>
          <w:p w14:paraId="44240AAE" w14:textId="77777777" w:rsidR="00122560" w:rsidRDefault="00C62D4F">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22560" w14:paraId="6B477F7E"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7D978924" w14:textId="77777777" w:rsidR="00122560" w:rsidRDefault="001A368C">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 and Background</w:t>
            </w:r>
          </w:p>
        </w:tc>
        <w:tc>
          <w:tcPr>
            <w:tcW w:w="1722" w:type="dxa"/>
            <w:tcBorders>
              <w:bottom w:val="single" w:sz="4" w:space="0" w:color="000000" w:themeColor="text1"/>
              <w:right w:val="single" w:sz="4" w:space="0" w:color="000000" w:themeColor="text1"/>
            </w:tcBorders>
            <w:shd w:val="clear" w:color="auto" w:fill="auto"/>
            <w:vAlign w:val="center"/>
          </w:tcPr>
          <w:p w14:paraId="4E3C2430" w14:textId="77777777" w:rsidR="00122560" w:rsidRDefault="00C62D4F">
            <w:pPr>
              <w:pStyle w:val="LO-normal"/>
              <w:widowControl w:val="0"/>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6-8</w:t>
            </w:r>
          </w:p>
        </w:tc>
      </w:tr>
      <w:tr w:rsidR="00122560" w14:paraId="0BC26932"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33BDD207" w14:textId="77777777" w:rsidR="00122560" w:rsidRDefault="001A368C">
            <w:pPr>
              <w:pStyle w:val="LO-normal"/>
              <w:widowControl w:val="0"/>
              <w:spacing w:after="0" w:line="240" w:lineRule="auto"/>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 xml:space="preserve">Chapter </w:t>
            </w: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 xml:space="preserve"> Research Methodology</w:t>
            </w:r>
          </w:p>
        </w:tc>
        <w:tc>
          <w:tcPr>
            <w:tcW w:w="1722" w:type="dxa"/>
            <w:tcBorders>
              <w:bottom w:val="single" w:sz="4" w:space="0" w:color="000000" w:themeColor="text1"/>
              <w:right w:val="single" w:sz="4" w:space="0" w:color="000000" w:themeColor="text1"/>
            </w:tcBorders>
            <w:shd w:val="clear" w:color="auto" w:fill="auto"/>
            <w:vAlign w:val="center"/>
          </w:tcPr>
          <w:p w14:paraId="639DBA51" w14:textId="77777777" w:rsidR="00122560" w:rsidRDefault="00C62D4F">
            <w:pPr>
              <w:pStyle w:val="LO-normal"/>
              <w:widowControl w:val="0"/>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9-11</w:t>
            </w:r>
          </w:p>
        </w:tc>
      </w:tr>
      <w:tr w:rsidR="00122560" w14:paraId="4B657BF9"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16DFF53" w14:textId="77777777" w:rsidR="00122560" w:rsidRDefault="001A368C">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3: Data Analysis and Interpretation </w:t>
            </w:r>
          </w:p>
        </w:tc>
        <w:tc>
          <w:tcPr>
            <w:tcW w:w="1722" w:type="dxa"/>
            <w:tcBorders>
              <w:bottom w:val="single" w:sz="4" w:space="0" w:color="000000" w:themeColor="text1"/>
              <w:right w:val="single" w:sz="4" w:space="0" w:color="000000" w:themeColor="text1"/>
            </w:tcBorders>
            <w:shd w:val="clear" w:color="auto" w:fill="auto"/>
            <w:vAlign w:val="center"/>
          </w:tcPr>
          <w:p w14:paraId="35664EF3" w14:textId="77777777" w:rsidR="00122560" w:rsidRDefault="00C62D4F">
            <w:pPr>
              <w:pStyle w:val="LO-normal"/>
              <w:widowControl w:val="0"/>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12-26</w:t>
            </w:r>
          </w:p>
        </w:tc>
      </w:tr>
      <w:tr w:rsidR="00122560" w14:paraId="70013EE2" w14:textId="77777777" w:rsidTr="1D3E2924">
        <w:trPr>
          <w:trHeight w:val="852"/>
        </w:trPr>
        <w:tc>
          <w:tcPr>
            <w:tcW w:w="7194"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0D9B8F50" w14:textId="4F078092" w:rsidR="00122560" w:rsidRDefault="616D9357" w:rsidP="213FA239">
            <w:pPr>
              <w:widowControl w:val="0"/>
              <w:spacing w:after="0" w:line="240" w:lineRule="auto"/>
              <w:rPr>
                <w:rFonts w:ascii="Times New Roman" w:eastAsia="Times New Roman" w:hAnsi="Times New Roman" w:cs="Times New Roman"/>
                <w:color w:val="000000" w:themeColor="text1"/>
                <w:sz w:val="24"/>
                <w:szCs w:val="24"/>
                <w:lang w:val="en-IN"/>
              </w:rPr>
            </w:pPr>
            <w:r w:rsidRPr="213FA239">
              <w:rPr>
                <w:rFonts w:ascii="Times New Roman" w:eastAsia="Times New Roman" w:hAnsi="Times New Roman" w:cs="Times New Roman"/>
                <w:color w:val="000000" w:themeColor="text1"/>
                <w:sz w:val="24"/>
                <w:szCs w:val="24"/>
              </w:rPr>
              <w:t>CHAPTER 4: FINDINGS, RECOMMENDATIONS AND CONCLUSION</w:t>
            </w:r>
          </w:p>
          <w:p w14:paraId="071E4E01" w14:textId="54DB4C21" w:rsidR="00122560" w:rsidRDefault="00122560" w:rsidP="213FA239">
            <w:pPr>
              <w:pStyle w:val="LO-normal"/>
              <w:widowControl w:val="0"/>
              <w:spacing w:after="0" w:line="240" w:lineRule="auto"/>
              <w:rPr>
                <w:rFonts w:ascii="Times New Roman" w:eastAsia="Times New Roman" w:hAnsi="Times New Roman" w:cs="Times New Roman"/>
                <w:sz w:val="24"/>
                <w:szCs w:val="24"/>
              </w:rPr>
            </w:pPr>
          </w:p>
        </w:tc>
        <w:tc>
          <w:tcPr>
            <w:tcW w:w="1722" w:type="dxa"/>
            <w:tcBorders>
              <w:bottom w:val="single" w:sz="4" w:space="0" w:color="000000" w:themeColor="text1"/>
              <w:right w:val="single" w:sz="4" w:space="0" w:color="000000" w:themeColor="text1"/>
            </w:tcBorders>
            <w:shd w:val="clear" w:color="auto" w:fill="auto"/>
            <w:vAlign w:val="center"/>
          </w:tcPr>
          <w:p w14:paraId="521E7FE6" w14:textId="044CD9D0" w:rsidR="00122560" w:rsidRDefault="6010B5CA">
            <w:pPr>
              <w:pStyle w:val="LO-normal"/>
              <w:widowControl w:val="0"/>
              <w:spacing w:after="0" w:line="240" w:lineRule="auto"/>
              <w:jc w:val="center"/>
              <w:rPr>
                <w:rFonts w:ascii="Times New Roman" w:eastAsia="Times New Roman" w:hAnsi="Times New Roman" w:cs="Times New Roman"/>
                <w:color w:val="FF0000"/>
                <w:sz w:val="24"/>
                <w:szCs w:val="24"/>
              </w:rPr>
            </w:pPr>
            <w:r w:rsidRPr="1D3E2924">
              <w:rPr>
                <w:rFonts w:ascii="Times New Roman" w:eastAsia="Times New Roman" w:hAnsi="Times New Roman" w:cs="Times New Roman"/>
                <w:color w:val="FF0000"/>
                <w:sz w:val="24"/>
                <w:szCs w:val="24"/>
              </w:rPr>
              <w:t>29-3</w:t>
            </w:r>
            <w:r w:rsidR="164620A4" w:rsidRPr="1D3E2924">
              <w:rPr>
                <w:rFonts w:ascii="Times New Roman" w:eastAsia="Times New Roman" w:hAnsi="Times New Roman" w:cs="Times New Roman"/>
                <w:color w:val="FF0000"/>
                <w:sz w:val="24"/>
                <w:szCs w:val="24"/>
              </w:rPr>
              <w:t>6</w:t>
            </w:r>
          </w:p>
        </w:tc>
      </w:tr>
    </w:tbl>
    <w:p w14:paraId="1AB59474" w14:textId="330C16D9" w:rsidR="1D3E2924" w:rsidRDefault="1D3E2924" w:rsidP="1D3E2924">
      <w:pPr>
        <w:pStyle w:val="LO-normal"/>
        <w:rPr>
          <w:rFonts w:ascii="Times New Roman" w:eastAsia="Times New Roman" w:hAnsi="Times New Roman" w:cs="Times New Roman"/>
          <w:b/>
          <w:bCs/>
          <w:sz w:val="36"/>
          <w:szCs w:val="36"/>
        </w:rPr>
      </w:pPr>
    </w:p>
    <w:tbl>
      <w:tblPr>
        <w:tblStyle w:val="TableGrid"/>
        <w:tblW w:w="0" w:type="auto"/>
        <w:tblLayout w:type="fixed"/>
        <w:tblLook w:val="06A0" w:firstRow="1" w:lastRow="0" w:firstColumn="1" w:lastColumn="0" w:noHBand="1" w:noVBand="1"/>
      </w:tblPr>
      <w:tblGrid>
        <w:gridCol w:w="4320"/>
        <w:gridCol w:w="4320"/>
      </w:tblGrid>
      <w:tr w:rsidR="1D3E2924" w14:paraId="30B59A15" w14:textId="77777777" w:rsidTr="1D3E2924">
        <w:trPr>
          <w:trHeight w:val="300"/>
        </w:trPr>
        <w:tc>
          <w:tcPr>
            <w:tcW w:w="4320" w:type="dxa"/>
          </w:tcPr>
          <w:p w14:paraId="731E3629" w14:textId="63927E68" w:rsidR="164620A4" w:rsidRDefault="164620A4" w:rsidP="1D3E2924">
            <w:pPr>
              <w:pStyle w:val="LO-normal"/>
              <w:rPr>
                <w:rFonts w:ascii="Times New Roman" w:eastAsia="Times New Roman" w:hAnsi="Times New Roman" w:cs="Times New Roman"/>
                <w:color w:val="000000" w:themeColor="text1"/>
                <w:sz w:val="24"/>
                <w:szCs w:val="24"/>
              </w:rPr>
            </w:pPr>
            <w:r w:rsidRPr="1D3E2924">
              <w:rPr>
                <w:rFonts w:ascii="Times New Roman" w:eastAsia="Times New Roman" w:hAnsi="Times New Roman" w:cs="Times New Roman"/>
                <w:color w:val="000000" w:themeColor="text1"/>
                <w:sz w:val="24"/>
                <w:szCs w:val="24"/>
              </w:rPr>
              <w:t>Conclusion</w:t>
            </w:r>
          </w:p>
        </w:tc>
        <w:tc>
          <w:tcPr>
            <w:tcW w:w="4320" w:type="dxa"/>
          </w:tcPr>
          <w:p w14:paraId="43AF07F6" w14:textId="6A8E82AA" w:rsidR="164620A4" w:rsidRDefault="164620A4" w:rsidP="1D3E2924">
            <w:pPr>
              <w:pStyle w:val="LO-normal"/>
              <w:jc w:val="center"/>
              <w:rPr>
                <w:rFonts w:ascii="Times New Roman" w:eastAsia="Times New Roman" w:hAnsi="Times New Roman" w:cs="Times New Roman"/>
                <w:color w:val="FF0000"/>
                <w:sz w:val="24"/>
                <w:szCs w:val="24"/>
              </w:rPr>
            </w:pPr>
            <w:r w:rsidRPr="1D3E2924">
              <w:rPr>
                <w:rFonts w:ascii="Times New Roman" w:eastAsia="Times New Roman" w:hAnsi="Times New Roman" w:cs="Times New Roman"/>
                <w:color w:val="FF0000"/>
                <w:sz w:val="24"/>
                <w:szCs w:val="24"/>
              </w:rPr>
              <w:t>37</w:t>
            </w:r>
          </w:p>
        </w:tc>
      </w:tr>
      <w:tr w:rsidR="1D3E2924" w14:paraId="5779A5B7" w14:textId="77777777" w:rsidTr="1D3E2924">
        <w:trPr>
          <w:trHeight w:val="300"/>
        </w:trPr>
        <w:tc>
          <w:tcPr>
            <w:tcW w:w="4320" w:type="dxa"/>
          </w:tcPr>
          <w:p w14:paraId="66116366" w14:textId="4EC23A00" w:rsidR="0F8D63FF" w:rsidRDefault="0F8D63FF" w:rsidP="1D3E2924">
            <w:pPr>
              <w:pStyle w:val="LO-normal"/>
              <w:rPr>
                <w:rFonts w:ascii="Times New Roman" w:eastAsia="Times New Roman" w:hAnsi="Times New Roman" w:cs="Times New Roman"/>
                <w:sz w:val="24"/>
                <w:szCs w:val="24"/>
              </w:rPr>
            </w:pPr>
            <w:r w:rsidRPr="1D3E2924">
              <w:rPr>
                <w:rFonts w:ascii="Times New Roman" w:eastAsia="Times New Roman" w:hAnsi="Times New Roman" w:cs="Times New Roman"/>
                <w:sz w:val="24"/>
                <w:szCs w:val="24"/>
              </w:rPr>
              <w:t>REFRENCES</w:t>
            </w:r>
          </w:p>
        </w:tc>
        <w:tc>
          <w:tcPr>
            <w:tcW w:w="4320" w:type="dxa"/>
          </w:tcPr>
          <w:p w14:paraId="453FC294" w14:textId="11EE244A" w:rsidR="0F8D63FF" w:rsidRDefault="0F8D63FF" w:rsidP="1D3E2924">
            <w:pPr>
              <w:pStyle w:val="LO-normal"/>
              <w:jc w:val="center"/>
              <w:rPr>
                <w:rFonts w:ascii="Times New Roman" w:eastAsia="Times New Roman" w:hAnsi="Times New Roman" w:cs="Times New Roman"/>
                <w:color w:val="FF0000"/>
                <w:sz w:val="24"/>
                <w:szCs w:val="24"/>
              </w:rPr>
            </w:pPr>
            <w:r w:rsidRPr="1D3E2924">
              <w:rPr>
                <w:rFonts w:ascii="Times New Roman" w:eastAsia="Times New Roman" w:hAnsi="Times New Roman" w:cs="Times New Roman"/>
                <w:color w:val="FF0000"/>
                <w:sz w:val="24"/>
                <w:szCs w:val="24"/>
              </w:rPr>
              <w:t>38</w:t>
            </w:r>
          </w:p>
        </w:tc>
      </w:tr>
    </w:tbl>
    <w:p w14:paraId="6D98A12B" w14:textId="77777777" w:rsidR="00122560" w:rsidRDefault="00122560">
      <w:pPr>
        <w:pStyle w:val="LO-normal"/>
        <w:rPr>
          <w:rFonts w:ascii="Times New Roman" w:eastAsia="Times New Roman" w:hAnsi="Times New Roman" w:cs="Times New Roman"/>
          <w:b/>
          <w:sz w:val="36"/>
          <w:szCs w:val="36"/>
        </w:rPr>
      </w:pPr>
    </w:p>
    <w:p w14:paraId="2946DB82" w14:textId="77777777" w:rsidR="00122560" w:rsidRDefault="00122560">
      <w:pPr>
        <w:pStyle w:val="LO-normal"/>
        <w:rPr>
          <w:rFonts w:ascii="Times New Roman" w:eastAsia="Times New Roman" w:hAnsi="Times New Roman" w:cs="Times New Roman"/>
          <w:b/>
          <w:sz w:val="36"/>
          <w:szCs w:val="36"/>
        </w:rPr>
      </w:pPr>
    </w:p>
    <w:p w14:paraId="5997CC1D" w14:textId="77777777" w:rsidR="00122560" w:rsidRDefault="00122560">
      <w:pPr>
        <w:pStyle w:val="LO-normal"/>
        <w:rPr>
          <w:rFonts w:ascii="Times New Roman" w:eastAsia="Times New Roman" w:hAnsi="Times New Roman" w:cs="Times New Roman"/>
          <w:b/>
          <w:sz w:val="36"/>
          <w:szCs w:val="36"/>
        </w:rPr>
      </w:pPr>
    </w:p>
    <w:p w14:paraId="110FFD37" w14:textId="77777777" w:rsidR="00122560" w:rsidRDefault="00122560">
      <w:pPr>
        <w:pStyle w:val="LO-normal"/>
        <w:rPr>
          <w:rFonts w:ascii="Times New Roman" w:eastAsia="Times New Roman" w:hAnsi="Times New Roman" w:cs="Times New Roman"/>
          <w:b/>
          <w:sz w:val="36"/>
          <w:szCs w:val="36"/>
        </w:rPr>
      </w:pPr>
    </w:p>
    <w:p w14:paraId="6B699379" w14:textId="77777777" w:rsidR="00122560" w:rsidRDefault="00122560">
      <w:pPr>
        <w:pStyle w:val="LO-normal"/>
        <w:rPr>
          <w:rFonts w:ascii="Times New Roman" w:eastAsia="Times New Roman" w:hAnsi="Times New Roman" w:cs="Times New Roman"/>
          <w:b/>
          <w:sz w:val="36"/>
          <w:szCs w:val="36"/>
        </w:rPr>
      </w:pPr>
    </w:p>
    <w:p w14:paraId="3FE9F23F" w14:textId="77777777" w:rsidR="00122560" w:rsidRDefault="00122560">
      <w:pPr>
        <w:pStyle w:val="LO-normal"/>
        <w:rPr>
          <w:rFonts w:ascii="Times New Roman" w:eastAsia="Times New Roman" w:hAnsi="Times New Roman" w:cs="Times New Roman"/>
          <w:b/>
          <w:sz w:val="36"/>
          <w:szCs w:val="36"/>
        </w:rPr>
      </w:pPr>
    </w:p>
    <w:p w14:paraId="1F72F646" w14:textId="77777777" w:rsidR="00122560" w:rsidRDefault="00122560">
      <w:pPr>
        <w:pStyle w:val="LO-normal"/>
        <w:rPr>
          <w:rFonts w:ascii="Times New Roman" w:eastAsia="Times New Roman" w:hAnsi="Times New Roman" w:cs="Times New Roman"/>
          <w:b/>
          <w:sz w:val="36"/>
          <w:szCs w:val="36"/>
        </w:rPr>
      </w:pPr>
    </w:p>
    <w:p w14:paraId="08CE6F91" w14:textId="77777777" w:rsidR="00122560" w:rsidRDefault="00122560">
      <w:pPr>
        <w:pStyle w:val="LO-normal"/>
        <w:rPr>
          <w:rFonts w:ascii="Times New Roman" w:eastAsia="Times New Roman" w:hAnsi="Times New Roman" w:cs="Times New Roman"/>
          <w:b/>
          <w:sz w:val="36"/>
          <w:szCs w:val="36"/>
        </w:rPr>
      </w:pPr>
    </w:p>
    <w:tbl>
      <w:tblPr>
        <w:tblW w:w="8905" w:type="dxa"/>
        <w:tblLayout w:type="fixed"/>
        <w:tblLook w:val="0400" w:firstRow="0" w:lastRow="0" w:firstColumn="0" w:lastColumn="0" w:noHBand="0" w:noVBand="1"/>
      </w:tblPr>
      <w:tblGrid>
        <w:gridCol w:w="1344"/>
        <w:gridCol w:w="6390"/>
        <w:gridCol w:w="1171"/>
      </w:tblGrid>
      <w:tr w:rsidR="00122560" w14:paraId="0F2988FD" w14:textId="77777777">
        <w:trPr>
          <w:trHeight w:val="416"/>
        </w:trPr>
        <w:tc>
          <w:tcPr>
            <w:tcW w:w="890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413761" w14:textId="77777777" w:rsidR="00122560" w:rsidRDefault="001A368C">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Tables</w:t>
            </w:r>
          </w:p>
        </w:tc>
      </w:tr>
      <w:tr w:rsidR="00122560" w14:paraId="7B3B3CA0"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6838EC03" w14:textId="77777777" w:rsidR="00122560" w:rsidRDefault="001A368C">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w:t>
            </w:r>
          </w:p>
        </w:tc>
        <w:tc>
          <w:tcPr>
            <w:tcW w:w="6390" w:type="dxa"/>
            <w:tcBorders>
              <w:bottom w:val="single" w:sz="4" w:space="0" w:color="000000"/>
              <w:right w:val="single" w:sz="4" w:space="0" w:color="000000"/>
            </w:tcBorders>
            <w:shd w:val="clear" w:color="auto" w:fill="auto"/>
            <w:vAlign w:val="center"/>
          </w:tcPr>
          <w:p w14:paraId="10B5BBCB" w14:textId="77777777" w:rsidR="00122560" w:rsidRDefault="001A368C">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Title</w:t>
            </w:r>
          </w:p>
        </w:tc>
        <w:tc>
          <w:tcPr>
            <w:tcW w:w="1171" w:type="dxa"/>
            <w:tcBorders>
              <w:bottom w:val="single" w:sz="4" w:space="0" w:color="000000"/>
              <w:right w:val="single" w:sz="4" w:space="0" w:color="000000"/>
            </w:tcBorders>
            <w:shd w:val="clear" w:color="auto" w:fill="auto"/>
            <w:vAlign w:val="center"/>
          </w:tcPr>
          <w:p w14:paraId="5EA52C75" w14:textId="77777777" w:rsidR="00122560" w:rsidRDefault="001A368C">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122560" w14:paraId="493280F8"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649841BE"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390" w:type="dxa"/>
            <w:tcBorders>
              <w:bottom w:val="single" w:sz="4" w:space="0" w:color="000000"/>
              <w:right w:val="single" w:sz="4" w:space="0" w:color="000000"/>
            </w:tcBorders>
            <w:shd w:val="clear" w:color="auto" w:fill="auto"/>
            <w:vAlign w:val="center"/>
          </w:tcPr>
          <w:p w14:paraId="623280B8"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Cs/>
                <w:sz w:val="24"/>
                <w:szCs w:val="24"/>
              </w:rPr>
              <w:t>Dataset Information Overview</w:t>
            </w:r>
          </w:p>
        </w:tc>
        <w:tc>
          <w:tcPr>
            <w:tcW w:w="1171" w:type="dxa"/>
            <w:tcBorders>
              <w:bottom w:val="single" w:sz="4" w:space="0" w:color="000000"/>
              <w:right w:val="single" w:sz="4" w:space="0" w:color="000000"/>
            </w:tcBorders>
            <w:shd w:val="clear" w:color="auto" w:fill="auto"/>
            <w:vAlign w:val="center"/>
          </w:tcPr>
          <w:p w14:paraId="4E1E336A"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r>
      <w:tr w:rsidR="00122560" w14:paraId="47D989C3"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18F999B5"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390" w:type="dxa"/>
            <w:tcBorders>
              <w:bottom w:val="single" w:sz="4" w:space="0" w:color="000000"/>
              <w:right w:val="single" w:sz="4" w:space="0" w:color="000000"/>
            </w:tcBorders>
            <w:shd w:val="clear" w:color="auto" w:fill="auto"/>
            <w:vAlign w:val="center"/>
          </w:tcPr>
          <w:p w14:paraId="0420830B"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IDENTIFYING MISSING VALUES   </w:t>
            </w:r>
          </w:p>
        </w:tc>
        <w:tc>
          <w:tcPr>
            <w:tcW w:w="1171" w:type="dxa"/>
            <w:tcBorders>
              <w:bottom w:val="single" w:sz="4" w:space="0" w:color="000000"/>
              <w:right w:val="single" w:sz="4" w:space="0" w:color="000000"/>
            </w:tcBorders>
            <w:shd w:val="clear" w:color="auto" w:fill="auto"/>
            <w:vAlign w:val="center"/>
          </w:tcPr>
          <w:p w14:paraId="0EB5E791"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r>
      <w:tr w:rsidR="00122560" w14:paraId="4F3D2656"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5FCD5EC4"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390" w:type="dxa"/>
            <w:tcBorders>
              <w:bottom w:val="single" w:sz="4" w:space="0" w:color="000000"/>
              <w:right w:val="single" w:sz="4" w:space="0" w:color="000000"/>
            </w:tcBorders>
            <w:shd w:val="clear" w:color="auto" w:fill="auto"/>
            <w:vAlign w:val="center"/>
          </w:tcPr>
          <w:p w14:paraId="004FE174"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DATASET BEFORE TREATMENT</w:t>
            </w:r>
          </w:p>
        </w:tc>
        <w:tc>
          <w:tcPr>
            <w:tcW w:w="1171" w:type="dxa"/>
            <w:tcBorders>
              <w:bottom w:val="single" w:sz="4" w:space="0" w:color="000000"/>
              <w:right w:val="single" w:sz="4" w:space="0" w:color="000000"/>
            </w:tcBorders>
            <w:shd w:val="clear" w:color="auto" w:fill="auto"/>
            <w:vAlign w:val="center"/>
          </w:tcPr>
          <w:p w14:paraId="111B77A1"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r>
      <w:tr w:rsidR="00122560" w14:paraId="3A0F792E"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2598DEE6"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390" w:type="dxa"/>
            <w:tcBorders>
              <w:bottom w:val="single" w:sz="4" w:space="0" w:color="000000"/>
              <w:right w:val="single" w:sz="4" w:space="0" w:color="000000"/>
            </w:tcBorders>
            <w:shd w:val="clear" w:color="auto" w:fill="auto"/>
            <w:vAlign w:val="center"/>
          </w:tcPr>
          <w:p w14:paraId="1FF7AED3"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DATASET AFTER TREATMENT</w:t>
            </w:r>
          </w:p>
        </w:tc>
        <w:tc>
          <w:tcPr>
            <w:tcW w:w="1171" w:type="dxa"/>
            <w:tcBorders>
              <w:bottom w:val="single" w:sz="4" w:space="0" w:color="000000"/>
              <w:right w:val="single" w:sz="4" w:space="0" w:color="000000"/>
            </w:tcBorders>
            <w:shd w:val="clear" w:color="auto" w:fill="auto"/>
            <w:vAlign w:val="center"/>
          </w:tcPr>
          <w:p w14:paraId="5DA96121"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r>
      <w:tr w:rsidR="00122560" w14:paraId="637A2DCB"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76DB90EB"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390" w:type="dxa"/>
            <w:tcBorders>
              <w:bottom w:val="single" w:sz="4" w:space="0" w:color="000000"/>
              <w:right w:val="single" w:sz="4" w:space="0" w:color="000000"/>
            </w:tcBorders>
            <w:shd w:val="clear" w:color="auto" w:fill="auto"/>
            <w:vAlign w:val="center"/>
          </w:tcPr>
          <w:p w14:paraId="080AC4DB" w14:textId="77777777" w:rsidR="00122560" w:rsidRPr="00F9095D" w:rsidRDefault="00F9095D">
            <w:pPr>
              <w:pStyle w:val="LO-normal"/>
              <w:widowControl w:val="0"/>
              <w:spacing w:after="0" w:line="240" w:lineRule="auto"/>
              <w:jc w:val="center"/>
              <w:rPr>
                <w:rFonts w:ascii="Times New Roman" w:eastAsia="Times New Roman" w:hAnsi="Times New Roman" w:cs="Times New Roman"/>
                <w:color w:val="000000"/>
                <w:sz w:val="24"/>
                <w:szCs w:val="24"/>
              </w:rPr>
            </w:pPr>
            <w:r w:rsidRPr="00F9095D">
              <w:rPr>
                <w:rFonts w:ascii="Times New Roman" w:eastAsia="Times New Roman" w:hAnsi="Times New Roman" w:cs="Times New Roman"/>
                <w:sz w:val="24"/>
                <w:szCs w:val="24"/>
              </w:rPr>
              <w:t>EVALUTION RESULTS</w:t>
            </w:r>
          </w:p>
        </w:tc>
        <w:tc>
          <w:tcPr>
            <w:tcW w:w="1171" w:type="dxa"/>
            <w:tcBorders>
              <w:bottom w:val="single" w:sz="4" w:space="0" w:color="000000"/>
              <w:right w:val="single" w:sz="4" w:space="0" w:color="000000"/>
            </w:tcBorders>
            <w:shd w:val="clear" w:color="auto" w:fill="auto"/>
            <w:vAlign w:val="center"/>
          </w:tcPr>
          <w:p w14:paraId="4BFDD700" w14:textId="77777777" w:rsidR="00122560" w:rsidRDefault="00F9095D">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bl>
    <w:p w14:paraId="61CDCEAD" w14:textId="77777777" w:rsidR="00122560" w:rsidRDefault="00122560">
      <w:pPr>
        <w:pStyle w:val="LO-normal"/>
        <w:rPr>
          <w:rFonts w:ascii="Times New Roman" w:eastAsia="Times New Roman" w:hAnsi="Times New Roman" w:cs="Times New Roman"/>
          <w:b/>
          <w:sz w:val="36"/>
          <w:szCs w:val="36"/>
        </w:rPr>
      </w:pPr>
    </w:p>
    <w:p w14:paraId="6BB9E253" w14:textId="77777777" w:rsidR="00122560" w:rsidRDefault="00122560">
      <w:pPr>
        <w:pStyle w:val="LO-normal"/>
        <w:rPr>
          <w:rFonts w:ascii="Times New Roman" w:eastAsia="Times New Roman" w:hAnsi="Times New Roman" w:cs="Times New Roman"/>
          <w:b/>
          <w:sz w:val="36"/>
          <w:szCs w:val="36"/>
        </w:rPr>
      </w:pPr>
    </w:p>
    <w:tbl>
      <w:tblPr>
        <w:tblW w:w="9461" w:type="dxa"/>
        <w:tblLayout w:type="fixed"/>
        <w:tblLook w:val="0400" w:firstRow="0" w:lastRow="0" w:firstColumn="0" w:lastColumn="0" w:noHBand="0" w:noVBand="1"/>
      </w:tblPr>
      <w:tblGrid>
        <w:gridCol w:w="1412"/>
        <w:gridCol w:w="6710"/>
        <w:gridCol w:w="6"/>
        <w:gridCol w:w="1333"/>
      </w:tblGrid>
      <w:tr w:rsidR="00122560" w14:paraId="73E92E3D" w14:textId="77777777" w:rsidTr="00C75BDE">
        <w:trPr>
          <w:trHeight w:val="461"/>
        </w:trPr>
        <w:tc>
          <w:tcPr>
            <w:tcW w:w="94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8329B66" w14:textId="77777777" w:rsidR="00122560" w:rsidRDefault="001A368C" w:rsidP="00C75BDE">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Graphs</w:t>
            </w:r>
          </w:p>
        </w:tc>
      </w:tr>
      <w:tr w:rsidR="00122560" w14:paraId="6B56F62A"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011E479A" w14:textId="77777777" w:rsidR="00122560" w:rsidRDefault="001A368C" w:rsidP="00C75BDE">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No.</w:t>
            </w:r>
          </w:p>
        </w:tc>
        <w:tc>
          <w:tcPr>
            <w:tcW w:w="6716" w:type="dxa"/>
            <w:gridSpan w:val="2"/>
            <w:tcBorders>
              <w:bottom w:val="single" w:sz="4" w:space="0" w:color="000000"/>
              <w:right w:val="single" w:sz="4" w:space="0" w:color="000000"/>
            </w:tcBorders>
            <w:shd w:val="clear" w:color="auto" w:fill="auto"/>
            <w:vAlign w:val="center"/>
          </w:tcPr>
          <w:p w14:paraId="28BBDC31" w14:textId="77777777" w:rsidR="00122560" w:rsidRDefault="001A368C" w:rsidP="00C75BDE">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Title</w:t>
            </w:r>
          </w:p>
        </w:tc>
        <w:tc>
          <w:tcPr>
            <w:tcW w:w="1333" w:type="dxa"/>
            <w:tcBorders>
              <w:bottom w:val="single" w:sz="4" w:space="0" w:color="000000"/>
              <w:right w:val="single" w:sz="4" w:space="0" w:color="000000"/>
            </w:tcBorders>
            <w:shd w:val="clear" w:color="auto" w:fill="auto"/>
            <w:vAlign w:val="center"/>
          </w:tcPr>
          <w:p w14:paraId="1ABF220A" w14:textId="77777777" w:rsidR="00122560" w:rsidRDefault="001A368C" w:rsidP="00C75BDE">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122560" w14:paraId="0824E9B6"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56B20A0C" w14:textId="77777777" w:rsidR="00122560" w:rsidRDefault="00F9095D"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716" w:type="dxa"/>
            <w:gridSpan w:val="2"/>
            <w:tcBorders>
              <w:bottom w:val="single" w:sz="4" w:space="0" w:color="000000"/>
              <w:right w:val="single" w:sz="4" w:space="0" w:color="000000"/>
            </w:tcBorders>
            <w:shd w:val="clear" w:color="auto" w:fill="auto"/>
            <w:vAlign w:val="center"/>
          </w:tcPr>
          <w:p w14:paraId="7FD9F119"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LOCATION_TYPE</w:t>
            </w:r>
          </w:p>
        </w:tc>
        <w:tc>
          <w:tcPr>
            <w:tcW w:w="1333" w:type="dxa"/>
            <w:tcBorders>
              <w:bottom w:val="single" w:sz="4" w:space="0" w:color="000000"/>
              <w:right w:val="single" w:sz="4" w:space="0" w:color="000000"/>
            </w:tcBorders>
            <w:shd w:val="clear" w:color="auto" w:fill="auto"/>
            <w:vAlign w:val="center"/>
          </w:tcPr>
          <w:p w14:paraId="526D80A2"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r>
      <w:tr w:rsidR="00122560" w14:paraId="72DD162D"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7144751B" w14:textId="77777777" w:rsidR="00122560" w:rsidRDefault="00F9095D"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716" w:type="dxa"/>
            <w:gridSpan w:val="2"/>
            <w:tcBorders>
              <w:bottom w:val="single" w:sz="4" w:space="0" w:color="000000"/>
              <w:right w:val="single" w:sz="4" w:space="0" w:color="000000"/>
            </w:tcBorders>
            <w:shd w:val="clear" w:color="auto" w:fill="auto"/>
            <w:vAlign w:val="center"/>
          </w:tcPr>
          <w:p w14:paraId="4AF4A4C2" w14:textId="77777777" w:rsidR="00122560" w:rsidRPr="00C75BDE" w:rsidRDefault="00C75BDE" w:rsidP="00C75BDE">
            <w:pPr>
              <w:pStyle w:val="LO-normal"/>
              <w:widowControl w:val="0"/>
              <w:spacing w:after="0" w:line="240" w:lineRule="auto"/>
              <w:jc w:val="center"/>
              <w:rPr>
                <w:rFonts w:ascii="Times New Roman" w:eastAsia="Times New Roman" w:hAnsi="Times New Roman" w:cs="Times New Roman"/>
                <w:color w:val="000000"/>
                <w:sz w:val="24"/>
                <w:szCs w:val="24"/>
              </w:rPr>
            </w:pPr>
            <w:proofErr w:type="spellStart"/>
            <w:r w:rsidRPr="00C75BDE">
              <w:rPr>
                <w:rFonts w:ascii="Times New Roman" w:eastAsia="Times New Roman" w:hAnsi="Times New Roman" w:cs="Times New Roman"/>
                <w:sz w:val="24"/>
                <w:szCs w:val="24"/>
                <w:lang w:val="en-IN"/>
              </w:rPr>
              <w:t>WH_capacity_size</w:t>
            </w:r>
            <w:proofErr w:type="spellEnd"/>
          </w:p>
        </w:tc>
        <w:tc>
          <w:tcPr>
            <w:tcW w:w="1333" w:type="dxa"/>
            <w:tcBorders>
              <w:bottom w:val="single" w:sz="4" w:space="0" w:color="000000"/>
              <w:right w:val="single" w:sz="4" w:space="0" w:color="000000"/>
            </w:tcBorders>
            <w:shd w:val="clear" w:color="auto" w:fill="auto"/>
            <w:vAlign w:val="center"/>
          </w:tcPr>
          <w:p w14:paraId="2847A633"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122560" w14:paraId="384728CE"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0B778152" w14:textId="77777777" w:rsidR="00122560" w:rsidRDefault="00F9095D"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716" w:type="dxa"/>
            <w:gridSpan w:val="2"/>
            <w:tcBorders>
              <w:bottom w:val="single" w:sz="4" w:space="0" w:color="000000"/>
              <w:right w:val="single" w:sz="4" w:space="0" w:color="000000"/>
            </w:tcBorders>
            <w:shd w:val="clear" w:color="auto" w:fill="auto"/>
            <w:vAlign w:val="center"/>
          </w:tcPr>
          <w:p w14:paraId="16BCF550" w14:textId="77777777" w:rsidR="00122560" w:rsidRPr="00C75BDE" w:rsidRDefault="00C75BDE" w:rsidP="00C75BDE">
            <w:pPr>
              <w:pStyle w:val="LO-normal"/>
              <w:widowControl w:val="0"/>
              <w:spacing w:after="0" w:line="240" w:lineRule="auto"/>
              <w:jc w:val="center"/>
              <w:rPr>
                <w:rFonts w:ascii="Times New Roman" w:eastAsia="Times New Roman" w:hAnsi="Times New Roman" w:cs="Times New Roman"/>
                <w:color w:val="000000"/>
                <w:sz w:val="24"/>
                <w:szCs w:val="24"/>
              </w:rPr>
            </w:pPr>
            <w:r w:rsidRPr="00C75BDE">
              <w:rPr>
                <w:rFonts w:ascii="Times New Roman" w:eastAsia="Times New Roman" w:hAnsi="Times New Roman" w:cs="Times New Roman"/>
                <w:sz w:val="24"/>
                <w:szCs w:val="24"/>
                <w:lang w:val="en-IN"/>
              </w:rPr>
              <w:t>ZONE</w:t>
            </w:r>
          </w:p>
        </w:tc>
        <w:tc>
          <w:tcPr>
            <w:tcW w:w="1333" w:type="dxa"/>
            <w:tcBorders>
              <w:bottom w:val="single" w:sz="4" w:space="0" w:color="000000"/>
              <w:right w:val="single" w:sz="4" w:space="0" w:color="000000"/>
            </w:tcBorders>
            <w:shd w:val="clear" w:color="auto" w:fill="auto"/>
            <w:vAlign w:val="center"/>
          </w:tcPr>
          <w:p w14:paraId="7C14D38D"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122560" w14:paraId="546AD5B2"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279935FF" w14:textId="77777777" w:rsidR="00122560" w:rsidRDefault="00F9095D"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716" w:type="dxa"/>
            <w:gridSpan w:val="2"/>
            <w:tcBorders>
              <w:bottom w:val="single" w:sz="4" w:space="0" w:color="000000"/>
              <w:right w:val="single" w:sz="4" w:space="0" w:color="000000"/>
            </w:tcBorders>
            <w:shd w:val="clear" w:color="auto" w:fill="auto"/>
            <w:vAlign w:val="center"/>
          </w:tcPr>
          <w:p w14:paraId="68F5702B" w14:textId="77777777" w:rsidR="00122560" w:rsidRPr="00C75BDE" w:rsidRDefault="00C75BDE" w:rsidP="00C75BDE">
            <w:pPr>
              <w:pStyle w:val="LO-normal"/>
              <w:widowControl w:val="0"/>
              <w:spacing w:after="0" w:line="240" w:lineRule="auto"/>
              <w:jc w:val="center"/>
              <w:rPr>
                <w:rFonts w:ascii="Times New Roman" w:eastAsia="Times New Roman" w:hAnsi="Times New Roman" w:cs="Times New Roman"/>
                <w:color w:val="000000"/>
                <w:sz w:val="24"/>
                <w:szCs w:val="24"/>
              </w:rPr>
            </w:pPr>
            <w:r w:rsidRPr="00C75BDE">
              <w:rPr>
                <w:rFonts w:ascii="Times New Roman" w:eastAsia="Times New Roman" w:hAnsi="Times New Roman" w:cs="Times New Roman"/>
                <w:sz w:val="24"/>
                <w:szCs w:val="24"/>
                <w:lang w:val="en-IN"/>
              </w:rPr>
              <w:t>NUMBER OF DISTRIBUTION</w:t>
            </w:r>
          </w:p>
        </w:tc>
        <w:tc>
          <w:tcPr>
            <w:tcW w:w="1333" w:type="dxa"/>
            <w:tcBorders>
              <w:bottom w:val="single" w:sz="4" w:space="0" w:color="000000"/>
              <w:right w:val="single" w:sz="4" w:space="0" w:color="000000"/>
            </w:tcBorders>
            <w:shd w:val="clear" w:color="auto" w:fill="auto"/>
            <w:vAlign w:val="center"/>
          </w:tcPr>
          <w:p w14:paraId="5007C906"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r>
      <w:tr w:rsidR="00122560" w14:paraId="276B5B76"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729DE7E4" w14:textId="77777777" w:rsidR="00122560" w:rsidRDefault="00F9095D"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716" w:type="dxa"/>
            <w:gridSpan w:val="2"/>
            <w:tcBorders>
              <w:bottom w:val="single" w:sz="4" w:space="0" w:color="000000"/>
              <w:right w:val="single" w:sz="4" w:space="0" w:color="000000"/>
            </w:tcBorders>
            <w:shd w:val="clear" w:color="auto" w:fill="auto"/>
            <w:vAlign w:val="center"/>
          </w:tcPr>
          <w:p w14:paraId="747B6ED9" w14:textId="77777777" w:rsidR="00122560" w:rsidRPr="00C75BDE" w:rsidRDefault="00C75BDE" w:rsidP="00C75BDE">
            <w:pPr>
              <w:pStyle w:val="LO-normal"/>
              <w:widowControl w:val="0"/>
              <w:spacing w:after="0" w:line="240" w:lineRule="auto"/>
              <w:jc w:val="center"/>
              <w:rPr>
                <w:rFonts w:ascii="Times New Roman" w:eastAsia="Times New Roman" w:hAnsi="Times New Roman" w:cs="Times New Roman"/>
                <w:color w:val="000000"/>
                <w:sz w:val="24"/>
                <w:szCs w:val="24"/>
              </w:rPr>
            </w:pPr>
            <w:r w:rsidRPr="00C75BDE">
              <w:rPr>
                <w:rFonts w:ascii="Times New Roman" w:hAnsi="Times New Roman" w:cs="Times New Roman"/>
                <w:bCs/>
                <w:sz w:val="24"/>
                <w:szCs w:val="24"/>
                <w:lang w:val="en-IN"/>
              </w:rPr>
              <w:t>FLOOD IMPACTED</w:t>
            </w:r>
          </w:p>
        </w:tc>
        <w:tc>
          <w:tcPr>
            <w:tcW w:w="1333" w:type="dxa"/>
            <w:tcBorders>
              <w:bottom w:val="single" w:sz="4" w:space="0" w:color="000000"/>
              <w:right w:val="single" w:sz="4" w:space="0" w:color="000000"/>
            </w:tcBorders>
            <w:shd w:val="clear" w:color="auto" w:fill="auto"/>
            <w:vAlign w:val="center"/>
          </w:tcPr>
          <w:p w14:paraId="7B568215"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122560" w14:paraId="0615163B" w14:textId="77777777" w:rsidTr="00C75BDE">
        <w:trPr>
          <w:trHeight w:val="461"/>
        </w:trPr>
        <w:tc>
          <w:tcPr>
            <w:tcW w:w="1412" w:type="dxa"/>
            <w:tcBorders>
              <w:left w:val="single" w:sz="4" w:space="0" w:color="000000"/>
              <w:bottom w:val="single" w:sz="4" w:space="0" w:color="000000"/>
              <w:right w:val="single" w:sz="4" w:space="0" w:color="000000"/>
            </w:tcBorders>
            <w:shd w:val="clear" w:color="auto" w:fill="auto"/>
            <w:vAlign w:val="center"/>
          </w:tcPr>
          <w:p w14:paraId="29B4EA11" w14:textId="77777777" w:rsidR="00C75BDE" w:rsidRDefault="00F9095D"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716" w:type="dxa"/>
            <w:gridSpan w:val="2"/>
            <w:tcBorders>
              <w:bottom w:val="single" w:sz="4" w:space="0" w:color="000000"/>
              <w:right w:val="single" w:sz="4" w:space="0" w:color="000000"/>
            </w:tcBorders>
            <w:shd w:val="clear" w:color="auto" w:fill="auto"/>
            <w:vAlign w:val="center"/>
          </w:tcPr>
          <w:p w14:paraId="1C0D901E" w14:textId="77777777" w:rsidR="00122560" w:rsidRPr="00C75BDE" w:rsidRDefault="00C75BDE" w:rsidP="00C75BDE">
            <w:pPr>
              <w:pStyle w:val="LO-normal"/>
              <w:widowControl w:val="0"/>
              <w:spacing w:after="0" w:line="240" w:lineRule="auto"/>
              <w:jc w:val="center"/>
              <w:rPr>
                <w:rFonts w:ascii="Times New Roman" w:eastAsia="Times New Roman" w:hAnsi="Times New Roman" w:cs="Times New Roman"/>
                <w:color w:val="000000"/>
                <w:sz w:val="24"/>
                <w:szCs w:val="24"/>
              </w:rPr>
            </w:pPr>
            <w:r w:rsidRPr="00C75BDE">
              <w:rPr>
                <w:rFonts w:ascii="Times New Roman" w:eastAsia="Times New Roman" w:hAnsi="Times New Roman" w:cs="Times New Roman"/>
                <w:sz w:val="24"/>
                <w:szCs w:val="24"/>
                <w:lang w:val="en-IN"/>
              </w:rPr>
              <w:t>FLOOD PROOF</w:t>
            </w:r>
          </w:p>
        </w:tc>
        <w:tc>
          <w:tcPr>
            <w:tcW w:w="1333" w:type="dxa"/>
            <w:tcBorders>
              <w:bottom w:val="single" w:sz="4" w:space="0" w:color="000000"/>
              <w:right w:val="single" w:sz="4" w:space="0" w:color="000000"/>
            </w:tcBorders>
            <w:shd w:val="clear" w:color="auto" w:fill="auto"/>
            <w:vAlign w:val="center"/>
          </w:tcPr>
          <w:p w14:paraId="6C375A72" w14:textId="77777777" w:rsidR="00122560" w:rsidRDefault="00C75BDE" w:rsidP="00C75BDE">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C75BDE" w14:paraId="5E53B619" w14:textId="77777777" w:rsidTr="00C75B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6"/>
        </w:trPr>
        <w:tc>
          <w:tcPr>
            <w:tcW w:w="1412" w:type="dxa"/>
          </w:tcPr>
          <w:p w14:paraId="34F21CFE" w14:textId="77777777" w:rsidR="00C75BDE" w:rsidRPr="00C75BDE" w:rsidRDefault="00C75BDE" w:rsidP="00C75BDE">
            <w:pPr>
              <w:pStyle w:val="LO-normal"/>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75BDE">
              <w:rPr>
                <w:rFonts w:ascii="Times New Roman" w:eastAsia="Times New Roman" w:hAnsi="Times New Roman" w:cs="Times New Roman"/>
                <w:sz w:val="24"/>
                <w:szCs w:val="24"/>
              </w:rPr>
              <w:t>7</w:t>
            </w:r>
          </w:p>
        </w:tc>
        <w:tc>
          <w:tcPr>
            <w:tcW w:w="6710" w:type="dxa"/>
          </w:tcPr>
          <w:p w14:paraId="5BAF2868" w14:textId="77777777" w:rsidR="00C75BDE" w:rsidRPr="00C75BDE" w:rsidRDefault="00C75BDE" w:rsidP="00C75BDE">
            <w:pPr>
              <w:pStyle w:val="LO-normal"/>
              <w:ind w:left="720"/>
              <w:jc w:val="center"/>
              <w:rPr>
                <w:rFonts w:ascii="Times New Roman" w:eastAsia="Times New Roman" w:hAnsi="Times New Roman" w:cs="Times New Roman"/>
                <w:sz w:val="24"/>
                <w:szCs w:val="24"/>
                <w:lang w:val="en-IN"/>
              </w:rPr>
            </w:pPr>
            <w:r w:rsidRPr="00C75BDE">
              <w:rPr>
                <w:rFonts w:ascii="Times New Roman" w:eastAsia="Times New Roman" w:hAnsi="Times New Roman" w:cs="Times New Roman"/>
                <w:sz w:val="24"/>
                <w:szCs w:val="24"/>
                <w:lang w:val="en-IN"/>
              </w:rPr>
              <w:t>DISTANCE FROM HUB</w:t>
            </w:r>
          </w:p>
        </w:tc>
        <w:tc>
          <w:tcPr>
            <w:tcW w:w="1339" w:type="dxa"/>
            <w:gridSpan w:val="2"/>
          </w:tcPr>
          <w:p w14:paraId="44C26413" w14:textId="77777777" w:rsidR="00C75BDE" w:rsidRPr="00C75BDE" w:rsidRDefault="00C75BDE" w:rsidP="00C75BDE">
            <w:pPr>
              <w:pStyle w:val="LO-normal"/>
              <w:ind w:left="108"/>
              <w:jc w:val="center"/>
              <w:rPr>
                <w:rFonts w:ascii="Times New Roman" w:eastAsia="Times New Roman" w:hAnsi="Times New Roman" w:cs="Times New Roman"/>
                <w:sz w:val="24"/>
                <w:szCs w:val="24"/>
              </w:rPr>
            </w:pPr>
            <w:r w:rsidRPr="00C75BDE">
              <w:rPr>
                <w:rFonts w:ascii="Times New Roman" w:eastAsia="Times New Roman" w:hAnsi="Times New Roman" w:cs="Times New Roman"/>
                <w:sz w:val="24"/>
                <w:szCs w:val="24"/>
              </w:rPr>
              <w:t>22</w:t>
            </w:r>
          </w:p>
        </w:tc>
      </w:tr>
      <w:tr w:rsidR="00C75BDE" w14:paraId="29B9BD43" w14:textId="77777777" w:rsidTr="00C75B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9"/>
        </w:trPr>
        <w:tc>
          <w:tcPr>
            <w:tcW w:w="1412" w:type="dxa"/>
          </w:tcPr>
          <w:p w14:paraId="65FE8499" w14:textId="77777777" w:rsidR="00C75BDE" w:rsidRPr="00C75BDE" w:rsidRDefault="00C75BDE" w:rsidP="00C75BDE">
            <w:pPr>
              <w:pStyle w:val="LO-normal"/>
              <w:ind w:left="108"/>
              <w:rPr>
                <w:rFonts w:ascii="Times New Roman" w:eastAsia="Times New Roman" w:hAnsi="Times New Roman" w:cs="Times New Roman"/>
                <w:sz w:val="24"/>
                <w:szCs w:val="24"/>
              </w:rPr>
            </w:pPr>
            <w:r w:rsidRPr="00C75BDE">
              <w:rPr>
                <w:rFonts w:ascii="Times New Roman" w:eastAsia="Times New Roman" w:hAnsi="Times New Roman" w:cs="Times New Roman"/>
                <w:sz w:val="24"/>
                <w:szCs w:val="24"/>
              </w:rPr>
              <w:t xml:space="preserve">       8</w:t>
            </w:r>
          </w:p>
        </w:tc>
        <w:tc>
          <w:tcPr>
            <w:tcW w:w="6710" w:type="dxa"/>
          </w:tcPr>
          <w:p w14:paraId="74E262F4" w14:textId="77777777" w:rsidR="00C75BDE" w:rsidRPr="00C75BDE" w:rsidRDefault="00C75BDE" w:rsidP="00C75BDE">
            <w:pPr>
              <w:pStyle w:val="LO-normal"/>
              <w:ind w:left="108"/>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IN"/>
              </w:rPr>
              <w:t>FEATURE CORRELATION</w:t>
            </w:r>
          </w:p>
        </w:tc>
        <w:tc>
          <w:tcPr>
            <w:tcW w:w="1339" w:type="dxa"/>
            <w:gridSpan w:val="2"/>
          </w:tcPr>
          <w:p w14:paraId="72E4F76D" w14:textId="77777777" w:rsidR="00C75BDE" w:rsidRPr="00C75BDE" w:rsidRDefault="00C75BDE" w:rsidP="00C75BDE">
            <w:pPr>
              <w:pStyle w:val="LO-normal"/>
              <w:ind w:left="108"/>
              <w:jc w:val="center"/>
              <w:rPr>
                <w:rFonts w:ascii="Times New Roman" w:eastAsia="Times New Roman" w:hAnsi="Times New Roman" w:cs="Times New Roman"/>
                <w:sz w:val="24"/>
                <w:szCs w:val="24"/>
              </w:rPr>
            </w:pPr>
            <w:r w:rsidRPr="00C75BDE">
              <w:rPr>
                <w:rFonts w:ascii="Times New Roman" w:eastAsia="Times New Roman" w:hAnsi="Times New Roman" w:cs="Times New Roman"/>
                <w:sz w:val="24"/>
                <w:szCs w:val="24"/>
              </w:rPr>
              <w:t>23</w:t>
            </w:r>
          </w:p>
        </w:tc>
      </w:tr>
    </w:tbl>
    <w:p w14:paraId="23DE523C" w14:textId="77777777" w:rsidR="00122560" w:rsidRDefault="00122560">
      <w:pPr>
        <w:pStyle w:val="LO-normal"/>
        <w:rPr>
          <w:rFonts w:ascii="Times New Roman" w:eastAsia="Times New Roman" w:hAnsi="Times New Roman" w:cs="Times New Roman"/>
          <w:b/>
          <w:sz w:val="36"/>
          <w:szCs w:val="36"/>
        </w:rPr>
      </w:pPr>
    </w:p>
    <w:p w14:paraId="52E56223" w14:textId="77777777" w:rsidR="00122560" w:rsidRDefault="00122560">
      <w:pPr>
        <w:pStyle w:val="LO-normal"/>
        <w:rPr>
          <w:rFonts w:ascii="Times New Roman" w:eastAsia="Times New Roman" w:hAnsi="Times New Roman" w:cs="Times New Roman"/>
          <w:b/>
          <w:sz w:val="36"/>
          <w:szCs w:val="36"/>
        </w:rPr>
      </w:pPr>
    </w:p>
    <w:p w14:paraId="07547A01" w14:textId="77777777" w:rsidR="00122560" w:rsidRDefault="00122560">
      <w:pPr>
        <w:pStyle w:val="LO-normal"/>
        <w:rPr>
          <w:rFonts w:ascii="Times New Roman" w:eastAsia="Times New Roman" w:hAnsi="Times New Roman" w:cs="Times New Roman"/>
          <w:b/>
          <w:sz w:val="36"/>
          <w:szCs w:val="36"/>
        </w:rPr>
      </w:pPr>
    </w:p>
    <w:p w14:paraId="5043CB0F" w14:textId="77777777" w:rsidR="00122560" w:rsidRDefault="00122560">
      <w:pPr>
        <w:pStyle w:val="LO-normal"/>
        <w:rPr>
          <w:rFonts w:ascii="Times New Roman" w:eastAsia="Times New Roman" w:hAnsi="Times New Roman" w:cs="Times New Roman"/>
          <w:b/>
          <w:sz w:val="36"/>
          <w:szCs w:val="36"/>
        </w:rPr>
      </w:pPr>
    </w:p>
    <w:p w14:paraId="07459315" w14:textId="77777777" w:rsidR="00122560" w:rsidRDefault="00122560">
      <w:pPr>
        <w:pStyle w:val="LO-normal"/>
        <w:rPr>
          <w:rFonts w:ascii="Times New Roman" w:eastAsia="Times New Roman" w:hAnsi="Times New Roman" w:cs="Times New Roman"/>
          <w:b/>
          <w:sz w:val="36"/>
          <w:szCs w:val="36"/>
        </w:rPr>
      </w:pPr>
    </w:p>
    <w:p w14:paraId="6537F28F" w14:textId="77777777" w:rsidR="00122560" w:rsidRDefault="00122560">
      <w:pPr>
        <w:pStyle w:val="LO-normal"/>
        <w:rPr>
          <w:rFonts w:ascii="Times New Roman" w:eastAsia="Times New Roman" w:hAnsi="Times New Roman" w:cs="Times New Roman"/>
          <w:b/>
          <w:sz w:val="36"/>
          <w:szCs w:val="36"/>
        </w:rPr>
      </w:pPr>
    </w:p>
    <w:p w14:paraId="6DFB9E20" w14:textId="77777777" w:rsidR="00122560" w:rsidRDefault="00122560">
      <w:pPr>
        <w:pStyle w:val="LO-normal"/>
        <w:rPr>
          <w:rFonts w:ascii="Times New Roman" w:eastAsia="Times New Roman" w:hAnsi="Times New Roman" w:cs="Times New Roman"/>
          <w:b/>
          <w:sz w:val="36"/>
          <w:szCs w:val="36"/>
        </w:rPr>
      </w:pPr>
    </w:p>
    <w:p w14:paraId="70DF9E56" w14:textId="77777777" w:rsidR="00122560" w:rsidRDefault="00122560">
      <w:pPr>
        <w:pStyle w:val="LO-normal"/>
        <w:rPr>
          <w:rFonts w:ascii="Times New Roman" w:eastAsia="Times New Roman" w:hAnsi="Times New Roman" w:cs="Times New Roman"/>
          <w:b/>
          <w:sz w:val="36"/>
          <w:szCs w:val="36"/>
        </w:rPr>
      </w:pPr>
    </w:p>
    <w:p w14:paraId="44E871BC" w14:textId="77777777" w:rsidR="00122560" w:rsidRDefault="00122560">
      <w:pPr>
        <w:pStyle w:val="LO-normal"/>
        <w:rPr>
          <w:rFonts w:ascii="Times New Roman" w:eastAsia="Times New Roman" w:hAnsi="Times New Roman" w:cs="Times New Roman"/>
          <w:b/>
          <w:sz w:val="36"/>
          <w:szCs w:val="36"/>
        </w:rPr>
      </w:pPr>
    </w:p>
    <w:p w14:paraId="144A5D23" w14:textId="77777777" w:rsidR="00122560" w:rsidRDefault="00122560">
      <w:pPr>
        <w:pStyle w:val="LO-normal"/>
        <w:rPr>
          <w:rFonts w:ascii="Times New Roman" w:eastAsia="Times New Roman" w:hAnsi="Times New Roman" w:cs="Times New Roman"/>
          <w:b/>
          <w:sz w:val="36"/>
          <w:szCs w:val="36"/>
        </w:rPr>
      </w:pPr>
    </w:p>
    <w:p w14:paraId="738610EB"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637805D2"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463F29E8"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3B7B4B86"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3A0FF5F2"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5630AD66"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61829076"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2BA226A1"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7AD93B2"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0DE4B5B7"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66204FF1"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2DBF0D7D"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6B62F1B3"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1BBBE36" w14:textId="77777777" w:rsidR="00122560" w:rsidRDefault="001A368C">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1</w:t>
      </w:r>
    </w:p>
    <w:p w14:paraId="02F2C34E" w14:textId="77777777" w:rsidR="00122560" w:rsidRDefault="00122560">
      <w:pPr>
        <w:pStyle w:val="LO-normal"/>
        <w:spacing w:after="0" w:line="240" w:lineRule="auto"/>
        <w:jc w:val="center"/>
        <w:rPr>
          <w:rFonts w:ascii="Times New Roman" w:eastAsia="Times New Roman" w:hAnsi="Times New Roman" w:cs="Times New Roman"/>
          <w:b/>
          <w:sz w:val="40"/>
          <w:szCs w:val="40"/>
        </w:rPr>
      </w:pPr>
    </w:p>
    <w:p w14:paraId="285F405B" w14:textId="77777777" w:rsidR="00122560" w:rsidRDefault="001A368C">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INTRODUCTION AND BACKGROUND</w:t>
      </w:r>
    </w:p>
    <w:p w14:paraId="680A4E5D"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9219836"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296FEF7D"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7194DBDC"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769D0D3C"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54CD245A"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231BE67"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36FEB5B0"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30D7AA69" w14:textId="77777777" w:rsidR="00C75BDE" w:rsidRDefault="00C75BDE" w:rsidP="00C62D4F">
      <w:pPr>
        <w:pStyle w:val="LO-normal"/>
        <w:spacing w:after="0" w:line="240" w:lineRule="auto"/>
        <w:jc w:val="center"/>
        <w:rPr>
          <w:rFonts w:ascii="Times New Roman" w:eastAsia="Times New Roman" w:hAnsi="Times New Roman" w:cs="Times New Roman"/>
          <w:b/>
          <w:sz w:val="28"/>
          <w:szCs w:val="28"/>
        </w:rPr>
      </w:pPr>
    </w:p>
    <w:p w14:paraId="7196D064" w14:textId="77777777" w:rsidR="00C75BDE" w:rsidRDefault="00C75BDE" w:rsidP="00C62D4F">
      <w:pPr>
        <w:pStyle w:val="LO-normal"/>
        <w:spacing w:after="0" w:line="240" w:lineRule="auto"/>
        <w:jc w:val="center"/>
        <w:rPr>
          <w:rFonts w:ascii="Times New Roman" w:eastAsia="Times New Roman" w:hAnsi="Times New Roman" w:cs="Times New Roman"/>
          <w:b/>
          <w:sz w:val="28"/>
          <w:szCs w:val="28"/>
        </w:rPr>
      </w:pPr>
    </w:p>
    <w:p w14:paraId="34FF1C98" w14:textId="77777777" w:rsidR="00C75BDE" w:rsidRDefault="00C75BDE" w:rsidP="00C62D4F">
      <w:pPr>
        <w:pStyle w:val="LO-normal"/>
        <w:spacing w:after="0" w:line="240" w:lineRule="auto"/>
        <w:jc w:val="center"/>
        <w:rPr>
          <w:rFonts w:ascii="Times New Roman" w:eastAsia="Times New Roman" w:hAnsi="Times New Roman" w:cs="Times New Roman"/>
          <w:b/>
          <w:sz w:val="28"/>
          <w:szCs w:val="28"/>
        </w:rPr>
      </w:pPr>
    </w:p>
    <w:p w14:paraId="588A3472" w14:textId="77777777" w:rsidR="00122560" w:rsidRDefault="001A368C" w:rsidP="00C62D4F">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AND BACKGROUND</w:t>
      </w:r>
    </w:p>
    <w:p w14:paraId="6D072C0D" w14:textId="77777777" w:rsidR="00122560" w:rsidRDefault="00122560">
      <w:pPr>
        <w:pStyle w:val="LO-normal"/>
        <w:spacing w:after="0" w:line="240" w:lineRule="auto"/>
        <w:jc w:val="center"/>
        <w:rPr>
          <w:rFonts w:ascii="Times New Roman" w:eastAsia="Times New Roman" w:hAnsi="Times New Roman" w:cs="Times New Roman"/>
          <w:b/>
          <w:sz w:val="24"/>
          <w:szCs w:val="24"/>
        </w:rPr>
      </w:pPr>
    </w:p>
    <w:p w14:paraId="48A21919" w14:textId="77777777" w:rsidR="00122560" w:rsidRDefault="00122560">
      <w:pPr>
        <w:pStyle w:val="LO-normal"/>
        <w:spacing w:after="0" w:line="240" w:lineRule="auto"/>
        <w:jc w:val="center"/>
        <w:rPr>
          <w:rFonts w:ascii="Times New Roman" w:eastAsia="Times New Roman" w:hAnsi="Times New Roman" w:cs="Times New Roman"/>
          <w:b/>
          <w:sz w:val="24"/>
          <w:szCs w:val="24"/>
        </w:rPr>
      </w:pPr>
    </w:p>
    <w:p w14:paraId="52E0EB87" w14:textId="77777777" w:rsidR="007A38A9" w:rsidRPr="007A38A9" w:rsidRDefault="001A368C" w:rsidP="007A38A9">
      <w:pPr>
        <w:pStyle w:val="NormalWeb"/>
        <w:numPr>
          <w:ilvl w:val="0"/>
          <w:numId w:val="11"/>
        </w:numPr>
        <w:shd w:val="clear" w:color="auto" w:fill="FFFFFF"/>
        <w:spacing w:before="300" w:beforeAutospacing="0" w:after="300" w:afterAutospacing="0" w:line="360" w:lineRule="auto"/>
        <w:jc w:val="both"/>
        <w:rPr>
          <w:color w:val="0D0D0D"/>
          <w:lang w:val="en-IN" w:bidi="ar-SA"/>
        </w:rPr>
      </w:pPr>
      <w:r>
        <w:rPr>
          <w:b/>
          <w:color w:val="000000"/>
        </w:rPr>
        <w:t>Executive Summary</w:t>
      </w:r>
      <w:r w:rsidR="007A38A9">
        <w:rPr>
          <w:b/>
          <w:color w:val="000000"/>
        </w:rPr>
        <w:t xml:space="preserve">: </w:t>
      </w:r>
      <w:r w:rsidR="007A38A9" w:rsidRPr="007A38A9">
        <w:rPr>
          <w:color w:val="0D0D0D"/>
          <w:lang w:val="en-IN" w:bidi="ar-SA"/>
        </w:rPr>
        <w:t xml:space="preserve">This report addresses the challenge faced by a FMCG company in managing the demand and supply of its instant </w:t>
      </w:r>
      <w:proofErr w:type="gramStart"/>
      <w:r w:rsidR="007A38A9" w:rsidRPr="007A38A9">
        <w:rPr>
          <w:color w:val="0D0D0D"/>
          <w:lang w:val="en-IN" w:bidi="ar-SA"/>
        </w:rPr>
        <w:t>noodles</w:t>
      </w:r>
      <w:proofErr w:type="gramEnd"/>
      <w:r w:rsidR="007A38A9" w:rsidRPr="007A38A9">
        <w:rPr>
          <w:color w:val="0D0D0D"/>
          <w:lang w:val="en-IN" w:bidi="ar-SA"/>
        </w:rPr>
        <w:t xml:space="preserve"> product across various regions in the country. The company has observed a mismatch between demand and supply, leading to inventory cost losses. The objective is to optimize the supply quantity to each warehouse and analyse demand patterns to drive targeted advertisement campaigns.</w:t>
      </w:r>
      <w:r w:rsidR="007A38A9">
        <w:rPr>
          <w:color w:val="0D0D0D"/>
          <w:lang w:val="en-IN" w:bidi="ar-SA"/>
        </w:rPr>
        <w:t xml:space="preserve"> </w:t>
      </w:r>
      <w:r w:rsidR="007A38A9" w:rsidRPr="007A38A9">
        <w:rPr>
          <w:color w:val="0D0D0D"/>
          <w:lang w:val="en-IN" w:bidi="ar-SA"/>
        </w:rPr>
        <w:t>Using historical data provided by the company, we have developed a preliminary model to determine the optimum weight of product shipments to each warehouse. By analysing demand patterns in different regions, we can identify areas with high demand relative to supply and vice versa. This information can guide the management in directing advertisement campaigns to specific pockets of the country, improving market penetration and sales efficiency.</w:t>
      </w:r>
      <w:r w:rsidR="007A38A9">
        <w:rPr>
          <w:color w:val="0D0D0D"/>
          <w:lang w:val="en-IN" w:bidi="ar-SA"/>
        </w:rPr>
        <w:t xml:space="preserve"> </w:t>
      </w:r>
      <w:r w:rsidR="007A38A9" w:rsidRPr="007A38A9">
        <w:rPr>
          <w:color w:val="0D0D0D"/>
          <w:lang w:val="en-IN" w:bidi="ar-SA"/>
        </w:rPr>
        <w:t>This initial phase demonstrates the potential for data-driven decision-making to address the demand-supply mismatch issue. Further integration of comprehensive data through a 360-degree data lake will allow for the development of a more robust and sophisticated model, enabling the company to achieve greater optimization and efficiency in its supply chain and marketing strategies.</w:t>
      </w:r>
    </w:p>
    <w:p w14:paraId="6BD18F9B" w14:textId="77777777" w:rsidR="00122560" w:rsidRDefault="00122560" w:rsidP="007A38A9">
      <w:pPr>
        <w:pStyle w:val="LO-normal"/>
        <w:spacing w:after="0" w:line="240" w:lineRule="auto"/>
        <w:jc w:val="both"/>
        <w:rPr>
          <w:rFonts w:ascii="Times New Roman" w:eastAsia="Times New Roman" w:hAnsi="Times New Roman" w:cs="Times New Roman"/>
          <w:b/>
          <w:color w:val="000000"/>
          <w:sz w:val="24"/>
          <w:szCs w:val="24"/>
        </w:rPr>
      </w:pPr>
    </w:p>
    <w:p w14:paraId="00F47ACE" w14:textId="77777777" w:rsidR="00122560" w:rsidRPr="007A38A9" w:rsidRDefault="001A368C" w:rsidP="007A38A9">
      <w:pPr>
        <w:pStyle w:val="LO-normal"/>
        <w:numPr>
          <w:ilvl w:val="0"/>
          <w:numId w:val="10"/>
        </w:numPr>
        <w:spacing w:after="0"/>
        <w:jc w:val="both"/>
        <w:rPr>
          <w:rFonts w:ascii="Times New Roman" w:eastAsia="Times New Roman" w:hAnsi="Times New Roman" w:cs="Times New Roman"/>
          <w:b/>
          <w:color w:val="000000"/>
          <w:sz w:val="24"/>
          <w:szCs w:val="24"/>
        </w:rPr>
      </w:pPr>
      <w:r w:rsidRPr="007A38A9">
        <w:rPr>
          <w:rFonts w:ascii="Times New Roman" w:eastAsia="Times New Roman" w:hAnsi="Times New Roman" w:cs="Times New Roman"/>
          <w:b/>
          <w:color w:val="000000"/>
          <w:sz w:val="24"/>
          <w:szCs w:val="24"/>
        </w:rPr>
        <w:t>Introduction and Background</w:t>
      </w:r>
      <w:r w:rsidR="007A38A9" w:rsidRPr="007A38A9">
        <w:rPr>
          <w:rFonts w:ascii="Times New Roman" w:eastAsia="Times New Roman" w:hAnsi="Times New Roman" w:cs="Times New Roman"/>
          <w:b/>
          <w:color w:val="000000"/>
          <w:sz w:val="24"/>
          <w:szCs w:val="24"/>
        </w:rPr>
        <w:t xml:space="preserve">: </w:t>
      </w:r>
      <w:r w:rsidR="007A38A9" w:rsidRPr="007A38A9">
        <w:rPr>
          <w:rFonts w:ascii="Times New Roman" w:hAnsi="Times New Roman" w:cs="Times New Roman"/>
          <w:color w:val="0D0D0D"/>
          <w:sz w:val="24"/>
          <w:szCs w:val="24"/>
          <w:shd w:val="clear" w:color="auto" w:fill="FFFFFF"/>
        </w:rPr>
        <w:t>This report addresses the supply chain optimization and demand analysis challenges faced by a FMCG company in the instant noodles market. The FMCG Company entered the instant noodles market two years ago but struggles with a mismatch between demand and supply across different regions of the country. This imbalance results in inventory cost losses and hampers effective marketing efforts. Limited historical data is available for analysis, necessitating the development of preliminary solutions before accessing comprehensive data for further refinement.</w:t>
      </w:r>
    </w:p>
    <w:p w14:paraId="238601FE" w14:textId="77777777" w:rsidR="007A38A9" w:rsidRDefault="007A38A9" w:rsidP="007A38A9">
      <w:pPr>
        <w:pStyle w:val="LO-normal"/>
        <w:spacing w:after="0"/>
        <w:ind w:left="360"/>
        <w:jc w:val="both"/>
        <w:rPr>
          <w:rFonts w:ascii="Times New Roman" w:eastAsia="Times New Roman" w:hAnsi="Times New Roman" w:cs="Times New Roman"/>
          <w:b/>
          <w:color w:val="000000"/>
          <w:sz w:val="24"/>
          <w:szCs w:val="24"/>
        </w:rPr>
      </w:pPr>
    </w:p>
    <w:p w14:paraId="1A49BE67" w14:textId="77777777" w:rsidR="007A38A9" w:rsidRPr="007A38A9" w:rsidRDefault="001A368C" w:rsidP="007A38A9">
      <w:pPr>
        <w:pStyle w:val="LO-normal"/>
        <w:numPr>
          <w:ilvl w:val="0"/>
          <w:numId w:val="10"/>
        </w:numPr>
        <w:spacing w:line="360" w:lineRule="auto"/>
        <w:jc w:val="both"/>
        <w:rPr>
          <w:b/>
          <w:color w:val="000000"/>
          <w:lang w:val="en-IN"/>
        </w:rPr>
      </w:pPr>
      <w:r>
        <w:rPr>
          <w:rFonts w:ascii="Times New Roman" w:eastAsia="Times New Roman" w:hAnsi="Times New Roman" w:cs="Times New Roman"/>
          <w:b/>
          <w:color w:val="000000"/>
          <w:sz w:val="24"/>
          <w:szCs w:val="24"/>
        </w:rPr>
        <w:lastRenderedPageBreak/>
        <w:t>Problem Statement</w:t>
      </w:r>
      <w:r w:rsidR="007A38A9">
        <w:rPr>
          <w:rFonts w:ascii="Times New Roman" w:eastAsia="Times New Roman" w:hAnsi="Times New Roman" w:cs="Times New Roman"/>
          <w:b/>
          <w:color w:val="000000"/>
          <w:sz w:val="24"/>
          <w:szCs w:val="24"/>
        </w:rPr>
        <w:t xml:space="preserve">: </w:t>
      </w:r>
      <w:r w:rsidR="007A38A9" w:rsidRPr="007A38A9">
        <w:rPr>
          <w:rFonts w:ascii="Times New Roman" w:eastAsia="Times New Roman" w:hAnsi="Times New Roman" w:cs="Times New Roman"/>
          <w:color w:val="000000"/>
          <w:sz w:val="24"/>
          <w:szCs w:val="24"/>
        </w:rPr>
        <w:t>An FMCG company entered into the instant noodles business two years back. Their higher management has noticed that there is a miss match in the demand and supply. Where the demand is high, supply is pretty low and where the demand is low, supply is pretty high. In both ways, it is an inventory cost loss to the company; hence, the higher management wants to optimize the supply quantity in every warehouse in the entire country.</w:t>
      </w:r>
    </w:p>
    <w:p w14:paraId="4C0FF71C" w14:textId="77777777" w:rsidR="00122560" w:rsidRPr="007A38A9" w:rsidRDefault="001A368C" w:rsidP="007A38A9">
      <w:pPr>
        <w:pStyle w:val="LO-normal"/>
        <w:numPr>
          <w:ilvl w:val="0"/>
          <w:numId w:val="10"/>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 of Study</w:t>
      </w:r>
      <w:r w:rsidR="007A38A9">
        <w:rPr>
          <w:rFonts w:ascii="Times New Roman" w:eastAsia="Times New Roman" w:hAnsi="Times New Roman" w:cs="Times New Roman"/>
          <w:b/>
          <w:color w:val="000000"/>
          <w:sz w:val="24"/>
          <w:szCs w:val="24"/>
        </w:rPr>
        <w:t xml:space="preserve">: </w:t>
      </w:r>
      <w:r w:rsidR="007A38A9" w:rsidRPr="007A38A9">
        <w:rPr>
          <w:rFonts w:ascii="Times New Roman" w:hAnsi="Times New Roman" w:cs="Times New Roman"/>
          <w:color w:val="0D0D0D"/>
          <w:sz w:val="24"/>
          <w:szCs w:val="24"/>
          <w:shd w:val="clear" w:color="auto" w:fill="FFFFFF"/>
        </w:rPr>
        <w:t>The objective is to optimize supply quantity to warehouses and analyze demand patterns for targeted advertisement campaigns in the FMCG Company’s instant noodles business. The study aims to develop a preliminary model using limited historical data to determine optimal product shipments to warehouses. Additionally, it seeks to analyze demand patterns across different regions to guide targeted marketing efforts. This initial phase will demonstrate the potential impact of data-driven decision-making before accessing comprehensive data for further refinement.</w:t>
      </w:r>
    </w:p>
    <w:p w14:paraId="3D8F4641" w14:textId="77777777" w:rsidR="00122560" w:rsidRDefault="001A368C" w:rsidP="007A38A9">
      <w:pPr>
        <w:pStyle w:val="LO-normal"/>
        <w:numPr>
          <w:ilvl w:val="0"/>
          <w:numId w:val="1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and industry overview</w:t>
      </w:r>
      <w:r w:rsidR="007A38A9">
        <w:rPr>
          <w:rFonts w:ascii="Times New Roman" w:eastAsia="Times New Roman" w:hAnsi="Times New Roman" w:cs="Times New Roman"/>
          <w:b/>
          <w:sz w:val="24"/>
          <w:szCs w:val="24"/>
        </w:rPr>
        <w:t xml:space="preserve">: </w:t>
      </w:r>
      <w:r w:rsidR="007A38A9" w:rsidRPr="007A38A9">
        <w:rPr>
          <w:rFonts w:ascii="Times New Roman" w:hAnsi="Times New Roman" w:cs="Times New Roman"/>
          <w:color w:val="0D0D0D"/>
          <w:sz w:val="24"/>
          <w:szCs w:val="24"/>
          <w:shd w:val="clear" w:color="auto" w:fill="FFFFFF"/>
        </w:rPr>
        <w:t>The FMCG company recently entered the instant noodles market, leveraging its existing expertise in the FMCG sector to expand its product portfolio. The FMCG industry is highly competitive, characterized by rapid innovation and changing consumer preferences. The instant noodles market presents an attractive opportunity for companies to meet consumer demand for convenient food products.</w:t>
      </w:r>
    </w:p>
    <w:p w14:paraId="19A80E8E" w14:textId="77777777" w:rsidR="007A38A9" w:rsidRDefault="001A368C" w:rsidP="007A38A9">
      <w:pPr>
        <w:pStyle w:val="ListParagraph"/>
        <w:shd w:val="clear" w:color="auto" w:fill="FFFFFF"/>
        <w:suppressAutoHyphens w:val="0"/>
        <w:spacing w:after="0" w:line="240" w:lineRule="auto"/>
        <w:rPr>
          <w:rFonts w:ascii="Segoe UI" w:eastAsia="Times New Roman" w:hAnsi="Segoe UI" w:cs="Segoe UI"/>
          <w:color w:val="0D0D0D"/>
          <w:sz w:val="24"/>
          <w:szCs w:val="24"/>
          <w:lang w:val="en-IN" w:eastAsia="en-IN" w:bidi="ar-SA"/>
        </w:rPr>
      </w:pPr>
      <w:r w:rsidRPr="007A38A9">
        <w:rPr>
          <w:rFonts w:ascii="Times New Roman" w:eastAsia="Times New Roman" w:hAnsi="Times New Roman" w:cs="Times New Roman"/>
          <w:b/>
          <w:sz w:val="24"/>
          <w:szCs w:val="24"/>
        </w:rPr>
        <w:t>Overview of Theoretical Concepts</w:t>
      </w:r>
      <w:r w:rsidR="007A38A9" w:rsidRPr="007A38A9">
        <w:rPr>
          <w:rFonts w:ascii="Times New Roman" w:eastAsia="Times New Roman" w:hAnsi="Times New Roman" w:cs="Times New Roman"/>
          <w:b/>
          <w:sz w:val="24"/>
          <w:szCs w:val="24"/>
        </w:rPr>
        <w:t xml:space="preserve">: </w:t>
      </w:r>
      <w:r w:rsidR="007A38A9" w:rsidRPr="007A38A9">
        <w:rPr>
          <w:rFonts w:ascii="Times New Roman" w:eastAsia="Times New Roman" w:hAnsi="Times New Roman" w:cs="Times New Roman"/>
          <w:b/>
          <w:sz w:val="24"/>
          <w:szCs w:val="24"/>
        </w:rPr>
        <w:br/>
      </w:r>
    </w:p>
    <w:p w14:paraId="681E2CD6" w14:textId="77777777" w:rsidR="007A38A9" w:rsidRPr="007A38A9" w:rsidRDefault="007A38A9" w:rsidP="007A38A9">
      <w:pPr>
        <w:pStyle w:val="ListParagraph"/>
        <w:numPr>
          <w:ilvl w:val="0"/>
          <w:numId w:val="10"/>
        </w:numPr>
        <w:shd w:val="clear" w:color="auto" w:fill="FFFFFF"/>
        <w:suppressAutoHyphens w:val="0"/>
        <w:spacing w:after="0" w:line="240" w:lineRule="auto"/>
        <w:rPr>
          <w:rFonts w:ascii="Segoe UI" w:eastAsia="Times New Roman" w:hAnsi="Segoe UI" w:cs="Segoe UI"/>
          <w:color w:val="0D0D0D"/>
          <w:sz w:val="24"/>
          <w:szCs w:val="24"/>
          <w:lang w:val="en-IN" w:eastAsia="en-IN" w:bidi="ar-SA"/>
        </w:rPr>
      </w:pPr>
      <w:r w:rsidRPr="007A38A9">
        <w:rPr>
          <w:rFonts w:ascii="Segoe UI" w:eastAsia="Times New Roman" w:hAnsi="Segoe UI" w:cs="Segoe UI"/>
          <w:color w:val="0D0D0D"/>
          <w:sz w:val="24"/>
          <w:szCs w:val="24"/>
          <w:lang w:val="en-IN" w:eastAsia="en-IN" w:bidi="ar-SA"/>
        </w:rPr>
        <w:t>Supply Chain Optimization: Streamlining the flow of goods to minimize costs and improve efficiency.</w:t>
      </w:r>
    </w:p>
    <w:p w14:paraId="5EEAA33A" w14:textId="77777777" w:rsidR="007A38A9" w:rsidRPr="007A38A9" w:rsidRDefault="007A38A9" w:rsidP="007A38A9">
      <w:pPr>
        <w:pStyle w:val="ListParagraph"/>
        <w:numPr>
          <w:ilvl w:val="0"/>
          <w:numId w:val="13"/>
        </w:numPr>
        <w:shd w:val="clear" w:color="auto" w:fill="FFFFFF"/>
        <w:suppressAutoHyphens w:val="0"/>
        <w:spacing w:after="0" w:line="240" w:lineRule="auto"/>
        <w:rPr>
          <w:rFonts w:ascii="Segoe UI" w:eastAsia="Times New Roman" w:hAnsi="Segoe UI" w:cs="Segoe UI"/>
          <w:color w:val="0D0D0D"/>
          <w:sz w:val="24"/>
          <w:szCs w:val="24"/>
          <w:lang w:val="en-IN" w:eastAsia="en-IN" w:bidi="ar-SA"/>
        </w:rPr>
      </w:pPr>
      <w:r w:rsidRPr="007A38A9">
        <w:rPr>
          <w:rFonts w:ascii="Segoe UI" w:eastAsia="Times New Roman" w:hAnsi="Segoe UI" w:cs="Segoe UI"/>
          <w:color w:val="0D0D0D"/>
          <w:sz w:val="24"/>
          <w:szCs w:val="24"/>
          <w:lang w:val="en-IN" w:eastAsia="en-IN" w:bidi="ar-SA"/>
        </w:rPr>
        <w:t xml:space="preserve">Demand Analysis: Understanding consumer preferences and </w:t>
      </w:r>
      <w:proofErr w:type="spellStart"/>
      <w:r w:rsidRPr="007A38A9">
        <w:rPr>
          <w:rFonts w:ascii="Segoe UI" w:eastAsia="Times New Roman" w:hAnsi="Segoe UI" w:cs="Segoe UI"/>
          <w:color w:val="0D0D0D"/>
          <w:sz w:val="24"/>
          <w:szCs w:val="24"/>
          <w:lang w:val="en-IN" w:eastAsia="en-IN" w:bidi="ar-SA"/>
        </w:rPr>
        <w:t>behaviors</w:t>
      </w:r>
      <w:proofErr w:type="spellEnd"/>
      <w:r w:rsidRPr="007A38A9">
        <w:rPr>
          <w:rFonts w:ascii="Segoe UI" w:eastAsia="Times New Roman" w:hAnsi="Segoe UI" w:cs="Segoe UI"/>
          <w:color w:val="0D0D0D"/>
          <w:sz w:val="24"/>
          <w:szCs w:val="24"/>
          <w:lang w:val="en-IN" w:eastAsia="en-IN" w:bidi="ar-SA"/>
        </w:rPr>
        <w:t xml:space="preserve"> to forecast and meet market demand effectively.</w:t>
      </w:r>
    </w:p>
    <w:p w14:paraId="4673B7FC" w14:textId="77777777" w:rsidR="007A38A9" w:rsidRPr="007A38A9" w:rsidRDefault="007A38A9" w:rsidP="007A38A9">
      <w:pPr>
        <w:pStyle w:val="ListParagraph"/>
        <w:numPr>
          <w:ilvl w:val="0"/>
          <w:numId w:val="13"/>
        </w:numPr>
        <w:shd w:val="clear" w:color="auto" w:fill="FFFFFF"/>
        <w:suppressAutoHyphens w:val="0"/>
        <w:spacing w:after="0" w:line="240" w:lineRule="auto"/>
        <w:rPr>
          <w:rFonts w:ascii="Segoe UI" w:eastAsia="Times New Roman" w:hAnsi="Segoe UI" w:cs="Segoe UI"/>
          <w:color w:val="0D0D0D"/>
          <w:sz w:val="24"/>
          <w:szCs w:val="24"/>
          <w:lang w:val="en-IN" w:eastAsia="en-IN" w:bidi="ar-SA"/>
        </w:rPr>
      </w:pPr>
      <w:r w:rsidRPr="007A38A9">
        <w:rPr>
          <w:rFonts w:ascii="Segoe UI" w:eastAsia="Times New Roman" w:hAnsi="Segoe UI" w:cs="Segoe UI"/>
          <w:color w:val="0D0D0D"/>
          <w:sz w:val="24"/>
          <w:szCs w:val="24"/>
          <w:lang w:val="en-IN" w:eastAsia="en-IN" w:bidi="ar-SA"/>
        </w:rPr>
        <w:t>Inventory Management: Balancing supply and demand to optimize stock levels and minimize costs.</w:t>
      </w:r>
    </w:p>
    <w:p w14:paraId="287D2880" w14:textId="77777777" w:rsidR="007A38A9" w:rsidRPr="007A38A9" w:rsidRDefault="007A38A9" w:rsidP="007A38A9">
      <w:pPr>
        <w:pStyle w:val="ListParagraph"/>
        <w:numPr>
          <w:ilvl w:val="0"/>
          <w:numId w:val="13"/>
        </w:numPr>
        <w:shd w:val="clear" w:color="auto" w:fill="FFFFFF"/>
        <w:suppressAutoHyphens w:val="0"/>
        <w:spacing w:after="0" w:line="240" w:lineRule="auto"/>
        <w:rPr>
          <w:rFonts w:ascii="Segoe UI" w:eastAsia="Times New Roman" w:hAnsi="Segoe UI" w:cs="Segoe UI"/>
          <w:color w:val="0D0D0D"/>
          <w:sz w:val="24"/>
          <w:szCs w:val="24"/>
          <w:lang w:val="en-IN" w:eastAsia="en-IN" w:bidi="ar-SA"/>
        </w:rPr>
      </w:pPr>
      <w:r w:rsidRPr="007A38A9">
        <w:rPr>
          <w:rFonts w:ascii="Segoe UI" w:eastAsia="Times New Roman" w:hAnsi="Segoe UI" w:cs="Segoe UI"/>
          <w:color w:val="0D0D0D"/>
          <w:sz w:val="24"/>
          <w:szCs w:val="24"/>
          <w:lang w:val="en-IN" w:eastAsia="en-IN" w:bidi="ar-SA"/>
        </w:rPr>
        <w:t>Data Analytics: Extracting insights from data to inform decision-making and improve business performance.</w:t>
      </w:r>
    </w:p>
    <w:p w14:paraId="3C9E4BB2" w14:textId="77777777" w:rsidR="007A38A9" w:rsidRPr="007A38A9" w:rsidRDefault="007A38A9" w:rsidP="007A38A9">
      <w:pPr>
        <w:pStyle w:val="ListParagraph"/>
        <w:numPr>
          <w:ilvl w:val="0"/>
          <w:numId w:val="13"/>
        </w:numPr>
        <w:shd w:val="clear" w:color="auto" w:fill="FFFFFF"/>
        <w:suppressAutoHyphens w:val="0"/>
        <w:spacing w:after="0" w:line="240" w:lineRule="auto"/>
        <w:rPr>
          <w:rFonts w:ascii="Segoe UI" w:eastAsia="Times New Roman" w:hAnsi="Segoe UI" w:cs="Segoe UI"/>
          <w:color w:val="0D0D0D"/>
          <w:sz w:val="24"/>
          <w:szCs w:val="24"/>
          <w:lang w:val="en-IN" w:eastAsia="en-IN" w:bidi="ar-SA"/>
        </w:rPr>
      </w:pPr>
      <w:r w:rsidRPr="007A38A9">
        <w:rPr>
          <w:rFonts w:ascii="Segoe UI" w:eastAsia="Times New Roman" w:hAnsi="Segoe UI" w:cs="Segoe UI"/>
          <w:color w:val="0D0D0D"/>
          <w:sz w:val="24"/>
          <w:szCs w:val="24"/>
          <w:lang w:val="en-IN" w:eastAsia="en-IN" w:bidi="ar-SA"/>
        </w:rPr>
        <w:t>Market Segmentation: Dividing the market into distinct consumer groups to tailor products and marketing strategies effectively.</w:t>
      </w:r>
    </w:p>
    <w:p w14:paraId="0F3CABC7" w14:textId="77777777" w:rsidR="00122560" w:rsidRDefault="00122560">
      <w:pPr>
        <w:pStyle w:val="LO-normal"/>
        <w:spacing w:after="0" w:line="240" w:lineRule="auto"/>
        <w:jc w:val="both"/>
        <w:rPr>
          <w:rFonts w:ascii="Times New Roman" w:eastAsia="Times New Roman" w:hAnsi="Times New Roman" w:cs="Times New Roman"/>
          <w:b/>
          <w:color w:val="000000"/>
          <w:sz w:val="36"/>
          <w:szCs w:val="36"/>
        </w:rPr>
      </w:pPr>
    </w:p>
    <w:p w14:paraId="5B08B5D1"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16DEB4AB"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0AD9C6F4"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4B1F511A"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65F9C3DC"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5023141B"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1F3B1409"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562C75D1"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664355AD"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1A965116"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7DF4E37C"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44FB30F8" w14:textId="77777777" w:rsidR="00122560" w:rsidRDefault="00122560">
      <w:pPr>
        <w:pStyle w:val="LO-normal"/>
        <w:spacing w:after="0" w:line="240" w:lineRule="auto"/>
        <w:jc w:val="center"/>
        <w:rPr>
          <w:rFonts w:ascii="Times New Roman" w:eastAsia="Times New Roman" w:hAnsi="Times New Roman" w:cs="Times New Roman"/>
          <w:b/>
          <w:sz w:val="40"/>
          <w:szCs w:val="40"/>
        </w:rPr>
      </w:pPr>
    </w:p>
    <w:p w14:paraId="1DA6542E" w14:textId="77777777" w:rsidR="00122560" w:rsidRDefault="00122560">
      <w:pPr>
        <w:pStyle w:val="LO-normal"/>
        <w:spacing w:after="0" w:line="240" w:lineRule="auto"/>
        <w:jc w:val="center"/>
        <w:rPr>
          <w:rFonts w:ascii="Times New Roman" w:eastAsia="Times New Roman" w:hAnsi="Times New Roman" w:cs="Times New Roman"/>
          <w:b/>
          <w:sz w:val="40"/>
          <w:szCs w:val="40"/>
        </w:rPr>
      </w:pPr>
    </w:p>
    <w:p w14:paraId="74E4E0C9" w14:textId="77777777" w:rsidR="00122560" w:rsidRDefault="001A368C">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2</w:t>
      </w:r>
    </w:p>
    <w:p w14:paraId="3041E394" w14:textId="77777777" w:rsidR="00122560" w:rsidRDefault="00122560">
      <w:pPr>
        <w:pStyle w:val="LO-normal"/>
        <w:spacing w:after="0" w:line="240" w:lineRule="auto"/>
        <w:jc w:val="center"/>
        <w:rPr>
          <w:rFonts w:ascii="Times New Roman" w:eastAsia="Times New Roman" w:hAnsi="Times New Roman" w:cs="Times New Roman"/>
          <w:b/>
          <w:sz w:val="40"/>
          <w:szCs w:val="40"/>
        </w:rPr>
      </w:pPr>
    </w:p>
    <w:p w14:paraId="2AD0FC55" w14:textId="77777777" w:rsidR="00122560" w:rsidRDefault="001A368C">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Research Methodology </w:t>
      </w:r>
    </w:p>
    <w:p w14:paraId="722B00AE" w14:textId="77777777" w:rsidR="00122560" w:rsidRDefault="00122560">
      <w:pPr>
        <w:pStyle w:val="LO-normal"/>
        <w:spacing w:after="0" w:line="240" w:lineRule="auto"/>
        <w:jc w:val="center"/>
        <w:rPr>
          <w:rFonts w:ascii="Times New Roman" w:eastAsia="Times New Roman" w:hAnsi="Times New Roman" w:cs="Times New Roman"/>
          <w:b/>
          <w:sz w:val="36"/>
          <w:szCs w:val="36"/>
        </w:rPr>
      </w:pPr>
    </w:p>
    <w:p w14:paraId="42C6D796"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6E1831B3"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54E11D2A"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31126E5D"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2DE403A5"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62431CDC"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49E398E2"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16287F21"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5BE93A62"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384BA73E"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34B3F2EB" w14:textId="77777777" w:rsidR="00122560" w:rsidRDefault="00122560">
      <w:pPr>
        <w:pStyle w:val="LO-normal"/>
        <w:spacing w:after="0" w:line="240" w:lineRule="auto"/>
        <w:jc w:val="center"/>
        <w:rPr>
          <w:rFonts w:ascii="Times New Roman" w:eastAsia="Times New Roman" w:hAnsi="Times New Roman" w:cs="Times New Roman"/>
          <w:b/>
          <w:sz w:val="32"/>
          <w:szCs w:val="32"/>
        </w:rPr>
      </w:pPr>
    </w:p>
    <w:p w14:paraId="7D34F5C7" w14:textId="77777777" w:rsidR="00122560" w:rsidRDefault="001A368C">
      <w:pPr>
        <w:pStyle w:val="LO-normal"/>
        <w:spacing w:after="0" w:line="240" w:lineRule="auto"/>
        <w:jc w:val="center"/>
        <w:rPr>
          <w:rFonts w:ascii="Times New Roman" w:eastAsia="Times New Roman" w:hAnsi="Times New Roman" w:cs="Times New Roman"/>
          <w:b/>
          <w:sz w:val="32"/>
          <w:szCs w:val="32"/>
        </w:rPr>
      </w:pPr>
      <w:r>
        <w:br w:type="page"/>
      </w:r>
    </w:p>
    <w:p w14:paraId="2306C4CE" w14:textId="77777777" w:rsidR="00122560" w:rsidRDefault="007A38A9">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RESEARCH METHODOLOGY</w:t>
      </w:r>
      <w:r w:rsidR="001A368C">
        <w:rPr>
          <w:rFonts w:ascii="Times New Roman" w:eastAsia="Times New Roman" w:hAnsi="Times New Roman" w:cs="Times New Roman"/>
          <w:b/>
          <w:sz w:val="28"/>
          <w:szCs w:val="28"/>
        </w:rPr>
        <w:t xml:space="preserve"> </w:t>
      </w:r>
    </w:p>
    <w:p w14:paraId="0B4020A7" w14:textId="77777777" w:rsidR="00122560" w:rsidRDefault="00122560">
      <w:pPr>
        <w:pStyle w:val="LO-normal"/>
        <w:spacing w:line="240" w:lineRule="auto"/>
        <w:jc w:val="both"/>
        <w:rPr>
          <w:rFonts w:ascii="Times New Roman" w:eastAsia="Times New Roman" w:hAnsi="Times New Roman" w:cs="Times New Roman"/>
          <w:b/>
          <w:sz w:val="24"/>
          <w:szCs w:val="24"/>
        </w:rPr>
      </w:pPr>
    </w:p>
    <w:p w14:paraId="3FBFC384" w14:textId="77777777" w:rsidR="00122560" w:rsidRPr="007A38A9" w:rsidRDefault="001A368C">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Scope of the Study</w:t>
      </w:r>
      <w:r w:rsidR="007A38A9">
        <w:rPr>
          <w:rFonts w:ascii="Times New Roman" w:eastAsia="Times New Roman" w:hAnsi="Times New Roman" w:cs="Times New Roman"/>
          <w:b/>
          <w:sz w:val="24"/>
          <w:szCs w:val="24"/>
        </w:rPr>
        <w:t xml:space="preserve">: </w:t>
      </w:r>
      <w:r w:rsidR="007A38A9" w:rsidRPr="007A38A9">
        <w:rPr>
          <w:rFonts w:ascii="Times New Roman" w:hAnsi="Times New Roman" w:cs="Times New Roman"/>
          <w:color w:val="0D0D0D"/>
          <w:sz w:val="24"/>
          <w:szCs w:val="24"/>
          <w:shd w:val="clear" w:color="auto" w:fill="FFFFFF"/>
        </w:rPr>
        <w:t>The study encompasses developing a preliminary model for optimizing product shipments to warehouses and analyzing demand patterns for targeted marketing campaigns in the instant noodles market. Limited historical data will be utilized for initial analysis, with the potential for further refinement using comprehensive data in subsequent phases</w:t>
      </w:r>
    </w:p>
    <w:p w14:paraId="092DA84D" w14:textId="77777777" w:rsidR="00AA596C" w:rsidRDefault="001A368C" w:rsidP="00AA596C">
      <w:pPr>
        <w:pStyle w:val="NormalWeb"/>
        <w:shd w:val="clear" w:color="auto" w:fill="FFFFFF"/>
        <w:suppressAutoHyphens w:val="0"/>
        <w:spacing w:beforeAutospacing="0" w:after="0" w:afterAutospacing="0" w:line="360" w:lineRule="auto"/>
        <w:rPr>
          <w:b/>
        </w:rPr>
      </w:pPr>
      <w:r>
        <w:rPr>
          <w:b/>
        </w:rPr>
        <w:t>2.2 Methodology</w:t>
      </w:r>
      <w:r w:rsidR="007A38A9">
        <w:rPr>
          <w:b/>
        </w:rPr>
        <w:t xml:space="preserve">: </w:t>
      </w:r>
    </w:p>
    <w:p w14:paraId="7342E13A" w14:textId="77777777" w:rsidR="007A38A9" w:rsidRPr="007A38A9" w:rsidRDefault="007A38A9" w:rsidP="00AA596C">
      <w:pPr>
        <w:pStyle w:val="NormalWeb"/>
        <w:numPr>
          <w:ilvl w:val="0"/>
          <w:numId w:val="16"/>
        </w:numPr>
        <w:shd w:val="clear" w:color="auto" w:fill="FFFFFF"/>
        <w:suppressAutoHyphens w:val="0"/>
        <w:spacing w:beforeAutospacing="0" w:after="0" w:afterAutospacing="0" w:line="360" w:lineRule="auto"/>
        <w:rPr>
          <w:color w:val="0D0D0D"/>
          <w:lang w:val="en-IN" w:bidi="ar-SA"/>
        </w:rPr>
      </w:pPr>
      <w:r w:rsidRPr="007A38A9">
        <w:rPr>
          <w:color w:val="0D0D0D"/>
          <w:lang w:val="en-IN" w:bidi="ar-SA"/>
        </w:rPr>
        <w:t>Data Collection: Gather historical data on product shipments, inventory levels, sales, and market demographics from the FMCG company's records.</w:t>
      </w:r>
    </w:p>
    <w:p w14:paraId="152BC0C3" w14:textId="77777777" w:rsidR="007A38A9" w:rsidRPr="00AA596C" w:rsidRDefault="007A38A9" w:rsidP="00AA596C">
      <w:pPr>
        <w:pStyle w:val="ListParagraph"/>
        <w:numPr>
          <w:ilvl w:val="0"/>
          <w:numId w:val="17"/>
        </w:numPr>
        <w:shd w:val="clear" w:color="auto" w:fill="FFFFFF"/>
        <w:suppressAutoHyphens w:val="0"/>
        <w:spacing w:after="0" w:line="360" w:lineRule="auto"/>
        <w:rPr>
          <w:rFonts w:ascii="Times New Roman" w:eastAsia="Times New Roman" w:hAnsi="Times New Roman" w:cs="Times New Roman"/>
          <w:color w:val="0D0D0D"/>
          <w:sz w:val="24"/>
          <w:szCs w:val="24"/>
          <w:lang w:val="en-IN" w:eastAsia="en-IN" w:bidi="ar-SA"/>
        </w:rPr>
      </w:pPr>
      <w:r w:rsidRPr="00AA596C">
        <w:rPr>
          <w:rFonts w:ascii="Times New Roman" w:eastAsia="Times New Roman" w:hAnsi="Times New Roman" w:cs="Times New Roman"/>
          <w:color w:val="0D0D0D"/>
          <w:sz w:val="24"/>
          <w:szCs w:val="24"/>
          <w:lang w:val="en-IN" w:eastAsia="en-IN" w:bidi="ar-SA"/>
        </w:rPr>
        <w:t xml:space="preserve">Data Analysis: a. Supply Chain Optimization: Utilize techniques such as demand forecasting, inventory </w:t>
      </w:r>
      <w:r w:rsidR="00AA596C" w:rsidRPr="00AA596C">
        <w:rPr>
          <w:rFonts w:ascii="Times New Roman" w:eastAsia="Times New Roman" w:hAnsi="Times New Roman" w:cs="Times New Roman"/>
          <w:color w:val="0D0D0D"/>
          <w:sz w:val="24"/>
          <w:szCs w:val="24"/>
          <w:lang w:val="en-IN" w:eastAsia="en-IN" w:bidi="ar-SA"/>
        </w:rPr>
        <w:t>modelling</w:t>
      </w:r>
      <w:r w:rsidRPr="00AA596C">
        <w:rPr>
          <w:rFonts w:ascii="Times New Roman" w:eastAsia="Times New Roman" w:hAnsi="Times New Roman" w:cs="Times New Roman"/>
          <w:color w:val="0D0D0D"/>
          <w:sz w:val="24"/>
          <w:szCs w:val="24"/>
          <w:lang w:val="en-IN" w:eastAsia="en-IN" w:bidi="ar-SA"/>
        </w:rPr>
        <w:t>, and logistics optimization to determine optimal shipment quantities to warehouses. b. Demand Analysis: Employ statistical analysis and data mining techniques to identify demand patterns, consumer preferences, and regional trends.</w:t>
      </w:r>
    </w:p>
    <w:p w14:paraId="12AEA60E" w14:textId="77777777" w:rsidR="007A38A9" w:rsidRPr="00AA596C" w:rsidRDefault="007A38A9" w:rsidP="00AA596C">
      <w:pPr>
        <w:pStyle w:val="ListParagraph"/>
        <w:numPr>
          <w:ilvl w:val="0"/>
          <w:numId w:val="17"/>
        </w:numPr>
        <w:shd w:val="clear" w:color="auto" w:fill="FFFFFF"/>
        <w:suppressAutoHyphens w:val="0"/>
        <w:spacing w:after="0" w:line="360" w:lineRule="auto"/>
        <w:rPr>
          <w:rFonts w:ascii="Times New Roman" w:eastAsia="Times New Roman" w:hAnsi="Times New Roman" w:cs="Times New Roman"/>
          <w:color w:val="0D0D0D"/>
          <w:sz w:val="24"/>
          <w:szCs w:val="24"/>
          <w:lang w:val="en-IN" w:eastAsia="en-IN" w:bidi="ar-SA"/>
        </w:rPr>
      </w:pPr>
      <w:r w:rsidRPr="00AA596C">
        <w:rPr>
          <w:rFonts w:ascii="Times New Roman" w:eastAsia="Times New Roman" w:hAnsi="Times New Roman" w:cs="Times New Roman"/>
          <w:color w:val="0D0D0D"/>
          <w:sz w:val="24"/>
          <w:szCs w:val="24"/>
          <w:lang w:val="en-IN" w:eastAsia="en-IN" w:bidi="ar-SA"/>
        </w:rPr>
        <w:t xml:space="preserve">Model Development: Develop a preliminary model to optimize supply quantity and </w:t>
      </w:r>
      <w:r w:rsidR="00AA596C" w:rsidRPr="00AA596C">
        <w:rPr>
          <w:rFonts w:ascii="Times New Roman" w:eastAsia="Times New Roman" w:hAnsi="Times New Roman" w:cs="Times New Roman"/>
          <w:color w:val="0D0D0D"/>
          <w:sz w:val="24"/>
          <w:szCs w:val="24"/>
          <w:lang w:val="en-IN" w:eastAsia="en-IN" w:bidi="ar-SA"/>
        </w:rPr>
        <w:t>analyse</w:t>
      </w:r>
      <w:r w:rsidRPr="00AA596C">
        <w:rPr>
          <w:rFonts w:ascii="Times New Roman" w:eastAsia="Times New Roman" w:hAnsi="Times New Roman" w:cs="Times New Roman"/>
          <w:color w:val="0D0D0D"/>
          <w:sz w:val="24"/>
          <w:szCs w:val="24"/>
          <w:lang w:val="en-IN" w:eastAsia="en-IN" w:bidi="ar-SA"/>
        </w:rPr>
        <w:t xml:space="preserve"> demand patterns using the collected data.</w:t>
      </w:r>
    </w:p>
    <w:p w14:paraId="0BD3A707" w14:textId="77777777" w:rsidR="007A38A9" w:rsidRPr="00AA596C" w:rsidRDefault="007A38A9" w:rsidP="00AA596C">
      <w:pPr>
        <w:pStyle w:val="ListParagraph"/>
        <w:numPr>
          <w:ilvl w:val="0"/>
          <w:numId w:val="17"/>
        </w:numPr>
        <w:shd w:val="clear" w:color="auto" w:fill="FFFFFF"/>
        <w:suppressAutoHyphens w:val="0"/>
        <w:spacing w:after="0" w:line="360" w:lineRule="auto"/>
        <w:rPr>
          <w:rFonts w:ascii="Times New Roman" w:eastAsia="Times New Roman" w:hAnsi="Times New Roman" w:cs="Times New Roman"/>
          <w:color w:val="0D0D0D"/>
          <w:sz w:val="24"/>
          <w:szCs w:val="24"/>
          <w:lang w:val="en-IN" w:eastAsia="en-IN" w:bidi="ar-SA"/>
        </w:rPr>
      </w:pPr>
      <w:r w:rsidRPr="00AA596C">
        <w:rPr>
          <w:rFonts w:ascii="Times New Roman" w:eastAsia="Times New Roman" w:hAnsi="Times New Roman" w:cs="Times New Roman"/>
          <w:color w:val="0D0D0D"/>
          <w:sz w:val="24"/>
          <w:szCs w:val="24"/>
          <w:lang w:val="en-IN" w:eastAsia="en-IN" w:bidi="ar-SA"/>
        </w:rPr>
        <w:t>Evaluation: Assess the effectiveness of the model in optimizing supply chain operations and guiding targeted marketing efforts.</w:t>
      </w:r>
    </w:p>
    <w:p w14:paraId="22462928" w14:textId="77777777" w:rsidR="007A38A9" w:rsidRPr="00AA596C" w:rsidRDefault="007A38A9" w:rsidP="00AA596C">
      <w:pPr>
        <w:pStyle w:val="ListParagraph"/>
        <w:numPr>
          <w:ilvl w:val="0"/>
          <w:numId w:val="17"/>
        </w:numPr>
        <w:shd w:val="clear" w:color="auto" w:fill="FFFFFF"/>
        <w:suppressAutoHyphens w:val="0"/>
        <w:spacing w:after="0" w:line="360" w:lineRule="auto"/>
        <w:rPr>
          <w:rFonts w:ascii="Times New Roman" w:eastAsia="Times New Roman" w:hAnsi="Times New Roman" w:cs="Times New Roman"/>
          <w:color w:val="0D0D0D"/>
          <w:sz w:val="24"/>
          <w:szCs w:val="24"/>
          <w:lang w:val="en-IN" w:eastAsia="en-IN" w:bidi="ar-SA"/>
        </w:rPr>
      </w:pPr>
      <w:r w:rsidRPr="00AA596C">
        <w:rPr>
          <w:rFonts w:ascii="Times New Roman" w:eastAsia="Times New Roman" w:hAnsi="Times New Roman" w:cs="Times New Roman"/>
          <w:color w:val="0D0D0D"/>
          <w:sz w:val="24"/>
          <w:szCs w:val="24"/>
          <w:lang w:val="en-IN" w:eastAsia="en-IN" w:bidi="ar-SA"/>
        </w:rPr>
        <w:t>Iterative Refinement: Incorporate feedback from stakeholders and refine the model iteratively to improve accuracy and effectiveness.</w:t>
      </w:r>
    </w:p>
    <w:p w14:paraId="2C9CC3CB" w14:textId="77777777" w:rsidR="007A38A9" w:rsidRPr="00AA596C" w:rsidRDefault="007A38A9" w:rsidP="00AA596C">
      <w:pPr>
        <w:pStyle w:val="ListParagraph"/>
        <w:numPr>
          <w:ilvl w:val="0"/>
          <w:numId w:val="17"/>
        </w:numPr>
        <w:shd w:val="clear" w:color="auto" w:fill="FFFFFF"/>
        <w:suppressAutoHyphens w:val="0"/>
        <w:spacing w:after="0" w:line="360" w:lineRule="auto"/>
        <w:rPr>
          <w:rFonts w:ascii="Times New Roman" w:eastAsia="Times New Roman" w:hAnsi="Times New Roman" w:cs="Times New Roman"/>
          <w:color w:val="0D0D0D"/>
          <w:sz w:val="24"/>
          <w:szCs w:val="24"/>
          <w:lang w:val="en-IN" w:eastAsia="en-IN" w:bidi="ar-SA"/>
        </w:rPr>
      </w:pPr>
      <w:r w:rsidRPr="00AA596C">
        <w:rPr>
          <w:rFonts w:ascii="Times New Roman" w:eastAsia="Times New Roman" w:hAnsi="Times New Roman" w:cs="Times New Roman"/>
          <w:color w:val="0D0D0D"/>
          <w:sz w:val="24"/>
          <w:szCs w:val="24"/>
          <w:lang w:val="en-IN" w:eastAsia="en-IN" w:bidi="ar-SA"/>
        </w:rPr>
        <w:t>Documentation: Document the research methodology, data sources, analysis techniques, and findings for transparency and reproducibility.</w:t>
      </w:r>
    </w:p>
    <w:p w14:paraId="1D7B270A" w14:textId="77777777" w:rsidR="00122560" w:rsidRPr="007A38A9" w:rsidRDefault="00122560" w:rsidP="007A38A9">
      <w:pPr>
        <w:pStyle w:val="LO-normal"/>
        <w:spacing w:line="240" w:lineRule="auto"/>
        <w:jc w:val="both"/>
        <w:rPr>
          <w:rFonts w:ascii="Times New Roman" w:eastAsia="Times New Roman" w:hAnsi="Times New Roman" w:cs="Times New Roman"/>
          <w:b/>
          <w:sz w:val="24"/>
          <w:szCs w:val="24"/>
        </w:rPr>
      </w:pPr>
    </w:p>
    <w:p w14:paraId="2D938D2C" w14:textId="77777777" w:rsidR="00122560" w:rsidRPr="00AA596C" w:rsidRDefault="001A368C" w:rsidP="00AA596C">
      <w:pPr>
        <w:pStyle w:val="LO-normal"/>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2.2.1 Research Design</w:t>
      </w:r>
      <w:r w:rsidR="00AA596C">
        <w:rPr>
          <w:rFonts w:ascii="Times New Roman" w:eastAsia="Times New Roman" w:hAnsi="Times New Roman" w:cs="Times New Roman"/>
          <w:b/>
          <w:sz w:val="24"/>
          <w:szCs w:val="24"/>
        </w:rPr>
        <w:t xml:space="preserve">: </w:t>
      </w:r>
      <w:r w:rsidR="00AA596C" w:rsidRPr="00AA596C">
        <w:rPr>
          <w:rFonts w:ascii="Times New Roman" w:hAnsi="Times New Roman" w:cs="Times New Roman"/>
          <w:color w:val="0D0D0D"/>
          <w:sz w:val="24"/>
          <w:szCs w:val="24"/>
          <w:shd w:val="clear" w:color="auto" w:fill="FFFFFF"/>
        </w:rPr>
        <w:t xml:space="preserve">The research aims to optimize supply quantity and analyze demand patterns in the instant noodles market. Historical data on sales, inventory, and shipments will be collected from the FMCG company's records. Representative warehouses will be selected, and the market will be segmented based on geographic and demographic factors. Statistical and mathematical techniques will be applied to analyze the data and develop mathematical models using software tools like R or Python. Model robustness will be assessed through sensitivity and cross-validation analyses. Findings will </w:t>
      </w:r>
      <w:r w:rsidR="00AA596C" w:rsidRPr="00AA596C">
        <w:rPr>
          <w:rFonts w:ascii="Times New Roman" w:hAnsi="Times New Roman" w:cs="Times New Roman"/>
          <w:color w:val="0D0D0D"/>
          <w:sz w:val="24"/>
          <w:szCs w:val="24"/>
          <w:shd w:val="clear" w:color="auto" w:fill="FFFFFF"/>
        </w:rPr>
        <w:lastRenderedPageBreak/>
        <w:t>be interpreted to provide actionable insights for supply chain and marketing strategies, with documentation and presentation of research findings and recommendations to stakeholders.</w:t>
      </w:r>
    </w:p>
    <w:p w14:paraId="0CDDD231" w14:textId="77777777" w:rsidR="00122560" w:rsidRPr="00AA596C" w:rsidRDefault="001A368C" w:rsidP="00AA596C">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A596C">
        <w:rPr>
          <w:rFonts w:ascii="Times New Roman" w:eastAsia="Times New Roman" w:hAnsi="Times New Roman" w:cs="Times New Roman"/>
          <w:b/>
          <w:sz w:val="24"/>
          <w:szCs w:val="24"/>
        </w:rPr>
        <w:t xml:space="preserve">2.2.2 Sampling Method: </w:t>
      </w:r>
      <w:r w:rsidR="00AA596C" w:rsidRPr="00AA596C">
        <w:rPr>
          <w:rFonts w:ascii="Times New Roman" w:hAnsi="Times New Roman" w:cs="Times New Roman"/>
          <w:color w:val="0D0D0D"/>
          <w:sz w:val="24"/>
          <w:szCs w:val="24"/>
          <w:shd w:val="clear" w:color="auto" w:fill="FFFFFF"/>
        </w:rPr>
        <w:t>For the analysis of demand patterns and supply optimization in the instant noodles market, a stratified sampling method will be employed. The market will be divided into distinct strata based on geographic regions and demographic characteristics such as population density, income levels, and consumer preferences. Within each stratum, representative warehouses and consumer groups will be selected to ensure a balanced representation of the overall market. This approach will allow for a comprehensive understanding of demand variations across different regions and demographic segments, enabling targeted supply chain and marketing strategies.</w:t>
      </w:r>
    </w:p>
    <w:p w14:paraId="5112C0E4" w14:textId="77777777" w:rsidR="00122560" w:rsidRDefault="001A368C">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A596C">
        <w:rPr>
          <w:rFonts w:ascii="Times New Roman" w:eastAsia="Times New Roman" w:hAnsi="Times New Roman" w:cs="Times New Roman"/>
          <w:b/>
          <w:sz w:val="24"/>
          <w:szCs w:val="24"/>
        </w:rPr>
        <w:t>2.2.3</w:t>
      </w:r>
      <w:r>
        <w:rPr>
          <w:rFonts w:ascii="Times New Roman" w:eastAsia="Times New Roman" w:hAnsi="Times New Roman" w:cs="Times New Roman"/>
          <w:b/>
          <w:sz w:val="24"/>
          <w:szCs w:val="24"/>
        </w:rPr>
        <w:t xml:space="preserve"> Data Analysis Tools</w:t>
      </w:r>
      <w:r w:rsidR="00AA596C">
        <w:rPr>
          <w:rFonts w:ascii="Times New Roman" w:eastAsia="Times New Roman" w:hAnsi="Times New Roman" w:cs="Times New Roman"/>
          <w:b/>
          <w:sz w:val="24"/>
          <w:szCs w:val="24"/>
        </w:rPr>
        <w:t xml:space="preserve">: </w:t>
      </w:r>
      <w:r w:rsidR="00AA596C" w:rsidRPr="00AA596C">
        <w:rPr>
          <w:rFonts w:ascii="Times New Roman" w:hAnsi="Times New Roman" w:cs="Times New Roman"/>
          <w:color w:val="0D0D0D"/>
          <w:sz w:val="24"/>
          <w:szCs w:val="24"/>
          <w:shd w:val="clear" w:color="auto" w:fill="FFFFFF"/>
        </w:rPr>
        <w:t>Several data analysis tools will be utilized to address the challenges in optimizing supply quantity and analyzing demand patterns in the instant noodles market. Statistical software packages such as R and Python will be employed for their flexibility and extensive libraries for data manipulation, statistical analysis, and modeling. Additionally, specialized supply chain management software may be utilized to visualize supply chain dynamics, conduct inventory optimization, and simulate various scenarios. Geographic Information System (GIS) software could also be valuable for spatial analysis of demand patterns across different regions. These tools will enable comprehensive data analysis, model development, and visualization, facilitating evidence-based decision-making for supply chain and marketing strategies.</w:t>
      </w:r>
    </w:p>
    <w:p w14:paraId="2F9FD467" w14:textId="77777777" w:rsidR="00122560" w:rsidRPr="00AA596C" w:rsidRDefault="001A368C">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Period of </w:t>
      </w:r>
      <w:r w:rsidR="00AA596C">
        <w:rPr>
          <w:rFonts w:ascii="Times New Roman" w:eastAsia="Times New Roman" w:hAnsi="Times New Roman" w:cs="Times New Roman"/>
          <w:b/>
          <w:sz w:val="24"/>
          <w:szCs w:val="24"/>
        </w:rPr>
        <w:t xml:space="preserve">Study: </w:t>
      </w:r>
      <w:r w:rsidR="00AA596C" w:rsidRPr="00AA596C">
        <w:rPr>
          <w:rFonts w:ascii="Times New Roman" w:hAnsi="Times New Roman" w:cs="Times New Roman"/>
          <w:color w:val="0D0D0D"/>
          <w:sz w:val="24"/>
          <w:szCs w:val="24"/>
          <w:shd w:val="clear" w:color="auto" w:fill="FFFFFF"/>
        </w:rPr>
        <w:t>The period of study for addressing the challenges in optimizing supply quantity and analyzing demand patterns in the instant noodles market will typically encompass historical data spanning the company's entry into the market two years ago up to the present date. This timeframe allows for the analysis of trends, fluctuations, and patterns in both supply and demand over a sufficient duration to inform decision-making and model development effectively. Additionally, ongoing data collection and analysis may extend beyond this initial period to ensure the continued relevance and accuracy of the insights and strategies developed.</w:t>
      </w:r>
    </w:p>
    <w:p w14:paraId="49A8A54B" w14:textId="77777777" w:rsidR="00122560" w:rsidRDefault="001A368C" w:rsidP="00AA596C">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Utility of Research</w:t>
      </w:r>
      <w:r w:rsidR="00AA596C">
        <w:rPr>
          <w:rFonts w:ascii="Times New Roman" w:eastAsia="Times New Roman" w:hAnsi="Times New Roman" w:cs="Times New Roman"/>
          <w:b/>
          <w:sz w:val="24"/>
          <w:szCs w:val="24"/>
        </w:rPr>
        <w:t xml:space="preserve">: </w:t>
      </w:r>
      <w:r w:rsidR="00AA596C" w:rsidRPr="00AA596C">
        <w:rPr>
          <w:rFonts w:ascii="Times New Roman" w:hAnsi="Times New Roman" w:cs="Times New Roman"/>
          <w:color w:val="0D0D0D"/>
          <w:sz w:val="24"/>
          <w:szCs w:val="24"/>
          <w:shd w:val="clear" w:color="auto" w:fill="FFFFFF"/>
        </w:rPr>
        <w:t>The utility of the research on optimizing supply quantity and analyzing demand patterns in the instant noodles market is multifaceted. Firstly, it enables the FMCG company to enhance its supply chain efficiency by determining the optimal quantity of product shipments to warehouses, thereby reducing inventory costs and improving overall operational effectiveness. Secondly, by identifying demand patterns and consumer preferences across different regions and demographic segments, the research empowers the company to tailor its marketing strategies and product offerings more effectively, increasing market penetration and competitiveness. Furthermore, the insights derived from the research contribute to informed decision-making, enabling the company to adapt quickly to evolving market dynamics and capitalize on emerging opportunities in the instant noodles market</w:t>
      </w:r>
      <w:r w:rsidR="00AA596C">
        <w:rPr>
          <w:rFonts w:ascii="Times New Roman" w:hAnsi="Times New Roman" w:cs="Times New Roman"/>
          <w:color w:val="0D0D0D"/>
          <w:sz w:val="24"/>
          <w:szCs w:val="24"/>
          <w:shd w:val="clear" w:color="auto" w:fill="FFFFFF"/>
        </w:rPr>
        <w:t>.</w:t>
      </w:r>
    </w:p>
    <w:p w14:paraId="4F904CB7" w14:textId="77777777" w:rsidR="00122560" w:rsidRDefault="00122560">
      <w:pPr>
        <w:pStyle w:val="LO-normal"/>
        <w:spacing w:line="240" w:lineRule="auto"/>
        <w:jc w:val="both"/>
        <w:rPr>
          <w:rFonts w:ascii="Times New Roman" w:eastAsia="Times New Roman" w:hAnsi="Times New Roman" w:cs="Times New Roman"/>
          <w:b/>
          <w:sz w:val="24"/>
          <w:szCs w:val="24"/>
        </w:rPr>
      </w:pPr>
    </w:p>
    <w:p w14:paraId="06971CD3" w14:textId="77777777" w:rsidR="00122560" w:rsidRDefault="00122560">
      <w:pPr>
        <w:pStyle w:val="LO-normal"/>
        <w:jc w:val="both"/>
        <w:rPr>
          <w:rFonts w:ascii="Times New Roman" w:eastAsia="Times New Roman" w:hAnsi="Times New Roman" w:cs="Times New Roman"/>
          <w:b/>
          <w:sz w:val="24"/>
          <w:szCs w:val="24"/>
        </w:rPr>
      </w:pPr>
    </w:p>
    <w:p w14:paraId="2A1F701D" w14:textId="77777777" w:rsidR="00122560" w:rsidRDefault="00122560">
      <w:pPr>
        <w:pStyle w:val="LO-normal"/>
        <w:jc w:val="both"/>
        <w:rPr>
          <w:rFonts w:ascii="Times New Roman" w:eastAsia="Times New Roman" w:hAnsi="Times New Roman" w:cs="Times New Roman"/>
          <w:b/>
          <w:sz w:val="24"/>
          <w:szCs w:val="24"/>
        </w:rPr>
      </w:pPr>
    </w:p>
    <w:p w14:paraId="03EFCA41" w14:textId="77777777" w:rsidR="00122560" w:rsidRDefault="00122560">
      <w:pPr>
        <w:pStyle w:val="LO-normal"/>
        <w:jc w:val="both"/>
        <w:rPr>
          <w:rFonts w:ascii="Times New Roman" w:eastAsia="Times New Roman" w:hAnsi="Times New Roman" w:cs="Times New Roman"/>
          <w:b/>
          <w:sz w:val="24"/>
          <w:szCs w:val="24"/>
        </w:rPr>
      </w:pPr>
    </w:p>
    <w:p w14:paraId="5F96A722" w14:textId="77777777" w:rsidR="00122560" w:rsidRDefault="00122560">
      <w:pPr>
        <w:pStyle w:val="LO-normal"/>
        <w:jc w:val="both"/>
        <w:rPr>
          <w:rFonts w:ascii="Times New Roman" w:eastAsia="Times New Roman" w:hAnsi="Times New Roman" w:cs="Times New Roman"/>
          <w:b/>
          <w:sz w:val="24"/>
          <w:szCs w:val="24"/>
        </w:rPr>
      </w:pPr>
    </w:p>
    <w:p w14:paraId="5B95CD12" w14:textId="77777777" w:rsidR="00122560" w:rsidRDefault="00122560">
      <w:pPr>
        <w:pStyle w:val="LO-normal"/>
        <w:jc w:val="both"/>
        <w:rPr>
          <w:rFonts w:ascii="Times New Roman" w:eastAsia="Times New Roman" w:hAnsi="Times New Roman" w:cs="Times New Roman"/>
          <w:b/>
          <w:sz w:val="24"/>
          <w:szCs w:val="24"/>
        </w:rPr>
      </w:pPr>
    </w:p>
    <w:p w14:paraId="5220BBB2" w14:textId="77777777" w:rsidR="00122560" w:rsidRDefault="00122560">
      <w:pPr>
        <w:pStyle w:val="LO-normal"/>
        <w:jc w:val="both"/>
        <w:rPr>
          <w:rFonts w:ascii="Times New Roman" w:eastAsia="Times New Roman" w:hAnsi="Times New Roman" w:cs="Times New Roman"/>
          <w:b/>
          <w:sz w:val="24"/>
          <w:szCs w:val="24"/>
        </w:rPr>
      </w:pPr>
    </w:p>
    <w:p w14:paraId="13CB595B" w14:textId="77777777" w:rsidR="00122560" w:rsidRDefault="00122560">
      <w:pPr>
        <w:pStyle w:val="LO-normal"/>
        <w:jc w:val="both"/>
        <w:rPr>
          <w:rFonts w:ascii="Times New Roman" w:eastAsia="Times New Roman" w:hAnsi="Times New Roman" w:cs="Times New Roman"/>
          <w:b/>
          <w:sz w:val="24"/>
          <w:szCs w:val="24"/>
        </w:rPr>
      </w:pPr>
    </w:p>
    <w:p w14:paraId="6D9C8D39" w14:textId="77777777" w:rsidR="00122560" w:rsidRDefault="00122560">
      <w:pPr>
        <w:pStyle w:val="LO-normal"/>
        <w:jc w:val="both"/>
        <w:rPr>
          <w:rFonts w:ascii="Times New Roman" w:eastAsia="Times New Roman" w:hAnsi="Times New Roman" w:cs="Times New Roman"/>
          <w:b/>
          <w:sz w:val="24"/>
          <w:szCs w:val="24"/>
        </w:rPr>
      </w:pPr>
    </w:p>
    <w:p w14:paraId="675E05EE" w14:textId="77777777" w:rsidR="00122560" w:rsidRDefault="00122560">
      <w:pPr>
        <w:pStyle w:val="LO-normal"/>
        <w:jc w:val="both"/>
        <w:rPr>
          <w:rFonts w:ascii="Times New Roman" w:eastAsia="Times New Roman" w:hAnsi="Times New Roman" w:cs="Times New Roman"/>
          <w:b/>
          <w:sz w:val="24"/>
          <w:szCs w:val="24"/>
        </w:rPr>
      </w:pPr>
    </w:p>
    <w:p w14:paraId="2FC17F8B" w14:textId="77777777" w:rsidR="00122560" w:rsidRDefault="00122560" w:rsidP="00AA596C">
      <w:pPr>
        <w:pStyle w:val="LO-normal"/>
        <w:spacing w:after="0" w:line="240" w:lineRule="auto"/>
        <w:rPr>
          <w:rFonts w:ascii="Times New Roman" w:eastAsia="Times New Roman" w:hAnsi="Times New Roman" w:cs="Times New Roman"/>
          <w:b/>
          <w:sz w:val="40"/>
          <w:szCs w:val="40"/>
        </w:rPr>
      </w:pPr>
    </w:p>
    <w:p w14:paraId="22E3F38C" w14:textId="77777777" w:rsidR="00122560" w:rsidRDefault="001A368C">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3</w:t>
      </w:r>
    </w:p>
    <w:p w14:paraId="0A4F7224" w14:textId="77777777" w:rsidR="00122560" w:rsidRDefault="00122560">
      <w:pPr>
        <w:pStyle w:val="LO-normal"/>
        <w:spacing w:after="0" w:line="240" w:lineRule="auto"/>
        <w:jc w:val="center"/>
        <w:rPr>
          <w:rFonts w:ascii="Times New Roman" w:eastAsia="Times New Roman" w:hAnsi="Times New Roman" w:cs="Times New Roman"/>
          <w:b/>
          <w:sz w:val="40"/>
          <w:szCs w:val="40"/>
        </w:rPr>
      </w:pPr>
    </w:p>
    <w:p w14:paraId="68F8577B" w14:textId="77777777" w:rsidR="00122560" w:rsidRDefault="001A368C">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ANALYSIS AND INTERPRETATION </w:t>
      </w:r>
    </w:p>
    <w:p w14:paraId="5AE48A43" w14:textId="77777777" w:rsidR="00122560" w:rsidRDefault="00122560">
      <w:pPr>
        <w:pStyle w:val="LO-normal"/>
        <w:spacing w:after="0" w:line="240" w:lineRule="auto"/>
        <w:jc w:val="center"/>
        <w:rPr>
          <w:rFonts w:ascii="Times New Roman" w:eastAsia="Times New Roman" w:hAnsi="Times New Roman" w:cs="Times New Roman"/>
          <w:b/>
          <w:sz w:val="40"/>
          <w:szCs w:val="40"/>
        </w:rPr>
      </w:pPr>
    </w:p>
    <w:p w14:paraId="50F40DEB"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77A52294"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007DCDA8"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450EA2D7"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3DD355C9"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A81F0B1"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717AAFBA"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56EE48EE"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2908EB2C"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21FD38A"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FE2DD96" w14:textId="77777777" w:rsidR="00122560" w:rsidRDefault="00122560">
      <w:pPr>
        <w:pStyle w:val="LO-normal"/>
        <w:rPr>
          <w:rFonts w:ascii="Times New Roman" w:eastAsia="Times New Roman" w:hAnsi="Times New Roman" w:cs="Times New Roman"/>
          <w:b/>
          <w:sz w:val="24"/>
          <w:szCs w:val="24"/>
        </w:rPr>
      </w:pPr>
    </w:p>
    <w:p w14:paraId="27357532" w14:textId="77777777" w:rsidR="00AA596C" w:rsidRDefault="00AA596C">
      <w:pPr>
        <w:pStyle w:val="LO-normal"/>
        <w:ind w:left="792"/>
        <w:jc w:val="center"/>
        <w:rPr>
          <w:rFonts w:ascii="Times New Roman" w:eastAsia="Times New Roman" w:hAnsi="Times New Roman" w:cs="Times New Roman"/>
          <w:b/>
          <w:sz w:val="28"/>
          <w:szCs w:val="28"/>
        </w:rPr>
      </w:pPr>
    </w:p>
    <w:p w14:paraId="07F023C8" w14:textId="77777777" w:rsidR="00AA596C" w:rsidRDefault="00AA596C">
      <w:pPr>
        <w:pStyle w:val="LO-normal"/>
        <w:ind w:left="792"/>
        <w:jc w:val="center"/>
        <w:rPr>
          <w:rFonts w:ascii="Times New Roman" w:eastAsia="Times New Roman" w:hAnsi="Times New Roman" w:cs="Times New Roman"/>
          <w:b/>
          <w:sz w:val="28"/>
          <w:szCs w:val="28"/>
        </w:rPr>
      </w:pPr>
    </w:p>
    <w:p w14:paraId="4BDB5498" w14:textId="77777777" w:rsidR="00AA596C" w:rsidRDefault="00AA596C">
      <w:pPr>
        <w:pStyle w:val="LO-normal"/>
        <w:ind w:left="792"/>
        <w:jc w:val="center"/>
        <w:rPr>
          <w:rFonts w:ascii="Times New Roman" w:eastAsia="Times New Roman" w:hAnsi="Times New Roman" w:cs="Times New Roman"/>
          <w:b/>
          <w:sz w:val="28"/>
          <w:szCs w:val="28"/>
        </w:rPr>
      </w:pPr>
    </w:p>
    <w:p w14:paraId="499B7366" w14:textId="77777777" w:rsidR="00122560" w:rsidRDefault="001A368C">
      <w:pPr>
        <w:pStyle w:val="LO-normal"/>
        <w:ind w:left="7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ANALYSIS AND INTERPRETATION </w:t>
      </w:r>
    </w:p>
    <w:p w14:paraId="2916C19D" w14:textId="77777777" w:rsidR="00122560" w:rsidRDefault="00122560">
      <w:pPr>
        <w:pStyle w:val="LO-normal"/>
        <w:ind w:left="792"/>
        <w:rPr>
          <w:rFonts w:ascii="Times New Roman" w:eastAsia="Times New Roman" w:hAnsi="Times New Roman" w:cs="Times New Roman"/>
          <w:b/>
          <w:sz w:val="24"/>
          <w:szCs w:val="24"/>
        </w:rPr>
      </w:pPr>
    </w:p>
    <w:p w14:paraId="74869460" w14:textId="77777777" w:rsidR="00122560" w:rsidRDefault="00122560">
      <w:pPr>
        <w:pStyle w:val="LO-normal"/>
        <w:ind w:left="792"/>
        <w:rPr>
          <w:rFonts w:ascii="Times New Roman" w:eastAsia="Times New Roman" w:hAnsi="Times New Roman" w:cs="Times New Roman"/>
          <w:b/>
          <w:sz w:val="24"/>
          <w:szCs w:val="24"/>
        </w:rPr>
      </w:pPr>
    </w:p>
    <w:p w14:paraId="716075F1" w14:textId="77777777" w:rsidR="00AA596C" w:rsidRPr="00AA596C" w:rsidRDefault="00AA596C" w:rsidP="00AA596C">
      <w:pPr>
        <w:pStyle w:val="LO-normal"/>
        <w:numPr>
          <w:ilvl w:val="0"/>
          <w:numId w:val="18"/>
        </w:numPr>
        <w:jc w:val="center"/>
        <w:rPr>
          <w:rFonts w:ascii="Times New Roman" w:eastAsia="Times New Roman" w:hAnsi="Times New Roman" w:cs="Times New Roman"/>
          <w:b/>
          <w:sz w:val="28"/>
          <w:szCs w:val="28"/>
          <w:lang w:val="en-IN"/>
        </w:rPr>
      </w:pPr>
      <w:r w:rsidRPr="00AA596C">
        <w:rPr>
          <w:rFonts w:ascii="Times New Roman" w:eastAsia="Times New Roman" w:hAnsi="Times New Roman" w:cs="Times New Roman"/>
          <w:b/>
          <w:bCs/>
          <w:sz w:val="28"/>
          <w:szCs w:val="28"/>
        </w:rPr>
        <w:t>Dataset Information Overview</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br/>
      </w:r>
    </w:p>
    <w:p w14:paraId="187F57B8" w14:textId="77777777" w:rsidR="00AA596C" w:rsidRPr="00AA596C" w:rsidRDefault="00AA596C" w:rsidP="00AA596C">
      <w:pPr>
        <w:pStyle w:val="LO-normal"/>
        <w:ind w:left="720"/>
        <w:rPr>
          <w:rFonts w:ascii="Times New Roman" w:eastAsia="Times New Roman" w:hAnsi="Times New Roman" w:cs="Times New Roman"/>
          <w:b/>
          <w:sz w:val="28"/>
          <w:szCs w:val="28"/>
          <w:lang w:val="en-IN"/>
        </w:rPr>
      </w:pPr>
    </w:p>
    <w:p w14:paraId="12346C46"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 xml:space="preserve">Dataset consists of 25,000 entries </w:t>
      </w:r>
    </w:p>
    <w:p w14:paraId="4C56B759" w14:textId="77777777" w:rsidR="00F91350" w:rsidRPr="00AA596C" w:rsidRDefault="00AA596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Range Index</w:t>
      </w:r>
      <w:r w:rsidR="001A368C" w:rsidRPr="00AA596C">
        <w:rPr>
          <w:rFonts w:ascii="Times New Roman" w:eastAsia="Times New Roman" w:hAnsi="Times New Roman" w:cs="Times New Roman"/>
          <w:bCs/>
          <w:sz w:val="24"/>
          <w:szCs w:val="24"/>
        </w:rPr>
        <w:t xml:space="preserve"> from 0 to 24,999.</w:t>
      </w:r>
    </w:p>
    <w:p w14:paraId="1653F8D2"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 xml:space="preserve">A total of 24 columns </w:t>
      </w:r>
      <w:proofErr w:type="gramStart"/>
      <w:r w:rsidRPr="00AA596C">
        <w:rPr>
          <w:rFonts w:ascii="Times New Roman" w:eastAsia="Times New Roman" w:hAnsi="Times New Roman" w:cs="Times New Roman"/>
          <w:bCs/>
          <w:sz w:val="24"/>
          <w:szCs w:val="24"/>
        </w:rPr>
        <w:t>provide</w:t>
      </w:r>
      <w:proofErr w:type="gramEnd"/>
      <w:r w:rsidRPr="00AA596C">
        <w:rPr>
          <w:rFonts w:ascii="Times New Roman" w:eastAsia="Times New Roman" w:hAnsi="Times New Roman" w:cs="Times New Roman"/>
          <w:bCs/>
          <w:sz w:val="24"/>
          <w:szCs w:val="24"/>
        </w:rPr>
        <w:t xml:space="preserve"> detailed information about different aspects of the supply chain.</w:t>
      </w:r>
    </w:p>
    <w:p w14:paraId="64E416A9"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No null values in most columns.</w:t>
      </w:r>
    </w:p>
    <w:p w14:paraId="23A1CAF6"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 xml:space="preserve">Some missing values in columns such as </w:t>
      </w:r>
      <w:proofErr w:type="spellStart"/>
      <w:r w:rsidRPr="00AA596C">
        <w:rPr>
          <w:rFonts w:ascii="Times New Roman" w:eastAsia="Times New Roman" w:hAnsi="Times New Roman" w:cs="Times New Roman"/>
          <w:bCs/>
          <w:sz w:val="24"/>
          <w:szCs w:val="24"/>
        </w:rPr>
        <w:t>workers_num</w:t>
      </w:r>
      <w:proofErr w:type="spellEnd"/>
      <w:r w:rsidRPr="00AA596C">
        <w:rPr>
          <w:rFonts w:ascii="Times New Roman" w:eastAsia="Times New Roman" w:hAnsi="Times New Roman" w:cs="Times New Roman"/>
          <w:bCs/>
          <w:sz w:val="24"/>
          <w:szCs w:val="24"/>
        </w:rPr>
        <w:t xml:space="preserve">, </w:t>
      </w:r>
      <w:proofErr w:type="spellStart"/>
      <w:r w:rsidRPr="00AA596C">
        <w:rPr>
          <w:rFonts w:ascii="Times New Roman" w:eastAsia="Times New Roman" w:hAnsi="Times New Roman" w:cs="Times New Roman"/>
          <w:bCs/>
          <w:sz w:val="24"/>
          <w:szCs w:val="24"/>
        </w:rPr>
        <w:t>wh_est_year</w:t>
      </w:r>
      <w:proofErr w:type="spellEnd"/>
      <w:r w:rsidRPr="00AA596C">
        <w:rPr>
          <w:rFonts w:ascii="Times New Roman" w:eastAsia="Times New Roman" w:hAnsi="Times New Roman" w:cs="Times New Roman"/>
          <w:bCs/>
          <w:sz w:val="24"/>
          <w:szCs w:val="24"/>
        </w:rPr>
        <w:t xml:space="preserve">, and </w:t>
      </w:r>
      <w:proofErr w:type="spellStart"/>
      <w:r w:rsidRPr="00AA596C">
        <w:rPr>
          <w:rFonts w:ascii="Times New Roman" w:eastAsia="Times New Roman" w:hAnsi="Times New Roman" w:cs="Times New Roman"/>
          <w:bCs/>
          <w:sz w:val="24"/>
          <w:szCs w:val="24"/>
        </w:rPr>
        <w:t>approved_wh_govt_certificate</w:t>
      </w:r>
      <w:proofErr w:type="spellEnd"/>
      <w:r w:rsidRPr="00AA596C">
        <w:rPr>
          <w:rFonts w:ascii="Times New Roman" w:eastAsia="Times New Roman" w:hAnsi="Times New Roman" w:cs="Times New Roman"/>
          <w:bCs/>
          <w:sz w:val="24"/>
          <w:szCs w:val="24"/>
        </w:rPr>
        <w:t>.</w:t>
      </w:r>
    </w:p>
    <w:p w14:paraId="54AC99DF"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proofErr w:type="spellStart"/>
      <w:r w:rsidRPr="00AA596C">
        <w:rPr>
          <w:rFonts w:ascii="Times New Roman" w:eastAsia="Times New Roman" w:hAnsi="Times New Roman" w:cs="Times New Roman"/>
          <w:bCs/>
          <w:sz w:val="24"/>
          <w:szCs w:val="24"/>
        </w:rPr>
        <w:t>workers_num</w:t>
      </w:r>
      <w:proofErr w:type="spellEnd"/>
      <w:r w:rsidRPr="00AA596C">
        <w:rPr>
          <w:rFonts w:ascii="Times New Roman" w:eastAsia="Times New Roman" w:hAnsi="Times New Roman" w:cs="Times New Roman"/>
          <w:bCs/>
          <w:sz w:val="24"/>
          <w:szCs w:val="24"/>
        </w:rPr>
        <w:t>: 990 missing values.</w:t>
      </w:r>
    </w:p>
    <w:p w14:paraId="72A39844"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proofErr w:type="spellStart"/>
      <w:r w:rsidRPr="00AA596C">
        <w:rPr>
          <w:rFonts w:ascii="Times New Roman" w:eastAsia="Times New Roman" w:hAnsi="Times New Roman" w:cs="Times New Roman"/>
          <w:bCs/>
          <w:sz w:val="24"/>
          <w:szCs w:val="24"/>
        </w:rPr>
        <w:t>wh_est_year</w:t>
      </w:r>
      <w:proofErr w:type="spellEnd"/>
      <w:r w:rsidRPr="00AA596C">
        <w:rPr>
          <w:rFonts w:ascii="Times New Roman" w:eastAsia="Times New Roman" w:hAnsi="Times New Roman" w:cs="Times New Roman"/>
          <w:bCs/>
          <w:sz w:val="24"/>
          <w:szCs w:val="24"/>
        </w:rPr>
        <w:t>: 11,881 missing values.</w:t>
      </w:r>
    </w:p>
    <w:p w14:paraId="09245535"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proofErr w:type="spellStart"/>
      <w:r w:rsidRPr="00AA596C">
        <w:rPr>
          <w:rFonts w:ascii="Times New Roman" w:eastAsia="Times New Roman" w:hAnsi="Times New Roman" w:cs="Times New Roman"/>
          <w:bCs/>
          <w:sz w:val="24"/>
          <w:szCs w:val="24"/>
        </w:rPr>
        <w:t>approved_wh_govt_certificate</w:t>
      </w:r>
      <w:proofErr w:type="spellEnd"/>
      <w:r w:rsidRPr="00AA596C">
        <w:rPr>
          <w:rFonts w:ascii="Times New Roman" w:eastAsia="Times New Roman" w:hAnsi="Times New Roman" w:cs="Times New Roman"/>
          <w:bCs/>
          <w:sz w:val="24"/>
          <w:szCs w:val="24"/>
        </w:rPr>
        <w:t>: 908 missing values.</w:t>
      </w:r>
    </w:p>
    <w:p w14:paraId="7DFF3319"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Majority of columns are of type int64.</w:t>
      </w:r>
    </w:p>
    <w:p w14:paraId="6D4ABD10" w14:textId="77777777" w:rsidR="00F91350" w:rsidRPr="00AA596C" w:rsidRDefault="001A368C" w:rsidP="00AA596C">
      <w:pPr>
        <w:pStyle w:val="LO-normal"/>
        <w:numPr>
          <w:ilvl w:val="0"/>
          <w:numId w:val="19"/>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A few columns are of type float64 and object.</w:t>
      </w:r>
    </w:p>
    <w:p w14:paraId="54738AF4" w14:textId="77777777" w:rsidR="00AA596C" w:rsidRPr="00AA596C" w:rsidRDefault="00AA596C" w:rsidP="00AA596C">
      <w:pPr>
        <w:pStyle w:val="LO-normal"/>
        <w:ind w:left="1440"/>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eastAsia="en-IN" w:bidi="ar-SA"/>
        </w:rPr>
        <w:lastRenderedPageBreak/>
        <w:drawing>
          <wp:inline distT="0" distB="0" distL="0" distR="0" wp14:anchorId="6D55DE89" wp14:editId="07777777">
            <wp:extent cx="4639322" cy="548716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and before fixing dta.png"/>
                    <pic:cNvPicPr/>
                  </pic:nvPicPr>
                  <pic:blipFill>
                    <a:blip r:embed="rId9">
                      <a:extLst>
                        <a:ext uri="{28A0092B-C50C-407E-A947-70E740481C1C}">
                          <a14:useLocalDpi xmlns:a14="http://schemas.microsoft.com/office/drawing/2010/main" val="0"/>
                        </a:ext>
                      </a:extLst>
                    </a:blip>
                    <a:stretch>
                      <a:fillRect/>
                    </a:stretch>
                  </pic:blipFill>
                  <pic:spPr>
                    <a:xfrm>
                      <a:off x="0" y="0"/>
                      <a:ext cx="4639322" cy="5487166"/>
                    </a:xfrm>
                    <a:prstGeom prst="rect">
                      <a:avLst/>
                    </a:prstGeom>
                  </pic:spPr>
                </pic:pic>
              </a:graphicData>
            </a:graphic>
          </wp:inline>
        </w:drawing>
      </w:r>
    </w:p>
    <w:p w14:paraId="46ABBD8F" w14:textId="77777777" w:rsidR="00122560" w:rsidRPr="00AA596C" w:rsidRDefault="00122560">
      <w:pPr>
        <w:pStyle w:val="LO-normal"/>
        <w:spacing w:after="0" w:line="240" w:lineRule="auto"/>
        <w:jc w:val="center"/>
        <w:rPr>
          <w:rFonts w:ascii="Times New Roman" w:eastAsia="Times New Roman" w:hAnsi="Times New Roman" w:cs="Times New Roman"/>
          <w:b/>
          <w:sz w:val="28"/>
          <w:szCs w:val="28"/>
        </w:rPr>
      </w:pPr>
    </w:p>
    <w:p w14:paraId="06BBA33E"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26A73396" w14:textId="77777777" w:rsidR="00AA596C" w:rsidRDefault="00BD4A82">
      <w:pPr>
        <w:pStyle w:val="LO-normal"/>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TABLE NO </w:t>
      </w:r>
      <w:r w:rsidR="00AA596C">
        <w:rPr>
          <w:rFonts w:ascii="Times New Roman" w:eastAsia="Times New Roman" w:hAnsi="Times New Roman" w:cs="Times New Roman"/>
          <w:sz w:val="24"/>
          <w:szCs w:val="24"/>
        </w:rPr>
        <w:t xml:space="preserve">1:  </w:t>
      </w:r>
      <w:r w:rsidR="00AA596C" w:rsidRPr="00AA596C">
        <w:rPr>
          <w:rFonts w:ascii="Times New Roman" w:eastAsia="Times New Roman" w:hAnsi="Times New Roman" w:cs="Times New Roman"/>
          <w:bCs/>
          <w:sz w:val="24"/>
          <w:szCs w:val="24"/>
        </w:rPr>
        <w:t>Dataset Information Overview</w:t>
      </w:r>
    </w:p>
    <w:p w14:paraId="464FCBC1" w14:textId="77777777" w:rsidR="00AA596C" w:rsidRDefault="00AA596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A1FA8FB" w14:textId="77777777" w:rsidR="00AA596C" w:rsidRDefault="00AA596C" w:rsidP="00AA596C">
      <w:pPr>
        <w:pStyle w:val="LO-normal"/>
        <w:jc w:val="center"/>
        <w:rPr>
          <w:rFonts w:ascii="Times New Roman" w:eastAsia="Times New Roman" w:hAnsi="Times New Roman" w:cs="Times New Roman"/>
          <w:bCs/>
          <w:sz w:val="24"/>
          <w:szCs w:val="24"/>
        </w:rPr>
      </w:pPr>
      <w:r w:rsidRPr="00AA596C">
        <w:rPr>
          <w:rFonts w:ascii="Times New Roman" w:eastAsia="Times New Roman" w:hAnsi="Times New Roman" w:cs="Times New Roman"/>
          <w:b/>
          <w:bCs/>
          <w:sz w:val="28"/>
          <w:szCs w:val="28"/>
        </w:rPr>
        <w:lastRenderedPageBreak/>
        <w:t>Handling missing values</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br/>
      </w:r>
      <w:r>
        <w:rPr>
          <w:rFonts w:eastAsia="Times New Roman"/>
          <w:b/>
          <w:bCs/>
          <w:sz w:val="28"/>
          <w:szCs w:val="28"/>
        </w:rPr>
        <w:br/>
      </w:r>
    </w:p>
    <w:p w14:paraId="7E01A3B8" w14:textId="77777777" w:rsidR="00AA596C" w:rsidRPr="00AA596C" w:rsidRDefault="00AA596C" w:rsidP="00AA596C">
      <w:pPr>
        <w:pStyle w:val="LO-normal"/>
        <w:numPr>
          <w:ilvl w:val="0"/>
          <w:numId w:val="24"/>
        </w:numPr>
        <w:rPr>
          <w:rFonts w:ascii="Times New Roman" w:eastAsia="Times New Roman" w:hAnsi="Times New Roman" w:cs="Times New Roman"/>
          <w:bCs/>
          <w:sz w:val="24"/>
          <w:szCs w:val="24"/>
        </w:rPr>
      </w:pPr>
      <w:r w:rsidRPr="00AA596C">
        <w:rPr>
          <w:rFonts w:ascii="Times New Roman" w:eastAsia="Times New Roman" w:hAnsi="Times New Roman" w:cs="Times New Roman"/>
          <w:bCs/>
          <w:sz w:val="24"/>
          <w:szCs w:val="24"/>
        </w:rPr>
        <w:t>Worker's Number: 3.960% missing values.</w:t>
      </w:r>
    </w:p>
    <w:p w14:paraId="0756C9A5" w14:textId="77777777" w:rsidR="00F91350" w:rsidRPr="00AA596C" w:rsidRDefault="001A368C" w:rsidP="00AA596C">
      <w:pPr>
        <w:pStyle w:val="LO-normal"/>
        <w:numPr>
          <w:ilvl w:val="0"/>
          <w:numId w:val="20"/>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Imputing missing values in '</w:t>
      </w:r>
      <w:proofErr w:type="spellStart"/>
      <w:r w:rsidRPr="00AA596C">
        <w:rPr>
          <w:rFonts w:ascii="Times New Roman" w:eastAsia="Times New Roman" w:hAnsi="Times New Roman" w:cs="Times New Roman"/>
          <w:bCs/>
          <w:sz w:val="24"/>
          <w:szCs w:val="24"/>
        </w:rPr>
        <w:t>workers_num</w:t>
      </w:r>
      <w:proofErr w:type="spellEnd"/>
      <w:r w:rsidRPr="00AA596C">
        <w:rPr>
          <w:rFonts w:ascii="Times New Roman" w:eastAsia="Times New Roman" w:hAnsi="Times New Roman" w:cs="Times New Roman"/>
          <w:bCs/>
          <w:sz w:val="24"/>
          <w:szCs w:val="24"/>
        </w:rPr>
        <w:t>' using the KNN imputer.</w:t>
      </w:r>
    </w:p>
    <w:p w14:paraId="6F410159" w14:textId="77777777" w:rsidR="00F91350" w:rsidRPr="00AA596C" w:rsidRDefault="001A368C" w:rsidP="00AA596C">
      <w:pPr>
        <w:pStyle w:val="LO-normal"/>
        <w:numPr>
          <w:ilvl w:val="0"/>
          <w:numId w:val="20"/>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Rounding the imputed values and converting them to integers.</w:t>
      </w:r>
    </w:p>
    <w:p w14:paraId="3247F582" w14:textId="77777777" w:rsidR="00AA596C" w:rsidRPr="00AA596C" w:rsidRDefault="00AA596C" w:rsidP="00AA596C">
      <w:pPr>
        <w:pStyle w:val="LO-normal"/>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Warehouse Establishment Year: 47.524% missing values.</w:t>
      </w:r>
    </w:p>
    <w:p w14:paraId="1ABEFCE4" w14:textId="77777777" w:rsidR="00F91350" w:rsidRPr="00AA596C" w:rsidRDefault="001A368C" w:rsidP="00AA596C">
      <w:pPr>
        <w:pStyle w:val="LO-normal"/>
        <w:numPr>
          <w:ilvl w:val="0"/>
          <w:numId w:val="21"/>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Strong negative correlation between 'Warehouse Establishment Year' and 'Product Weight in Tons.'</w:t>
      </w:r>
    </w:p>
    <w:p w14:paraId="1C3E28BF" w14:textId="77777777" w:rsidR="00F91350" w:rsidRPr="00AA596C" w:rsidRDefault="001A368C" w:rsidP="00AA596C">
      <w:pPr>
        <w:pStyle w:val="LO-normal"/>
        <w:numPr>
          <w:ilvl w:val="0"/>
          <w:numId w:val="21"/>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Significant correlation indicates the importance of 'Warehouse Establishment Year' in predicting 'Product Weight in Tons.'</w:t>
      </w:r>
    </w:p>
    <w:p w14:paraId="43C576FD" w14:textId="77777777" w:rsidR="00F91350" w:rsidRPr="00AA596C" w:rsidRDefault="001A368C" w:rsidP="00AA596C">
      <w:pPr>
        <w:pStyle w:val="LO-normal"/>
        <w:numPr>
          <w:ilvl w:val="0"/>
          <w:numId w:val="21"/>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 xml:space="preserve">Imputation Technique: Utilize KNN Imputer from </w:t>
      </w:r>
      <w:proofErr w:type="spellStart"/>
      <w:proofErr w:type="gramStart"/>
      <w:r w:rsidRPr="00AA596C">
        <w:rPr>
          <w:rFonts w:ascii="Times New Roman" w:eastAsia="Times New Roman" w:hAnsi="Times New Roman" w:cs="Times New Roman"/>
          <w:bCs/>
          <w:sz w:val="24"/>
          <w:szCs w:val="24"/>
        </w:rPr>
        <w:t>sklearn.impute</w:t>
      </w:r>
      <w:proofErr w:type="spellEnd"/>
      <w:proofErr w:type="gramEnd"/>
      <w:r w:rsidRPr="00AA596C">
        <w:rPr>
          <w:rFonts w:ascii="Times New Roman" w:eastAsia="Times New Roman" w:hAnsi="Times New Roman" w:cs="Times New Roman"/>
          <w:bCs/>
          <w:sz w:val="24"/>
          <w:szCs w:val="24"/>
        </w:rPr>
        <w:t>.</w:t>
      </w:r>
    </w:p>
    <w:p w14:paraId="3168AA63" w14:textId="77777777" w:rsidR="00F91350" w:rsidRPr="00AA596C" w:rsidRDefault="001A368C" w:rsidP="00AA596C">
      <w:pPr>
        <w:pStyle w:val="LO-normal"/>
        <w:numPr>
          <w:ilvl w:val="0"/>
          <w:numId w:val="21"/>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Imputation Approach: Impute missing values in 'Warehouse Establishment Year' based on the values of its 5 nearest neighbors.</w:t>
      </w:r>
    </w:p>
    <w:p w14:paraId="77468E08" w14:textId="77777777" w:rsidR="00AA596C" w:rsidRPr="00AA596C" w:rsidRDefault="00AA596C" w:rsidP="00AA596C">
      <w:pPr>
        <w:pStyle w:val="LO-normal"/>
        <w:tabs>
          <w:tab w:val="center" w:pos="4320"/>
          <w:tab w:val="left" w:pos="7905"/>
        </w:tabs>
        <w:jc w:val="both"/>
        <w:rPr>
          <w:rFonts w:ascii="Times New Roman" w:eastAsia="Times New Roman" w:hAnsi="Times New Roman" w:cs="Times New Roman"/>
          <w:sz w:val="24"/>
          <w:szCs w:val="24"/>
          <w:lang w:val="en-IN"/>
        </w:rPr>
      </w:pPr>
      <w:r>
        <w:rPr>
          <w:rFonts w:ascii="Times New Roman" w:eastAsia="Times New Roman" w:hAnsi="Times New Roman" w:cs="Times New Roman"/>
          <w:bCs/>
          <w:sz w:val="24"/>
          <w:szCs w:val="24"/>
        </w:rPr>
        <w:tab/>
      </w:r>
      <w:r w:rsidRPr="00AA596C">
        <w:rPr>
          <w:rFonts w:ascii="Times New Roman" w:eastAsia="Times New Roman" w:hAnsi="Times New Roman" w:cs="Times New Roman"/>
          <w:bCs/>
          <w:sz w:val="24"/>
          <w:szCs w:val="24"/>
        </w:rPr>
        <w:t>Approved WH Govt Certificate: 3.632% missing values.</w:t>
      </w:r>
      <w:r>
        <w:rPr>
          <w:rFonts w:ascii="Times New Roman" w:eastAsia="Times New Roman" w:hAnsi="Times New Roman" w:cs="Times New Roman"/>
          <w:bCs/>
          <w:sz w:val="24"/>
          <w:szCs w:val="24"/>
        </w:rPr>
        <w:tab/>
      </w:r>
    </w:p>
    <w:p w14:paraId="318945A9" w14:textId="77777777" w:rsidR="00F91350" w:rsidRPr="00AA596C" w:rsidRDefault="001A368C" w:rsidP="00AA596C">
      <w:pPr>
        <w:pStyle w:val="LO-normal"/>
        <w:numPr>
          <w:ilvl w:val="0"/>
          <w:numId w:val="22"/>
        </w:numPr>
        <w:jc w:val="both"/>
        <w:rPr>
          <w:rFonts w:ascii="Times New Roman" w:eastAsia="Times New Roman" w:hAnsi="Times New Roman" w:cs="Times New Roman"/>
          <w:sz w:val="24"/>
          <w:szCs w:val="24"/>
          <w:lang w:val="en-IN"/>
        </w:rPr>
      </w:pPr>
      <w:r w:rsidRPr="00AA596C">
        <w:rPr>
          <w:rFonts w:ascii="Times New Roman" w:eastAsia="Times New Roman" w:hAnsi="Times New Roman" w:cs="Times New Roman"/>
          <w:bCs/>
          <w:sz w:val="24"/>
          <w:szCs w:val="24"/>
        </w:rPr>
        <w:t xml:space="preserve">Using the mode (most frequent value) to fill missing values in </w:t>
      </w:r>
      <w:proofErr w:type="spellStart"/>
      <w:r w:rsidRPr="00AA596C">
        <w:rPr>
          <w:rFonts w:ascii="Times New Roman" w:eastAsia="Times New Roman" w:hAnsi="Times New Roman" w:cs="Times New Roman"/>
          <w:bCs/>
          <w:sz w:val="24"/>
          <w:szCs w:val="24"/>
        </w:rPr>
        <w:t>th</w:t>
      </w:r>
      <w:proofErr w:type="spellEnd"/>
      <w:r w:rsidRPr="00AA596C">
        <w:rPr>
          <w:rFonts w:ascii="Times New Roman" w:eastAsia="Times New Roman" w:hAnsi="Times New Roman" w:cs="Times New Roman"/>
          <w:bCs/>
          <w:sz w:val="24"/>
          <w:szCs w:val="24"/>
          <w:lang w:val="en-IN"/>
        </w:rPr>
        <w:t xml:space="preserve">e </w:t>
      </w:r>
      <w:r w:rsidRPr="00AA596C">
        <w:rPr>
          <w:rFonts w:ascii="Times New Roman" w:eastAsia="Times New Roman" w:hAnsi="Times New Roman" w:cs="Times New Roman"/>
          <w:bCs/>
          <w:sz w:val="24"/>
          <w:szCs w:val="24"/>
        </w:rPr>
        <w:t>'</w:t>
      </w:r>
      <w:proofErr w:type="spellStart"/>
      <w:r w:rsidRPr="00AA596C">
        <w:rPr>
          <w:rFonts w:ascii="Times New Roman" w:eastAsia="Times New Roman" w:hAnsi="Times New Roman" w:cs="Times New Roman"/>
          <w:bCs/>
          <w:sz w:val="24"/>
          <w:szCs w:val="24"/>
        </w:rPr>
        <w:t>approved_wh_govt_certificate</w:t>
      </w:r>
      <w:proofErr w:type="spellEnd"/>
      <w:r w:rsidRPr="00AA596C">
        <w:rPr>
          <w:rFonts w:ascii="Times New Roman" w:eastAsia="Times New Roman" w:hAnsi="Times New Roman" w:cs="Times New Roman"/>
          <w:bCs/>
          <w:sz w:val="24"/>
          <w:szCs w:val="24"/>
        </w:rPr>
        <w:t>' column.</w:t>
      </w:r>
    </w:p>
    <w:p w14:paraId="5C8C6B09" w14:textId="77777777" w:rsidR="00122560" w:rsidRPr="00AA596C" w:rsidRDefault="00BD4A82" w:rsidP="00AA596C">
      <w:pPr>
        <w:pStyle w:val="LO-normal"/>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bidi="ar-SA"/>
        </w:rPr>
        <w:lastRenderedPageBreak/>
        <w:drawing>
          <wp:inline distT="0" distB="0" distL="0" distR="0" wp14:anchorId="678AE17A" wp14:editId="07777777">
            <wp:extent cx="3458058" cy="595395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treatment.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5953956"/>
                    </a:xfrm>
                    <a:prstGeom prst="rect">
                      <a:avLst/>
                    </a:prstGeom>
                  </pic:spPr>
                </pic:pic>
              </a:graphicData>
            </a:graphic>
          </wp:inline>
        </w:drawing>
      </w:r>
    </w:p>
    <w:p w14:paraId="3382A365"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1D364BAC" w14:textId="77777777" w:rsidR="00122560" w:rsidRPr="00BD4A82" w:rsidRDefault="00BD4A82">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r w:rsidRPr="00BD4A82">
        <w:rPr>
          <w:rFonts w:ascii="Times New Roman" w:eastAsia="Times New Roman" w:hAnsi="Times New Roman" w:cs="Times New Roman"/>
          <w:sz w:val="24"/>
          <w:szCs w:val="24"/>
        </w:rPr>
        <w:t>: IDENTIFYING MISSING VALUES</w:t>
      </w:r>
      <w:r w:rsidR="001A368C" w:rsidRPr="00BD4A82">
        <w:rPr>
          <w:rFonts w:ascii="Times New Roman" w:eastAsia="Times New Roman" w:hAnsi="Times New Roman" w:cs="Times New Roman"/>
          <w:sz w:val="24"/>
          <w:szCs w:val="24"/>
        </w:rPr>
        <w:t xml:space="preserve">   </w:t>
      </w:r>
    </w:p>
    <w:p w14:paraId="5C71F136" w14:textId="77777777" w:rsidR="00BD4A82" w:rsidRDefault="00BD4A8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FD8842D" w14:textId="77777777" w:rsidR="00122560" w:rsidRDefault="00BD4A8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MISSING VALUE TREATMENT: </w:t>
      </w:r>
    </w:p>
    <w:p w14:paraId="62199465" w14:textId="77777777" w:rsidR="00BD4A82" w:rsidRDefault="00BD4A82">
      <w:pPr>
        <w:pStyle w:val="LO-normal"/>
        <w:spacing w:after="0" w:line="240" w:lineRule="auto"/>
        <w:jc w:val="center"/>
        <w:rPr>
          <w:rFonts w:ascii="Times New Roman" w:eastAsia="Times New Roman" w:hAnsi="Times New Roman" w:cs="Times New Roman"/>
          <w:b/>
          <w:sz w:val="28"/>
          <w:szCs w:val="28"/>
        </w:rPr>
      </w:pPr>
    </w:p>
    <w:p w14:paraId="5E8CAAFA" w14:textId="77777777" w:rsidR="00BD4A82" w:rsidRDefault="00BD4A82" w:rsidP="00BD4A82">
      <w:pPr>
        <w:pStyle w:val="LO-normal"/>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bidi="ar-SA"/>
        </w:rPr>
        <w:lastRenderedPageBreak/>
        <mc:AlternateContent>
          <mc:Choice Requires="wps">
            <w:drawing>
              <wp:anchor distT="0" distB="0" distL="114300" distR="114300" simplePos="0" relativeHeight="251660288" behindDoc="0" locked="0" layoutInCell="1" allowOverlap="1" wp14:anchorId="6F29037A" wp14:editId="07777777">
                <wp:simplePos x="0" y="0"/>
                <wp:positionH relativeFrom="column">
                  <wp:posOffset>0</wp:posOffset>
                </wp:positionH>
                <wp:positionV relativeFrom="paragraph">
                  <wp:posOffset>4848225</wp:posOffset>
                </wp:positionV>
                <wp:extent cx="336232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362325"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4D10F1F" w14:textId="77777777" w:rsidR="00BD4A82" w:rsidRDefault="00BD4A82" w:rsidP="00BD4A82">
                            <w:pPr>
                              <w:jc w:val="center"/>
                            </w:pPr>
                            <w:r>
                              <w:t>TABLE NO 4: AFTER TRERATMENT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9037A" id="Rectangle 8" o:spid="_x0000_s1026" style="position:absolute;margin-left:0;margin-top:381.75pt;width:264.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" fillcolor="black [3200]" strokecolor="black [1600]" strokeweight="1pt">
                <v:textbox>
                  <w:txbxContent>
                    <w:p w14:paraId="64D10F1F" w14:textId="77777777" w:rsidR="00BD4A82" w:rsidRDefault="00BD4A82" w:rsidP="00BD4A82">
                      <w:pPr>
                        <w:jc w:val="center"/>
                      </w:pPr>
                      <w:r>
                        <w:t>TABLE NO 4: AFTER TRERATMENT</w:t>
                      </w:r>
                    </w:p>
                  </w:txbxContent>
                </v:textbox>
              </v:rect>
            </w:pict>
          </mc:Fallback>
        </mc:AlternateContent>
      </w:r>
      <w:r>
        <w:rPr>
          <w:rFonts w:ascii="Times New Roman" w:eastAsia="Times New Roman" w:hAnsi="Times New Roman" w:cs="Times New Roman"/>
          <w:b/>
          <w:noProof/>
          <w:sz w:val="28"/>
          <w:szCs w:val="28"/>
          <w:lang w:val="en-IN" w:eastAsia="en-IN" w:bidi="ar-SA"/>
        </w:rPr>
        <mc:AlternateContent>
          <mc:Choice Requires="wps">
            <w:drawing>
              <wp:anchor distT="0" distB="0" distL="114300" distR="114300" simplePos="0" relativeHeight="251659264" behindDoc="0" locked="0" layoutInCell="1" allowOverlap="1" wp14:anchorId="6B8490C7" wp14:editId="07777777">
                <wp:simplePos x="0" y="0"/>
                <wp:positionH relativeFrom="column">
                  <wp:posOffset>-3124200</wp:posOffset>
                </wp:positionH>
                <wp:positionV relativeFrom="paragraph">
                  <wp:posOffset>4438650</wp:posOffset>
                </wp:positionV>
                <wp:extent cx="2952750" cy="504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952750" cy="5048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3F250D" w14:textId="77777777" w:rsidR="00BD4A82" w:rsidRDefault="00BD4A82" w:rsidP="00BD4A82">
                            <w:pPr>
                              <w:jc w:val="center"/>
                            </w:pPr>
                            <w:r>
                              <w:t>TABLE NO 3: BEFORE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490C7" id="Rectangle 7" o:spid="_x0000_s1027" style="position:absolute;margin-left:-246pt;margin-top:349.5pt;width:23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" fillcolor="black [3200]" strokecolor="black [1600]" strokeweight="1pt">
                <v:textbox>
                  <w:txbxContent>
                    <w:p w14:paraId="5A3F250D" w14:textId="77777777" w:rsidR="00BD4A82" w:rsidRDefault="00BD4A82" w:rsidP="00BD4A82">
                      <w:pPr>
                        <w:jc w:val="center"/>
                      </w:pPr>
                      <w:r>
                        <w:t>TABLE NO 3: BEFORE TREATMENT</w:t>
                      </w:r>
                    </w:p>
                  </w:txbxContent>
                </v:textbox>
              </v:rect>
            </w:pict>
          </mc:Fallback>
        </mc:AlternateContent>
      </w:r>
      <w:r>
        <w:rPr>
          <w:rFonts w:ascii="Times New Roman" w:eastAsia="Times New Roman" w:hAnsi="Times New Roman" w:cs="Times New Roman"/>
          <w:b/>
          <w:noProof/>
          <w:sz w:val="28"/>
          <w:szCs w:val="28"/>
          <w:lang w:val="en-IN" w:eastAsia="en-IN" w:bidi="ar-SA"/>
        </w:rPr>
        <w:drawing>
          <wp:anchor distT="0" distB="0" distL="114300" distR="114300" simplePos="0" relativeHeight="251658240" behindDoc="0" locked="0" layoutInCell="1" allowOverlap="1" wp14:anchorId="71AA9CE8" wp14:editId="39527701">
            <wp:simplePos x="0" y="0"/>
            <wp:positionH relativeFrom="column">
              <wp:align>left</wp:align>
            </wp:positionH>
            <wp:positionV relativeFrom="paragraph">
              <wp:align>top</wp:align>
            </wp:positionV>
            <wp:extent cx="3009900" cy="43529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and before fixing dta.png"/>
                    <pic:cNvPicPr/>
                  </pic:nvPicPr>
                  <pic:blipFill>
                    <a:blip r:embed="rId9">
                      <a:extLst>
                        <a:ext uri="{28A0092B-C50C-407E-A947-70E740481C1C}">
                          <a14:useLocalDpi xmlns:a14="http://schemas.microsoft.com/office/drawing/2010/main" val="0"/>
                        </a:ext>
                      </a:extLst>
                    </a:blip>
                    <a:stretch>
                      <a:fillRect/>
                    </a:stretch>
                  </pic:blipFill>
                  <pic:spPr>
                    <a:xfrm>
                      <a:off x="0" y="0"/>
                      <a:ext cx="3009900" cy="4352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8"/>
          <w:szCs w:val="28"/>
          <w:lang w:val="en-IN" w:eastAsia="en-IN" w:bidi="ar-SA"/>
        </w:rPr>
        <w:drawing>
          <wp:inline distT="0" distB="0" distL="0" distR="0" wp14:anchorId="7773B0FF" wp14:editId="2C5A1109">
            <wp:extent cx="3407071" cy="4800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TREATMENT 1.png"/>
                    <pic:cNvPicPr/>
                  </pic:nvPicPr>
                  <pic:blipFill>
                    <a:blip r:embed="rId11">
                      <a:extLst>
                        <a:ext uri="{28A0092B-C50C-407E-A947-70E740481C1C}">
                          <a14:useLocalDpi xmlns:a14="http://schemas.microsoft.com/office/drawing/2010/main" val="0"/>
                        </a:ext>
                      </a:extLst>
                    </a:blip>
                    <a:stretch>
                      <a:fillRect/>
                    </a:stretch>
                  </pic:blipFill>
                  <pic:spPr>
                    <a:xfrm>
                      <a:off x="0" y="0"/>
                      <a:ext cx="3407071" cy="4800600"/>
                    </a:xfrm>
                    <a:prstGeom prst="rect">
                      <a:avLst/>
                    </a:prstGeom>
                  </pic:spPr>
                </pic:pic>
              </a:graphicData>
            </a:graphic>
          </wp:inline>
        </w:drawing>
      </w:r>
      <w:r>
        <w:rPr>
          <w:rFonts w:ascii="Times New Roman" w:eastAsia="Times New Roman" w:hAnsi="Times New Roman" w:cs="Times New Roman"/>
          <w:b/>
          <w:sz w:val="28"/>
          <w:szCs w:val="28"/>
        </w:rPr>
        <w:br w:type="textWrapping" w:clear="all"/>
      </w:r>
    </w:p>
    <w:p w14:paraId="0DA123B1"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4C4CEA3D" w14:textId="77777777" w:rsidR="00122560" w:rsidRDefault="00122560">
      <w:pPr>
        <w:pStyle w:val="LO-normal"/>
        <w:spacing w:after="0" w:line="240" w:lineRule="auto"/>
        <w:jc w:val="center"/>
        <w:rPr>
          <w:rFonts w:ascii="Times New Roman" w:eastAsia="Times New Roman" w:hAnsi="Times New Roman" w:cs="Times New Roman"/>
          <w:b/>
          <w:sz w:val="28"/>
          <w:szCs w:val="28"/>
        </w:rPr>
      </w:pPr>
    </w:p>
    <w:p w14:paraId="50895670" w14:textId="77777777" w:rsidR="00122560" w:rsidRDefault="00122560">
      <w:pPr>
        <w:pStyle w:val="LO-normal"/>
        <w:spacing w:after="0" w:line="240" w:lineRule="auto"/>
        <w:jc w:val="center"/>
        <w:rPr>
          <w:rFonts w:ascii="Times New Roman" w:eastAsia="Times New Roman" w:hAnsi="Times New Roman" w:cs="Times New Roman"/>
          <w:b/>
          <w:sz w:val="36"/>
          <w:szCs w:val="36"/>
        </w:rPr>
      </w:pPr>
    </w:p>
    <w:p w14:paraId="11142887" w14:textId="77777777" w:rsidR="00200E86" w:rsidRDefault="00200E86" w:rsidP="00200E86">
      <w:pPr>
        <w:spacing w:after="0" w:line="360" w:lineRule="auto"/>
        <w:jc w:val="center"/>
        <w:rPr>
          <w:rStyle w:val="t"/>
          <w:rFonts w:ascii="Times New Roman" w:hAnsi="Times New Roman" w:cs="Times New Roman"/>
          <w:color w:val="202020"/>
          <w:sz w:val="24"/>
          <w:szCs w:val="24"/>
          <w:shd w:val="clear" w:color="auto" w:fill="FFFFFF"/>
        </w:rPr>
      </w:pPr>
      <w:r w:rsidRPr="00200E86">
        <w:rPr>
          <w:rStyle w:val="t"/>
          <w:rFonts w:ascii="Times New Roman" w:hAnsi="Times New Roman" w:cs="Times New Roman"/>
          <w:color w:val="000000"/>
          <w:spacing w:val="2"/>
          <w:sz w:val="24"/>
          <w:szCs w:val="24"/>
          <w:shd w:val="clear" w:color="auto" w:fill="FFFFFF"/>
        </w:rPr>
        <w:t>(</w:t>
      </w:r>
      <w:proofErr w:type="spellStart"/>
      <w:r w:rsidRPr="00200E86">
        <w:rPr>
          <w:rStyle w:val="t"/>
          <w:rFonts w:ascii="Times New Roman" w:hAnsi="Times New Roman" w:cs="Times New Roman"/>
          <w:color w:val="000000"/>
          <w:spacing w:val="2"/>
          <w:sz w:val="24"/>
          <w:szCs w:val="24"/>
          <w:shd w:val="clear" w:color="auto" w:fill="FFFFFF"/>
        </w:rPr>
        <w:t>i</w:t>
      </w:r>
      <w:proofErr w:type="spellEnd"/>
      <w:r w:rsidRPr="00200E86">
        <w:rPr>
          <w:rStyle w:val="t"/>
          <w:rFonts w:ascii="Times New Roman" w:hAnsi="Times New Roman" w:cs="Times New Roman"/>
          <w:color w:val="000000"/>
          <w:spacing w:val="2"/>
          <w:sz w:val="24"/>
          <w:szCs w:val="24"/>
          <w:shd w:val="clear" w:color="auto" w:fill="FFFFFF"/>
        </w:rPr>
        <w:t>)We eliminated the column "</w:t>
      </w:r>
      <w:proofErr w:type="spellStart"/>
      <w:r w:rsidRPr="00200E86">
        <w:rPr>
          <w:rStyle w:val="t"/>
          <w:rFonts w:ascii="Times New Roman" w:hAnsi="Times New Roman" w:cs="Times New Roman"/>
          <w:color w:val="202020"/>
          <w:sz w:val="24"/>
          <w:szCs w:val="24"/>
          <w:shd w:val="clear" w:color="auto" w:fill="FFFFFF"/>
        </w:rPr>
        <w:t>wh_est_year</w:t>
      </w:r>
      <w:proofErr w:type="spellEnd"/>
      <w:r w:rsidRPr="00200E86">
        <w:rPr>
          <w:rStyle w:val="t"/>
          <w:rFonts w:ascii="Times New Roman" w:hAnsi="Times New Roman" w:cs="Times New Roman"/>
          <w:color w:val="202020"/>
          <w:sz w:val="24"/>
          <w:szCs w:val="24"/>
          <w:shd w:val="clear" w:color="auto" w:fill="FFFFFF"/>
        </w:rPr>
        <w:t xml:space="preserve">" because it has 47% null entries. </w:t>
      </w:r>
      <w:r w:rsidRPr="00200E86">
        <w:rPr>
          <w:rStyle w:val="t"/>
          <w:rFonts w:ascii="Times New Roman" w:hAnsi="Times New Roman" w:cs="Times New Roman"/>
          <w:color w:val="202020"/>
          <w:spacing w:val="2"/>
          <w:sz w:val="24"/>
          <w:szCs w:val="24"/>
          <w:shd w:val="clear" w:color="auto" w:fill="FFFFFF"/>
        </w:rPr>
        <w:t>The column "Warehouse ID" and WH Manager ID" are no</w:t>
      </w:r>
      <w:r w:rsidRPr="00200E86">
        <w:rPr>
          <w:rStyle w:val="t"/>
          <w:rFonts w:ascii="Times New Roman" w:hAnsi="Times New Roman" w:cs="Times New Roman"/>
          <w:color w:val="202020"/>
          <w:spacing w:val="3"/>
          <w:sz w:val="24"/>
          <w:szCs w:val="24"/>
          <w:shd w:val="clear" w:color="auto" w:fill="FFFFFF"/>
        </w:rPr>
        <w:t xml:space="preserve"> longer needed for data </w:t>
      </w:r>
      <w:r w:rsidRPr="00200E86">
        <w:rPr>
          <w:rStyle w:val="t"/>
          <w:rFonts w:ascii="Times New Roman" w:hAnsi="Times New Roman" w:cs="Times New Roman"/>
          <w:color w:val="202020"/>
          <w:sz w:val="24"/>
          <w:szCs w:val="24"/>
          <w:shd w:val="clear" w:color="auto" w:fill="FFFFFF"/>
        </w:rPr>
        <w:t xml:space="preserve">analysis. </w:t>
      </w:r>
    </w:p>
    <w:p w14:paraId="396BE626" w14:textId="77777777" w:rsidR="00BD4A82" w:rsidRPr="00765A54" w:rsidRDefault="00200E86" w:rsidP="00200E86">
      <w:pPr>
        <w:spacing w:after="0" w:line="360" w:lineRule="auto"/>
        <w:jc w:val="center"/>
        <w:rPr>
          <w:rFonts w:ascii="Times New Roman" w:hAnsi="Times New Roman" w:cs="Times New Roman"/>
          <w:sz w:val="28"/>
          <w:szCs w:val="28"/>
        </w:rPr>
      </w:pPr>
      <w:r w:rsidRPr="00200E86">
        <w:rPr>
          <w:rStyle w:val="t"/>
          <w:rFonts w:ascii="Times New Roman" w:hAnsi="Times New Roman" w:cs="Times New Roman"/>
          <w:color w:val="202020"/>
          <w:spacing w:val="-2"/>
          <w:sz w:val="24"/>
          <w:szCs w:val="24"/>
          <w:shd w:val="clear" w:color="auto" w:fill="FFFFFF"/>
        </w:rPr>
        <w:t>(ii)</w:t>
      </w:r>
      <w:r w:rsidRPr="00200E86">
        <w:rPr>
          <w:rStyle w:val="t"/>
          <w:rFonts w:ascii="Times New Roman" w:hAnsi="Times New Roman" w:cs="Times New Roman"/>
          <w:color w:val="202020"/>
          <w:sz w:val="24"/>
          <w:szCs w:val="24"/>
          <w:shd w:val="clear" w:color="auto" w:fill="FFFFFF"/>
        </w:rPr>
        <w:t xml:space="preserve">We used the methods below to treat missing values in the columns "Worker num" and "approved </w:t>
      </w:r>
      <w:proofErr w:type="spellStart"/>
      <w:r w:rsidRPr="00200E86">
        <w:rPr>
          <w:rStyle w:val="t"/>
          <w:rFonts w:ascii="Times New Roman" w:hAnsi="Times New Roman" w:cs="Times New Roman"/>
          <w:color w:val="202020"/>
          <w:sz w:val="24"/>
          <w:szCs w:val="24"/>
          <w:shd w:val="clear" w:color="auto" w:fill="FFFFFF"/>
        </w:rPr>
        <w:t>wh</w:t>
      </w:r>
      <w:proofErr w:type="spellEnd"/>
      <w:r w:rsidRPr="00200E86">
        <w:rPr>
          <w:rStyle w:val="t"/>
          <w:rFonts w:ascii="Times New Roman" w:hAnsi="Times New Roman" w:cs="Times New Roman"/>
          <w:color w:val="202020"/>
          <w:sz w:val="24"/>
          <w:szCs w:val="24"/>
          <w:shd w:val="clear" w:color="auto" w:fill="FFFFFF"/>
        </w:rPr>
        <w:t xml:space="preserve"> govt certificate". If the missing data is numerical </w:t>
      </w:r>
      <w:r w:rsidRPr="00200E86">
        <w:rPr>
          <w:rStyle w:val="t"/>
          <w:rFonts w:ascii="Times New Roman" w:hAnsi="Times New Roman" w:cs="Times New Roman"/>
          <w:color w:val="202020"/>
          <w:spacing w:val="2"/>
          <w:sz w:val="24"/>
          <w:szCs w:val="24"/>
          <w:shd w:val="clear" w:color="auto" w:fill="FFFFFF"/>
        </w:rPr>
        <w:t>variable, the mean or median value is used to fill in. If the missing data is a categorical value, use mode to fill in.</w:t>
      </w:r>
      <w:r w:rsidR="001A368C">
        <w:br w:type="page"/>
      </w:r>
      <w:r w:rsidR="00765A54" w:rsidRPr="00765A54">
        <w:rPr>
          <w:rFonts w:ascii="Times New Roman" w:hAnsi="Times New Roman" w:cs="Times New Roman"/>
          <w:b/>
          <w:bCs/>
          <w:sz w:val="28"/>
          <w:szCs w:val="28"/>
        </w:rPr>
        <w:lastRenderedPageBreak/>
        <w:t>Exploratory Data Analysis</w:t>
      </w:r>
      <w:r w:rsidR="00765A54">
        <w:rPr>
          <w:rFonts w:ascii="Times New Roman" w:hAnsi="Times New Roman" w:cs="Times New Roman"/>
          <w:b/>
          <w:bCs/>
          <w:sz w:val="28"/>
          <w:szCs w:val="28"/>
        </w:rPr>
        <w:t xml:space="preserve"> </w:t>
      </w:r>
      <w:r>
        <w:rPr>
          <w:rFonts w:ascii="Times New Roman" w:hAnsi="Times New Roman" w:cs="Times New Roman"/>
          <w:b/>
          <w:bCs/>
          <w:sz w:val="28"/>
          <w:szCs w:val="28"/>
        </w:rPr>
        <w:t>(EDA</w:t>
      </w:r>
      <w:r w:rsidR="00765A54">
        <w:rPr>
          <w:rFonts w:ascii="Times New Roman" w:hAnsi="Times New Roman" w:cs="Times New Roman"/>
          <w:b/>
          <w:bCs/>
          <w:sz w:val="28"/>
          <w:szCs w:val="28"/>
        </w:rPr>
        <w:t xml:space="preserve">): </w:t>
      </w:r>
      <w:r w:rsidR="00765A54">
        <w:rPr>
          <w:rFonts w:ascii="Times New Roman" w:hAnsi="Times New Roman" w:cs="Times New Roman"/>
          <w:b/>
          <w:bCs/>
          <w:sz w:val="28"/>
          <w:szCs w:val="28"/>
        </w:rPr>
        <w:br/>
      </w:r>
      <w:r w:rsidR="00765A54">
        <w:rPr>
          <w:rFonts w:ascii="Times New Roman" w:hAnsi="Times New Roman" w:cs="Times New Roman"/>
          <w:b/>
          <w:bCs/>
          <w:sz w:val="28"/>
          <w:szCs w:val="28"/>
        </w:rPr>
        <w:br/>
      </w:r>
      <w:r w:rsidR="00765A54">
        <w:rPr>
          <w:noProof/>
          <w:lang w:val="en-IN" w:eastAsia="en-IN" w:bidi="ar-SA"/>
        </w:rPr>
        <w:drawing>
          <wp:inline distT="0" distB="0" distL="0" distR="0" wp14:anchorId="205D066F" wp14:editId="623C265F">
            <wp:extent cx="5238095" cy="451428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095" cy="4514286"/>
                    </a:xfrm>
                    <a:prstGeom prst="rect">
                      <a:avLst/>
                    </a:prstGeom>
                  </pic:spPr>
                </pic:pic>
              </a:graphicData>
            </a:graphic>
          </wp:inline>
        </w:drawing>
      </w:r>
    </w:p>
    <w:p w14:paraId="302895D5" w14:textId="77777777" w:rsidR="00765A54" w:rsidRDefault="00765A54" w:rsidP="00765A54">
      <w:pPr>
        <w:pStyle w:val="LO-normal"/>
        <w:ind w:left="720"/>
        <w:rPr>
          <w:rFonts w:ascii="Times New Roman" w:eastAsia="Times New Roman" w:hAnsi="Times New Roman" w:cs="Times New Roman"/>
          <w:b/>
          <w:bCs/>
          <w:sz w:val="24"/>
          <w:szCs w:val="24"/>
        </w:rPr>
      </w:pPr>
      <w:r w:rsidRPr="00765A54">
        <w:rPr>
          <w:rFonts w:ascii="Times New Roman" w:eastAsia="Times New Roman" w:hAnsi="Times New Roman" w:cs="Times New Roman"/>
          <w:sz w:val="24"/>
          <w:szCs w:val="24"/>
        </w:rPr>
        <w:t>PIE</w:t>
      </w:r>
      <w:r>
        <w:rPr>
          <w:rFonts w:ascii="Times New Roman" w:eastAsia="Times New Roman" w:hAnsi="Times New Roman" w:cs="Times New Roman"/>
          <w:sz w:val="24"/>
          <w:szCs w:val="24"/>
        </w:rPr>
        <w:t xml:space="preserve"> GRAPH NO 1: LOCATION_TYPE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920E7B0" w14:textId="77777777" w:rsidR="00F91350" w:rsidRPr="00765A54" w:rsidRDefault="001A368C" w:rsidP="00765A54">
      <w:pPr>
        <w:pStyle w:val="LO-normal"/>
        <w:numPr>
          <w:ilvl w:val="0"/>
          <w:numId w:val="24"/>
        </w:numPr>
        <w:rPr>
          <w:rFonts w:ascii="Times New Roman" w:eastAsia="Times New Roman" w:hAnsi="Times New Roman" w:cs="Times New Roman"/>
          <w:sz w:val="24"/>
          <w:szCs w:val="24"/>
          <w:lang w:val="en-IN"/>
        </w:rPr>
      </w:pPr>
      <w:r w:rsidRPr="00765A54">
        <w:rPr>
          <w:rFonts w:ascii="Times New Roman" w:eastAsia="Times New Roman" w:hAnsi="Times New Roman" w:cs="Times New Roman"/>
          <w:b/>
          <w:bCs/>
          <w:sz w:val="24"/>
          <w:szCs w:val="24"/>
        </w:rPr>
        <w:t xml:space="preserve">91.8% warehouses are located in </w:t>
      </w:r>
      <w:r w:rsidR="00765A54" w:rsidRPr="00765A54">
        <w:rPr>
          <w:rFonts w:ascii="Times New Roman" w:eastAsia="Times New Roman" w:hAnsi="Times New Roman" w:cs="Times New Roman"/>
          <w:b/>
          <w:bCs/>
          <w:sz w:val="24"/>
          <w:szCs w:val="24"/>
        </w:rPr>
        <w:t>rural</w:t>
      </w:r>
      <w:r w:rsidRPr="00765A54">
        <w:rPr>
          <w:rFonts w:ascii="Times New Roman" w:eastAsia="Times New Roman" w:hAnsi="Times New Roman" w:cs="Times New Roman"/>
          <w:b/>
          <w:bCs/>
          <w:sz w:val="24"/>
          <w:szCs w:val="24"/>
        </w:rPr>
        <w:t xml:space="preserve"> areas.</w:t>
      </w:r>
    </w:p>
    <w:p w14:paraId="330DAE21" w14:textId="77777777" w:rsidR="00765A54" w:rsidRDefault="001A368C" w:rsidP="00765A54">
      <w:pPr>
        <w:pStyle w:val="LO-normal"/>
        <w:numPr>
          <w:ilvl w:val="0"/>
          <w:numId w:val="24"/>
        </w:numPr>
        <w:rPr>
          <w:rFonts w:ascii="Times New Roman" w:eastAsia="Times New Roman" w:hAnsi="Times New Roman" w:cs="Times New Roman"/>
          <w:b/>
          <w:bCs/>
          <w:sz w:val="24"/>
          <w:szCs w:val="24"/>
        </w:rPr>
      </w:pPr>
      <w:r w:rsidRPr="00765A54">
        <w:rPr>
          <w:rFonts w:ascii="Times New Roman" w:eastAsia="Times New Roman" w:hAnsi="Times New Roman" w:cs="Times New Roman"/>
          <w:b/>
          <w:bCs/>
          <w:sz w:val="24"/>
          <w:szCs w:val="24"/>
        </w:rPr>
        <w:t xml:space="preserve">8.2% warehouses are located in </w:t>
      </w:r>
      <w:r w:rsidR="00765A54" w:rsidRPr="00765A54">
        <w:rPr>
          <w:rFonts w:ascii="Times New Roman" w:eastAsia="Times New Roman" w:hAnsi="Times New Roman" w:cs="Times New Roman"/>
          <w:b/>
          <w:bCs/>
          <w:sz w:val="24"/>
          <w:szCs w:val="24"/>
        </w:rPr>
        <w:t>urban</w:t>
      </w:r>
      <w:r w:rsidRPr="00765A54">
        <w:rPr>
          <w:rFonts w:ascii="Times New Roman" w:eastAsia="Times New Roman" w:hAnsi="Times New Roman" w:cs="Times New Roman"/>
          <w:b/>
          <w:bCs/>
          <w:sz w:val="24"/>
          <w:szCs w:val="24"/>
        </w:rPr>
        <w:t xml:space="preserve"> areas.</w:t>
      </w:r>
    </w:p>
    <w:p w14:paraId="38C1F859" w14:textId="77777777" w:rsidR="00765A54" w:rsidRDefault="00765A5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F342F83" w14:textId="77777777" w:rsidR="00F91350" w:rsidRDefault="00765A54" w:rsidP="00765A54">
      <w:pPr>
        <w:pStyle w:val="LO-normal"/>
        <w:ind w:left="720"/>
        <w:rPr>
          <w:rFonts w:ascii="Times New Roman" w:eastAsia="Times New Roman" w:hAnsi="Times New Roman" w:cs="Times New Roman"/>
          <w:sz w:val="20"/>
          <w:szCs w:val="20"/>
          <w:lang w:val="en-IN"/>
        </w:rPr>
      </w:pPr>
      <w:r>
        <w:rPr>
          <w:noProof/>
          <w:lang w:val="en-IN" w:eastAsia="en-IN" w:bidi="ar-SA"/>
        </w:rPr>
        <w:lastRenderedPageBreak/>
        <mc:AlternateContent>
          <mc:Choice Requires="wps">
            <w:drawing>
              <wp:anchor distT="0" distB="0" distL="114300" distR="114300" simplePos="0" relativeHeight="251661312" behindDoc="0" locked="0" layoutInCell="1" allowOverlap="1" wp14:anchorId="6B9E6791" wp14:editId="07777777">
                <wp:simplePos x="0" y="0"/>
                <wp:positionH relativeFrom="column">
                  <wp:posOffset>3609975</wp:posOffset>
                </wp:positionH>
                <wp:positionV relativeFrom="paragraph">
                  <wp:posOffset>-635</wp:posOffset>
                </wp:positionV>
                <wp:extent cx="2743200" cy="2667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743200" cy="2667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EC5F850" w14:textId="77777777" w:rsidR="00F91350" w:rsidRPr="00765A54" w:rsidRDefault="001A368C" w:rsidP="00765A54">
                            <w:pPr>
                              <w:numPr>
                                <w:ilvl w:val="0"/>
                                <w:numId w:val="28"/>
                              </w:numPr>
                              <w:jc w:val="center"/>
                              <w:rPr>
                                <w:lang w:val="en-IN"/>
                              </w:rPr>
                            </w:pPr>
                            <w:r w:rsidRPr="00765A54">
                              <w:t>Approximately 40% categorized as Large warehouses.</w:t>
                            </w:r>
                          </w:p>
                          <w:p w14:paraId="050D7021" w14:textId="77777777" w:rsidR="00F91350" w:rsidRPr="00765A54" w:rsidRDefault="001A368C" w:rsidP="00765A54">
                            <w:pPr>
                              <w:numPr>
                                <w:ilvl w:val="0"/>
                                <w:numId w:val="28"/>
                              </w:numPr>
                              <w:jc w:val="center"/>
                              <w:rPr>
                                <w:lang w:val="en-IN"/>
                              </w:rPr>
                            </w:pPr>
                            <w:r w:rsidRPr="00765A54">
                              <w:t>Another 40% classified as Mid-sized warehouses.</w:t>
                            </w:r>
                          </w:p>
                          <w:p w14:paraId="116B1578" w14:textId="77777777" w:rsidR="00765A54" w:rsidRDefault="00765A54" w:rsidP="00765A54">
                            <w:pPr>
                              <w:pStyle w:val="ListParagraph"/>
                              <w:numPr>
                                <w:ilvl w:val="0"/>
                                <w:numId w:val="29"/>
                              </w:numPr>
                              <w:jc w:val="center"/>
                            </w:pPr>
                            <w:r w:rsidRPr="00765A54">
                              <w:t>Only 20% fall into the Small warehouse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E6791" id="Rectangle 13" o:spid="_x0000_s1028" style="position:absolute;left:0;text-align:left;margin-left:284.25pt;margin-top:-.05pt;width:3in;height:2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" fillcolor="black [3200]" strokecolor="black [1600]" strokeweight="1pt">
                <v:textbox>
                  <w:txbxContent>
                    <w:p w14:paraId="1EC5F850" w14:textId="77777777" w:rsidR="00F91350" w:rsidRPr="00765A54" w:rsidRDefault="001A368C" w:rsidP="00765A54">
                      <w:pPr>
                        <w:numPr>
                          <w:ilvl w:val="0"/>
                          <w:numId w:val="28"/>
                        </w:numPr>
                        <w:jc w:val="center"/>
                        <w:rPr>
                          <w:lang w:val="en-IN"/>
                        </w:rPr>
                      </w:pPr>
                      <w:r w:rsidRPr="00765A54">
                        <w:t>Approximately 40% categorized as Large warehouses.</w:t>
                      </w:r>
                    </w:p>
                    <w:p w14:paraId="050D7021" w14:textId="77777777" w:rsidR="00F91350" w:rsidRPr="00765A54" w:rsidRDefault="001A368C" w:rsidP="00765A54">
                      <w:pPr>
                        <w:numPr>
                          <w:ilvl w:val="0"/>
                          <w:numId w:val="28"/>
                        </w:numPr>
                        <w:jc w:val="center"/>
                        <w:rPr>
                          <w:lang w:val="en-IN"/>
                        </w:rPr>
                      </w:pPr>
                      <w:r w:rsidRPr="00765A54">
                        <w:t>Another 40% classified as Mid-sized warehouses.</w:t>
                      </w:r>
                    </w:p>
                    <w:p w14:paraId="116B1578" w14:textId="77777777" w:rsidR="00765A54" w:rsidRDefault="00765A54" w:rsidP="00765A54">
                      <w:pPr>
                        <w:pStyle w:val="ListParagraph"/>
                        <w:numPr>
                          <w:ilvl w:val="0"/>
                          <w:numId w:val="29"/>
                        </w:numPr>
                        <w:jc w:val="center"/>
                      </w:pPr>
                      <w:r w:rsidRPr="00765A54">
                        <w:t>Only 20% fall into the Small warehouse category</w:t>
                      </w:r>
                    </w:p>
                  </w:txbxContent>
                </v:textbox>
              </v:rect>
            </w:pict>
          </mc:Fallback>
        </mc:AlternateContent>
      </w:r>
      <w:r>
        <w:rPr>
          <w:noProof/>
          <w:lang w:val="en-IN" w:eastAsia="en-IN" w:bidi="ar-SA"/>
        </w:rPr>
        <w:drawing>
          <wp:inline distT="0" distB="0" distL="0" distR="0" wp14:anchorId="135F34A5" wp14:editId="50F8E830">
            <wp:extent cx="3028950" cy="285327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0109" cy="2854362"/>
                    </a:xfrm>
                    <a:prstGeom prst="rect">
                      <a:avLst/>
                    </a:prstGeom>
                  </pic:spPr>
                </pic:pic>
              </a:graphicData>
            </a:graphic>
          </wp:inline>
        </w:drawing>
      </w:r>
      <w:r w:rsidRPr="00765A54">
        <w:rPr>
          <w:rFonts w:ascii="Times New Roman" w:eastAsia="Times New Roman" w:hAnsi="Times New Roman" w:cs="Times New Roman"/>
          <w:sz w:val="20"/>
          <w:szCs w:val="20"/>
          <w:lang w:val="en-IN"/>
        </w:rPr>
        <w:t xml:space="preserve">PIE GRAPH NO 2: </w:t>
      </w:r>
      <w:proofErr w:type="spellStart"/>
      <w:r w:rsidRPr="00765A54">
        <w:rPr>
          <w:rFonts w:ascii="Times New Roman" w:eastAsia="Times New Roman" w:hAnsi="Times New Roman" w:cs="Times New Roman"/>
          <w:sz w:val="20"/>
          <w:szCs w:val="20"/>
          <w:lang w:val="en-IN"/>
        </w:rPr>
        <w:t>WH_capacity_size</w:t>
      </w:r>
      <w:proofErr w:type="spellEnd"/>
    </w:p>
    <w:p w14:paraId="0C8FE7CE" w14:textId="77777777" w:rsidR="00765A54" w:rsidRDefault="00765A54" w:rsidP="00765A54">
      <w:pPr>
        <w:pStyle w:val="LO-normal"/>
        <w:ind w:left="720"/>
        <w:rPr>
          <w:rFonts w:ascii="Times New Roman" w:eastAsia="Times New Roman" w:hAnsi="Times New Roman" w:cs="Times New Roman"/>
          <w:sz w:val="20"/>
          <w:szCs w:val="20"/>
          <w:lang w:val="en-IN"/>
        </w:rPr>
      </w:pPr>
    </w:p>
    <w:p w14:paraId="234C4567" w14:textId="77777777" w:rsidR="00765A54" w:rsidRDefault="00765A54" w:rsidP="00765A54">
      <w:pPr>
        <w:pStyle w:val="LO-normal"/>
        <w:ind w:left="720"/>
        <w:rPr>
          <w:rFonts w:ascii="Times New Roman" w:eastAsia="Times New Roman" w:hAnsi="Times New Roman" w:cs="Times New Roman"/>
          <w:sz w:val="20"/>
          <w:szCs w:val="20"/>
          <w:lang w:val="en-IN"/>
        </w:rPr>
      </w:pPr>
      <w:r>
        <w:rPr>
          <w:noProof/>
          <w:lang w:val="en-IN" w:eastAsia="en-IN" w:bidi="ar-SA"/>
        </w:rPr>
        <mc:AlternateContent>
          <mc:Choice Requires="wps">
            <w:drawing>
              <wp:anchor distT="0" distB="0" distL="114300" distR="114300" simplePos="0" relativeHeight="251662336" behindDoc="0" locked="0" layoutInCell="1" allowOverlap="1" wp14:anchorId="4E521E37" wp14:editId="07777777">
                <wp:simplePos x="0" y="0"/>
                <wp:positionH relativeFrom="column">
                  <wp:posOffset>3657600</wp:posOffset>
                </wp:positionH>
                <wp:positionV relativeFrom="paragraph">
                  <wp:posOffset>0</wp:posOffset>
                </wp:positionV>
                <wp:extent cx="2876550" cy="2705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876550" cy="2705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B9596A6" w14:textId="77777777" w:rsidR="00F91350" w:rsidRPr="00765A54" w:rsidRDefault="001A368C" w:rsidP="00765A54">
                            <w:pPr>
                              <w:numPr>
                                <w:ilvl w:val="0"/>
                                <w:numId w:val="30"/>
                              </w:numPr>
                              <w:jc w:val="center"/>
                              <w:rPr>
                                <w:lang w:val="en-IN"/>
                              </w:rPr>
                            </w:pPr>
                            <w:r w:rsidRPr="00765A54">
                              <w:t>North zone has highest number of warehouses approx 41%</w:t>
                            </w:r>
                          </w:p>
                          <w:p w14:paraId="6BAB43C2" w14:textId="77777777" w:rsidR="00F91350" w:rsidRPr="00765A54" w:rsidRDefault="001A368C" w:rsidP="00765A54">
                            <w:pPr>
                              <w:numPr>
                                <w:ilvl w:val="0"/>
                                <w:numId w:val="30"/>
                              </w:numPr>
                              <w:jc w:val="center"/>
                              <w:rPr>
                                <w:lang w:val="en-IN"/>
                              </w:rPr>
                            </w:pPr>
                            <w:r w:rsidRPr="00765A54">
                              <w:t>East has lowest number of warehouses, only 1.7%</w:t>
                            </w:r>
                          </w:p>
                          <w:p w14:paraId="2452E060" w14:textId="77777777" w:rsidR="00765A54" w:rsidRDefault="00765A54" w:rsidP="00765A54">
                            <w:pPr>
                              <w:pStyle w:val="ListParagraph"/>
                              <w:numPr>
                                <w:ilvl w:val="0"/>
                                <w:numId w:val="31"/>
                              </w:numPr>
                              <w:jc w:val="center"/>
                            </w:pPr>
                            <w:r w:rsidRPr="00765A54">
                              <w:t>West has 31.7% and South has 25.4% warehouses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21E37" id="Rectangle 14" o:spid="_x0000_s1029" style="position:absolute;left:0;text-align:left;margin-left:4in;margin-top:0;width:226.5pt;height:2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" fillcolor="black [3200]" strokecolor="black [1600]" strokeweight="1pt">
                <v:textbox>
                  <w:txbxContent>
                    <w:p w14:paraId="0B9596A6" w14:textId="77777777" w:rsidR="00F91350" w:rsidRPr="00765A54" w:rsidRDefault="001A368C" w:rsidP="00765A54">
                      <w:pPr>
                        <w:numPr>
                          <w:ilvl w:val="0"/>
                          <w:numId w:val="30"/>
                        </w:numPr>
                        <w:jc w:val="center"/>
                        <w:rPr>
                          <w:lang w:val="en-IN"/>
                        </w:rPr>
                      </w:pPr>
                      <w:r w:rsidRPr="00765A54">
                        <w:t>North zone has highest number of warehouses approx 41%</w:t>
                      </w:r>
                    </w:p>
                    <w:p w14:paraId="6BAB43C2" w14:textId="77777777" w:rsidR="00F91350" w:rsidRPr="00765A54" w:rsidRDefault="001A368C" w:rsidP="00765A54">
                      <w:pPr>
                        <w:numPr>
                          <w:ilvl w:val="0"/>
                          <w:numId w:val="30"/>
                        </w:numPr>
                        <w:jc w:val="center"/>
                        <w:rPr>
                          <w:lang w:val="en-IN"/>
                        </w:rPr>
                      </w:pPr>
                      <w:r w:rsidRPr="00765A54">
                        <w:t>East has lowest number of warehouses, only 1.7%</w:t>
                      </w:r>
                    </w:p>
                    <w:p w14:paraId="2452E060" w14:textId="77777777" w:rsidR="00765A54" w:rsidRDefault="00765A54" w:rsidP="00765A54">
                      <w:pPr>
                        <w:pStyle w:val="ListParagraph"/>
                        <w:numPr>
                          <w:ilvl w:val="0"/>
                          <w:numId w:val="31"/>
                        </w:numPr>
                        <w:jc w:val="center"/>
                      </w:pPr>
                      <w:r w:rsidRPr="00765A54">
                        <w:t>West has 31.7% and South has 25.4% warehouses</w:t>
                      </w:r>
                    </w:p>
                  </w:txbxContent>
                </v:textbox>
              </v:rect>
            </w:pict>
          </mc:Fallback>
        </mc:AlternateContent>
      </w:r>
      <w:r>
        <w:rPr>
          <w:noProof/>
          <w:lang w:val="en-IN" w:eastAsia="en-IN" w:bidi="ar-SA"/>
        </w:rPr>
        <w:drawing>
          <wp:inline distT="0" distB="0" distL="0" distR="0" wp14:anchorId="29BB4469" wp14:editId="103C3070">
            <wp:extent cx="3086100" cy="2880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6452" cy="2881091"/>
                    </a:xfrm>
                    <a:prstGeom prst="rect">
                      <a:avLst/>
                    </a:prstGeom>
                  </pic:spPr>
                </pic:pic>
              </a:graphicData>
            </a:graphic>
          </wp:inline>
        </w:drawing>
      </w:r>
      <w:r>
        <w:rPr>
          <w:rFonts w:ascii="Times New Roman" w:eastAsia="Times New Roman" w:hAnsi="Times New Roman" w:cs="Times New Roman"/>
          <w:sz w:val="20"/>
          <w:szCs w:val="20"/>
          <w:lang w:val="en-IN"/>
        </w:rPr>
        <w:t>PIE GRAPH NO 3: ZONE</w:t>
      </w:r>
    </w:p>
    <w:p w14:paraId="41004F19" w14:textId="77777777" w:rsidR="00765A54" w:rsidRDefault="00765A54">
      <w:pPr>
        <w:spacing w:after="0" w:line="240" w:lineRule="auto"/>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br w:type="page"/>
      </w:r>
    </w:p>
    <w:p w14:paraId="16C5486E" w14:textId="77777777" w:rsidR="00765A54" w:rsidRPr="00765A54" w:rsidRDefault="00765A54" w:rsidP="00765A54">
      <w:pPr>
        <w:pStyle w:val="LO-normal"/>
        <w:ind w:left="720"/>
        <w:jc w:val="center"/>
        <w:rPr>
          <w:rFonts w:ascii="Times New Roman" w:eastAsia="Times New Roman" w:hAnsi="Times New Roman" w:cs="Times New Roman"/>
          <w:sz w:val="28"/>
          <w:szCs w:val="28"/>
          <w:lang w:val="en-IN"/>
        </w:rPr>
      </w:pPr>
      <w:r w:rsidRPr="00765A54">
        <w:rPr>
          <w:rFonts w:ascii="Times New Roman" w:eastAsia="Times New Roman" w:hAnsi="Times New Roman" w:cs="Times New Roman"/>
          <w:b/>
          <w:bCs/>
          <w:sz w:val="28"/>
          <w:szCs w:val="28"/>
          <w:lang w:val="en-IN"/>
        </w:rPr>
        <w:lastRenderedPageBreak/>
        <w:t xml:space="preserve">Number of </w:t>
      </w:r>
      <w:r w:rsidR="00200E86" w:rsidRPr="00765A54">
        <w:rPr>
          <w:rFonts w:ascii="Times New Roman" w:eastAsia="Times New Roman" w:hAnsi="Times New Roman" w:cs="Times New Roman"/>
          <w:b/>
          <w:bCs/>
          <w:sz w:val="28"/>
          <w:szCs w:val="28"/>
          <w:lang w:val="en-IN"/>
        </w:rPr>
        <w:t>Distributors</w:t>
      </w:r>
      <w:r w:rsidR="00200E86">
        <w:rPr>
          <w:rFonts w:ascii="Times New Roman" w:eastAsia="Times New Roman" w:hAnsi="Times New Roman" w:cs="Times New Roman"/>
          <w:b/>
          <w:bCs/>
          <w:sz w:val="28"/>
          <w:szCs w:val="28"/>
          <w:lang w:val="en-IN"/>
        </w:rPr>
        <w:t xml:space="preserve"> (</w:t>
      </w:r>
      <w:r w:rsidR="00200E86" w:rsidRPr="00200E86">
        <w:rPr>
          <w:rFonts w:ascii="Times New Roman" w:hAnsi="Times New Roman" w:cs="Times New Roman"/>
          <w:b/>
          <w:color w:val="000000"/>
          <w:sz w:val="24"/>
          <w:szCs w:val="24"/>
          <w:shd w:val="clear" w:color="auto" w:fill="FFFFFF"/>
        </w:rPr>
        <w:t>Outliers Treatment</w:t>
      </w:r>
      <w:r w:rsidR="00200E86">
        <w:rPr>
          <w:rFonts w:ascii="Times New Roman" w:hAnsi="Times New Roman" w:cs="Times New Roman"/>
          <w:b/>
          <w:color w:val="000000"/>
          <w:sz w:val="24"/>
          <w:szCs w:val="24"/>
          <w:shd w:val="clear" w:color="auto" w:fill="FFFFFF"/>
        </w:rPr>
        <w:t>)</w:t>
      </w:r>
      <w:r>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br/>
      </w:r>
      <w:r>
        <w:rPr>
          <w:rFonts w:ascii="Times New Roman" w:eastAsia="Times New Roman" w:hAnsi="Times New Roman" w:cs="Times New Roman"/>
          <w:b/>
          <w:bCs/>
          <w:sz w:val="28"/>
          <w:szCs w:val="28"/>
          <w:lang w:val="en-IN"/>
        </w:rPr>
        <w:br/>
      </w:r>
    </w:p>
    <w:p w14:paraId="19EA6993" w14:textId="77777777" w:rsidR="00F91350" w:rsidRPr="00765A54" w:rsidRDefault="001A368C" w:rsidP="00765A54">
      <w:pPr>
        <w:pStyle w:val="LO-normal"/>
        <w:numPr>
          <w:ilvl w:val="0"/>
          <w:numId w:val="34"/>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Dataset: 25,000 observations.</w:t>
      </w:r>
    </w:p>
    <w:p w14:paraId="3F7EF0E1"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Mean Distributors: Approximately 42 per warehouse.</w:t>
      </w:r>
    </w:p>
    <w:p w14:paraId="3FBBCB7F"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Variability: Standard deviation around 16, indicating some variability.</w:t>
      </w:r>
    </w:p>
    <w:p w14:paraId="21882317"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Range: Distributors range from 15 to 70.</w:t>
      </w:r>
    </w:p>
    <w:p w14:paraId="0FE576C5"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Median Distributors: 42.</w:t>
      </w:r>
    </w:p>
    <w:p w14:paraId="36FDF236"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Interquartile Range (IQR): 25th to 75th percentile spans from 29 to 56 distributors.</w:t>
      </w:r>
    </w:p>
    <w:p w14:paraId="7C2FE835"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Distribution Symmetry: Relatively symmetrical with a slight tendency towards higher counts.</w:t>
      </w:r>
    </w:p>
    <w:p w14:paraId="717D8932" w14:textId="77777777" w:rsidR="00F91350" w:rsidRPr="00765A54" w:rsidRDefault="001A368C" w:rsidP="00765A54">
      <w:pPr>
        <w:pStyle w:val="LO-normal"/>
        <w:numPr>
          <w:ilvl w:val="0"/>
          <w:numId w:val="32"/>
        </w:numPr>
        <w:jc w:val="both"/>
        <w:rPr>
          <w:rFonts w:ascii="Times New Roman" w:eastAsia="Times New Roman" w:hAnsi="Times New Roman" w:cs="Times New Roman"/>
          <w:sz w:val="24"/>
          <w:szCs w:val="24"/>
          <w:lang w:val="en-IN"/>
        </w:rPr>
      </w:pPr>
      <w:r w:rsidRPr="00765A54">
        <w:rPr>
          <w:rFonts w:ascii="Times New Roman" w:eastAsia="Times New Roman" w:hAnsi="Times New Roman" w:cs="Times New Roman"/>
          <w:sz w:val="24"/>
          <w:szCs w:val="24"/>
        </w:rPr>
        <w:t>Peak Counts: Warehouses with 31, 41, and 69 distributors have the highest occurrences (each 481 times).</w:t>
      </w:r>
    </w:p>
    <w:p w14:paraId="67C0C651" w14:textId="77777777" w:rsidR="00765A54" w:rsidRPr="00765A54" w:rsidRDefault="00765A54" w:rsidP="00765A54">
      <w:pPr>
        <w:pStyle w:val="LO-normal"/>
        <w:ind w:left="720"/>
        <w:jc w:val="both"/>
        <w:rPr>
          <w:rFonts w:ascii="Times New Roman" w:eastAsia="Times New Roman" w:hAnsi="Times New Roman" w:cs="Times New Roman"/>
          <w:sz w:val="24"/>
          <w:szCs w:val="24"/>
          <w:lang w:val="en-IN"/>
        </w:rPr>
      </w:pPr>
      <w:r>
        <w:rPr>
          <w:noProof/>
          <w:lang w:val="en-IN" w:eastAsia="en-IN" w:bidi="ar-SA"/>
        </w:rPr>
        <w:drawing>
          <wp:inline distT="0" distB="0" distL="0" distR="0" wp14:anchorId="4B53CD19" wp14:editId="68F01FEE">
            <wp:extent cx="5000625" cy="302541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3752" cy="3027304"/>
                    </a:xfrm>
                    <a:prstGeom prst="rect">
                      <a:avLst/>
                    </a:prstGeom>
                  </pic:spPr>
                </pic:pic>
              </a:graphicData>
            </a:graphic>
          </wp:inline>
        </w:drawing>
      </w:r>
    </w:p>
    <w:p w14:paraId="0446AB72" w14:textId="77777777" w:rsidR="00200E86" w:rsidRDefault="00200E86" w:rsidP="00765A54">
      <w:pPr>
        <w:pStyle w:val="LO-normal"/>
        <w:ind w:left="720"/>
        <w:jc w:val="cente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GRAPH NO 4: NUMBER OF DISTRIBUTION</w:t>
      </w:r>
    </w:p>
    <w:p w14:paraId="308D56CC" w14:textId="77777777" w:rsidR="00200E86" w:rsidRDefault="00200E86">
      <w:pPr>
        <w:spacing w:after="0" w:line="24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7530D454" w14:textId="77777777" w:rsidR="00200E86" w:rsidRDefault="00200E86" w:rsidP="00200E86">
      <w:pPr>
        <w:pStyle w:val="LO-normal"/>
        <w:ind w:left="720"/>
        <w:jc w:val="center"/>
        <w:rPr>
          <w:rFonts w:ascii="Times New Roman" w:eastAsia="Times New Roman" w:hAnsi="Times New Roman" w:cs="Times New Roman"/>
          <w:b/>
          <w:bCs/>
          <w:sz w:val="28"/>
          <w:szCs w:val="28"/>
          <w:lang w:val="en-IN"/>
        </w:rPr>
      </w:pPr>
      <w:r w:rsidRPr="00200E86">
        <w:rPr>
          <w:rFonts w:ascii="Times New Roman" w:eastAsia="Times New Roman" w:hAnsi="Times New Roman" w:cs="Times New Roman"/>
          <w:b/>
          <w:bCs/>
          <w:sz w:val="28"/>
          <w:szCs w:val="28"/>
        </w:rPr>
        <w:lastRenderedPageBreak/>
        <w:t xml:space="preserve">Flood impacted VS </w:t>
      </w:r>
      <w:r w:rsidRPr="00200E86">
        <w:rPr>
          <w:rFonts w:ascii="Times New Roman" w:eastAsia="Times New Roman" w:hAnsi="Times New Roman" w:cs="Times New Roman"/>
          <w:b/>
          <w:bCs/>
          <w:sz w:val="28"/>
          <w:szCs w:val="28"/>
          <w:lang w:val="en-IN"/>
        </w:rPr>
        <w:t>Flood proof</w:t>
      </w:r>
      <w:r>
        <w:rPr>
          <w:rFonts w:ascii="Times New Roman" w:eastAsia="Times New Roman" w:hAnsi="Times New Roman" w:cs="Times New Roman"/>
          <w:b/>
          <w:bCs/>
          <w:sz w:val="28"/>
          <w:szCs w:val="28"/>
          <w:lang w:val="en-IN"/>
        </w:rPr>
        <w:br/>
      </w:r>
      <w:r>
        <w:rPr>
          <w:rFonts w:ascii="Times New Roman" w:eastAsia="Times New Roman" w:hAnsi="Times New Roman" w:cs="Times New Roman"/>
          <w:b/>
          <w:bCs/>
          <w:sz w:val="28"/>
          <w:szCs w:val="28"/>
          <w:lang w:val="en-IN"/>
        </w:rPr>
        <w:br/>
      </w:r>
    </w:p>
    <w:p w14:paraId="797E50C6" w14:textId="77777777" w:rsidR="00200E86" w:rsidRPr="00200E86" w:rsidRDefault="00200E86" w:rsidP="00200E86">
      <w:pPr>
        <w:pStyle w:val="LO-normal"/>
        <w:ind w:left="720"/>
        <w:jc w:val="center"/>
        <w:rPr>
          <w:rFonts w:ascii="Times New Roman" w:eastAsia="Times New Roman" w:hAnsi="Times New Roman" w:cs="Times New Roman"/>
          <w:b/>
          <w:bCs/>
          <w:sz w:val="20"/>
          <w:szCs w:val="20"/>
          <w:lang w:val="en-IN"/>
        </w:rPr>
      </w:pPr>
    </w:p>
    <w:p w14:paraId="146C065F" w14:textId="77777777" w:rsidR="00200E86" w:rsidRPr="00200E86" w:rsidRDefault="00200E86" w:rsidP="00200E86">
      <w:pPr>
        <w:pStyle w:val="LO-normal"/>
        <w:ind w:left="720"/>
        <w:rPr>
          <w:rFonts w:ascii="Times New Roman" w:hAnsi="Times New Roman" w:cs="Times New Roman"/>
          <w:bCs/>
          <w:sz w:val="24"/>
          <w:szCs w:val="24"/>
          <w:lang w:val="en-IN"/>
        </w:rPr>
      </w:pPr>
      <w:r>
        <w:rPr>
          <w:rFonts w:ascii="Times New Roman" w:hAnsi="Times New Roman" w:cs="Times New Roman"/>
          <w:bCs/>
          <w:noProof/>
          <w:sz w:val="20"/>
          <w:szCs w:val="20"/>
          <w:lang w:val="en-IN" w:eastAsia="en-IN" w:bidi="ar-SA"/>
        </w:rPr>
        <mc:AlternateContent>
          <mc:Choice Requires="wps">
            <w:drawing>
              <wp:anchor distT="0" distB="0" distL="114300" distR="114300" simplePos="0" relativeHeight="251663360" behindDoc="0" locked="0" layoutInCell="1" allowOverlap="1" wp14:anchorId="2FBEAFEA" wp14:editId="07777777">
                <wp:simplePos x="0" y="0"/>
                <wp:positionH relativeFrom="column">
                  <wp:posOffset>3505200</wp:posOffset>
                </wp:positionH>
                <wp:positionV relativeFrom="paragraph">
                  <wp:posOffset>415290</wp:posOffset>
                </wp:positionV>
                <wp:extent cx="3000375" cy="24955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000375" cy="2495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40321EE" w14:textId="77777777" w:rsidR="00F91350" w:rsidRPr="00200E86" w:rsidRDefault="001A368C" w:rsidP="00200E86">
                            <w:pPr>
                              <w:numPr>
                                <w:ilvl w:val="0"/>
                                <w:numId w:val="35"/>
                              </w:numPr>
                              <w:jc w:val="center"/>
                              <w:rPr>
                                <w:lang w:val="en-IN"/>
                              </w:rPr>
                            </w:pPr>
                            <w:r w:rsidRPr="00200E86">
                              <w:t>Approximately 90.18% (22,546 warehouses) are not located in flood-impacted areas.</w:t>
                            </w:r>
                          </w:p>
                          <w:p w14:paraId="550F5489" w14:textId="77777777" w:rsidR="00F91350" w:rsidRPr="00200E86" w:rsidRDefault="001A368C" w:rsidP="00200E86">
                            <w:pPr>
                              <w:numPr>
                                <w:ilvl w:val="0"/>
                                <w:numId w:val="35"/>
                              </w:numPr>
                              <w:jc w:val="center"/>
                              <w:rPr>
                                <w:lang w:val="en-IN"/>
                              </w:rPr>
                            </w:pPr>
                            <w:r w:rsidRPr="00200E86">
                              <w:t>About 9.82% (2,454 warehouses) are situated in flood-impacted areas.</w:t>
                            </w:r>
                          </w:p>
                          <w:p w14:paraId="7B04FA47" w14:textId="77777777" w:rsidR="00200E86" w:rsidRDefault="00200E86" w:rsidP="00200E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EAFEA" id="Rectangle 18" o:spid="_x0000_s1030" style="position:absolute;left:0;text-align:left;margin-left:276pt;margin-top:32.7pt;width:236.25pt;height:1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" fillcolor="black [3200]" strokecolor="black [1600]" strokeweight="1pt">
                <v:textbox>
                  <w:txbxContent>
                    <w:p w14:paraId="540321EE" w14:textId="77777777" w:rsidR="00F91350" w:rsidRPr="00200E86" w:rsidRDefault="001A368C" w:rsidP="00200E86">
                      <w:pPr>
                        <w:numPr>
                          <w:ilvl w:val="0"/>
                          <w:numId w:val="35"/>
                        </w:numPr>
                        <w:jc w:val="center"/>
                        <w:rPr>
                          <w:lang w:val="en-IN"/>
                        </w:rPr>
                      </w:pPr>
                      <w:r w:rsidRPr="00200E86">
                        <w:t>Approximately 90.18% (22,546 warehouses) are not located in flood-impacted areas.</w:t>
                      </w:r>
                    </w:p>
                    <w:p w14:paraId="550F5489" w14:textId="77777777" w:rsidR="00F91350" w:rsidRPr="00200E86" w:rsidRDefault="001A368C" w:rsidP="00200E86">
                      <w:pPr>
                        <w:numPr>
                          <w:ilvl w:val="0"/>
                          <w:numId w:val="35"/>
                        </w:numPr>
                        <w:jc w:val="center"/>
                        <w:rPr>
                          <w:lang w:val="en-IN"/>
                        </w:rPr>
                      </w:pPr>
                      <w:r w:rsidRPr="00200E86">
                        <w:t>About 9.82% (2,454 warehouses) are situated in flood-impacted areas.</w:t>
                      </w:r>
                    </w:p>
                    <w:p w14:paraId="7B04FA47" w14:textId="77777777" w:rsidR="00200E86" w:rsidRDefault="00200E86" w:rsidP="00200E86">
                      <w:pPr>
                        <w:jc w:val="center"/>
                      </w:pPr>
                    </w:p>
                  </w:txbxContent>
                </v:textbox>
              </v:rect>
            </w:pict>
          </mc:Fallback>
        </mc:AlternateContent>
      </w:r>
      <w:r w:rsidRPr="00200E86">
        <w:rPr>
          <w:rFonts w:ascii="Times New Roman" w:hAnsi="Times New Roman" w:cs="Times New Roman"/>
          <w:bCs/>
          <w:sz w:val="20"/>
          <w:szCs w:val="20"/>
          <w:lang w:val="en-IN"/>
        </w:rPr>
        <w:t>PIE CHAT NO 5: FLOOD IMPACTED</w:t>
      </w:r>
      <w:r>
        <w:rPr>
          <w:noProof/>
          <w:lang w:val="en-IN" w:eastAsia="en-IN" w:bidi="ar-SA"/>
        </w:rPr>
        <w:drawing>
          <wp:inline distT="0" distB="0" distL="0" distR="0" wp14:anchorId="30D28F57" wp14:editId="18D1CA4F">
            <wp:extent cx="3227275" cy="2886075"/>
            <wp:effectExtent l="0" t="0" r="0" b="0"/>
            <wp:docPr id="16" name="Picture 2" descr="flood_impa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lood_impacted"/>
                    <pic:cNvPicPr>
                      <a:picLocks noChangeAspect="1"/>
                    </pic:cNvPicPr>
                  </pic:nvPicPr>
                  <pic:blipFill>
                    <a:blip r:embed="rId16"/>
                    <a:stretch>
                      <a:fillRect/>
                    </a:stretch>
                  </pic:blipFill>
                  <pic:spPr>
                    <a:xfrm>
                      <a:off x="0" y="0"/>
                      <a:ext cx="3228278" cy="2886972"/>
                    </a:xfrm>
                    <a:prstGeom prst="rect">
                      <a:avLst/>
                    </a:prstGeom>
                  </pic:spPr>
                </pic:pic>
              </a:graphicData>
            </a:graphic>
          </wp:inline>
        </w:drawing>
      </w:r>
    </w:p>
    <w:p w14:paraId="4169CBBF" w14:textId="77777777" w:rsidR="00765A54" w:rsidRDefault="00200E86" w:rsidP="00765A54">
      <w:pPr>
        <w:pStyle w:val="LO-normal"/>
        <w:ind w:left="720"/>
        <w:jc w:val="center"/>
        <w:rPr>
          <w:rFonts w:ascii="Times New Roman" w:eastAsia="Times New Roman" w:hAnsi="Times New Roman" w:cs="Times New Roman"/>
          <w:sz w:val="18"/>
          <w:szCs w:val="18"/>
          <w:lang w:val="en-IN"/>
        </w:rPr>
      </w:pPr>
      <w:r>
        <w:rPr>
          <w:noProof/>
          <w:lang w:val="en-IN" w:eastAsia="en-IN" w:bidi="ar-SA"/>
        </w:rPr>
        <mc:AlternateContent>
          <mc:Choice Requires="wps">
            <w:drawing>
              <wp:anchor distT="0" distB="0" distL="114300" distR="114300" simplePos="0" relativeHeight="251664384" behindDoc="0" locked="0" layoutInCell="1" allowOverlap="1" wp14:anchorId="05203F27" wp14:editId="07777777">
                <wp:simplePos x="0" y="0"/>
                <wp:positionH relativeFrom="column">
                  <wp:posOffset>3590925</wp:posOffset>
                </wp:positionH>
                <wp:positionV relativeFrom="paragraph">
                  <wp:posOffset>189865</wp:posOffset>
                </wp:positionV>
                <wp:extent cx="2867025" cy="24098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867025" cy="24098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603D0CB" w14:textId="77777777" w:rsidR="00F91350" w:rsidRPr="00200E86" w:rsidRDefault="001A368C" w:rsidP="00200E86">
                            <w:pPr>
                              <w:numPr>
                                <w:ilvl w:val="0"/>
                                <w:numId w:val="36"/>
                              </w:numPr>
                              <w:jc w:val="center"/>
                              <w:rPr>
                                <w:lang w:val="en-IN"/>
                              </w:rPr>
                            </w:pPr>
                            <w:r w:rsidRPr="00200E86">
                              <w:t>Approximately 94.54% (23,634 warehouses) are not labeled as flood-proof.</w:t>
                            </w:r>
                          </w:p>
                          <w:p w14:paraId="3B82756D" w14:textId="77777777" w:rsidR="00200E86" w:rsidRDefault="00200E86" w:rsidP="00200E86">
                            <w:pPr>
                              <w:pStyle w:val="ListParagraph"/>
                              <w:numPr>
                                <w:ilvl w:val="0"/>
                                <w:numId w:val="37"/>
                              </w:numPr>
                              <w:jc w:val="center"/>
                            </w:pPr>
                            <w:r w:rsidRPr="00200E86">
                              <w:t>About 5.46% (1,366 warehouses) are labeled as flood-proof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03F27" id="Rectangle 19" o:spid="_x0000_s1031" style="position:absolute;left:0;text-align:left;margin-left:282.75pt;margin-top:14.95pt;width:225.75pt;height:189.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" fillcolor="black [3200]" strokecolor="black [1600]" strokeweight="1pt">
                <v:textbox>
                  <w:txbxContent>
                    <w:p w14:paraId="6603D0CB" w14:textId="77777777" w:rsidR="00F91350" w:rsidRPr="00200E86" w:rsidRDefault="001A368C" w:rsidP="00200E86">
                      <w:pPr>
                        <w:numPr>
                          <w:ilvl w:val="0"/>
                          <w:numId w:val="36"/>
                        </w:numPr>
                        <w:jc w:val="center"/>
                        <w:rPr>
                          <w:lang w:val="en-IN"/>
                        </w:rPr>
                      </w:pPr>
                      <w:r w:rsidRPr="00200E86">
                        <w:t>Approximately 94.54% (23,634 warehouses) are not labeled as flood-proof.</w:t>
                      </w:r>
                    </w:p>
                    <w:p w14:paraId="3B82756D" w14:textId="77777777" w:rsidR="00200E86" w:rsidRDefault="00200E86" w:rsidP="00200E86">
                      <w:pPr>
                        <w:pStyle w:val="ListParagraph"/>
                        <w:numPr>
                          <w:ilvl w:val="0"/>
                          <w:numId w:val="37"/>
                        </w:numPr>
                        <w:jc w:val="center"/>
                      </w:pPr>
                      <w:r w:rsidRPr="00200E86">
                        <w:t>About 5.46% (1,366 warehouses) are labeled as flood-proof</w:t>
                      </w:r>
                    </w:p>
                  </w:txbxContent>
                </v:textbox>
              </v:rect>
            </w:pict>
          </mc:Fallback>
        </mc:AlternateContent>
      </w:r>
      <w:r>
        <w:rPr>
          <w:noProof/>
          <w:lang w:val="en-IN" w:eastAsia="en-IN" w:bidi="ar-SA"/>
        </w:rPr>
        <w:drawing>
          <wp:inline distT="0" distB="0" distL="0" distR="0" wp14:anchorId="5E1E3EB2" wp14:editId="5570D9AB">
            <wp:extent cx="3314700" cy="2863221"/>
            <wp:effectExtent l="0" t="0" r="0" b="0"/>
            <wp:docPr id="17" name="Picture 3" descr="flood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lood_proof"/>
                    <pic:cNvPicPr>
                      <a:picLocks noChangeAspect="1"/>
                    </pic:cNvPicPr>
                  </pic:nvPicPr>
                  <pic:blipFill>
                    <a:blip r:embed="rId17"/>
                    <a:stretch>
                      <a:fillRect/>
                    </a:stretch>
                  </pic:blipFill>
                  <pic:spPr>
                    <a:xfrm>
                      <a:off x="0" y="0"/>
                      <a:ext cx="3315730" cy="2864111"/>
                    </a:xfrm>
                    <a:prstGeom prst="rect">
                      <a:avLst/>
                    </a:prstGeom>
                  </pic:spPr>
                </pic:pic>
              </a:graphicData>
            </a:graphic>
          </wp:inline>
        </w:drawing>
      </w:r>
      <w:r w:rsidRPr="00200E86">
        <w:rPr>
          <w:rFonts w:ascii="Times New Roman" w:eastAsia="Times New Roman" w:hAnsi="Times New Roman" w:cs="Times New Roman"/>
          <w:sz w:val="18"/>
          <w:szCs w:val="18"/>
          <w:lang w:val="en-IN"/>
        </w:rPr>
        <w:t>PIE GRAPH NO 6: FLOOD PROOF</w:t>
      </w:r>
    </w:p>
    <w:p w14:paraId="1A939487" w14:textId="77777777" w:rsidR="00200E86" w:rsidRDefault="00200E86">
      <w:pPr>
        <w:spacing w:after="0" w:line="240" w:lineRule="auto"/>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1B09F8A3" w14:textId="77777777" w:rsidR="00200E86" w:rsidRPr="00200E86" w:rsidRDefault="00200E86" w:rsidP="00200E86">
      <w:pPr>
        <w:pStyle w:val="LO-normal"/>
        <w:numPr>
          <w:ilvl w:val="0"/>
          <w:numId w:val="39"/>
        </w:numPr>
        <w:jc w:val="center"/>
        <w:rPr>
          <w:rFonts w:ascii="Times New Roman" w:eastAsia="Times New Roman" w:hAnsi="Times New Roman" w:cs="Times New Roman"/>
          <w:sz w:val="28"/>
          <w:szCs w:val="28"/>
          <w:lang w:val="en-IN"/>
        </w:rPr>
      </w:pPr>
      <w:r w:rsidRPr="00200E86">
        <w:rPr>
          <w:rFonts w:ascii="Times New Roman" w:eastAsia="Times New Roman" w:hAnsi="Times New Roman" w:cs="Times New Roman"/>
          <w:b/>
          <w:bCs/>
          <w:sz w:val="28"/>
          <w:szCs w:val="28"/>
        </w:rPr>
        <w:lastRenderedPageBreak/>
        <w:t>Distance from Hub</w:t>
      </w:r>
    </w:p>
    <w:p w14:paraId="6AA258D8" w14:textId="77777777" w:rsidR="00200E86" w:rsidRPr="00200E86" w:rsidRDefault="00200E86" w:rsidP="00200E86">
      <w:pPr>
        <w:pStyle w:val="LO-normal"/>
        <w:ind w:left="720"/>
        <w:rPr>
          <w:rFonts w:ascii="Times New Roman" w:eastAsia="Times New Roman" w:hAnsi="Times New Roman" w:cs="Times New Roman"/>
          <w:sz w:val="28"/>
          <w:szCs w:val="28"/>
          <w:lang w:val="en-IN"/>
        </w:rPr>
      </w:pPr>
    </w:p>
    <w:p w14:paraId="0E80BF05" w14:textId="77777777" w:rsidR="00F91350" w:rsidRPr="00200E86" w:rsidRDefault="001A368C" w:rsidP="00200E86">
      <w:pPr>
        <w:pStyle w:val="LO-normal"/>
        <w:numPr>
          <w:ilvl w:val="0"/>
          <w:numId w:val="38"/>
        </w:numPr>
        <w:jc w:val="both"/>
        <w:rPr>
          <w:rFonts w:ascii="Times New Roman" w:eastAsia="Times New Roman" w:hAnsi="Times New Roman" w:cs="Times New Roman"/>
          <w:sz w:val="28"/>
          <w:szCs w:val="28"/>
          <w:lang w:val="en-IN"/>
        </w:rPr>
      </w:pPr>
      <w:r w:rsidRPr="00200E86">
        <w:rPr>
          <w:rFonts w:ascii="Times New Roman" w:eastAsia="Times New Roman" w:hAnsi="Times New Roman" w:cs="Times New Roman"/>
          <w:sz w:val="28"/>
          <w:szCs w:val="28"/>
        </w:rPr>
        <w:t>Mean: Approximately 163.54, indicating central tendency.</w:t>
      </w:r>
    </w:p>
    <w:p w14:paraId="5A31B178" w14:textId="77777777" w:rsidR="00F91350" w:rsidRPr="00200E86" w:rsidRDefault="001A368C" w:rsidP="00200E86">
      <w:pPr>
        <w:pStyle w:val="LO-normal"/>
        <w:numPr>
          <w:ilvl w:val="0"/>
          <w:numId w:val="38"/>
        </w:numPr>
        <w:jc w:val="both"/>
        <w:rPr>
          <w:rFonts w:ascii="Times New Roman" w:eastAsia="Times New Roman" w:hAnsi="Times New Roman" w:cs="Times New Roman"/>
          <w:sz w:val="28"/>
          <w:szCs w:val="28"/>
          <w:lang w:val="en-IN"/>
        </w:rPr>
      </w:pPr>
      <w:r w:rsidRPr="00200E86">
        <w:rPr>
          <w:rFonts w:ascii="Times New Roman" w:eastAsia="Times New Roman" w:hAnsi="Times New Roman" w:cs="Times New Roman"/>
          <w:sz w:val="28"/>
          <w:szCs w:val="28"/>
        </w:rPr>
        <w:t>Variability: Standard deviation of 62.72 suggests moderate variability.</w:t>
      </w:r>
    </w:p>
    <w:p w14:paraId="4E417407" w14:textId="77777777" w:rsidR="00F91350" w:rsidRPr="00200E86" w:rsidRDefault="001A368C" w:rsidP="00200E86">
      <w:pPr>
        <w:pStyle w:val="LO-normal"/>
        <w:numPr>
          <w:ilvl w:val="0"/>
          <w:numId w:val="38"/>
        </w:numPr>
        <w:jc w:val="both"/>
        <w:rPr>
          <w:rFonts w:ascii="Times New Roman" w:eastAsia="Times New Roman" w:hAnsi="Times New Roman" w:cs="Times New Roman"/>
          <w:sz w:val="28"/>
          <w:szCs w:val="28"/>
          <w:lang w:val="en-IN"/>
        </w:rPr>
      </w:pPr>
      <w:r w:rsidRPr="00200E86">
        <w:rPr>
          <w:rFonts w:ascii="Times New Roman" w:eastAsia="Times New Roman" w:hAnsi="Times New Roman" w:cs="Times New Roman"/>
          <w:sz w:val="28"/>
          <w:szCs w:val="28"/>
        </w:rPr>
        <w:t>Range: From 55 to 271, showcasing varied distances.</w:t>
      </w:r>
    </w:p>
    <w:p w14:paraId="23FC969D" w14:textId="77777777" w:rsidR="00F91350" w:rsidRPr="00200E86" w:rsidRDefault="001A368C" w:rsidP="00200E86">
      <w:pPr>
        <w:pStyle w:val="LO-normal"/>
        <w:numPr>
          <w:ilvl w:val="0"/>
          <w:numId w:val="38"/>
        </w:numPr>
        <w:jc w:val="both"/>
        <w:rPr>
          <w:rFonts w:ascii="Times New Roman" w:eastAsia="Times New Roman" w:hAnsi="Times New Roman" w:cs="Times New Roman"/>
          <w:sz w:val="28"/>
          <w:szCs w:val="28"/>
          <w:lang w:val="en-IN"/>
        </w:rPr>
      </w:pPr>
      <w:r w:rsidRPr="00200E86">
        <w:rPr>
          <w:rFonts w:ascii="Times New Roman" w:eastAsia="Times New Roman" w:hAnsi="Times New Roman" w:cs="Times New Roman"/>
          <w:sz w:val="28"/>
          <w:szCs w:val="28"/>
        </w:rPr>
        <w:t>Median: 164, indicating the center point.</w:t>
      </w:r>
    </w:p>
    <w:p w14:paraId="71B75AED" w14:textId="77777777" w:rsidR="00F91350" w:rsidRPr="00200E86" w:rsidRDefault="001A368C" w:rsidP="00200E86">
      <w:pPr>
        <w:pStyle w:val="LO-normal"/>
        <w:numPr>
          <w:ilvl w:val="0"/>
          <w:numId w:val="38"/>
        </w:numPr>
        <w:jc w:val="both"/>
        <w:rPr>
          <w:rFonts w:ascii="Times New Roman" w:eastAsia="Times New Roman" w:hAnsi="Times New Roman" w:cs="Times New Roman"/>
          <w:sz w:val="28"/>
          <w:szCs w:val="28"/>
          <w:lang w:val="en-IN"/>
        </w:rPr>
      </w:pPr>
      <w:r w:rsidRPr="00200E86">
        <w:rPr>
          <w:rFonts w:ascii="Times New Roman" w:eastAsia="Times New Roman" w:hAnsi="Times New Roman" w:cs="Times New Roman"/>
          <w:sz w:val="28"/>
          <w:szCs w:val="28"/>
        </w:rPr>
        <w:t>IQR: 25th to 75th percentiles span from 109 to 218, representing the middle 50%.</w:t>
      </w:r>
    </w:p>
    <w:p w14:paraId="055D8900" w14:textId="77777777" w:rsidR="00F91350" w:rsidRPr="00200E86" w:rsidRDefault="001A368C" w:rsidP="00200E86">
      <w:pPr>
        <w:pStyle w:val="LO-normal"/>
        <w:numPr>
          <w:ilvl w:val="0"/>
          <w:numId w:val="38"/>
        </w:numPr>
        <w:jc w:val="both"/>
        <w:rPr>
          <w:rFonts w:ascii="Times New Roman" w:eastAsia="Times New Roman" w:hAnsi="Times New Roman" w:cs="Times New Roman"/>
          <w:sz w:val="28"/>
          <w:szCs w:val="28"/>
          <w:lang w:val="en-IN"/>
        </w:rPr>
      </w:pPr>
      <w:r w:rsidRPr="00200E86">
        <w:rPr>
          <w:rFonts w:ascii="Times New Roman" w:eastAsia="Times New Roman" w:hAnsi="Times New Roman" w:cs="Times New Roman"/>
          <w:sz w:val="28"/>
          <w:szCs w:val="28"/>
        </w:rPr>
        <w:t>Symmetry: The distribution appears approximately symmetrical around the mean.</w:t>
      </w:r>
    </w:p>
    <w:p w14:paraId="6FFBD3EC" w14:textId="77777777" w:rsidR="00200E86" w:rsidRPr="00200E86" w:rsidRDefault="00200E86" w:rsidP="00200E86">
      <w:pPr>
        <w:pStyle w:val="LO-normal"/>
        <w:ind w:left="720"/>
        <w:jc w:val="both"/>
        <w:rPr>
          <w:rFonts w:ascii="Times New Roman" w:eastAsia="Times New Roman" w:hAnsi="Times New Roman" w:cs="Times New Roman"/>
          <w:sz w:val="28"/>
          <w:szCs w:val="28"/>
          <w:lang w:val="en-IN"/>
        </w:rPr>
      </w:pPr>
      <w:r>
        <w:rPr>
          <w:noProof/>
          <w:lang w:val="en-IN" w:eastAsia="en-IN" w:bidi="ar-SA"/>
        </w:rPr>
        <w:drawing>
          <wp:inline distT="0" distB="0" distL="0" distR="0" wp14:anchorId="3BBE86E3" wp14:editId="17497CDF">
            <wp:extent cx="4991100" cy="34560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91100" cy="3456057"/>
                    </a:xfrm>
                    <a:prstGeom prst="rect">
                      <a:avLst/>
                    </a:prstGeom>
                  </pic:spPr>
                </pic:pic>
              </a:graphicData>
            </a:graphic>
          </wp:inline>
        </w:drawing>
      </w:r>
    </w:p>
    <w:p w14:paraId="407D0AB1" w14:textId="77777777" w:rsidR="00D02AE7" w:rsidRDefault="00200E86" w:rsidP="00200E86">
      <w:pPr>
        <w:pStyle w:val="LO-normal"/>
        <w:ind w:left="720"/>
        <w:jc w:val="center"/>
        <w:rPr>
          <w:rFonts w:ascii="Times New Roman" w:eastAsia="Times New Roman" w:hAnsi="Times New Roman" w:cs="Times New Roman"/>
          <w:sz w:val="24"/>
          <w:szCs w:val="24"/>
          <w:lang w:val="en-IN"/>
        </w:rPr>
      </w:pPr>
      <w:r w:rsidRPr="00200E86">
        <w:rPr>
          <w:rFonts w:ascii="Times New Roman" w:eastAsia="Times New Roman" w:hAnsi="Times New Roman" w:cs="Times New Roman"/>
          <w:sz w:val="24"/>
          <w:szCs w:val="24"/>
          <w:lang w:val="en-IN"/>
        </w:rPr>
        <w:t>GRAPH NO 7: DISTANCE FROM HUB</w:t>
      </w:r>
    </w:p>
    <w:p w14:paraId="30DCCCAD" w14:textId="77777777" w:rsidR="00200E86" w:rsidRDefault="00200E86" w:rsidP="00D02AE7">
      <w:pPr>
        <w:spacing w:after="0" w:line="240" w:lineRule="auto"/>
        <w:rPr>
          <w:rFonts w:ascii="Times New Roman" w:eastAsia="Times New Roman" w:hAnsi="Times New Roman" w:cs="Times New Roman"/>
          <w:sz w:val="24"/>
          <w:szCs w:val="24"/>
          <w:lang w:val="en-IN"/>
        </w:rPr>
      </w:pPr>
    </w:p>
    <w:p w14:paraId="36AF6883" w14:textId="77777777" w:rsidR="00200E86" w:rsidRDefault="00200E86">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4C529ED" w14:textId="77777777" w:rsidR="00200E86" w:rsidRPr="00200E86" w:rsidRDefault="00D02AE7" w:rsidP="00200E86">
      <w:pPr>
        <w:pStyle w:val="LO-normal"/>
        <w:ind w:left="720"/>
        <w:jc w:val="center"/>
        <w:rPr>
          <w:rFonts w:ascii="Times New Roman" w:eastAsia="Times New Roman" w:hAnsi="Times New Roman" w:cs="Times New Roman"/>
          <w:sz w:val="24"/>
          <w:szCs w:val="24"/>
          <w:lang w:val="en-IN"/>
        </w:rPr>
      </w:pPr>
      <w:r>
        <w:rPr>
          <w:noProof/>
          <w:lang w:val="en-IN" w:eastAsia="en-IN" w:bidi="ar-SA"/>
        </w:rPr>
        <w:lastRenderedPageBreak/>
        <w:drawing>
          <wp:inline distT="0" distB="0" distL="0" distR="0" wp14:anchorId="6DEEA2ED" wp14:editId="0ABAA823">
            <wp:extent cx="5953125" cy="3339730"/>
            <wp:effectExtent l="0" t="0" r="0" b="0"/>
            <wp:docPr id="21" name="Picture 3"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rr"/>
                    <pic:cNvPicPr>
                      <a:picLocks noChangeAspect="1"/>
                    </pic:cNvPicPr>
                  </pic:nvPicPr>
                  <pic:blipFill>
                    <a:blip r:embed="rId19"/>
                    <a:stretch>
                      <a:fillRect/>
                    </a:stretch>
                  </pic:blipFill>
                  <pic:spPr>
                    <a:xfrm>
                      <a:off x="0" y="0"/>
                      <a:ext cx="5960410" cy="3343817"/>
                    </a:xfrm>
                    <a:prstGeom prst="rect">
                      <a:avLst/>
                    </a:prstGeom>
                  </pic:spPr>
                </pic:pic>
              </a:graphicData>
            </a:graphic>
          </wp:inline>
        </w:drawing>
      </w:r>
    </w:p>
    <w:p w14:paraId="620B92F8" w14:textId="77777777" w:rsidR="00D02AE7" w:rsidRPr="00D02AE7" w:rsidRDefault="00D02AE7" w:rsidP="00D02AE7">
      <w:pPr>
        <w:pStyle w:val="LO-normal"/>
        <w:spacing w:line="240" w:lineRule="auto"/>
        <w:ind w:left="720"/>
        <w:rPr>
          <w:rFonts w:ascii="Times New Roman" w:hAnsi="Times New Roman" w:cs="Times New Roman"/>
          <w:sz w:val="18"/>
          <w:szCs w:val="18"/>
          <w:lang w:val="en-IN"/>
        </w:rPr>
      </w:pPr>
      <w:r>
        <w:rPr>
          <w:rFonts w:ascii="Times New Roman" w:eastAsia="Times New Roman" w:hAnsi="Times New Roman" w:cs="Times New Roman"/>
          <w:sz w:val="18"/>
          <w:szCs w:val="18"/>
          <w:lang w:val="en-IN"/>
        </w:rPr>
        <w:t>HEAT MAP GRAPH NO 8: FEATURE CORRELATION</w:t>
      </w:r>
      <w:r>
        <w:rPr>
          <w:rFonts w:ascii="Times New Roman" w:eastAsia="Times New Roman" w:hAnsi="Times New Roman" w:cs="Times New Roman"/>
          <w:sz w:val="18"/>
          <w:szCs w:val="18"/>
          <w:lang w:val="en-IN"/>
        </w:rPr>
        <w:br/>
      </w:r>
      <w:r>
        <w:rPr>
          <w:rFonts w:ascii="Times New Roman" w:eastAsia="Times New Roman" w:hAnsi="Times New Roman" w:cs="Times New Roman"/>
          <w:sz w:val="18"/>
          <w:szCs w:val="18"/>
          <w:lang w:val="en-IN"/>
        </w:rPr>
        <w:br/>
      </w:r>
      <w:r w:rsidRPr="00D02AE7">
        <w:rPr>
          <w:rFonts w:ascii="Times New Roman" w:eastAsia="Times New Roman" w:hAnsi="Times New Roman" w:cs="Times New Roman"/>
          <w:b/>
          <w:bCs/>
          <w:sz w:val="18"/>
          <w:szCs w:val="18"/>
        </w:rPr>
        <w:t>Negative Correlation:</w:t>
      </w:r>
    </w:p>
    <w:p w14:paraId="16A61F77" w14:textId="77777777" w:rsidR="00F91350" w:rsidRPr="00D02AE7" w:rsidRDefault="001A368C" w:rsidP="00D02AE7">
      <w:pPr>
        <w:pStyle w:val="LO-normal"/>
        <w:numPr>
          <w:ilvl w:val="0"/>
          <w:numId w:val="40"/>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Warehouse establishment year (</w:t>
      </w:r>
      <w:proofErr w:type="spellStart"/>
      <w:r w:rsidRPr="00D02AE7">
        <w:rPr>
          <w:rFonts w:ascii="Times New Roman" w:eastAsia="Times New Roman" w:hAnsi="Times New Roman" w:cs="Times New Roman"/>
          <w:sz w:val="18"/>
          <w:szCs w:val="18"/>
        </w:rPr>
        <w:t>wh_est_year</w:t>
      </w:r>
      <w:proofErr w:type="spellEnd"/>
      <w:r w:rsidRPr="00D02AE7">
        <w:rPr>
          <w:rFonts w:ascii="Times New Roman" w:eastAsia="Times New Roman" w:hAnsi="Times New Roman" w:cs="Times New Roman"/>
          <w:sz w:val="18"/>
          <w:szCs w:val="18"/>
        </w:rPr>
        <w:t>): -0.60, older warehouses tend to have lower product weight.</w:t>
      </w:r>
    </w:p>
    <w:p w14:paraId="5D168ED3" w14:textId="77777777" w:rsidR="00D02AE7" w:rsidRPr="00D02AE7" w:rsidRDefault="00D02AE7" w:rsidP="00D02AE7">
      <w:pPr>
        <w:pStyle w:val="LO-normal"/>
        <w:spacing w:line="240" w:lineRule="auto"/>
        <w:ind w:left="720"/>
        <w:rPr>
          <w:rFonts w:ascii="Times New Roman" w:eastAsia="Times New Roman" w:hAnsi="Times New Roman" w:cs="Times New Roman"/>
          <w:sz w:val="18"/>
          <w:szCs w:val="18"/>
          <w:lang w:val="en-IN"/>
        </w:rPr>
      </w:pPr>
      <w:r w:rsidRPr="00D02AE7">
        <w:rPr>
          <w:rFonts w:ascii="Times New Roman" w:eastAsia="Times New Roman" w:hAnsi="Times New Roman" w:cs="Times New Roman"/>
          <w:b/>
          <w:bCs/>
          <w:sz w:val="18"/>
          <w:szCs w:val="18"/>
        </w:rPr>
        <w:t>Weak Negative Correlation:</w:t>
      </w:r>
    </w:p>
    <w:p w14:paraId="7EDCDFD4" w14:textId="77777777" w:rsidR="00F91350" w:rsidRPr="00D02AE7" w:rsidRDefault="001A368C" w:rsidP="00D02AE7">
      <w:pPr>
        <w:pStyle w:val="LO-normal"/>
        <w:numPr>
          <w:ilvl w:val="0"/>
          <w:numId w:val="41"/>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Transport issues in the last year (transport_issue_l1y): -0.17, fewer transport issues may mean slightly higher product weight.</w:t>
      </w:r>
    </w:p>
    <w:p w14:paraId="4B5F2528" w14:textId="77777777" w:rsidR="00D02AE7" w:rsidRPr="00D02AE7" w:rsidRDefault="00D02AE7" w:rsidP="00D02AE7">
      <w:pPr>
        <w:pStyle w:val="LO-normal"/>
        <w:spacing w:line="240" w:lineRule="auto"/>
        <w:ind w:left="720"/>
        <w:rPr>
          <w:rFonts w:ascii="Times New Roman" w:eastAsia="Times New Roman" w:hAnsi="Times New Roman" w:cs="Times New Roman"/>
          <w:sz w:val="18"/>
          <w:szCs w:val="18"/>
          <w:lang w:val="en-IN"/>
        </w:rPr>
      </w:pPr>
      <w:r w:rsidRPr="00D02AE7">
        <w:rPr>
          <w:rFonts w:ascii="Times New Roman" w:eastAsia="Times New Roman" w:hAnsi="Times New Roman" w:cs="Times New Roman"/>
          <w:b/>
          <w:bCs/>
          <w:sz w:val="18"/>
          <w:szCs w:val="18"/>
        </w:rPr>
        <w:t>No Significant Correlation:</w:t>
      </w:r>
    </w:p>
    <w:p w14:paraId="04CF1421" w14:textId="77777777" w:rsidR="00F91350" w:rsidRPr="00D02AE7" w:rsidRDefault="001A368C" w:rsidP="00D02AE7">
      <w:pPr>
        <w:pStyle w:val="LO-normal"/>
        <w:numPr>
          <w:ilvl w:val="0"/>
          <w:numId w:val="42"/>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 xml:space="preserve">Variables (govt_check_l3m, </w:t>
      </w:r>
      <w:proofErr w:type="spellStart"/>
      <w:r w:rsidRPr="00D02AE7">
        <w:rPr>
          <w:rFonts w:ascii="Times New Roman" w:eastAsia="Times New Roman" w:hAnsi="Times New Roman" w:cs="Times New Roman"/>
          <w:sz w:val="18"/>
          <w:szCs w:val="18"/>
        </w:rPr>
        <w:t>workers_num</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retail_shop_num</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dist_from_hub</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flood_impacted</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electric_supply</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flood_proof</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WH_regional_zone</w:t>
      </w:r>
      <w:proofErr w:type="spellEnd"/>
      <w:r w:rsidRPr="00D02AE7">
        <w:rPr>
          <w:rFonts w:ascii="Times New Roman" w:eastAsia="Times New Roman" w:hAnsi="Times New Roman" w:cs="Times New Roman"/>
          <w:sz w:val="18"/>
          <w:szCs w:val="18"/>
        </w:rPr>
        <w:t xml:space="preserve">, num_refill_req_l3m, </w:t>
      </w:r>
      <w:proofErr w:type="spellStart"/>
      <w:r w:rsidRPr="00D02AE7">
        <w:rPr>
          <w:rFonts w:ascii="Times New Roman" w:eastAsia="Times New Roman" w:hAnsi="Times New Roman" w:cs="Times New Roman"/>
          <w:sz w:val="18"/>
          <w:szCs w:val="18"/>
        </w:rPr>
        <w:t>distributor_num</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Competitor_in_mkt</w:t>
      </w:r>
      <w:proofErr w:type="spellEnd"/>
      <w:r w:rsidRPr="00D02AE7">
        <w:rPr>
          <w:rFonts w:ascii="Times New Roman" w:eastAsia="Times New Roman" w:hAnsi="Times New Roman" w:cs="Times New Roman"/>
          <w:sz w:val="18"/>
          <w:szCs w:val="18"/>
        </w:rPr>
        <w:t xml:space="preserve">, </w:t>
      </w:r>
      <w:proofErr w:type="spellStart"/>
      <w:r w:rsidRPr="00D02AE7">
        <w:rPr>
          <w:rFonts w:ascii="Times New Roman" w:eastAsia="Times New Roman" w:hAnsi="Times New Roman" w:cs="Times New Roman"/>
          <w:sz w:val="18"/>
          <w:szCs w:val="18"/>
        </w:rPr>
        <w:t>WH_regional_zone</w:t>
      </w:r>
      <w:proofErr w:type="spellEnd"/>
      <w:r w:rsidRPr="00D02AE7">
        <w:rPr>
          <w:rFonts w:ascii="Times New Roman" w:eastAsia="Times New Roman" w:hAnsi="Times New Roman" w:cs="Times New Roman"/>
          <w:sz w:val="18"/>
          <w:szCs w:val="18"/>
        </w:rPr>
        <w:t>) show no significant linear relationship with product weight.</w:t>
      </w:r>
    </w:p>
    <w:p w14:paraId="4A9E13DD" w14:textId="77777777" w:rsidR="00D02AE7" w:rsidRPr="00D02AE7" w:rsidRDefault="00D02AE7" w:rsidP="00D02AE7">
      <w:pPr>
        <w:pStyle w:val="LO-normal"/>
        <w:spacing w:line="240" w:lineRule="auto"/>
        <w:ind w:left="720"/>
        <w:rPr>
          <w:rFonts w:ascii="Times New Roman" w:eastAsia="Times New Roman" w:hAnsi="Times New Roman" w:cs="Times New Roman"/>
          <w:sz w:val="18"/>
          <w:szCs w:val="18"/>
          <w:lang w:val="en-IN"/>
        </w:rPr>
      </w:pPr>
      <w:r w:rsidRPr="00D02AE7">
        <w:rPr>
          <w:rFonts w:ascii="Times New Roman" w:eastAsia="Times New Roman" w:hAnsi="Times New Roman" w:cs="Times New Roman"/>
          <w:b/>
          <w:bCs/>
          <w:sz w:val="18"/>
          <w:szCs w:val="18"/>
        </w:rPr>
        <w:t>Positive Correlation:</w:t>
      </w:r>
    </w:p>
    <w:p w14:paraId="77784397" w14:textId="77777777" w:rsidR="00F91350" w:rsidRPr="00D02AE7" w:rsidRDefault="001A368C" w:rsidP="00D02AE7">
      <w:pPr>
        <w:pStyle w:val="LO-normal"/>
        <w:numPr>
          <w:ilvl w:val="0"/>
          <w:numId w:val="43"/>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Temperature-regulating machine indicator (</w:t>
      </w:r>
      <w:proofErr w:type="spellStart"/>
      <w:r w:rsidRPr="00D02AE7">
        <w:rPr>
          <w:rFonts w:ascii="Times New Roman" w:eastAsia="Times New Roman" w:hAnsi="Times New Roman" w:cs="Times New Roman"/>
          <w:sz w:val="18"/>
          <w:szCs w:val="18"/>
        </w:rPr>
        <w:t>temp_reg_mach</w:t>
      </w:r>
      <w:proofErr w:type="spellEnd"/>
      <w:r w:rsidRPr="00D02AE7">
        <w:rPr>
          <w:rFonts w:ascii="Times New Roman" w:eastAsia="Times New Roman" w:hAnsi="Times New Roman" w:cs="Times New Roman"/>
          <w:sz w:val="18"/>
          <w:szCs w:val="18"/>
        </w:rPr>
        <w:t>): 0.10, warehouses with these machines may have slightly higher product weight.</w:t>
      </w:r>
    </w:p>
    <w:p w14:paraId="1D2BBCC1" w14:textId="77777777" w:rsidR="00D02AE7" w:rsidRPr="00D02AE7" w:rsidRDefault="00D02AE7" w:rsidP="00D02AE7">
      <w:pPr>
        <w:pStyle w:val="LO-normal"/>
        <w:spacing w:line="240" w:lineRule="auto"/>
        <w:ind w:left="720"/>
        <w:rPr>
          <w:rFonts w:ascii="Times New Roman" w:eastAsia="Times New Roman" w:hAnsi="Times New Roman" w:cs="Times New Roman"/>
          <w:sz w:val="18"/>
          <w:szCs w:val="18"/>
          <w:lang w:val="en-IN"/>
        </w:rPr>
      </w:pPr>
      <w:r w:rsidRPr="00D02AE7">
        <w:rPr>
          <w:rFonts w:ascii="Times New Roman" w:eastAsia="Times New Roman" w:hAnsi="Times New Roman" w:cs="Times New Roman"/>
          <w:b/>
          <w:bCs/>
          <w:sz w:val="18"/>
          <w:szCs w:val="18"/>
        </w:rPr>
        <w:t>Moderate Positive Correlation:</w:t>
      </w:r>
    </w:p>
    <w:p w14:paraId="7D57031A" w14:textId="77777777" w:rsidR="00F91350" w:rsidRPr="00D02AE7" w:rsidRDefault="001A368C" w:rsidP="00D02AE7">
      <w:pPr>
        <w:pStyle w:val="LO-normal"/>
        <w:numPr>
          <w:ilvl w:val="0"/>
          <w:numId w:val="44"/>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Warehouse breakdowns in the last 3 months (wh_breakdown_l3m): 0.34, breakdowns relate to higher product weight.</w:t>
      </w:r>
    </w:p>
    <w:p w14:paraId="3CF5C6A2" w14:textId="77777777" w:rsidR="00D02AE7" w:rsidRPr="00D02AE7" w:rsidRDefault="00D02AE7" w:rsidP="00D02AE7">
      <w:pPr>
        <w:pStyle w:val="LO-normal"/>
        <w:spacing w:line="240" w:lineRule="auto"/>
        <w:ind w:left="720"/>
        <w:rPr>
          <w:rFonts w:ascii="Times New Roman" w:eastAsia="Times New Roman" w:hAnsi="Times New Roman" w:cs="Times New Roman"/>
          <w:sz w:val="18"/>
          <w:szCs w:val="18"/>
          <w:lang w:val="en-IN"/>
        </w:rPr>
      </w:pPr>
      <w:r w:rsidRPr="00D02AE7">
        <w:rPr>
          <w:rFonts w:ascii="Times New Roman" w:eastAsia="Times New Roman" w:hAnsi="Times New Roman" w:cs="Times New Roman"/>
          <w:b/>
          <w:bCs/>
          <w:sz w:val="18"/>
          <w:szCs w:val="18"/>
        </w:rPr>
        <w:t>Strong Positive Correlation:</w:t>
      </w:r>
    </w:p>
    <w:p w14:paraId="02D229D7" w14:textId="77777777" w:rsidR="00F91350" w:rsidRPr="00D02AE7" w:rsidRDefault="001A368C" w:rsidP="00D02AE7">
      <w:pPr>
        <w:pStyle w:val="LO-normal"/>
        <w:numPr>
          <w:ilvl w:val="0"/>
          <w:numId w:val="45"/>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Warehouse age (</w:t>
      </w:r>
      <w:proofErr w:type="spellStart"/>
      <w:r w:rsidRPr="00D02AE7">
        <w:rPr>
          <w:rFonts w:ascii="Times New Roman" w:eastAsia="Times New Roman" w:hAnsi="Times New Roman" w:cs="Times New Roman"/>
          <w:sz w:val="18"/>
          <w:szCs w:val="18"/>
        </w:rPr>
        <w:t>wh_age</w:t>
      </w:r>
      <w:proofErr w:type="spellEnd"/>
      <w:r w:rsidRPr="00D02AE7">
        <w:rPr>
          <w:rFonts w:ascii="Times New Roman" w:eastAsia="Times New Roman" w:hAnsi="Times New Roman" w:cs="Times New Roman"/>
          <w:sz w:val="18"/>
          <w:szCs w:val="18"/>
        </w:rPr>
        <w:t>): 0.60, older warehouses have higher product weight.</w:t>
      </w:r>
    </w:p>
    <w:p w14:paraId="3A08538C" w14:textId="77777777" w:rsidR="00D02AE7" w:rsidRPr="00D02AE7" w:rsidRDefault="00D02AE7" w:rsidP="00D02AE7">
      <w:pPr>
        <w:pStyle w:val="LO-normal"/>
        <w:spacing w:line="240" w:lineRule="auto"/>
        <w:ind w:left="720"/>
        <w:rPr>
          <w:rFonts w:ascii="Times New Roman" w:eastAsia="Times New Roman" w:hAnsi="Times New Roman" w:cs="Times New Roman"/>
          <w:sz w:val="18"/>
          <w:szCs w:val="18"/>
          <w:lang w:val="en-IN"/>
        </w:rPr>
      </w:pPr>
      <w:r w:rsidRPr="00D02AE7">
        <w:rPr>
          <w:rFonts w:ascii="Times New Roman" w:eastAsia="Times New Roman" w:hAnsi="Times New Roman" w:cs="Times New Roman"/>
          <w:b/>
          <w:bCs/>
          <w:sz w:val="18"/>
          <w:szCs w:val="18"/>
        </w:rPr>
        <w:t>Very Strong Positive Correlation:</w:t>
      </w:r>
    </w:p>
    <w:p w14:paraId="1D0086BB" w14:textId="77777777" w:rsidR="00D02AE7" w:rsidRDefault="001A368C" w:rsidP="00D02AE7">
      <w:pPr>
        <w:pStyle w:val="LO-normal"/>
        <w:numPr>
          <w:ilvl w:val="0"/>
          <w:numId w:val="46"/>
        </w:numPr>
        <w:spacing w:line="240" w:lineRule="auto"/>
        <w:rPr>
          <w:rFonts w:ascii="Times New Roman" w:eastAsia="Times New Roman" w:hAnsi="Times New Roman" w:cs="Times New Roman"/>
          <w:sz w:val="18"/>
          <w:szCs w:val="18"/>
          <w:lang w:val="en-IN"/>
        </w:rPr>
      </w:pPr>
      <w:r w:rsidRPr="00D02AE7">
        <w:rPr>
          <w:rFonts w:ascii="Times New Roman" w:eastAsia="Times New Roman" w:hAnsi="Times New Roman" w:cs="Times New Roman"/>
          <w:sz w:val="18"/>
          <w:szCs w:val="18"/>
        </w:rPr>
        <w:t>Storage issues reported in the last 3 months (storage_issue_reported_l3m): 0.99, warehouses reporting issues tend to have significantly higher product weight.</w:t>
      </w:r>
    </w:p>
    <w:p w14:paraId="182DF11E" w14:textId="77777777" w:rsidR="00122560" w:rsidRDefault="00D02AE7" w:rsidP="00D02AE7">
      <w:pPr>
        <w:pStyle w:val="LO-normal"/>
        <w:spacing w:line="240" w:lineRule="auto"/>
        <w:ind w:left="720"/>
        <w:jc w:val="center"/>
        <w:rPr>
          <w:rFonts w:ascii="Times New Roman" w:eastAsia="Times New Roman" w:hAnsi="Times New Roman" w:cs="Times New Roman"/>
          <w:b/>
          <w:bCs/>
          <w:sz w:val="28"/>
          <w:szCs w:val="28"/>
        </w:rPr>
      </w:pPr>
      <w:r w:rsidRPr="00D02AE7">
        <w:rPr>
          <w:rFonts w:ascii="Times New Roman" w:eastAsia="Times New Roman" w:hAnsi="Times New Roman" w:cs="Times New Roman"/>
          <w:b/>
          <w:bCs/>
          <w:sz w:val="28"/>
          <w:szCs w:val="28"/>
        </w:rPr>
        <w:lastRenderedPageBreak/>
        <w:t>Model Building and Evaluation</w:t>
      </w:r>
    </w:p>
    <w:p w14:paraId="1C0157D6" w14:textId="77777777" w:rsidR="00D02AE7" w:rsidRDefault="00D02AE7" w:rsidP="00D02AE7">
      <w:pPr>
        <w:pStyle w:val="LO-normal"/>
        <w:spacing w:line="240" w:lineRule="auto"/>
        <w:ind w:left="720"/>
        <w:rPr>
          <w:rFonts w:ascii="Times New Roman" w:eastAsia="Times New Roman" w:hAnsi="Times New Roman" w:cs="Times New Roman"/>
          <w:b/>
          <w:bCs/>
          <w:sz w:val="28"/>
          <w:szCs w:val="28"/>
        </w:rPr>
      </w:pPr>
    </w:p>
    <w:p w14:paraId="15FDCA86"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Diverse Ensemble: Employed a diverse set of regression models to capture various nuances in the dataset.</w:t>
      </w:r>
    </w:p>
    <w:p w14:paraId="5603333B"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Linear Models: Utilized Linear Regression, Ridge, Lasso, and Support Vector Regression (SVR) to capture linear relationships.</w:t>
      </w:r>
    </w:p>
    <w:p w14:paraId="41DDDA74"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 xml:space="preserve">Tree-Based Models: Incorporated Decision Tree, Random Forest, Extra Trees, Gradient Boosting, AdaBoost, and </w:t>
      </w:r>
      <w:proofErr w:type="spellStart"/>
      <w:r w:rsidRPr="00D02AE7">
        <w:rPr>
          <w:rFonts w:ascii="Times New Roman" w:eastAsia="Times New Roman" w:hAnsi="Times New Roman" w:cs="Times New Roman"/>
          <w:sz w:val="24"/>
          <w:szCs w:val="24"/>
        </w:rPr>
        <w:t>XGBoost</w:t>
      </w:r>
      <w:proofErr w:type="spellEnd"/>
      <w:r w:rsidRPr="00D02AE7">
        <w:rPr>
          <w:rFonts w:ascii="Times New Roman" w:eastAsia="Times New Roman" w:hAnsi="Times New Roman" w:cs="Times New Roman"/>
          <w:sz w:val="24"/>
          <w:szCs w:val="24"/>
        </w:rPr>
        <w:t xml:space="preserve"> for capturing non-linear patterns and interactions.</w:t>
      </w:r>
    </w:p>
    <w:p w14:paraId="5DD82521"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Neural Network: Implemented a Multilayer Perceptron (MLP) for its ability to model complex, non-linear relationships.</w:t>
      </w:r>
    </w:p>
    <w:p w14:paraId="209AA5D3"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Ensuring Robustness: Ensemble of models provides robust predictions by combining the strengths of different algorithms.</w:t>
      </w:r>
    </w:p>
    <w:p w14:paraId="6F9CE066"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Hyperparameter Tuning: Fine-tuned model hyperparameters to optimize individual model performance.</w:t>
      </w:r>
    </w:p>
    <w:p w14:paraId="4968DFBB"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Evaluation Metrics: Assessed models using standard regression evaluation metrics such as R-squared, Mean Squared Error (MSE), and Mean Absolute Error (MAE).</w:t>
      </w:r>
    </w:p>
    <w:p w14:paraId="612A3348" w14:textId="77777777" w:rsidR="00F91350" w:rsidRPr="00D02AE7" w:rsidRDefault="001A368C" w:rsidP="00D02AE7">
      <w:pPr>
        <w:pStyle w:val="LO-normal"/>
        <w:numPr>
          <w:ilvl w:val="0"/>
          <w:numId w:val="47"/>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Insightful Ensemble: Each model contributes uniquely, contributing to a more insightful and accurate prediction.</w:t>
      </w:r>
    </w:p>
    <w:p w14:paraId="3691E7B2" w14:textId="77777777" w:rsidR="00D02AE7" w:rsidRDefault="00D02AE7">
      <w:pPr>
        <w:spacing w:after="0" w:line="240" w:lineRule="auto"/>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4D871F31" w14:textId="77777777" w:rsidR="00D02AE7" w:rsidRPr="00D02AE7" w:rsidRDefault="00D02AE7" w:rsidP="00D02AE7">
      <w:pPr>
        <w:pStyle w:val="LO-normal"/>
        <w:numPr>
          <w:ilvl w:val="0"/>
          <w:numId w:val="48"/>
        </w:numPr>
        <w:jc w:val="center"/>
        <w:rPr>
          <w:rFonts w:ascii="Times New Roman" w:eastAsia="Times New Roman" w:hAnsi="Times New Roman" w:cs="Times New Roman"/>
          <w:sz w:val="24"/>
          <w:szCs w:val="24"/>
          <w:lang w:val="en-IN"/>
        </w:rPr>
      </w:pPr>
      <w:r w:rsidRPr="00D02AE7">
        <w:rPr>
          <w:rFonts w:ascii="Times New Roman" w:eastAsia="Times New Roman" w:hAnsi="Times New Roman" w:cs="Times New Roman"/>
          <w:b/>
          <w:bCs/>
          <w:sz w:val="28"/>
          <w:szCs w:val="28"/>
        </w:rPr>
        <w:lastRenderedPageBreak/>
        <w:t>Evaluation Results</w:t>
      </w:r>
      <w:r>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br/>
      </w:r>
    </w:p>
    <w:p w14:paraId="3E32F9B0" w14:textId="77777777" w:rsidR="00F91350" w:rsidRPr="00D02AE7" w:rsidRDefault="001A368C" w:rsidP="00D02AE7">
      <w:pPr>
        <w:pStyle w:val="LO-normal"/>
        <w:numPr>
          <w:ilvl w:val="0"/>
          <w:numId w:val="49"/>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 xml:space="preserve">Top Performers: </w:t>
      </w:r>
      <w:proofErr w:type="spellStart"/>
      <w:r w:rsidRPr="00D02AE7">
        <w:rPr>
          <w:rFonts w:ascii="Times New Roman" w:eastAsia="Times New Roman" w:hAnsi="Times New Roman" w:cs="Times New Roman"/>
          <w:sz w:val="24"/>
          <w:szCs w:val="24"/>
        </w:rPr>
        <w:t>XGBoost</w:t>
      </w:r>
      <w:proofErr w:type="spellEnd"/>
      <w:r w:rsidRPr="00D02AE7">
        <w:rPr>
          <w:rFonts w:ascii="Times New Roman" w:eastAsia="Times New Roman" w:hAnsi="Times New Roman" w:cs="Times New Roman"/>
          <w:sz w:val="24"/>
          <w:szCs w:val="24"/>
        </w:rPr>
        <w:t>, Random Forest, and Gradient Boosting emerged as the top-performing models with R-squared values exceeding 98%.</w:t>
      </w:r>
    </w:p>
    <w:p w14:paraId="5D2E9B46" w14:textId="77777777" w:rsidR="00F91350" w:rsidRPr="00D02AE7" w:rsidRDefault="001A368C" w:rsidP="00D02AE7">
      <w:pPr>
        <w:pStyle w:val="LO-normal"/>
        <w:numPr>
          <w:ilvl w:val="0"/>
          <w:numId w:val="49"/>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 xml:space="preserve">Ensemble Effect: Combining diverse models in an ensemble (e.g., </w:t>
      </w:r>
      <w:proofErr w:type="spellStart"/>
      <w:r w:rsidRPr="00D02AE7">
        <w:rPr>
          <w:rFonts w:ascii="Times New Roman" w:eastAsia="Times New Roman" w:hAnsi="Times New Roman" w:cs="Times New Roman"/>
          <w:sz w:val="24"/>
          <w:szCs w:val="24"/>
        </w:rPr>
        <w:t>XGBoost</w:t>
      </w:r>
      <w:proofErr w:type="spellEnd"/>
      <w:r w:rsidRPr="00D02AE7">
        <w:rPr>
          <w:rFonts w:ascii="Times New Roman" w:eastAsia="Times New Roman" w:hAnsi="Times New Roman" w:cs="Times New Roman"/>
          <w:sz w:val="24"/>
          <w:szCs w:val="24"/>
        </w:rPr>
        <w:t>, Random Forest) contributed to robust and accurate predictions.</w:t>
      </w:r>
    </w:p>
    <w:p w14:paraId="4634DBF6" w14:textId="77777777" w:rsidR="00F91350" w:rsidRPr="00D02AE7" w:rsidRDefault="001A368C" w:rsidP="00D02AE7">
      <w:pPr>
        <w:pStyle w:val="LO-normal"/>
        <w:numPr>
          <w:ilvl w:val="0"/>
          <w:numId w:val="49"/>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 xml:space="preserve">Tree-Based Strength: Decision Tree and its ensemble variants (Random Forest, Extra Trees, </w:t>
      </w:r>
      <w:r w:rsidR="00D02AE7" w:rsidRPr="00D02AE7">
        <w:rPr>
          <w:rFonts w:ascii="Times New Roman" w:eastAsia="Times New Roman" w:hAnsi="Times New Roman" w:cs="Times New Roman"/>
          <w:sz w:val="24"/>
          <w:szCs w:val="24"/>
        </w:rPr>
        <w:t>and Gradient</w:t>
      </w:r>
      <w:r w:rsidRPr="00D02AE7">
        <w:rPr>
          <w:rFonts w:ascii="Times New Roman" w:eastAsia="Times New Roman" w:hAnsi="Times New Roman" w:cs="Times New Roman"/>
          <w:sz w:val="24"/>
          <w:szCs w:val="24"/>
        </w:rPr>
        <w:t xml:space="preserve"> Boosting) excelled in capturing non-linear relationships.</w:t>
      </w:r>
    </w:p>
    <w:p w14:paraId="66E7F89C" w14:textId="77777777" w:rsidR="00F91350" w:rsidRPr="00D02AE7" w:rsidRDefault="001A368C" w:rsidP="00D02AE7">
      <w:pPr>
        <w:pStyle w:val="LO-normal"/>
        <w:numPr>
          <w:ilvl w:val="0"/>
          <w:numId w:val="49"/>
        </w:numPr>
        <w:spacing w:line="360" w:lineRule="auto"/>
        <w:jc w:val="both"/>
        <w:rPr>
          <w:rFonts w:ascii="Times New Roman" w:eastAsia="Times New Roman" w:hAnsi="Times New Roman" w:cs="Times New Roman"/>
          <w:sz w:val="24"/>
          <w:szCs w:val="24"/>
          <w:lang w:val="en-IN"/>
        </w:rPr>
      </w:pPr>
      <w:r w:rsidRPr="00D02AE7">
        <w:rPr>
          <w:rFonts w:ascii="Times New Roman" w:eastAsia="Times New Roman" w:hAnsi="Times New Roman" w:cs="Times New Roman"/>
          <w:sz w:val="24"/>
          <w:szCs w:val="24"/>
        </w:rPr>
        <w:t>Neural Network Evaluation: MLP achieved a respectable R-squared score, demonstrating its ability to model complex patterns.</w:t>
      </w:r>
    </w:p>
    <w:p w14:paraId="4AF71FB0" w14:textId="77777777" w:rsidR="00F91350" w:rsidRPr="00D02AE7" w:rsidRDefault="001A368C" w:rsidP="00D02AE7">
      <w:pPr>
        <w:pStyle w:val="LO-normal"/>
        <w:numPr>
          <w:ilvl w:val="0"/>
          <w:numId w:val="49"/>
        </w:numPr>
        <w:spacing w:line="360" w:lineRule="auto"/>
        <w:jc w:val="center"/>
        <w:rPr>
          <w:rFonts w:ascii="Times New Roman" w:eastAsia="Times New Roman" w:hAnsi="Times New Roman" w:cs="Times New Roman"/>
          <w:sz w:val="16"/>
          <w:szCs w:val="16"/>
          <w:lang w:val="en-IN"/>
        </w:rPr>
      </w:pPr>
      <w:r w:rsidRPr="00D02AE7">
        <w:rPr>
          <w:rFonts w:ascii="Times New Roman" w:eastAsia="Times New Roman" w:hAnsi="Times New Roman" w:cs="Times New Roman"/>
          <w:sz w:val="24"/>
          <w:szCs w:val="24"/>
        </w:rPr>
        <w:t>Linear Models: Ridge and Linear Regression demonstrated good performance, providing a baseline for comparison.</w:t>
      </w:r>
      <w:r w:rsidR="00D02AE7" w:rsidRPr="00D02AE7">
        <w:rPr>
          <w:rFonts w:ascii="Times New Roman" w:eastAsia="Times New Roman" w:hAnsi="Times New Roman" w:cs="Times New Roman"/>
          <w:sz w:val="24"/>
          <w:szCs w:val="24"/>
        </w:rPr>
        <w:br/>
      </w:r>
      <w:r w:rsidR="00D02AE7" w:rsidRPr="00D02AE7">
        <w:rPr>
          <w:rFonts w:ascii="Times New Roman" w:eastAsia="Times New Roman" w:hAnsi="Times New Roman" w:cs="Times New Roman"/>
          <w:sz w:val="16"/>
          <w:szCs w:val="16"/>
        </w:rPr>
        <w:t>TABLE NO 5: EVALUTION RESULTS</w:t>
      </w:r>
      <w:r w:rsidR="00D02AE7">
        <w:rPr>
          <w:noProof/>
          <w:lang w:val="en-IN" w:eastAsia="en-IN" w:bidi="ar-SA"/>
        </w:rPr>
        <w:drawing>
          <wp:inline distT="0" distB="0" distL="0" distR="0" wp14:anchorId="32CEBF5B" wp14:editId="408FDBC7">
            <wp:extent cx="3503327" cy="345757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06958" cy="3461159"/>
                    </a:xfrm>
                    <a:prstGeom prst="rect">
                      <a:avLst/>
                    </a:prstGeom>
                  </pic:spPr>
                </pic:pic>
              </a:graphicData>
            </a:graphic>
          </wp:inline>
        </w:drawing>
      </w:r>
    </w:p>
    <w:p w14:paraId="526770CE" w14:textId="77777777" w:rsidR="00D02AE7" w:rsidRPr="00D02AE7" w:rsidRDefault="00D02AE7" w:rsidP="00D02AE7">
      <w:pPr>
        <w:pStyle w:val="LO-normal"/>
        <w:spacing w:line="240" w:lineRule="auto"/>
        <w:ind w:left="720"/>
        <w:jc w:val="center"/>
        <w:rPr>
          <w:rFonts w:ascii="Times New Roman" w:eastAsia="Times New Roman" w:hAnsi="Times New Roman" w:cs="Times New Roman"/>
          <w:sz w:val="28"/>
          <w:szCs w:val="28"/>
          <w:lang w:val="en-IN"/>
        </w:rPr>
      </w:pPr>
    </w:p>
    <w:p w14:paraId="0977FB4F" w14:textId="77777777" w:rsidR="00C62D4F" w:rsidRDefault="00D02AE7" w:rsidP="00C62D4F">
      <w:pPr>
        <w:pStyle w:val="LO-normal"/>
        <w:spacing w:line="360" w:lineRule="auto"/>
        <w:jc w:val="center"/>
        <w:rPr>
          <w:rFonts w:ascii="Times New Roman" w:eastAsia="Times New Roman" w:hAnsi="Times New Roman" w:cs="Times New Roman"/>
          <w:sz w:val="24"/>
          <w:szCs w:val="24"/>
          <w:lang w:val="en-IN"/>
        </w:rPr>
      </w:pPr>
      <w:r w:rsidRPr="00D02AE7">
        <w:rPr>
          <w:rFonts w:ascii="Times New Roman" w:eastAsia="Times New Roman" w:hAnsi="Times New Roman" w:cs="Times New Roman"/>
          <w:b/>
          <w:bCs/>
          <w:sz w:val="28"/>
          <w:szCs w:val="28"/>
        </w:rPr>
        <w:lastRenderedPageBreak/>
        <w:t xml:space="preserve">Final Model using </w:t>
      </w:r>
      <w:proofErr w:type="spellStart"/>
      <w:r w:rsidRPr="00D02AE7">
        <w:rPr>
          <w:rFonts w:ascii="Times New Roman" w:eastAsia="Times New Roman" w:hAnsi="Times New Roman" w:cs="Times New Roman"/>
          <w:b/>
          <w:bCs/>
          <w:sz w:val="28"/>
          <w:szCs w:val="28"/>
        </w:rPr>
        <w:t>XGBRegressor</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br/>
      </w:r>
      <w:r>
        <w:rPr>
          <w:rFonts w:ascii="Times New Roman" w:eastAsia="Times New Roman" w:hAnsi="Times New Roman" w:cs="Times New Roman"/>
          <w:b/>
          <w:bCs/>
          <w:sz w:val="28"/>
          <w:szCs w:val="28"/>
        </w:rPr>
        <w:br/>
      </w:r>
      <w:r>
        <w:rPr>
          <w:rFonts w:ascii="Times New Roman" w:eastAsia="Times New Roman" w:hAnsi="Times New Roman" w:cs="Times New Roman"/>
          <w:b/>
          <w:bCs/>
          <w:sz w:val="28"/>
          <w:szCs w:val="28"/>
        </w:rPr>
        <w:br/>
      </w:r>
    </w:p>
    <w:p w14:paraId="6B1B557A" w14:textId="77777777" w:rsidR="00D02AE7" w:rsidRPr="00C62D4F" w:rsidRDefault="00D02AE7" w:rsidP="00C62D4F">
      <w:pPr>
        <w:pStyle w:val="LO-normal"/>
        <w:numPr>
          <w:ilvl w:val="0"/>
          <w:numId w:val="51"/>
        </w:numPr>
        <w:spacing w:line="360" w:lineRule="auto"/>
        <w:rPr>
          <w:rFonts w:ascii="Times New Roman" w:eastAsia="Times New Roman" w:hAnsi="Times New Roman" w:cs="Times New Roman"/>
          <w:sz w:val="24"/>
          <w:szCs w:val="24"/>
          <w:lang w:val="en-IN"/>
        </w:rPr>
      </w:pPr>
      <w:r w:rsidRPr="00C62D4F">
        <w:rPr>
          <w:rFonts w:ascii="Times New Roman" w:eastAsia="Times New Roman" w:hAnsi="Times New Roman" w:cs="Times New Roman"/>
          <w:sz w:val="24"/>
          <w:szCs w:val="24"/>
          <w:lang w:val="en-IN"/>
        </w:rPr>
        <w:t>Model Performance:</w:t>
      </w:r>
    </w:p>
    <w:p w14:paraId="4816ABFE" w14:textId="77777777" w:rsidR="00D02AE7" w:rsidRPr="00C62D4F" w:rsidRDefault="00D02AE7" w:rsidP="00C62D4F">
      <w:pPr>
        <w:pStyle w:val="LO-normal"/>
        <w:numPr>
          <w:ilvl w:val="0"/>
          <w:numId w:val="50"/>
        </w:numPr>
        <w:spacing w:line="360" w:lineRule="auto"/>
        <w:jc w:val="both"/>
        <w:rPr>
          <w:rFonts w:ascii="Times New Roman" w:eastAsia="Times New Roman" w:hAnsi="Times New Roman" w:cs="Times New Roman"/>
          <w:sz w:val="24"/>
          <w:szCs w:val="24"/>
          <w:lang w:val="en-IN"/>
        </w:rPr>
      </w:pPr>
      <w:r w:rsidRPr="00C62D4F">
        <w:rPr>
          <w:rFonts w:ascii="Times New Roman" w:eastAsia="Times New Roman" w:hAnsi="Times New Roman" w:cs="Times New Roman"/>
          <w:sz w:val="24"/>
          <w:szCs w:val="24"/>
          <w:lang w:val="en-IN"/>
        </w:rPr>
        <w:t>R-squared Score: Achieved an impressive 98.87%, indicating strong predictive capability.</w:t>
      </w:r>
    </w:p>
    <w:p w14:paraId="21C2C0C9" w14:textId="77777777" w:rsidR="00D02AE7" w:rsidRPr="00C62D4F" w:rsidRDefault="00D02AE7" w:rsidP="00C62D4F">
      <w:pPr>
        <w:pStyle w:val="LO-normal"/>
        <w:numPr>
          <w:ilvl w:val="0"/>
          <w:numId w:val="50"/>
        </w:numPr>
        <w:spacing w:line="360" w:lineRule="auto"/>
        <w:jc w:val="both"/>
        <w:rPr>
          <w:rFonts w:ascii="Times New Roman" w:eastAsia="Times New Roman" w:hAnsi="Times New Roman" w:cs="Times New Roman"/>
          <w:sz w:val="24"/>
          <w:szCs w:val="24"/>
          <w:lang w:val="en-IN"/>
        </w:rPr>
      </w:pPr>
      <w:r w:rsidRPr="00C62D4F">
        <w:rPr>
          <w:rFonts w:ascii="Times New Roman" w:eastAsia="Times New Roman" w:hAnsi="Times New Roman" w:cs="Times New Roman"/>
          <w:sz w:val="24"/>
          <w:szCs w:val="24"/>
          <w:lang w:val="en-IN"/>
        </w:rPr>
        <w:t>Mean Absolute Error (MAE): Remarkably low at 0.0397, showcasing accurate predictions.</w:t>
      </w:r>
    </w:p>
    <w:p w14:paraId="47001D59" w14:textId="77777777" w:rsidR="00D02AE7" w:rsidRPr="00C62D4F" w:rsidRDefault="00D02AE7" w:rsidP="00C62D4F">
      <w:pPr>
        <w:pStyle w:val="LO-normal"/>
        <w:numPr>
          <w:ilvl w:val="0"/>
          <w:numId w:val="50"/>
        </w:numPr>
        <w:spacing w:line="360" w:lineRule="auto"/>
        <w:jc w:val="both"/>
        <w:rPr>
          <w:rFonts w:ascii="Times New Roman" w:eastAsia="Times New Roman" w:hAnsi="Times New Roman" w:cs="Times New Roman"/>
          <w:sz w:val="24"/>
          <w:szCs w:val="24"/>
          <w:lang w:val="en-IN"/>
        </w:rPr>
      </w:pPr>
      <w:r w:rsidRPr="00C62D4F">
        <w:rPr>
          <w:rFonts w:ascii="Times New Roman" w:eastAsia="Times New Roman" w:hAnsi="Times New Roman" w:cs="Times New Roman"/>
          <w:sz w:val="24"/>
          <w:szCs w:val="24"/>
          <w:lang w:val="en-IN"/>
        </w:rPr>
        <w:t>Precision Metrics:</w:t>
      </w:r>
      <w:r w:rsidR="00C62D4F">
        <w:rPr>
          <w:rFonts w:ascii="Times New Roman" w:eastAsia="Times New Roman" w:hAnsi="Times New Roman" w:cs="Times New Roman"/>
          <w:sz w:val="24"/>
          <w:szCs w:val="24"/>
          <w:lang w:val="en-IN"/>
        </w:rPr>
        <w:t xml:space="preserve"> </w:t>
      </w:r>
      <w:r w:rsidRPr="00C62D4F">
        <w:rPr>
          <w:rFonts w:ascii="Times New Roman" w:eastAsia="Times New Roman" w:hAnsi="Times New Roman" w:cs="Times New Roman"/>
          <w:sz w:val="24"/>
          <w:szCs w:val="24"/>
          <w:lang w:val="en-IN"/>
        </w:rPr>
        <w:t>The model demonstrates high accuracy in capturing the variance in the target variable.</w:t>
      </w:r>
      <w:r w:rsidR="00C62D4F">
        <w:rPr>
          <w:rFonts w:ascii="Times New Roman" w:eastAsia="Times New Roman" w:hAnsi="Times New Roman" w:cs="Times New Roman"/>
          <w:sz w:val="24"/>
          <w:szCs w:val="24"/>
          <w:lang w:val="en-IN"/>
        </w:rPr>
        <w:t xml:space="preserve"> </w:t>
      </w:r>
      <w:r w:rsidRPr="00C62D4F">
        <w:rPr>
          <w:rFonts w:ascii="Times New Roman" w:eastAsia="Times New Roman" w:hAnsi="Times New Roman" w:cs="Times New Roman"/>
          <w:sz w:val="24"/>
          <w:szCs w:val="24"/>
          <w:lang w:val="en-IN"/>
        </w:rPr>
        <w:t>Exceptionally low MAE emphasizes the minimal average prediction error.</w:t>
      </w:r>
    </w:p>
    <w:p w14:paraId="1DE58FE4" w14:textId="77777777" w:rsidR="00D02AE7" w:rsidRPr="00C62D4F" w:rsidRDefault="00D02AE7" w:rsidP="00C62D4F">
      <w:pPr>
        <w:pStyle w:val="LO-normal"/>
        <w:numPr>
          <w:ilvl w:val="0"/>
          <w:numId w:val="50"/>
        </w:numPr>
        <w:spacing w:line="360" w:lineRule="auto"/>
        <w:jc w:val="both"/>
        <w:rPr>
          <w:rFonts w:ascii="Times New Roman" w:eastAsia="Times New Roman" w:hAnsi="Times New Roman" w:cs="Times New Roman"/>
          <w:sz w:val="24"/>
          <w:szCs w:val="24"/>
          <w:lang w:val="en-IN"/>
        </w:rPr>
      </w:pPr>
      <w:r w:rsidRPr="00C62D4F">
        <w:rPr>
          <w:rFonts w:ascii="Times New Roman" w:eastAsia="Times New Roman" w:hAnsi="Times New Roman" w:cs="Times New Roman"/>
          <w:sz w:val="24"/>
          <w:szCs w:val="24"/>
          <w:lang w:val="en-IN"/>
        </w:rPr>
        <w:t xml:space="preserve">Optimal </w:t>
      </w:r>
      <w:r w:rsidR="00C62D4F" w:rsidRPr="00C62D4F">
        <w:rPr>
          <w:rFonts w:ascii="Times New Roman" w:eastAsia="Times New Roman" w:hAnsi="Times New Roman" w:cs="Times New Roman"/>
          <w:sz w:val="24"/>
          <w:szCs w:val="24"/>
          <w:lang w:val="en-IN"/>
        </w:rPr>
        <w:t>Hyper parameters</w:t>
      </w:r>
      <w:r w:rsidRPr="00C62D4F">
        <w:rPr>
          <w:rFonts w:ascii="Times New Roman" w:eastAsia="Times New Roman" w:hAnsi="Times New Roman" w:cs="Times New Roman"/>
          <w:sz w:val="24"/>
          <w:szCs w:val="24"/>
          <w:lang w:val="en-IN"/>
        </w:rPr>
        <w:t>:</w:t>
      </w:r>
      <w:r w:rsidR="00C62D4F">
        <w:rPr>
          <w:rFonts w:ascii="Times New Roman" w:eastAsia="Times New Roman" w:hAnsi="Times New Roman" w:cs="Times New Roman"/>
          <w:sz w:val="24"/>
          <w:szCs w:val="24"/>
          <w:lang w:val="en-IN"/>
        </w:rPr>
        <w:t xml:space="preserve"> </w:t>
      </w:r>
      <w:r w:rsidRPr="00C62D4F">
        <w:rPr>
          <w:rFonts w:ascii="Times New Roman" w:eastAsia="Times New Roman" w:hAnsi="Times New Roman" w:cs="Times New Roman"/>
          <w:sz w:val="24"/>
          <w:szCs w:val="24"/>
          <w:lang w:val="en-IN"/>
        </w:rPr>
        <w:t xml:space="preserve">Tuned </w:t>
      </w:r>
      <w:proofErr w:type="spellStart"/>
      <w:r w:rsidRPr="00C62D4F">
        <w:rPr>
          <w:rFonts w:ascii="Times New Roman" w:eastAsia="Times New Roman" w:hAnsi="Times New Roman" w:cs="Times New Roman"/>
          <w:sz w:val="24"/>
          <w:szCs w:val="24"/>
          <w:lang w:val="en-IN"/>
        </w:rPr>
        <w:t>XGBoost</w:t>
      </w:r>
      <w:proofErr w:type="spellEnd"/>
      <w:r w:rsidRPr="00C62D4F">
        <w:rPr>
          <w:rFonts w:ascii="Times New Roman" w:eastAsia="Times New Roman" w:hAnsi="Times New Roman" w:cs="Times New Roman"/>
          <w:sz w:val="24"/>
          <w:szCs w:val="24"/>
          <w:lang w:val="en-IN"/>
        </w:rPr>
        <w:t xml:space="preserve"> with carefully selected </w:t>
      </w:r>
      <w:r w:rsidR="00C62D4F" w:rsidRPr="00C62D4F">
        <w:rPr>
          <w:rFonts w:ascii="Times New Roman" w:eastAsia="Times New Roman" w:hAnsi="Times New Roman" w:cs="Times New Roman"/>
          <w:sz w:val="24"/>
          <w:szCs w:val="24"/>
          <w:lang w:val="en-IN"/>
        </w:rPr>
        <w:t>hyper parameters</w:t>
      </w:r>
      <w:r w:rsidRPr="00C62D4F">
        <w:rPr>
          <w:rFonts w:ascii="Times New Roman" w:eastAsia="Times New Roman" w:hAnsi="Times New Roman" w:cs="Times New Roman"/>
          <w:sz w:val="24"/>
          <w:szCs w:val="24"/>
          <w:lang w:val="en-IN"/>
        </w:rPr>
        <w:t xml:space="preserve"> to achieve superior performance.</w:t>
      </w:r>
      <w:r w:rsidR="00C62D4F">
        <w:rPr>
          <w:rFonts w:ascii="Times New Roman" w:eastAsia="Times New Roman" w:hAnsi="Times New Roman" w:cs="Times New Roman"/>
          <w:sz w:val="24"/>
          <w:szCs w:val="24"/>
          <w:lang w:val="en-IN"/>
        </w:rPr>
        <w:t xml:space="preserve"> </w:t>
      </w:r>
      <w:r w:rsidRPr="00C62D4F">
        <w:rPr>
          <w:rFonts w:ascii="Times New Roman" w:eastAsia="Times New Roman" w:hAnsi="Times New Roman" w:cs="Times New Roman"/>
          <w:sz w:val="24"/>
          <w:szCs w:val="24"/>
          <w:lang w:val="en-IN"/>
        </w:rPr>
        <w:t>Fine-tuned parameters include learning rate, maximum depth, and subsampling.</w:t>
      </w:r>
    </w:p>
    <w:p w14:paraId="2AA4DDC7" w14:textId="77777777" w:rsidR="00D02AE7" w:rsidRPr="00C62D4F" w:rsidRDefault="00D02AE7" w:rsidP="00C62D4F">
      <w:pPr>
        <w:pStyle w:val="LO-normal"/>
        <w:numPr>
          <w:ilvl w:val="0"/>
          <w:numId w:val="50"/>
        </w:numPr>
        <w:spacing w:line="360" w:lineRule="auto"/>
        <w:jc w:val="both"/>
        <w:rPr>
          <w:rFonts w:ascii="Times New Roman" w:eastAsia="Times New Roman" w:hAnsi="Times New Roman" w:cs="Times New Roman"/>
          <w:sz w:val="24"/>
          <w:szCs w:val="24"/>
          <w:lang w:val="en-IN"/>
        </w:rPr>
      </w:pPr>
      <w:r w:rsidRPr="0FDD32F3">
        <w:rPr>
          <w:rFonts w:ascii="Times New Roman" w:eastAsia="Times New Roman" w:hAnsi="Times New Roman" w:cs="Times New Roman"/>
          <w:sz w:val="24"/>
          <w:szCs w:val="24"/>
          <w:lang w:val="en-IN"/>
        </w:rPr>
        <w:t>Scalability:</w:t>
      </w:r>
      <w:r w:rsidR="00C62D4F" w:rsidRPr="0FDD32F3">
        <w:rPr>
          <w:rFonts w:ascii="Times New Roman" w:eastAsia="Times New Roman" w:hAnsi="Times New Roman" w:cs="Times New Roman"/>
          <w:sz w:val="24"/>
          <w:szCs w:val="24"/>
          <w:lang w:val="en-IN"/>
        </w:rPr>
        <w:t xml:space="preserve"> </w:t>
      </w:r>
      <w:r w:rsidRPr="0FDD32F3">
        <w:rPr>
          <w:rFonts w:ascii="Times New Roman" w:eastAsia="Times New Roman" w:hAnsi="Times New Roman" w:cs="Times New Roman"/>
          <w:sz w:val="24"/>
          <w:szCs w:val="24"/>
          <w:lang w:val="en-IN"/>
        </w:rPr>
        <w:t>The model's effectiveness remains consistent across different scales, ensuring robust performance.</w:t>
      </w:r>
    </w:p>
    <w:p w14:paraId="46212585" w14:textId="4A59DAC4" w:rsidR="0FDD32F3" w:rsidRDefault="0FDD32F3">
      <w:r>
        <w:br w:type="page"/>
      </w:r>
    </w:p>
    <w:p w14:paraId="01A17E3E" w14:textId="2A758F9B" w:rsidR="25D7089E" w:rsidRDefault="25D7089E" w:rsidP="0FDD32F3">
      <w:pPr>
        <w:spacing w:after="0" w:line="240" w:lineRule="auto"/>
        <w:jc w:val="center"/>
        <w:rPr>
          <w:rFonts w:ascii="Times New Roman" w:eastAsia="Times New Roman" w:hAnsi="Times New Roman" w:cs="Times New Roman"/>
          <w:color w:val="000000" w:themeColor="text1"/>
          <w:sz w:val="40"/>
          <w:szCs w:val="40"/>
          <w:lang w:val="en-IN"/>
        </w:rPr>
      </w:pPr>
      <w:r w:rsidRPr="0FDD32F3">
        <w:rPr>
          <w:rFonts w:ascii="Times New Roman" w:eastAsia="Times New Roman" w:hAnsi="Times New Roman" w:cs="Times New Roman"/>
          <w:b/>
          <w:bCs/>
          <w:color w:val="000000" w:themeColor="text1"/>
          <w:sz w:val="40"/>
          <w:szCs w:val="40"/>
        </w:rPr>
        <w:lastRenderedPageBreak/>
        <w:t>CHAPTER 4</w:t>
      </w:r>
    </w:p>
    <w:p w14:paraId="1F613F81" w14:textId="62A0589B" w:rsidR="0FDD32F3" w:rsidRDefault="0FDD32F3" w:rsidP="0FDD32F3">
      <w:pPr>
        <w:spacing w:after="0" w:line="240" w:lineRule="auto"/>
        <w:jc w:val="center"/>
        <w:rPr>
          <w:rFonts w:ascii="Times New Roman" w:eastAsia="Times New Roman" w:hAnsi="Times New Roman" w:cs="Times New Roman"/>
          <w:color w:val="000000" w:themeColor="text1"/>
          <w:sz w:val="40"/>
          <w:szCs w:val="40"/>
          <w:lang w:val="en-IN"/>
        </w:rPr>
      </w:pPr>
    </w:p>
    <w:p w14:paraId="2A7AE580" w14:textId="36F42423" w:rsidR="25D7089E" w:rsidRDefault="0B754FEF" w:rsidP="0FDD32F3">
      <w:pPr>
        <w:spacing w:after="0" w:line="240" w:lineRule="auto"/>
        <w:jc w:val="center"/>
        <w:rPr>
          <w:rFonts w:ascii="Times New Roman" w:eastAsia="Times New Roman" w:hAnsi="Times New Roman" w:cs="Times New Roman"/>
          <w:color w:val="000000" w:themeColor="text1"/>
          <w:sz w:val="40"/>
          <w:szCs w:val="40"/>
          <w:lang w:val="en-IN"/>
        </w:rPr>
      </w:pPr>
      <w:r w:rsidRPr="213FA239">
        <w:rPr>
          <w:rFonts w:ascii="Times New Roman" w:eastAsia="Times New Roman" w:hAnsi="Times New Roman" w:cs="Times New Roman"/>
          <w:b/>
          <w:bCs/>
          <w:color w:val="000000" w:themeColor="text1"/>
          <w:sz w:val="40"/>
          <w:szCs w:val="40"/>
        </w:rPr>
        <w:t>FINDINGS, RECOMMENDATIONS AND CONCLUSION</w:t>
      </w:r>
    </w:p>
    <w:p w14:paraId="4708E35D" w14:textId="7B49C0C7" w:rsidR="00122560" w:rsidRPr="00D02AE7" w:rsidRDefault="00122560" w:rsidP="213FA239">
      <w:pPr>
        <w:spacing w:after="0" w:line="360" w:lineRule="auto"/>
      </w:pPr>
      <w:r>
        <w:br w:type="page"/>
      </w:r>
    </w:p>
    <w:p w14:paraId="7315BA83" w14:textId="0DC7D042" w:rsidR="00122560" w:rsidRPr="00D02AE7" w:rsidRDefault="5E988A12" w:rsidP="213FA239">
      <w:pPr>
        <w:pStyle w:val="ListParagraph"/>
        <w:numPr>
          <w:ilvl w:val="0"/>
          <w:numId w:val="4"/>
        </w:numPr>
        <w:spacing w:after="0" w:line="360" w:lineRule="auto"/>
        <w:jc w:val="center"/>
        <w:rPr>
          <w:lang w:val="en-IN"/>
        </w:rPr>
      </w:pPr>
      <w:r w:rsidRPr="213FA239">
        <w:rPr>
          <w:rFonts w:ascii="Times New Roman" w:eastAsia="Times New Roman" w:hAnsi="Times New Roman" w:cs="Times New Roman"/>
          <w:b/>
          <w:bCs/>
          <w:color w:val="000000" w:themeColor="text1"/>
          <w:sz w:val="28"/>
          <w:szCs w:val="28"/>
        </w:rPr>
        <w:lastRenderedPageBreak/>
        <w:t>4.1 Findings Based on Observations:</w:t>
      </w:r>
      <w:r w:rsidR="00122560">
        <w:br/>
      </w:r>
      <w:r w:rsidR="64F838AC" w:rsidRPr="213FA239">
        <w:rPr>
          <w:rFonts w:ascii="Times New Roman" w:eastAsia="Times New Roman" w:hAnsi="Times New Roman" w:cs="Times New Roman"/>
          <w:color w:val="000000" w:themeColor="text1"/>
          <w:sz w:val="24"/>
          <w:szCs w:val="24"/>
          <w:lang w:val="en-IN"/>
        </w:rPr>
        <w:t>(a) The Problem of Storage In the recent three months, a high correlation value with product weight ton was reported.</w:t>
      </w:r>
    </w:p>
    <w:p w14:paraId="5620C8EA" w14:textId="0DF14A22" w:rsidR="00122560" w:rsidRPr="00D02AE7" w:rsidRDefault="38E53376" w:rsidP="213FA239">
      <w:pPr>
        <w:spacing w:after="0" w:line="360" w:lineRule="auto"/>
        <w:ind w:left="720"/>
        <w:jc w:val="both"/>
        <w:rPr>
          <w:lang w:val="en-IN"/>
        </w:rPr>
      </w:pPr>
      <w:r w:rsidRPr="213FA239">
        <w:rPr>
          <w:rFonts w:ascii="Times New Roman" w:eastAsia="Times New Roman" w:hAnsi="Times New Roman" w:cs="Times New Roman"/>
          <w:color w:val="000000" w:themeColor="text1"/>
          <w:sz w:val="24"/>
          <w:szCs w:val="24"/>
          <w:lang w:val="en-IN"/>
        </w:rPr>
        <w:t xml:space="preserve">(b) The heat map for competition versus market with zone shows a </w:t>
      </w:r>
      <w:r w:rsidR="472A65B9" w:rsidRPr="213FA239">
        <w:rPr>
          <w:rFonts w:ascii="Times New Roman" w:eastAsia="Times New Roman" w:hAnsi="Times New Roman" w:cs="Times New Roman"/>
          <w:color w:val="000000" w:themeColor="text1"/>
          <w:sz w:val="24"/>
          <w:szCs w:val="24"/>
          <w:lang w:val="en-IN"/>
        </w:rPr>
        <w:t>-0.43-correlation</w:t>
      </w:r>
      <w:r w:rsidRPr="213FA239">
        <w:rPr>
          <w:rFonts w:ascii="Times New Roman" w:eastAsia="Times New Roman" w:hAnsi="Times New Roman" w:cs="Times New Roman"/>
          <w:color w:val="000000" w:themeColor="text1"/>
          <w:sz w:val="24"/>
          <w:szCs w:val="24"/>
          <w:lang w:val="en-IN"/>
        </w:rPr>
        <w:t xml:space="preserve"> value, indicating that the company should launch a marketing campaign to boost the noddle market in the East zone </w:t>
      </w:r>
      <w:r w:rsidR="00122560">
        <w:br/>
      </w:r>
      <w:r w:rsidRPr="213FA239">
        <w:rPr>
          <w:rFonts w:ascii="Times New Roman" w:eastAsia="Times New Roman" w:hAnsi="Times New Roman" w:cs="Times New Roman"/>
          <w:color w:val="000000" w:themeColor="text1"/>
          <w:sz w:val="24"/>
          <w:szCs w:val="24"/>
          <w:lang w:val="en-IN"/>
        </w:rPr>
        <w:t xml:space="preserve">(c) Product weight highly correlated with </w:t>
      </w:r>
      <w:proofErr w:type="spellStart"/>
      <w:r w:rsidRPr="213FA239">
        <w:rPr>
          <w:rFonts w:ascii="Times New Roman" w:eastAsia="Times New Roman" w:hAnsi="Times New Roman" w:cs="Times New Roman"/>
          <w:color w:val="000000" w:themeColor="text1"/>
          <w:sz w:val="24"/>
          <w:szCs w:val="24"/>
          <w:lang w:val="en-IN"/>
        </w:rPr>
        <w:t>wh</w:t>
      </w:r>
      <w:proofErr w:type="spellEnd"/>
      <w:r w:rsidRPr="213FA239">
        <w:rPr>
          <w:rFonts w:ascii="Times New Roman" w:eastAsia="Times New Roman" w:hAnsi="Times New Roman" w:cs="Times New Roman"/>
          <w:color w:val="000000" w:themeColor="text1"/>
          <w:sz w:val="24"/>
          <w:szCs w:val="24"/>
          <w:lang w:val="en-IN"/>
        </w:rPr>
        <w:t xml:space="preserve">-breakdown in L3 month, storage issue reported in L3 months, approved govt certificate &amp; transport issue report in L3 month. </w:t>
      </w:r>
      <w:r w:rsidR="00122560">
        <w:br/>
      </w:r>
      <w:r w:rsidRPr="213FA239">
        <w:rPr>
          <w:rFonts w:ascii="Times New Roman" w:eastAsia="Times New Roman" w:hAnsi="Times New Roman" w:cs="Times New Roman"/>
          <w:color w:val="000000" w:themeColor="text1"/>
          <w:sz w:val="24"/>
          <w:szCs w:val="24"/>
          <w:lang w:val="en-IN"/>
        </w:rPr>
        <w:t xml:space="preserve">(d) In L3 month, product weight was highly connected with </w:t>
      </w:r>
      <w:proofErr w:type="spellStart"/>
      <w:r w:rsidRPr="213FA239">
        <w:rPr>
          <w:rFonts w:ascii="Times New Roman" w:eastAsia="Times New Roman" w:hAnsi="Times New Roman" w:cs="Times New Roman"/>
          <w:color w:val="000000" w:themeColor="text1"/>
          <w:sz w:val="24"/>
          <w:szCs w:val="24"/>
          <w:lang w:val="en-IN"/>
        </w:rPr>
        <w:t>wh</w:t>
      </w:r>
      <w:proofErr w:type="spellEnd"/>
      <w:r w:rsidRPr="213FA239">
        <w:rPr>
          <w:rFonts w:ascii="Times New Roman" w:eastAsia="Times New Roman" w:hAnsi="Times New Roman" w:cs="Times New Roman"/>
          <w:color w:val="000000" w:themeColor="text1"/>
          <w:sz w:val="24"/>
          <w:szCs w:val="24"/>
          <w:lang w:val="en-IN"/>
        </w:rPr>
        <w:t xml:space="preserve">-breakdown, storage issue reported in L3 month, approved govt certificate, and transportation issue report. </w:t>
      </w:r>
      <w:r w:rsidR="00122560">
        <w:br/>
      </w:r>
      <w:r w:rsidRPr="213FA239">
        <w:rPr>
          <w:rFonts w:ascii="Times New Roman" w:eastAsia="Times New Roman" w:hAnsi="Times New Roman" w:cs="Times New Roman"/>
          <w:color w:val="000000" w:themeColor="text1"/>
          <w:sz w:val="24"/>
          <w:szCs w:val="24"/>
          <w:lang w:val="en-IN"/>
        </w:rPr>
        <w:t xml:space="preserve">(e) The company should strive diligently to tackle the warehouse breakdown issue since it adds to the cost of product damage and has an impact on the overall supply trend. </w:t>
      </w:r>
      <w:r w:rsidR="00122560">
        <w:br/>
      </w:r>
      <w:r w:rsidRPr="213FA239">
        <w:rPr>
          <w:rFonts w:ascii="Times New Roman" w:eastAsia="Times New Roman" w:hAnsi="Times New Roman" w:cs="Times New Roman"/>
          <w:color w:val="000000" w:themeColor="text1"/>
          <w:sz w:val="24"/>
          <w:szCs w:val="24"/>
          <w:lang w:val="en-IN"/>
        </w:rPr>
        <w:t xml:space="preserve">(f) We couldn't establish a link between product weight and hub distribution. </w:t>
      </w:r>
    </w:p>
    <w:p w14:paraId="52264AB5" w14:textId="57B78759" w:rsidR="00122560" w:rsidRPr="00D02AE7" w:rsidRDefault="38E53376" w:rsidP="213FA239">
      <w:pPr>
        <w:pStyle w:val="ListParagraph"/>
        <w:spacing w:after="0" w:line="360" w:lineRule="auto"/>
        <w:jc w:val="both"/>
        <w:rPr>
          <w:rFonts w:ascii="Times New Roman" w:eastAsia="Times New Roman" w:hAnsi="Times New Roman" w:cs="Times New Roman"/>
          <w:color w:val="000000" w:themeColor="text1"/>
          <w:sz w:val="24"/>
          <w:szCs w:val="24"/>
          <w:lang w:val="en-IN"/>
        </w:rPr>
      </w:pPr>
      <w:r w:rsidRPr="213FA239">
        <w:rPr>
          <w:rFonts w:ascii="Times New Roman" w:eastAsia="Times New Roman" w:hAnsi="Times New Roman" w:cs="Times New Roman"/>
          <w:color w:val="000000" w:themeColor="text1"/>
          <w:sz w:val="24"/>
          <w:szCs w:val="24"/>
          <w:lang w:val="en-IN"/>
        </w:rPr>
        <w:t xml:space="preserve">(g) We have also noticed lack of </w:t>
      </w:r>
      <w:r w:rsidR="6728FFC6" w:rsidRPr="213FA239">
        <w:rPr>
          <w:rFonts w:ascii="Times New Roman" w:eastAsia="Times New Roman" w:hAnsi="Times New Roman" w:cs="Times New Roman"/>
          <w:color w:val="000000" w:themeColor="text1"/>
          <w:sz w:val="24"/>
          <w:szCs w:val="24"/>
          <w:lang w:val="en-IN"/>
        </w:rPr>
        <w:t>communication;</w:t>
      </w:r>
      <w:r w:rsidRPr="213FA239">
        <w:rPr>
          <w:color w:val="000000" w:themeColor="text1"/>
          <w:sz w:val="75"/>
          <w:szCs w:val="75"/>
          <w:lang w:val="en-IN"/>
        </w:rPr>
        <w:t xml:space="preserve"> </w:t>
      </w:r>
      <w:r w:rsidRPr="213FA239">
        <w:rPr>
          <w:rFonts w:ascii="Times New Roman" w:eastAsia="Times New Roman" w:hAnsi="Times New Roman" w:cs="Times New Roman"/>
          <w:color w:val="000000" w:themeColor="text1"/>
          <w:sz w:val="24"/>
          <w:szCs w:val="24"/>
          <w:lang w:val="en-IN"/>
        </w:rPr>
        <w:t>unreliable transportation &amp; limited space issue are the contributor for over supply &amp; under supply of product in last 3 months</w:t>
      </w:r>
      <w:r w:rsidR="00122560">
        <w:br/>
      </w:r>
      <w:r w:rsidR="00122560">
        <w:br/>
      </w:r>
    </w:p>
    <w:p w14:paraId="245041EE" w14:textId="501C58B3" w:rsidR="00122560" w:rsidRPr="00D02AE7" w:rsidRDefault="00122560" w:rsidP="213FA239">
      <w:pPr>
        <w:spacing w:after="0" w:line="360" w:lineRule="auto"/>
      </w:pPr>
      <w:r>
        <w:br w:type="page"/>
      </w:r>
    </w:p>
    <w:p w14:paraId="0B129987" w14:textId="3CE1BA22" w:rsidR="00122560" w:rsidRPr="00D02AE7" w:rsidRDefault="7B7D93C4" w:rsidP="213FA239">
      <w:pPr>
        <w:spacing w:after="0" w:line="240" w:lineRule="auto"/>
        <w:jc w:val="center"/>
        <w:rPr>
          <w:lang w:val="en-IN"/>
        </w:rPr>
      </w:pPr>
      <w:r w:rsidRPr="213FA239">
        <w:rPr>
          <w:rFonts w:ascii="Times New Roman" w:eastAsia="Times New Roman" w:hAnsi="Times New Roman" w:cs="Times New Roman"/>
          <w:b/>
          <w:bCs/>
          <w:color w:val="000000" w:themeColor="text1"/>
          <w:sz w:val="28"/>
          <w:szCs w:val="28"/>
        </w:rPr>
        <w:lastRenderedPageBreak/>
        <w:t>4.2 Findings Based on analysis of Data</w:t>
      </w:r>
    </w:p>
    <w:p w14:paraId="0B1DF79C" w14:textId="6F671CBD" w:rsidR="00122560" w:rsidRPr="00D02AE7" w:rsidRDefault="00122560" w:rsidP="213FA239">
      <w:pPr>
        <w:pStyle w:val="ListParagraph"/>
        <w:spacing w:after="0" w:line="360" w:lineRule="auto"/>
        <w:jc w:val="both"/>
        <w:rPr>
          <w:lang w:val="en-IN"/>
        </w:rPr>
      </w:pPr>
    </w:p>
    <w:p w14:paraId="48D356EF" w14:textId="74F2CB74" w:rsidR="00122560" w:rsidRPr="00D02AE7" w:rsidRDefault="7B7D93C4" w:rsidP="213FA239">
      <w:pPr>
        <w:pStyle w:val="LO-normal"/>
        <w:spacing w:after="0" w:line="360" w:lineRule="auto"/>
        <w:ind w:left="720"/>
        <w:rPr>
          <w:rFonts w:ascii="Times New Roman" w:eastAsia="Times New Roman" w:hAnsi="Times New Roman" w:cs="Times New Roman"/>
          <w:sz w:val="24"/>
          <w:szCs w:val="24"/>
          <w:lang w:val="en-IN"/>
        </w:rPr>
      </w:pPr>
      <w:r w:rsidRPr="213FA239">
        <w:rPr>
          <w:rFonts w:ascii="Times New Roman" w:eastAsia="Times New Roman" w:hAnsi="Times New Roman" w:cs="Times New Roman"/>
          <w:color w:val="000000" w:themeColor="text1"/>
          <w:sz w:val="24"/>
          <w:szCs w:val="24"/>
          <w:lang w:val="en-IN"/>
        </w:rPr>
        <w:t xml:space="preserve">(a) North zone has done the most refilling in the recent three months, accounting for roughly 41% of total product supply. </w:t>
      </w:r>
      <w:r w:rsidR="00122560">
        <w:br/>
      </w:r>
      <w:r w:rsidRPr="213FA239">
        <w:rPr>
          <w:rFonts w:ascii="Times New Roman" w:eastAsia="Times New Roman" w:hAnsi="Times New Roman" w:cs="Times New Roman"/>
          <w:color w:val="000000" w:themeColor="text1"/>
          <w:sz w:val="24"/>
          <w:szCs w:val="24"/>
          <w:lang w:val="en-IN"/>
        </w:rPr>
        <w:t xml:space="preserve">(b) As comparing subregion warehouses, Zone 6 in the North Zone has the fastest replenishment time when compared to the other subregion zones. </w:t>
      </w:r>
      <w:r w:rsidR="00122560">
        <w:br/>
      </w:r>
      <w:r w:rsidRPr="213FA239">
        <w:rPr>
          <w:rFonts w:ascii="Times New Roman" w:eastAsia="Times New Roman" w:hAnsi="Times New Roman" w:cs="Times New Roman"/>
          <w:color w:val="000000" w:themeColor="text1"/>
          <w:sz w:val="24"/>
          <w:szCs w:val="24"/>
          <w:lang w:val="en-IN"/>
        </w:rPr>
        <w:t xml:space="preserve">(c) In the last three months, the East zone has contributed the least refilled. </w:t>
      </w:r>
      <w:r w:rsidR="00122560">
        <w:br/>
      </w:r>
      <w:r w:rsidRPr="213FA239">
        <w:rPr>
          <w:rFonts w:ascii="Times New Roman" w:eastAsia="Times New Roman" w:hAnsi="Times New Roman" w:cs="Times New Roman"/>
          <w:color w:val="000000" w:themeColor="text1"/>
          <w:sz w:val="24"/>
          <w:szCs w:val="24"/>
          <w:lang w:val="en-IN"/>
        </w:rPr>
        <w:t xml:space="preserve">(d) The highest number of government checks in the last three </w:t>
      </w:r>
      <w:r w:rsidR="78485B73" w:rsidRPr="213FA239">
        <w:rPr>
          <w:rFonts w:ascii="Times New Roman" w:eastAsia="Times New Roman" w:hAnsi="Times New Roman" w:cs="Times New Roman"/>
          <w:color w:val="000000" w:themeColor="text1"/>
          <w:sz w:val="24"/>
          <w:szCs w:val="24"/>
          <w:lang w:val="en-IN"/>
        </w:rPr>
        <w:t>months or</w:t>
      </w:r>
      <w:r w:rsidRPr="213FA239">
        <w:rPr>
          <w:rFonts w:ascii="Times New Roman" w:eastAsia="Times New Roman" w:hAnsi="Times New Roman" w:cs="Times New Roman"/>
          <w:color w:val="000000" w:themeColor="text1"/>
          <w:sz w:val="24"/>
          <w:szCs w:val="24"/>
          <w:lang w:val="en-IN"/>
        </w:rPr>
        <w:t xml:space="preserve"> warehouses with Certificate "C" Type. We've also noted that these warehouse owners contribute the most refilled and largest product weight, with the majority being from the north zone. </w:t>
      </w:r>
      <w:r w:rsidR="00122560">
        <w:br/>
      </w:r>
      <w:r w:rsidRPr="213FA239">
        <w:rPr>
          <w:rFonts w:ascii="Times New Roman" w:eastAsia="Times New Roman" w:hAnsi="Times New Roman" w:cs="Times New Roman"/>
          <w:color w:val="000000" w:themeColor="text1"/>
          <w:sz w:val="24"/>
          <w:szCs w:val="24"/>
          <w:lang w:val="en-IN"/>
        </w:rPr>
        <w:t xml:space="preserve">(e) Total Flood Impacted and Total Num Refill </w:t>
      </w:r>
      <w:proofErr w:type="spellStart"/>
      <w:r w:rsidRPr="213FA239">
        <w:rPr>
          <w:rFonts w:ascii="Times New Roman" w:eastAsia="Times New Roman" w:hAnsi="Times New Roman" w:cs="Times New Roman"/>
          <w:color w:val="000000" w:themeColor="text1"/>
          <w:sz w:val="24"/>
          <w:szCs w:val="24"/>
          <w:lang w:val="en-IN"/>
        </w:rPr>
        <w:t>Req</w:t>
      </w:r>
      <w:proofErr w:type="spellEnd"/>
      <w:r w:rsidRPr="213FA239">
        <w:rPr>
          <w:rFonts w:ascii="Times New Roman" w:eastAsia="Times New Roman" w:hAnsi="Times New Roman" w:cs="Times New Roman"/>
          <w:color w:val="000000" w:themeColor="text1"/>
          <w:sz w:val="24"/>
          <w:szCs w:val="24"/>
          <w:lang w:val="en-IN"/>
        </w:rPr>
        <w:t xml:space="preserve"> L3M by Zone vs. WH regional zone. The information I have filtered based on the sum of Temp Reg Mach values, which vary from 10 to 1,310. As can be seen from these analyses, Zone6 from north zone has been severely hit by the flood, resulting in increased product weight in last three month </w:t>
      </w:r>
      <w:r w:rsidR="00122560">
        <w:br/>
      </w:r>
      <w:r w:rsidRPr="213FA239">
        <w:rPr>
          <w:rFonts w:ascii="Times New Roman" w:eastAsia="Times New Roman" w:hAnsi="Times New Roman" w:cs="Times New Roman"/>
          <w:color w:val="000000" w:themeColor="text1"/>
          <w:sz w:val="24"/>
          <w:szCs w:val="24"/>
          <w:lang w:val="en-IN"/>
        </w:rPr>
        <w:t xml:space="preserve">(f) The warehouses in the north zone have been the most affected by the flood, which has had a substantial impact on the highest refill and product weight. </w:t>
      </w:r>
      <w:r w:rsidR="00122560">
        <w:br/>
      </w:r>
      <w:r w:rsidRPr="213FA239">
        <w:rPr>
          <w:rFonts w:ascii="Times New Roman" w:eastAsia="Times New Roman" w:hAnsi="Times New Roman" w:cs="Times New Roman"/>
          <w:color w:val="000000" w:themeColor="text1"/>
          <w:sz w:val="24"/>
          <w:szCs w:val="24"/>
          <w:lang w:val="en-IN"/>
        </w:rPr>
        <w:t xml:space="preserve">(g) On the other hand, we can see that the north zone has the highest floodproof warehouses in comparison to the other zones. </w:t>
      </w:r>
      <w:r w:rsidR="00122560">
        <w:br/>
      </w:r>
      <w:r w:rsidRPr="213FA239">
        <w:rPr>
          <w:rFonts w:ascii="Times New Roman" w:eastAsia="Times New Roman" w:hAnsi="Times New Roman" w:cs="Times New Roman"/>
          <w:color w:val="000000" w:themeColor="text1"/>
          <w:sz w:val="24"/>
          <w:szCs w:val="24"/>
          <w:lang w:val="en-IN"/>
        </w:rPr>
        <w:t xml:space="preserve">(h) In comparison to urban areas, the highest warehouses are found in rural areas. We may also notice that rural areas have the largest product weight and quantity of refills. </w:t>
      </w:r>
      <w:r w:rsidR="00122560">
        <w:br/>
      </w:r>
      <w:r w:rsidRPr="213FA239">
        <w:rPr>
          <w:rFonts w:ascii="Times New Roman" w:eastAsia="Times New Roman" w:hAnsi="Times New Roman" w:cs="Times New Roman"/>
          <w:color w:val="000000" w:themeColor="text1"/>
          <w:sz w:val="24"/>
          <w:szCs w:val="24"/>
          <w:lang w:val="en-IN"/>
        </w:rPr>
        <w:t>(</w:t>
      </w:r>
      <w:proofErr w:type="spellStart"/>
      <w:r w:rsidRPr="213FA239">
        <w:rPr>
          <w:rFonts w:ascii="Times New Roman" w:eastAsia="Times New Roman" w:hAnsi="Times New Roman" w:cs="Times New Roman"/>
          <w:color w:val="000000" w:themeColor="text1"/>
          <w:sz w:val="24"/>
          <w:szCs w:val="24"/>
          <w:lang w:val="en-IN"/>
        </w:rPr>
        <w:t>i</w:t>
      </w:r>
      <w:proofErr w:type="spellEnd"/>
      <w:r w:rsidRPr="213FA239">
        <w:rPr>
          <w:rFonts w:ascii="Times New Roman" w:eastAsia="Times New Roman" w:hAnsi="Times New Roman" w:cs="Times New Roman"/>
          <w:color w:val="000000" w:themeColor="text1"/>
          <w:sz w:val="24"/>
          <w:szCs w:val="24"/>
          <w:lang w:val="en-IN"/>
        </w:rPr>
        <w:t>) The columns "</w:t>
      </w:r>
      <w:proofErr w:type="spellStart"/>
      <w:r w:rsidRPr="213FA239">
        <w:rPr>
          <w:rFonts w:ascii="Times New Roman" w:eastAsia="Times New Roman" w:hAnsi="Times New Roman" w:cs="Times New Roman"/>
          <w:color w:val="000000" w:themeColor="text1"/>
          <w:sz w:val="24"/>
          <w:szCs w:val="24"/>
          <w:lang w:val="en-IN"/>
        </w:rPr>
        <w:t>wh</w:t>
      </w:r>
      <w:proofErr w:type="spellEnd"/>
      <w:r w:rsidRPr="213FA239">
        <w:rPr>
          <w:rFonts w:ascii="Times New Roman" w:eastAsia="Times New Roman" w:hAnsi="Times New Roman" w:cs="Times New Roman"/>
          <w:color w:val="000000" w:themeColor="text1"/>
          <w:sz w:val="24"/>
          <w:szCs w:val="24"/>
          <w:lang w:val="en-IN"/>
        </w:rPr>
        <w:t xml:space="preserve"> </w:t>
      </w:r>
      <w:proofErr w:type="spellStart"/>
      <w:r w:rsidRPr="213FA239">
        <w:rPr>
          <w:rFonts w:ascii="Times New Roman" w:eastAsia="Times New Roman" w:hAnsi="Times New Roman" w:cs="Times New Roman"/>
          <w:color w:val="000000" w:themeColor="text1"/>
          <w:sz w:val="24"/>
          <w:szCs w:val="24"/>
          <w:lang w:val="en-IN"/>
        </w:rPr>
        <w:t>est</w:t>
      </w:r>
      <w:proofErr w:type="spellEnd"/>
      <w:r w:rsidRPr="213FA239">
        <w:rPr>
          <w:rFonts w:ascii="Times New Roman" w:eastAsia="Times New Roman" w:hAnsi="Times New Roman" w:cs="Times New Roman"/>
          <w:color w:val="000000" w:themeColor="text1"/>
          <w:sz w:val="24"/>
          <w:szCs w:val="24"/>
          <w:lang w:val="en-IN"/>
        </w:rPr>
        <w:t xml:space="preserve"> year" have the highest number of null values so removed. (j) The columns "</w:t>
      </w:r>
      <w:proofErr w:type="spellStart"/>
      <w:r w:rsidRPr="213FA239">
        <w:rPr>
          <w:rFonts w:ascii="Times New Roman" w:eastAsia="Times New Roman" w:hAnsi="Times New Roman" w:cs="Times New Roman"/>
          <w:color w:val="000000" w:themeColor="text1"/>
          <w:sz w:val="24"/>
          <w:szCs w:val="24"/>
          <w:lang w:val="en-IN"/>
        </w:rPr>
        <w:t>WareHouse</w:t>
      </w:r>
      <w:proofErr w:type="spellEnd"/>
      <w:r w:rsidRPr="213FA239">
        <w:rPr>
          <w:rFonts w:ascii="Times New Roman" w:eastAsia="Times New Roman" w:hAnsi="Times New Roman" w:cs="Times New Roman"/>
          <w:color w:val="000000" w:themeColor="text1"/>
          <w:sz w:val="24"/>
          <w:szCs w:val="24"/>
          <w:lang w:val="en-IN"/>
        </w:rPr>
        <w:t xml:space="preserve"> Id" and "WH Manager ID" are not required, so they are</w:t>
      </w:r>
      <w:r w:rsidR="64BAF945" w:rsidRPr="213FA239">
        <w:rPr>
          <w:rFonts w:ascii="Times New Roman" w:eastAsia="Times New Roman" w:hAnsi="Times New Roman" w:cs="Times New Roman"/>
          <w:color w:val="000000" w:themeColor="text1"/>
          <w:sz w:val="24"/>
          <w:szCs w:val="24"/>
          <w:lang w:val="en-IN"/>
        </w:rPr>
        <w:t xml:space="preserve"> </w:t>
      </w:r>
      <w:r w:rsidRPr="213FA239">
        <w:rPr>
          <w:rFonts w:ascii="Times New Roman" w:eastAsia="Times New Roman" w:hAnsi="Times New Roman" w:cs="Times New Roman"/>
          <w:color w:val="000000" w:themeColor="text1"/>
          <w:sz w:val="24"/>
          <w:szCs w:val="24"/>
          <w:lang w:val="en-IN"/>
        </w:rPr>
        <w:t xml:space="preserve">removed. </w:t>
      </w:r>
      <w:r w:rsidR="00122560">
        <w:br/>
      </w:r>
      <w:r w:rsidRPr="213FA239">
        <w:rPr>
          <w:rFonts w:ascii="Times New Roman" w:eastAsia="Times New Roman" w:hAnsi="Times New Roman" w:cs="Times New Roman"/>
          <w:color w:val="000000" w:themeColor="text1"/>
          <w:sz w:val="24"/>
          <w:szCs w:val="24"/>
          <w:lang w:val="en-IN"/>
        </w:rPr>
        <w:t xml:space="preserve">(k) 80% of warehouse capacity falls into the "Larger" and "Mid" size categories. (l) The company owns 54.312 percent of the warehouse. </w:t>
      </w:r>
      <w:r w:rsidR="00122560">
        <w:br/>
      </w:r>
      <w:r w:rsidRPr="213FA239">
        <w:rPr>
          <w:rFonts w:ascii="Times New Roman" w:eastAsia="Times New Roman" w:hAnsi="Times New Roman" w:cs="Times New Roman"/>
          <w:color w:val="000000" w:themeColor="text1"/>
          <w:sz w:val="24"/>
          <w:szCs w:val="24"/>
          <w:lang w:val="en-IN"/>
        </w:rPr>
        <w:t xml:space="preserve">(m) Approximately 45.688 percent of warehouses are rented. </w:t>
      </w:r>
    </w:p>
    <w:p w14:paraId="7CBEED82" w14:textId="24934E01" w:rsidR="00122560" w:rsidRPr="00D02AE7" w:rsidRDefault="7B7D93C4" w:rsidP="213FA239">
      <w:pPr>
        <w:pStyle w:val="LO-normal"/>
        <w:spacing w:after="0" w:line="360" w:lineRule="auto"/>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color w:val="000000" w:themeColor="text1"/>
          <w:sz w:val="24"/>
          <w:szCs w:val="24"/>
          <w:lang w:val="en-IN"/>
        </w:rPr>
        <w:t xml:space="preserve">(n) Approved Warehouse Certificates with a "C" rating are found in 22.83 percent </w:t>
      </w:r>
    </w:p>
    <w:p w14:paraId="6EB7B68A" w14:textId="22D101DD" w:rsidR="213FA239" w:rsidRDefault="213FA239">
      <w:r>
        <w:lastRenderedPageBreak/>
        <w:br w:type="page"/>
      </w:r>
    </w:p>
    <w:p w14:paraId="36A74FA1" w14:textId="424008B6" w:rsidR="2E209D7D" w:rsidRDefault="2E209D7D" w:rsidP="213FA239">
      <w:pPr>
        <w:pStyle w:val="ListParagraph"/>
        <w:spacing w:after="0" w:line="240" w:lineRule="auto"/>
        <w:jc w:val="center"/>
        <w:rPr>
          <w:lang w:val="en-IN"/>
        </w:rPr>
      </w:pPr>
      <w:r w:rsidRPr="213FA239">
        <w:rPr>
          <w:rFonts w:ascii="Times New Roman" w:eastAsia="Times New Roman" w:hAnsi="Times New Roman" w:cs="Times New Roman"/>
          <w:b/>
          <w:bCs/>
          <w:color w:val="000000" w:themeColor="text1"/>
          <w:sz w:val="28"/>
          <w:szCs w:val="28"/>
        </w:rPr>
        <w:lastRenderedPageBreak/>
        <w:t>4.3 General findings:</w:t>
      </w:r>
    </w:p>
    <w:p w14:paraId="130907CF" w14:textId="4D660760" w:rsidR="54463748" w:rsidRDefault="54463748"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 xml:space="preserve">The demand for the instant </w:t>
      </w:r>
      <w:proofErr w:type="gramStart"/>
      <w:r w:rsidRPr="213FA239">
        <w:rPr>
          <w:rFonts w:ascii="Times New Roman" w:eastAsia="Times New Roman" w:hAnsi="Times New Roman" w:cs="Times New Roman"/>
          <w:sz w:val="24"/>
          <w:szCs w:val="24"/>
          <w:lang w:val="en-IN"/>
        </w:rPr>
        <w:t>noodles</w:t>
      </w:r>
      <w:proofErr w:type="gramEnd"/>
      <w:r w:rsidRPr="213FA239">
        <w:rPr>
          <w:rFonts w:ascii="Times New Roman" w:eastAsia="Times New Roman" w:hAnsi="Times New Roman" w:cs="Times New Roman"/>
          <w:sz w:val="24"/>
          <w:szCs w:val="24"/>
          <w:lang w:val="en-IN"/>
        </w:rPr>
        <w:t xml:space="preserve"> product exhibits significant seasonal fluctuations, with peaks during certain months likely due to cultural or climatic factors.</w:t>
      </w:r>
    </w:p>
    <w:p w14:paraId="59795656" w14:textId="6F6373DE" w:rsidR="54463748" w:rsidRDefault="54463748"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There is a notable variation in warehouse utilization rates, with some warehouses consistently operating near full capacity while others have substantial unused space, indicating potential inefficiencies in inventory distribution.</w:t>
      </w:r>
    </w:p>
    <w:p w14:paraId="13AAA0FF" w14:textId="78A6C5F9" w:rsidR="513A9C63" w:rsidRDefault="513A9C63"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Sales data reveal that certain geographic zones outperform others in terms of product demand, suggesting a need for tailored marketing strategies and supply chain adjustments to cater to high-demand areas effectively.</w:t>
      </w:r>
    </w:p>
    <w:p w14:paraId="5493584C" w14:textId="19027947" w:rsidR="513A9C63" w:rsidRDefault="513A9C63"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External factors such as regional festivals and school holidays have a marked impact on sales volume, highlighting the importance of incorporating these variables into demand forecasting models.</w:t>
      </w:r>
    </w:p>
    <w:p w14:paraId="214D5ED1" w14:textId="19B1CB41" w:rsidR="513A9C63" w:rsidRDefault="513A9C63"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A strong correlation was found between promotional activities and sales spikes, confirming the effectiveness of targeted advertising campaigns in driving consumer demand.</w:t>
      </w:r>
    </w:p>
    <w:p w14:paraId="51BDB0B5" w14:textId="7F9E3BEF" w:rsidR="513A9C63" w:rsidRDefault="513A9C63"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The dataset contained a significant number of missing values and discrepancies, particularly in the fields related to inventory levels and shipment dates, which were addressed through data cleaning processes like KNN imputation.</w:t>
      </w:r>
    </w:p>
    <w:p w14:paraId="41D17133" w14:textId="5A9809E8" w:rsidR="513A9C63" w:rsidRDefault="513A9C63" w:rsidP="213FA239">
      <w:pPr>
        <w:pStyle w:val="ListParagraph"/>
        <w:numPr>
          <w:ilvl w:val="1"/>
          <w:numId w:val="2"/>
        </w:numPr>
        <w:spacing w:after="0" w:line="360" w:lineRule="auto"/>
        <w:jc w:val="both"/>
        <w:rPr>
          <w:lang w:val="en-IN"/>
        </w:rPr>
      </w:pPr>
      <w:r w:rsidRPr="213FA239">
        <w:rPr>
          <w:rFonts w:ascii="Times New Roman" w:eastAsia="Times New Roman" w:hAnsi="Times New Roman" w:cs="Times New Roman"/>
          <w:sz w:val="24"/>
          <w:szCs w:val="24"/>
          <w:lang w:val="en-IN"/>
        </w:rPr>
        <w:t xml:space="preserve">Among various predictive models tested, </w:t>
      </w:r>
      <w:proofErr w:type="spellStart"/>
      <w:r w:rsidRPr="213FA239">
        <w:rPr>
          <w:rFonts w:ascii="Times New Roman" w:eastAsia="Times New Roman" w:hAnsi="Times New Roman" w:cs="Times New Roman"/>
          <w:sz w:val="24"/>
          <w:szCs w:val="24"/>
          <w:lang w:val="en-IN"/>
        </w:rPr>
        <w:t>XGBoost</w:t>
      </w:r>
      <w:proofErr w:type="spellEnd"/>
      <w:r w:rsidRPr="213FA239">
        <w:rPr>
          <w:rFonts w:ascii="Times New Roman" w:eastAsia="Times New Roman" w:hAnsi="Times New Roman" w:cs="Times New Roman"/>
          <w:sz w:val="24"/>
          <w:szCs w:val="24"/>
          <w:lang w:val="en-IN"/>
        </w:rPr>
        <w:t xml:space="preserve"> demonstrated the highest accuracy in demand forecasting, outperforming other regression models</w:t>
      </w:r>
      <w:r w:rsidR="4E608D37" w:rsidRPr="213FA239">
        <w:rPr>
          <w:rFonts w:ascii="Times New Roman" w:eastAsia="Times New Roman" w:hAnsi="Times New Roman" w:cs="Times New Roman"/>
          <w:sz w:val="24"/>
          <w:szCs w:val="24"/>
          <w:lang w:val="en-IN"/>
        </w:rPr>
        <w:t>.</w:t>
      </w:r>
    </w:p>
    <w:p w14:paraId="44FBFDC8" w14:textId="34039863" w:rsidR="4E608D37" w:rsidRDefault="4E608D37" w:rsidP="213FA239">
      <w:pPr>
        <w:pStyle w:val="ListParagraph"/>
        <w:numPr>
          <w:ilvl w:val="1"/>
          <w:numId w:val="2"/>
        </w:numPr>
        <w:spacing w:after="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The dataset contained a significant number of missing values and discrepancies, particularly in the fields related to inventory levels and shipment dates, which were addressed through data cleaning processes like KNN imputation.</w:t>
      </w:r>
    </w:p>
    <w:p w14:paraId="0A91C88E" w14:textId="5B662F8D" w:rsidR="213FA239" w:rsidRDefault="213FA239">
      <w:r>
        <w:br w:type="page"/>
      </w:r>
    </w:p>
    <w:p w14:paraId="518E3B2A" w14:textId="7D69726C" w:rsidR="1DFF0BC4" w:rsidRDefault="1DFF0BC4" w:rsidP="213FA239">
      <w:pPr>
        <w:spacing w:after="0" w:line="240" w:lineRule="auto"/>
        <w:jc w:val="center"/>
        <w:rPr>
          <w:lang w:val="en-IN"/>
        </w:rPr>
      </w:pPr>
      <w:r w:rsidRPr="213FA239">
        <w:rPr>
          <w:rFonts w:ascii="Times New Roman" w:eastAsia="Times New Roman" w:hAnsi="Times New Roman" w:cs="Times New Roman"/>
          <w:b/>
          <w:bCs/>
          <w:color w:val="000000" w:themeColor="text1"/>
          <w:sz w:val="28"/>
          <w:szCs w:val="28"/>
        </w:rPr>
        <w:lastRenderedPageBreak/>
        <w:t>4.4 Recommendation based on findings</w:t>
      </w:r>
      <w:r w:rsidR="03BA2A1F" w:rsidRPr="213FA239">
        <w:rPr>
          <w:rFonts w:ascii="Times New Roman" w:eastAsia="Times New Roman" w:hAnsi="Times New Roman" w:cs="Times New Roman"/>
          <w:b/>
          <w:bCs/>
          <w:color w:val="000000" w:themeColor="text1"/>
          <w:sz w:val="28"/>
          <w:szCs w:val="28"/>
        </w:rPr>
        <w:t>:</w:t>
      </w:r>
    </w:p>
    <w:p w14:paraId="7C9A403E" w14:textId="5234291F" w:rsidR="1DFF0BC4" w:rsidRDefault="1DFF0BC4" w:rsidP="213FA239">
      <w:pPr>
        <w:pStyle w:val="ListParagraph"/>
        <w:spacing w:after="0" w:line="360" w:lineRule="auto"/>
        <w:ind w:left="1440"/>
        <w:rPr>
          <w:rFonts w:ascii="Times New Roman" w:eastAsia="Times New Roman" w:hAnsi="Times New Roman" w:cs="Times New Roman"/>
          <w:sz w:val="24"/>
          <w:szCs w:val="24"/>
          <w:lang w:val="en-IN"/>
        </w:rPr>
      </w:pPr>
      <w:r w:rsidRPr="213FA239">
        <w:rPr>
          <w:rFonts w:ascii="Times New Roman" w:eastAsia="Times New Roman" w:hAnsi="Times New Roman" w:cs="Times New Roman"/>
          <w:color w:val="000000" w:themeColor="text1"/>
          <w:sz w:val="24"/>
          <w:szCs w:val="24"/>
          <w:lang w:val="en-IN"/>
        </w:rPr>
        <w:t xml:space="preserve">(a) Utilize automation wherever </w:t>
      </w:r>
      <w:r w:rsidR="071BD562" w:rsidRPr="213FA239">
        <w:rPr>
          <w:rFonts w:ascii="Times New Roman" w:eastAsia="Times New Roman" w:hAnsi="Times New Roman" w:cs="Times New Roman"/>
          <w:color w:val="000000" w:themeColor="text1"/>
          <w:sz w:val="24"/>
          <w:szCs w:val="24"/>
          <w:lang w:val="en-IN"/>
        </w:rPr>
        <w:t>possible.</w:t>
      </w:r>
      <w:r>
        <w:br/>
      </w:r>
      <w:r w:rsidRPr="213FA239">
        <w:rPr>
          <w:rFonts w:ascii="Times New Roman" w:eastAsia="Times New Roman" w:hAnsi="Times New Roman" w:cs="Times New Roman"/>
          <w:color w:val="000000" w:themeColor="text1"/>
          <w:sz w:val="24"/>
          <w:szCs w:val="24"/>
          <w:lang w:val="en-IN"/>
        </w:rPr>
        <w:t xml:space="preserve">(b) Warehouse square footage is expensive, so make the most of every inch of it, even if it means investing in more equipment and standard equipment. In the long run, this will lower operational costs, inventory carrying costs, and improve picking and packing efficiency. </w:t>
      </w:r>
      <w:r>
        <w:br/>
      </w:r>
      <w:r w:rsidRPr="213FA239">
        <w:rPr>
          <w:rFonts w:ascii="Times New Roman" w:eastAsia="Times New Roman" w:hAnsi="Times New Roman" w:cs="Times New Roman"/>
          <w:color w:val="000000" w:themeColor="text1"/>
          <w:sz w:val="24"/>
          <w:szCs w:val="24"/>
          <w:lang w:val="en-IN"/>
        </w:rPr>
        <w:t>(c) Timely Shipping will also reduce over supply &amp; under supply issue.</w:t>
      </w:r>
    </w:p>
    <w:p w14:paraId="7CFA9DAF" w14:textId="42E64978" w:rsidR="213FA239" w:rsidRDefault="213FA239">
      <w:r>
        <w:br w:type="page"/>
      </w:r>
    </w:p>
    <w:p w14:paraId="374AF51D" w14:textId="03526891" w:rsidR="11335033" w:rsidRDefault="11335033" w:rsidP="213FA239">
      <w:pPr>
        <w:spacing w:before="240" w:after="240"/>
        <w:rPr>
          <w:rFonts w:ascii="Times New Roman" w:eastAsia="Times New Roman" w:hAnsi="Times New Roman" w:cs="Times New Roman"/>
          <w:b/>
          <w:bCs/>
          <w:color w:val="000000" w:themeColor="text1"/>
          <w:sz w:val="28"/>
          <w:szCs w:val="28"/>
        </w:rPr>
      </w:pPr>
      <w:r w:rsidRPr="213FA239">
        <w:rPr>
          <w:rFonts w:ascii="Times New Roman" w:eastAsia="Times New Roman" w:hAnsi="Times New Roman" w:cs="Times New Roman"/>
          <w:b/>
          <w:bCs/>
          <w:color w:val="000000" w:themeColor="text1"/>
          <w:sz w:val="28"/>
          <w:szCs w:val="28"/>
        </w:rPr>
        <w:lastRenderedPageBreak/>
        <w:t>4.5 Suggestions for areas of improvement:</w:t>
      </w:r>
      <w:r>
        <w:br/>
      </w:r>
    </w:p>
    <w:p w14:paraId="47488281" w14:textId="7C65DD67" w:rsidR="3A096BBD" w:rsidRDefault="3A096BBD" w:rsidP="213FA239">
      <w:pPr>
        <w:spacing w:before="240" w:after="240"/>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Utilize Emerging Technologies</w:t>
      </w:r>
      <w:r w:rsidRPr="213FA239">
        <w:rPr>
          <w:rFonts w:ascii="Times New Roman" w:eastAsia="Times New Roman" w:hAnsi="Times New Roman" w:cs="Times New Roman"/>
          <w:sz w:val="24"/>
          <w:szCs w:val="24"/>
          <w:lang w:val="en-IN"/>
        </w:rPr>
        <w:t>:</w:t>
      </w:r>
    </w:p>
    <w:p w14:paraId="3F887869" w14:textId="397F06A5" w:rsidR="3A096BBD" w:rsidRDefault="3A096BBD"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Integrate emerging technologies like blockchain for improved transparency and IoT for real-time tracking and monitoring of inventory and shipments.</w:t>
      </w:r>
    </w:p>
    <w:p w14:paraId="174E71C9" w14:textId="4CABDFC9" w:rsidR="3A096BBD" w:rsidRDefault="3A096BBD"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Invest in technology infrastructure that supports these innovations to enhance overall supply chain efficiency.</w:t>
      </w:r>
      <w:r>
        <w:br/>
      </w:r>
      <w:r w:rsidR="262A0D01" w:rsidRPr="213FA239">
        <w:rPr>
          <w:rFonts w:ascii="Times New Roman" w:eastAsia="Times New Roman" w:hAnsi="Times New Roman" w:cs="Times New Roman"/>
          <w:b/>
          <w:bCs/>
          <w:sz w:val="24"/>
          <w:szCs w:val="24"/>
          <w:lang w:val="en-IN"/>
        </w:rPr>
        <w:t>Enhance Demand Forecasting Accuracy</w:t>
      </w:r>
      <w:r w:rsidR="262A0D01" w:rsidRPr="213FA239">
        <w:rPr>
          <w:rFonts w:ascii="Times New Roman" w:eastAsia="Times New Roman" w:hAnsi="Times New Roman" w:cs="Times New Roman"/>
          <w:sz w:val="24"/>
          <w:szCs w:val="24"/>
          <w:lang w:val="en-IN"/>
        </w:rPr>
        <w:t>:</w:t>
      </w:r>
    </w:p>
    <w:p w14:paraId="5E7FD98B" w14:textId="23109D9F"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 xml:space="preserve">Implement advanced machine learning algorithms like </w:t>
      </w:r>
      <w:proofErr w:type="spellStart"/>
      <w:r w:rsidRPr="213FA239">
        <w:rPr>
          <w:rFonts w:ascii="Times New Roman" w:eastAsia="Times New Roman" w:hAnsi="Times New Roman" w:cs="Times New Roman"/>
          <w:sz w:val="24"/>
          <w:szCs w:val="24"/>
          <w:lang w:val="en-IN"/>
        </w:rPr>
        <w:t>XGBoost</w:t>
      </w:r>
      <w:proofErr w:type="spellEnd"/>
      <w:r w:rsidRPr="213FA239">
        <w:rPr>
          <w:rFonts w:ascii="Times New Roman" w:eastAsia="Times New Roman" w:hAnsi="Times New Roman" w:cs="Times New Roman"/>
          <w:sz w:val="24"/>
          <w:szCs w:val="24"/>
          <w:lang w:val="en-IN"/>
        </w:rPr>
        <w:t>, which has shown high accuracy in forecasting.</w:t>
      </w:r>
    </w:p>
    <w:p w14:paraId="33138E80" w14:textId="5C58C551"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Regularly update models with the latest data, including external factors such as holidays and regional events, to improve predictive capabilities.</w:t>
      </w:r>
    </w:p>
    <w:p w14:paraId="39F47239" w14:textId="30F4A95A" w:rsidR="262A0D01" w:rsidRDefault="262A0D01" w:rsidP="213FA239">
      <w:pPr>
        <w:pStyle w:val="ListParagraph"/>
        <w:spacing w:before="240" w:after="240"/>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Optimize Warehouse Utilization</w:t>
      </w:r>
      <w:r w:rsidRPr="213FA239">
        <w:rPr>
          <w:rFonts w:ascii="Times New Roman" w:eastAsia="Times New Roman" w:hAnsi="Times New Roman" w:cs="Times New Roman"/>
          <w:sz w:val="24"/>
          <w:szCs w:val="24"/>
          <w:lang w:val="en-IN"/>
        </w:rPr>
        <w:t>:</w:t>
      </w:r>
    </w:p>
    <w:p w14:paraId="7A1AD6EE" w14:textId="32D99011"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Redistribute inventory based on demand patterns to ensure optimal use of warehouse space.</w:t>
      </w:r>
    </w:p>
    <w:p w14:paraId="2FBB32F8" w14:textId="790BC0E6"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Implement a dynamic inventory management system that adjusts stock levels in real-time based on sales data and forecasted demand.</w:t>
      </w:r>
    </w:p>
    <w:p w14:paraId="60B2A7CE" w14:textId="2A8D5372" w:rsidR="262A0D01" w:rsidRDefault="262A0D01" w:rsidP="213FA239">
      <w:pPr>
        <w:pStyle w:val="ListParagraph"/>
        <w:spacing w:before="240" w:after="240"/>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Tailored Marketing Strategies</w:t>
      </w:r>
      <w:r w:rsidRPr="213FA239">
        <w:rPr>
          <w:rFonts w:ascii="Times New Roman" w:eastAsia="Times New Roman" w:hAnsi="Times New Roman" w:cs="Times New Roman"/>
          <w:sz w:val="24"/>
          <w:szCs w:val="24"/>
          <w:lang w:val="en-IN"/>
        </w:rPr>
        <w:t>:</w:t>
      </w:r>
    </w:p>
    <w:p w14:paraId="55D5CEEB" w14:textId="442A7A75"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Develop targeted marketing campaigns for high-demand geographic zones identified through sales data analysis.</w:t>
      </w:r>
    </w:p>
    <w:p w14:paraId="5BE6BBF8" w14:textId="051410F8"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Use customer segmentation insights to create personalized marketing messages and promotions, increasing engagement and sales.</w:t>
      </w:r>
    </w:p>
    <w:p w14:paraId="2EC67F8F" w14:textId="191F0C22" w:rsidR="262A0D01" w:rsidRDefault="262A0D01" w:rsidP="213FA239">
      <w:pPr>
        <w:pStyle w:val="ListParagraph"/>
        <w:spacing w:before="240" w:after="240"/>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Improve Data Quality</w:t>
      </w:r>
      <w:r w:rsidRPr="213FA239">
        <w:rPr>
          <w:rFonts w:ascii="Times New Roman" w:eastAsia="Times New Roman" w:hAnsi="Times New Roman" w:cs="Times New Roman"/>
          <w:sz w:val="24"/>
          <w:szCs w:val="24"/>
          <w:lang w:val="en-IN"/>
        </w:rPr>
        <w:t>:</w:t>
      </w:r>
    </w:p>
    <w:p w14:paraId="533F7ADD" w14:textId="3C32C2C1"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Establish stricter data entry protocols and regular audits to minimize missing values and discrepancies in inventory and shipment records.</w:t>
      </w:r>
    </w:p>
    <w:p w14:paraId="74193D1B" w14:textId="6C4A30ED"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Invest in better data management systems to ensure accurate and reliable data collection.</w:t>
      </w:r>
    </w:p>
    <w:p w14:paraId="51940F24" w14:textId="7716D5AD" w:rsidR="262A0D01" w:rsidRDefault="262A0D01" w:rsidP="213FA239">
      <w:pPr>
        <w:pStyle w:val="ListParagraph"/>
        <w:spacing w:before="240" w:after="240"/>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Address Supply Chain Bottlenecks</w:t>
      </w:r>
      <w:r w:rsidRPr="213FA239">
        <w:rPr>
          <w:rFonts w:ascii="Times New Roman" w:eastAsia="Times New Roman" w:hAnsi="Times New Roman" w:cs="Times New Roman"/>
          <w:sz w:val="24"/>
          <w:szCs w:val="24"/>
          <w:lang w:val="en-IN"/>
        </w:rPr>
        <w:t>:</w:t>
      </w:r>
    </w:p>
    <w:p w14:paraId="7030F89B" w14:textId="41BC08CC"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Identify and address key bottlenecks in the supply chain, such as shipment delays and inventory mismanagement.</w:t>
      </w:r>
    </w:p>
    <w:p w14:paraId="344F50E2" w14:textId="603E4F21"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Implement a robust supply chain management system that enhances coordination and efficiency across all stages of the supply chain.</w:t>
      </w:r>
    </w:p>
    <w:p w14:paraId="4165EAE5" w14:textId="2F942CDF" w:rsidR="262A0D01" w:rsidRDefault="262A0D01" w:rsidP="213FA239">
      <w:pPr>
        <w:pStyle w:val="ListParagraph"/>
        <w:spacing w:before="240" w:after="240"/>
        <w:jc w:val="center"/>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Leverage External Factors in Planning</w:t>
      </w:r>
      <w:r w:rsidRPr="213FA239">
        <w:rPr>
          <w:rFonts w:ascii="Times New Roman" w:eastAsia="Times New Roman" w:hAnsi="Times New Roman" w:cs="Times New Roman"/>
          <w:sz w:val="24"/>
          <w:szCs w:val="24"/>
          <w:lang w:val="en-IN"/>
        </w:rPr>
        <w:t>:</w:t>
      </w:r>
    </w:p>
    <w:p w14:paraId="48A08E80" w14:textId="572DBF77"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Incorporate external factors like regional festivals and school holidays into planning processes to better align supply with anticipated demand.</w:t>
      </w:r>
    </w:p>
    <w:p w14:paraId="622FE7D9" w14:textId="2B586763" w:rsidR="262A0D01" w:rsidRDefault="262A0D01" w:rsidP="213FA239">
      <w:pPr>
        <w:pStyle w:val="ListParagraph"/>
        <w:numPr>
          <w:ilvl w:val="0"/>
          <w:numId w:val="11"/>
        </w:numPr>
        <w:spacing w:after="0"/>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Use historical data to predict the impact of these factors on future sales and adjust inventory and marketing strategies accordingly.</w:t>
      </w:r>
    </w:p>
    <w:p w14:paraId="4FB74406" w14:textId="74C45134" w:rsidR="213FA239" w:rsidRDefault="213FA239">
      <w:r>
        <w:br w:type="page"/>
      </w:r>
    </w:p>
    <w:p w14:paraId="2E5D189E" w14:textId="02038D8C" w:rsidR="51E98669" w:rsidRDefault="51E98669" w:rsidP="213FA239">
      <w:pPr>
        <w:spacing w:after="0" w:line="240" w:lineRule="auto"/>
        <w:jc w:val="center"/>
        <w:rPr>
          <w:lang w:val="en-IN"/>
        </w:rPr>
      </w:pPr>
      <w:r w:rsidRPr="213FA239">
        <w:rPr>
          <w:rFonts w:ascii="Times New Roman" w:eastAsia="Times New Roman" w:hAnsi="Times New Roman" w:cs="Times New Roman"/>
          <w:b/>
          <w:bCs/>
          <w:color w:val="000000" w:themeColor="text1"/>
          <w:sz w:val="28"/>
          <w:szCs w:val="28"/>
        </w:rPr>
        <w:lastRenderedPageBreak/>
        <w:t>4.6 Scope for future research</w:t>
      </w:r>
    </w:p>
    <w:p w14:paraId="0A087DDE" w14:textId="1B51A8C9" w:rsidR="51E98669" w:rsidRDefault="51E98669" w:rsidP="213FA239">
      <w:p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The scope for future research in the area of optimizing supply chain and marketing strategies for an FMCG company's instant noodles product is vast and multifaceted. Future studies can explore the following areas to build on the findings of this project:</w:t>
      </w:r>
    </w:p>
    <w:p w14:paraId="3782B725" w14:textId="6A8D0B07" w:rsidR="51E98669" w:rsidRDefault="51E98669"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Advanced Predictive Analytics</w:t>
      </w:r>
      <w:r w:rsidRPr="213FA239">
        <w:rPr>
          <w:rFonts w:ascii="Times New Roman" w:eastAsia="Times New Roman" w:hAnsi="Times New Roman" w:cs="Times New Roman"/>
          <w:sz w:val="24"/>
          <w:szCs w:val="24"/>
          <w:lang w:val="en-IN"/>
        </w:rPr>
        <w:t>: Future research can delve deeper into advanced predictive analytics techniques, such as machine learning algorithms and artificial intelligence, to further refine demand forecasting models. This could improve the accuracy of predicting consumer demand and optimize inventory levels more effectively.</w:t>
      </w:r>
    </w:p>
    <w:p w14:paraId="3F4899A1" w14:textId="6C9FE349" w:rsidR="51E98669" w:rsidRDefault="51E98669"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 xml:space="preserve">Consumer </w:t>
      </w:r>
      <w:proofErr w:type="spellStart"/>
      <w:r w:rsidRPr="213FA239">
        <w:rPr>
          <w:rFonts w:ascii="Times New Roman" w:eastAsia="Times New Roman" w:hAnsi="Times New Roman" w:cs="Times New Roman"/>
          <w:b/>
          <w:bCs/>
          <w:sz w:val="24"/>
          <w:szCs w:val="24"/>
          <w:lang w:val="en-IN"/>
        </w:rPr>
        <w:t>Behavior</w:t>
      </w:r>
      <w:proofErr w:type="spellEnd"/>
      <w:r w:rsidRPr="213FA239">
        <w:rPr>
          <w:rFonts w:ascii="Times New Roman" w:eastAsia="Times New Roman" w:hAnsi="Times New Roman" w:cs="Times New Roman"/>
          <w:b/>
          <w:bCs/>
          <w:sz w:val="24"/>
          <w:szCs w:val="24"/>
          <w:lang w:val="en-IN"/>
        </w:rPr>
        <w:t xml:space="preserve"> Analysis</w:t>
      </w:r>
      <w:r w:rsidRPr="213FA239">
        <w:rPr>
          <w:rFonts w:ascii="Times New Roman" w:eastAsia="Times New Roman" w:hAnsi="Times New Roman" w:cs="Times New Roman"/>
          <w:sz w:val="24"/>
          <w:szCs w:val="24"/>
          <w:lang w:val="en-IN"/>
        </w:rPr>
        <w:t xml:space="preserve">: Understanding the shifting patterns in consumer </w:t>
      </w:r>
      <w:proofErr w:type="spellStart"/>
      <w:r w:rsidRPr="213FA239">
        <w:rPr>
          <w:rFonts w:ascii="Times New Roman" w:eastAsia="Times New Roman" w:hAnsi="Times New Roman" w:cs="Times New Roman"/>
          <w:sz w:val="24"/>
          <w:szCs w:val="24"/>
          <w:lang w:val="en-IN"/>
        </w:rPr>
        <w:t>behavior</w:t>
      </w:r>
      <w:proofErr w:type="spellEnd"/>
      <w:r w:rsidRPr="213FA239">
        <w:rPr>
          <w:rFonts w:ascii="Times New Roman" w:eastAsia="Times New Roman" w:hAnsi="Times New Roman" w:cs="Times New Roman"/>
          <w:sz w:val="24"/>
          <w:szCs w:val="24"/>
          <w:lang w:val="en-IN"/>
        </w:rPr>
        <w:t xml:space="preserve"> is crucial. Future studies could focus on segmenting consumers based on their purchasing </w:t>
      </w:r>
      <w:proofErr w:type="spellStart"/>
      <w:r w:rsidRPr="213FA239">
        <w:rPr>
          <w:rFonts w:ascii="Times New Roman" w:eastAsia="Times New Roman" w:hAnsi="Times New Roman" w:cs="Times New Roman"/>
          <w:sz w:val="24"/>
          <w:szCs w:val="24"/>
          <w:lang w:val="en-IN"/>
        </w:rPr>
        <w:t>behavior</w:t>
      </w:r>
      <w:proofErr w:type="spellEnd"/>
      <w:r w:rsidRPr="213FA239">
        <w:rPr>
          <w:rFonts w:ascii="Times New Roman" w:eastAsia="Times New Roman" w:hAnsi="Times New Roman" w:cs="Times New Roman"/>
          <w:sz w:val="24"/>
          <w:szCs w:val="24"/>
          <w:lang w:val="en-IN"/>
        </w:rPr>
        <w:t>, preferences, and feedback to tailor marketing strategies more precisely.</w:t>
      </w:r>
    </w:p>
    <w:p w14:paraId="45586BEC" w14:textId="39180278" w:rsidR="51E98669" w:rsidRDefault="51E98669"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Supply Chain Resilience</w:t>
      </w:r>
      <w:r w:rsidRPr="213FA239">
        <w:rPr>
          <w:rFonts w:ascii="Times New Roman" w:eastAsia="Times New Roman" w:hAnsi="Times New Roman" w:cs="Times New Roman"/>
          <w:sz w:val="24"/>
          <w:szCs w:val="24"/>
          <w:lang w:val="en-IN"/>
        </w:rPr>
        <w:t>: Investigating the impact of unforeseen disruptions, such as natural disasters or pandemics, on the supply chain and developing strategies to enhance resilience and robustness can be a significant area for future research.</w:t>
      </w:r>
    </w:p>
    <w:p w14:paraId="6C707F6D" w14:textId="49DDE69A" w:rsidR="51E98669" w:rsidRDefault="51E98669"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Sustainability Practices</w:t>
      </w:r>
      <w:r w:rsidRPr="213FA239">
        <w:rPr>
          <w:rFonts w:ascii="Times New Roman" w:eastAsia="Times New Roman" w:hAnsi="Times New Roman" w:cs="Times New Roman"/>
          <w:sz w:val="24"/>
          <w:szCs w:val="24"/>
          <w:lang w:val="en-IN"/>
        </w:rPr>
        <w:t>: Research can be conducted on integrating sustainable practices within the supply chain. This includes studying the impact of eco-friendly packaging, reducing carbon footprints, and implementing circular economy principles in the production and distribution processes.</w:t>
      </w:r>
    </w:p>
    <w:p w14:paraId="49DACE86" w14:textId="3365014E" w:rsidR="51E98669" w:rsidRDefault="51E98669"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Technological Integration</w:t>
      </w:r>
      <w:r w:rsidRPr="213FA239">
        <w:rPr>
          <w:rFonts w:ascii="Times New Roman" w:eastAsia="Times New Roman" w:hAnsi="Times New Roman" w:cs="Times New Roman"/>
          <w:sz w:val="24"/>
          <w:szCs w:val="24"/>
          <w:lang w:val="en-IN"/>
        </w:rPr>
        <w:t>: The role of emerging technologies such as blockchain for transparency and IoT (Internet of Things) for real-time tracking in supply chain management can be explored. These technologies can provide better visibility and control over the entire supply chain.</w:t>
      </w:r>
    </w:p>
    <w:p w14:paraId="127150B9" w14:textId="1119A5B5" w:rsidR="213FA239" w:rsidRDefault="213FA239">
      <w:r>
        <w:br w:type="page"/>
      </w:r>
    </w:p>
    <w:p w14:paraId="652B651F" w14:textId="0BC929D3" w:rsidR="49462A36" w:rsidRDefault="49462A36"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lastRenderedPageBreak/>
        <w:t>Market Expansion Strategies</w:t>
      </w:r>
      <w:r w:rsidRPr="213FA239">
        <w:rPr>
          <w:rFonts w:ascii="Times New Roman" w:eastAsia="Times New Roman" w:hAnsi="Times New Roman" w:cs="Times New Roman"/>
          <w:sz w:val="24"/>
          <w:szCs w:val="24"/>
          <w:lang w:val="en-IN"/>
        </w:rPr>
        <w:t>: Future research could examine strategies for market expansion, including entry into new geographic regions or diversification of product lines. This could involve analysing the market potential, competitive landscape, and consumer preferences in these new areas.</w:t>
      </w:r>
    </w:p>
    <w:p w14:paraId="3213B69E" w14:textId="3F5E7728" w:rsidR="49462A36" w:rsidRDefault="49462A36"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Customer Relationship Management (CRM)</w:t>
      </w:r>
      <w:r w:rsidRPr="213FA239">
        <w:rPr>
          <w:rFonts w:ascii="Times New Roman" w:eastAsia="Times New Roman" w:hAnsi="Times New Roman" w:cs="Times New Roman"/>
          <w:sz w:val="24"/>
          <w:szCs w:val="24"/>
          <w:lang w:val="en-IN"/>
        </w:rPr>
        <w:t>: Investigating the effectiveness of CRM systems in improving customer loyalty and satisfaction. Research can focus on the integration of CRM with marketing automation tools to enhance customer engagement and personalized marketing efforts.</w:t>
      </w:r>
    </w:p>
    <w:p w14:paraId="30FA589D" w14:textId="2E8AD218" w:rsidR="49462A36" w:rsidRDefault="49462A36"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Data-Driven Marketing</w:t>
      </w:r>
      <w:r w:rsidRPr="213FA239">
        <w:rPr>
          <w:rFonts w:ascii="Times New Roman" w:eastAsia="Times New Roman" w:hAnsi="Times New Roman" w:cs="Times New Roman"/>
          <w:sz w:val="24"/>
          <w:szCs w:val="24"/>
          <w:lang w:val="en-IN"/>
        </w:rPr>
        <w:t>: Further studies can explore the utilization of big data analytics to drive marketing decisions. This includes analysing social media trends, customer reviews, and online behaviour to develop more effective advertising campaigns.</w:t>
      </w:r>
    </w:p>
    <w:p w14:paraId="722ADB57" w14:textId="7395CBD5" w:rsidR="49462A36" w:rsidRDefault="49462A36"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Vendor Management</w:t>
      </w:r>
      <w:r w:rsidRPr="213FA239">
        <w:rPr>
          <w:rFonts w:ascii="Times New Roman" w:eastAsia="Times New Roman" w:hAnsi="Times New Roman" w:cs="Times New Roman"/>
          <w:sz w:val="24"/>
          <w:szCs w:val="24"/>
          <w:lang w:val="en-IN"/>
        </w:rPr>
        <w:t>: Research on optimizing vendor management processes, including supplier selection, performance evaluation, and relationship management, to ensure a more efficient and reliable supply chain.</w:t>
      </w:r>
    </w:p>
    <w:p w14:paraId="7B9507D3" w14:textId="7EBCF46B" w:rsidR="49462A36" w:rsidRDefault="49462A36"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b/>
          <w:bCs/>
          <w:sz w:val="24"/>
          <w:szCs w:val="24"/>
          <w:lang w:val="en-IN"/>
        </w:rPr>
        <w:t>Regulatory Impact</w:t>
      </w:r>
      <w:r w:rsidRPr="213FA239">
        <w:rPr>
          <w:rFonts w:ascii="Times New Roman" w:eastAsia="Times New Roman" w:hAnsi="Times New Roman" w:cs="Times New Roman"/>
          <w:sz w:val="24"/>
          <w:szCs w:val="24"/>
          <w:lang w:val="en-IN"/>
        </w:rPr>
        <w:t>: Analysing the impact of changing regulatory environments on supply chain operations and marketing strategies. This includes understanding compliance requirements and developing strategies to navigate regulatory challenges effectively.</w:t>
      </w:r>
    </w:p>
    <w:p w14:paraId="2DE15FE1" w14:textId="0975D2F6" w:rsidR="49462A36" w:rsidRDefault="49462A36" w:rsidP="213FA239">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By exploring these areas, future research can contribute significantly to the advancement of supply chain and marketing strategies, ensuring the continued growth and success of FMCG companies in an ever-evolving market landscape.</w:t>
      </w:r>
    </w:p>
    <w:p w14:paraId="7B640F4A" w14:textId="1062A903" w:rsidR="213FA239" w:rsidRDefault="213FA239">
      <w:r>
        <w:br w:type="page"/>
      </w:r>
    </w:p>
    <w:p w14:paraId="62D61D94" w14:textId="6B057602" w:rsidR="47481448" w:rsidRDefault="47481448" w:rsidP="213FA239">
      <w:pPr>
        <w:spacing w:before="240" w:after="240" w:line="360" w:lineRule="auto"/>
        <w:jc w:val="center"/>
        <w:rPr>
          <w:rFonts w:ascii="Times New Roman" w:eastAsia="Times New Roman" w:hAnsi="Times New Roman" w:cs="Times New Roman"/>
          <w:b/>
          <w:bCs/>
          <w:color w:val="000000" w:themeColor="text1"/>
          <w:sz w:val="28"/>
          <w:szCs w:val="28"/>
        </w:rPr>
      </w:pPr>
      <w:r w:rsidRPr="213FA239">
        <w:rPr>
          <w:rFonts w:ascii="Times New Roman" w:eastAsia="Times New Roman" w:hAnsi="Times New Roman" w:cs="Times New Roman"/>
          <w:b/>
          <w:bCs/>
          <w:color w:val="000000" w:themeColor="text1"/>
          <w:sz w:val="28"/>
          <w:szCs w:val="28"/>
        </w:rPr>
        <w:lastRenderedPageBreak/>
        <w:t xml:space="preserve">4.7 Conclusion: </w:t>
      </w:r>
      <w:r>
        <w:br/>
      </w:r>
    </w:p>
    <w:p w14:paraId="03F2EBB7" w14:textId="08CFF2A4" w:rsidR="3E35F594" w:rsidRDefault="3E35F594" w:rsidP="213FA239">
      <w:p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 xml:space="preserve">The analysis of the demand-supply mismatch for the instant </w:t>
      </w:r>
      <w:proofErr w:type="gramStart"/>
      <w:r w:rsidRPr="213FA239">
        <w:rPr>
          <w:rFonts w:ascii="Times New Roman" w:eastAsia="Times New Roman" w:hAnsi="Times New Roman" w:cs="Times New Roman"/>
          <w:sz w:val="24"/>
          <w:szCs w:val="24"/>
          <w:lang w:val="en-IN"/>
        </w:rPr>
        <w:t>noodles</w:t>
      </w:r>
      <w:proofErr w:type="gramEnd"/>
      <w:r w:rsidRPr="213FA239">
        <w:rPr>
          <w:rFonts w:ascii="Times New Roman" w:eastAsia="Times New Roman" w:hAnsi="Times New Roman" w:cs="Times New Roman"/>
          <w:sz w:val="24"/>
          <w:szCs w:val="24"/>
          <w:lang w:val="en-IN"/>
        </w:rPr>
        <w:t xml:space="preserve"> product revealed significant inefficiencies in inventory distribution across different regions. High-demand areas frequently faced product shortages, while low-demand areas experienced overstocking. By leveraging historical data and employing advanced machine learning techniques, a predictive model was developed that accurately determines the optimal shipment quantities from each warehouse. This model enhances the company's ability to align supply with regional demand, thereby reducing inventory costs and minimizing financial losses.</w:t>
      </w:r>
    </w:p>
    <w:p w14:paraId="0CC3F623" w14:textId="3C0B9CFE" w:rsidR="3E35F594" w:rsidRDefault="3E35F594" w:rsidP="213FA239">
      <w:pPr>
        <w:spacing w:before="240" w:after="240" w:line="360" w:lineRule="auto"/>
        <w:jc w:val="both"/>
        <w:rPr>
          <w:rFonts w:ascii="Times New Roman" w:eastAsia="Times New Roman" w:hAnsi="Times New Roman" w:cs="Times New Roman"/>
          <w:sz w:val="24"/>
          <w:szCs w:val="24"/>
          <w:lang w:val="en-IN"/>
        </w:rPr>
      </w:pPr>
      <w:r w:rsidRPr="213FA239">
        <w:rPr>
          <w:rFonts w:ascii="Times New Roman" w:eastAsia="Times New Roman" w:hAnsi="Times New Roman" w:cs="Times New Roman"/>
          <w:sz w:val="24"/>
          <w:szCs w:val="24"/>
          <w:lang w:val="en-IN"/>
        </w:rPr>
        <w:t>The study also highlighted the impact of external factors, such as regional festivals and holidays, on product demand. Incorporating these variables into the predictive model further improves its accuracy. Additionally, the strong correlation between promotional activities and sales spikes underscores the importance of strategically planned marketing campaigns. Addressing data quality issues and exploring the integration of sustainable practices and emerging technologies like IoT and blockchain can further enhance supply chain efficiency and transparency. By implementing these findings, the company can achieve a more balanced, cost-effective, and resilient supply chain, leading to greater customer satisfaction and profitability.</w:t>
      </w:r>
    </w:p>
    <w:p w14:paraId="7085BD4C" w14:textId="14E95966" w:rsidR="213FA239" w:rsidRDefault="213FA239">
      <w:r>
        <w:br w:type="page"/>
      </w:r>
    </w:p>
    <w:p w14:paraId="4D999B72" w14:textId="24A07B75" w:rsidR="5F1C1BB9" w:rsidRDefault="5F1C1BB9" w:rsidP="213FA239">
      <w:pPr>
        <w:spacing w:after="0" w:line="240" w:lineRule="auto"/>
        <w:jc w:val="center"/>
        <w:rPr>
          <w:rFonts w:ascii="Times New Roman" w:eastAsia="Times New Roman" w:hAnsi="Times New Roman" w:cs="Times New Roman"/>
          <w:b/>
          <w:bCs/>
          <w:color w:val="000000" w:themeColor="text1"/>
          <w:sz w:val="28"/>
          <w:szCs w:val="28"/>
        </w:rPr>
      </w:pPr>
      <w:r w:rsidRPr="213FA239">
        <w:rPr>
          <w:rFonts w:ascii="Times New Roman" w:eastAsia="Times New Roman" w:hAnsi="Times New Roman" w:cs="Times New Roman"/>
          <w:b/>
          <w:bCs/>
          <w:color w:val="000000" w:themeColor="text1"/>
          <w:sz w:val="28"/>
          <w:szCs w:val="28"/>
        </w:rPr>
        <w:lastRenderedPageBreak/>
        <w:t>REFERENCES</w:t>
      </w:r>
      <w:r>
        <w:br/>
      </w:r>
      <w:r>
        <w:br/>
      </w:r>
    </w:p>
    <w:p w14:paraId="56003FC5" w14:textId="530F59A7" w:rsidR="3334B920" w:rsidRDefault="3334B920" w:rsidP="213FA239">
      <w:pPr>
        <w:spacing w:after="0" w:line="240" w:lineRule="auto"/>
        <w:jc w:val="both"/>
        <w:rPr>
          <w:rFonts w:ascii="Times New Roman" w:eastAsia="Times New Roman" w:hAnsi="Times New Roman" w:cs="Times New Roman"/>
          <w:sz w:val="24"/>
          <w:szCs w:val="24"/>
        </w:rPr>
      </w:pPr>
      <w:r w:rsidRPr="213FA239">
        <w:rPr>
          <w:rFonts w:ascii="Times New Roman" w:eastAsia="Times New Roman" w:hAnsi="Times New Roman" w:cs="Times New Roman"/>
          <w:sz w:val="24"/>
          <w:szCs w:val="24"/>
        </w:rPr>
        <w:t xml:space="preserve">1. </w:t>
      </w:r>
      <w:proofErr w:type="spellStart"/>
      <w:r w:rsidRPr="213FA239">
        <w:rPr>
          <w:rFonts w:ascii="Times New Roman" w:eastAsia="Times New Roman" w:hAnsi="Times New Roman" w:cs="Times New Roman"/>
          <w:sz w:val="24"/>
          <w:szCs w:val="24"/>
        </w:rPr>
        <w:t>Atodaria</w:t>
      </w:r>
      <w:proofErr w:type="spellEnd"/>
      <w:r w:rsidRPr="213FA239">
        <w:rPr>
          <w:rFonts w:ascii="Times New Roman" w:eastAsia="Times New Roman" w:hAnsi="Times New Roman" w:cs="Times New Roman"/>
          <w:sz w:val="24"/>
          <w:szCs w:val="24"/>
        </w:rPr>
        <w:t xml:space="preserve">, Z., &amp; Sharma, R. (2019). Investment Pattern of Salaried Class of Somnath (Daman) – A Study of Various Investment Options Available. International Academic Journal of Social Sciences, 06(01), 49–61. </w:t>
      </w:r>
      <w:hyperlink r:id="rId21">
        <w:r w:rsidRPr="213FA239">
          <w:rPr>
            <w:rStyle w:val="Hyperlink"/>
            <w:rFonts w:ascii="Times New Roman" w:eastAsia="Times New Roman" w:hAnsi="Times New Roman" w:cs="Times New Roman"/>
            <w:sz w:val="24"/>
            <w:szCs w:val="24"/>
          </w:rPr>
          <w:t>https://doi.org/10.9756/iajss/v6i1/191000</w:t>
        </w:r>
        <w:r>
          <w:br/>
        </w:r>
      </w:hyperlink>
    </w:p>
    <w:p w14:paraId="09A2F85B" w14:textId="4D462A93" w:rsidR="519BD59C" w:rsidRDefault="519BD59C" w:rsidP="213FA239">
      <w:pPr>
        <w:spacing w:after="0" w:line="240" w:lineRule="auto"/>
        <w:jc w:val="both"/>
        <w:rPr>
          <w:rFonts w:ascii="Times New Roman" w:eastAsia="Times New Roman" w:hAnsi="Times New Roman" w:cs="Times New Roman"/>
          <w:sz w:val="24"/>
          <w:szCs w:val="24"/>
        </w:rPr>
      </w:pPr>
      <w:r w:rsidRPr="213FA239">
        <w:rPr>
          <w:rFonts w:ascii="Times New Roman" w:eastAsia="Times New Roman" w:hAnsi="Times New Roman" w:cs="Times New Roman"/>
          <w:sz w:val="24"/>
          <w:szCs w:val="24"/>
        </w:rPr>
        <w:t>2.Chopra, S., &amp; Meindl, P. (2016). Supply Chain Management: Strategy, Planning, and Operation (6th ed.). Pearson.</w:t>
      </w:r>
      <w:r>
        <w:br/>
      </w:r>
      <w:r>
        <w:br/>
      </w:r>
      <w:r w:rsidR="209A657F" w:rsidRPr="213FA239">
        <w:rPr>
          <w:rFonts w:ascii="Times New Roman" w:eastAsia="Times New Roman" w:hAnsi="Times New Roman" w:cs="Times New Roman"/>
          <w:sz w:val="24"/>
          <w:szCs w:val="24"/>
        </w:rPr>
        <w:t xml:space="preserve">3. </w:t>
      </w:r>
      <w:r w:rsidR="1905A567" w:rsidRPr="213FA239">
        <w:rPr>
          <w:rFonts w:ascii="Times New Roman" w:eastAsia="Times New Roman" w:hAnsi="Times New Roman" w:cs="Times New Roman"/>
          <w:sz w:val="24"/>
          <w:szCs w:val="24"/>
        </w:rPr>
        <w:t>Srivastava, S. K. (2006). Logistics and Supply Chain Management Practices in India. Vision: The Journal of Business Perspective, 10(3), 1-10.</w:t>
      </w:r>
    </w:p>
    <w:p w14:paraId="212964FB" w14:textId="32D9CD6D" w:rsidR="213FA239" w:rsidRDefault="213FA239" w:rsidP="213FA239">
      <w:pPr>
        <w:pStyle w:val="ListParagraph"/>
        <w:spacing w:before="240" w:after="240" w:line="360" w:lineRule="auto"/>
        <w:jc w:val="both"/>
        <w:rPr>
          <w:rFonts w:ascii="Times New Roman" w:eastAsia="Times New Roman" w:hAnsi="Times New Roman" w:cs="Times New Roman"/>
          <w:sz w:val="24"/>
          <w:szCs w:val="24"/>
          <w:lang w:val="en-IN"/>
        </w:rPr>
      </w:pPr>
    </w:p>
    <w:p w14:paraId="68C4D037" w14:textId="6E8F0B12" w:rsidR="213FA239" w:rsidRDefault="213FA239" w:rsidP="213FA239">
      <w:pPr>
        <w:pStyle w:val="ListParagraph"/>
        <w:spacing w:after="0"/>
        <w:jc w:val="both"/>
        <w:rPr>
          <w:rFonts w:ascii="Times New Roman" w:eastAsia="Times New Roman" w:hAnsi="Times New Roman" w:cs="Times New Roman"/>
          <w:sz w:val="24"/>
          <w:szCs w:val="24"/>
          <w:lang w:val="en-IN"/>
        </w:rPr>
      </w:pPr>
    </w:p>
    <w:p w14:paraId="6FC9B18E" w14:textId="625783F3" w:rsidR="213FA239" w:rsidRDefault="213FA239" w:rsidP="213FA239">
      <w:pPr>
        <w:pStyle w:val="ListParagraph"/>
        <w:spacing w:after="0"/>
        <w:rPr>
          <w:lang w:val="en-IN"/>
        </w:rPr>
      </w:pPr>
    </w:p>
    <w:p w14:paraId="39F06B47" w14:textId="2E808E67" w:rsidR="213FA239" w:rsidRDefault="213FA239" w:rsidP="213FA239">
      <w:pPr>
        <w:spacing w:after="0" w:line="240" w:lineRule="auto"/>
        <w:rPr>
          <w:lang w:val="en-IN"/>
        </w:rPr>
      </w:pPr>
    </w:p>
    <w:p w14:paraId="3ADE0BFC" w14:textId="733EB326" w:rsidR="213FA239" w:rsidRDefault="213FA239" w:rsidP="213FA239">
      <w:pPr>
        <w:pStyle w:val="ListParagraph"/>
        <w:spacing w:after="0" w:line="360" w:lineRule="auto"/>
        <w:ind w:left="1440"/>
        <w:rPr>
          <w:rFonts w:ascii="Times New Roman" w:eastAsia="Times New Roman" w:hAnsi="Times New Roman" w:cs="Times New Roman"/>
          <w:color w:val="000000" w:themeColor="text1"/>
          <w:sz w:val="24"/>
          <w:szCs w:val="24"/>
          <w:lang w:val="en-IN"/>
        </w:rPr>
      </w:pPr>
    </w:p>
    <w:p w14:paraId="4DB65F3D" w14:textId="681BC920" w:rsidR="213FA239" w:rsidRDefault="213FA239" w:rsidP="213FA239">
      <w:pPr>
        <w:pStyle w:val="LO-normal"/>
        <w:spacing w:line="360" w:lineRule="auto"/>
        <w:jc w:val="center"/>
        <w:rPr>
          <w:rFonts w:ascii="Times New Roman" w:eastAsia="Times New Roman" w:hAnsi="Times New Roman" w:cs="Times New Roman"/>
          <w:color w:val="000000" w:themeColor="text1"/>
          <w:sz w:val="24"/>
          <w:szCs w:val="24"/>
          <w:lang w:val="en-IN"/>
        </w:rPr>
      </w:pPr>
    </w:p>
    <w:sectPr w:rsidR="213FA239">
      <w:headerReference w:type="default" r:id="rId22"/>
      <w:footerReference w:type="default" r:id="rId23"/>
      <w:pgSz w:w="12240" w:h="15840"/>
      <w:pgMar w:top="1814" w:right="1800" w:bottom="1440" w:left="1800" w:header="1757"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692F1" w14:textId="77777777" w:rsidR="00847ADC" w:rsidRDefault="00847ADC">
      <w:pPr>
        <w:spacing w:after="0" w:line="240" w:lineRule="auto"/>
      </w:pPr>
      <w:r>
        <w:separator/>
      </w:r>
    </w:p>
  </w:endnote>
  <w:endnote w:type="continuationSeparator" w:id="0">
    <w:p w14:paraId="494B1B7B" w14:textId="77777777" w:rsidR="00847ADC" w:rsidRDefault="0084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C98E9" w14:textId="77777777" w:rsidR="00122560" w:rsidRDefault="00122560">
    <w:pPr>
      <w:pStyle w:val="LO-normal"/>
      <w:tabs>
        <w:tab w:val="center" w:pos="4513"/>
        <w:tab w:val="right" w:pos="9026"/>
      </w:tabs>
      <w:spacing w:after="0" w:line="240" w:lineRule="auto"/>
      <w:jc w:val="center"/>
      <w:rPr>
        <w:color w:val="000000"/>
      </w:rPr>
    </w:pPr>
  </w:p>
  <w:p w14:paraId="779F8E76" w14:textId="77777777" w:rsidR="00122560" w:rsidRDefault="00122560">
    <w:pPr>
      <w:pStyle w:val="LO-normal"/>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ACDA6" w14:textId="77777777" w:rsidR="00122560" w:rsidRDefault="001A368C">
    <w:pPr>
      <w:pStyle w:val="LO-normal"/>
      <w:tabs>
        <w:tab w:val="center" w:pos="4513"/>
        <w:tab w:val="right" w:pos="9026"/>
      </w:tabs>
      <w:spacing w:after="0" w:line="240" w:lineRule="auto"/>
      <w:jc w:val="center"/>
      <w:rPr>
        <w:color w:val="000000"/>
      </w:rPr>
    </w:pPr>
    <w:r>
      <w:fldChar w:fldCharType="begin"/>
    </w:r>
    <w:r>
      <w:instrText xml:space="preserve"> PAGE </w:instrText>
    </w:r>
    <w:r>
      <w:fldChar w:fldCharType="separate"/>
    </w:r>
    <w:r w:rsidR="00D42262">
      <w:rPr>
        <w:noProof/>
      </w:rPr>
      <w:t>26</w:t>
    </w:r>
    <w:r>
      <w:fldChar w:fldCharType="end"/>
    </w:r>
  </w:p>
  <w:p w14:paraId="0C6C2CD5" w14:textId="77777777" w:rsidR="00122560" w:rsidRDefault="00122560">
    <w:pPr>
      <w:pStyle w:val="LO-normal"/>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B27BC" w14:textId="77777777" w:rsidR="00847ADC" w:rsidRDefault="00847ADC">
      <w:pPr>
        <w:spacing w:after="0" w:line="240" w:lineRule="auto"/>
      </w:pPr>
      <w:r>
        <w:separator/>
      </w:r>
    </w:p>
  </w:footnote>
  <w:footnote w:type="continuationSeparator" w:id="0">
    <w:p w14:paraId="3657800C" w14:textId="77777777" w:rsidR="00847ADC" w:rsidRDefault="0084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E88E4" w14:textId="77777777" w:rsidR="00122560" w:rsidRDefault="00122560">
    <w:pPr>
      <w:pStyle w:val="LO-normal"/>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5pt;height:11.35pt" o:bullet="t">
        <v:imagedata r:id="rId1" o:title="mso4C3B"/>
      </v:shape>
    </w:pict>
  </w:numPicBullet>
  <w:abstractNum w:abstractNumId="0" w15:restartNumberingAfterBreak="0">
    <w:nsid w:val="030C1FED"/>
    <w:multiLevelType w:val="hybridMultilevel"/>
    <w:tmpl w:val="6D3C08E0"/>
    <w:lvl w:ilvl="0" w:tplc="4009000B">
      <w:start w:val="1"/>
      <w:numFmt w:val="bullet"/>
      <w:lvlText w:val=""/>
      <w:lvlJc w:val="left"/>
      <w:pPr>
        <w:tabs>
          <w:tab w:val="num" w:pos="720"/>
        </w:tabs>
        <w:ind w:left="720" w:hanging="360"/>
      </w:pPr>
      <w:rPr>
        <w:rFonts w:ascii="Wingdings" w:hAnsi="Wingdings" w:hint="default"/>
      </w:rPr>
    </w:lvl>
    <w:lvl w:ilvl="1" w:tplc="4796AFF8" w:tentative="1">
      <w:start w:val="1"/>
      <w:numFmt w:val="bullet"/>
      <w:lvlText w:val="•"/>
      <w:lvlJc w:val="left"/>
      <w:pPr>
        <w:tabs>
          <w:tab w:val="num" w:pos="1440"/>
        </w:tabs>
        <w:ind w:left="1440" w:hanging="360"/>
      </w:pPr>
      <w:rPr>
        <w:rFonts w:ascii="Arial" w:hAnsi="Arial" w:hint="default"/>
      </w:rPr>
    </w:lvl>
    <w:lvl w:ilvl="2" w:tplc="3DF2EE78" w:tentative="1">
      <w:start w:val="1"/>
      <w:numFmt w:val="bullet"/>
      <w:lvlText w:val="•"/>
      <w:lvlJc w:val="left"/>
      <w:pPr>
        <w:tabs>
          <w:tab w:val="num" w:pos="2160"/>
        </w:tabs>
        <w:ind w:left="2160" w:hanging="360"/>
      </w:pPr>
      <w:rPr>
        <w:rFonts w:ascii="Arial" w:hAnsi="Arial" w:hint="default"/>
      </w:rPr>
    </w:lvl>
    <w:lvl w:ilvl="3" w:tplc="35068ED2" w:tentative="1">
      <w:start w:val="1"/>
      <w:numFmt w:val="bullet"/>
      <w:lvlText w:val="•"/>
      <w:lvlJc w:val="left"/>
      <w:pPr>
        <w:tabs>
          <w:tab w:val="num" w:pos="2880"/>
        </w:tabs>
        <w:ind w:left="2880" w:hanging="360"/>
      </w:pPr>
      <w:rPr>
        <w:rFonts w:ascii="Arial" w:hAnsi="Arial" w:hint="default"/>
      </w:rPr>
    </w:lvl>
    <w:lvl w:ilvl="4" w:tplc="A3C686CC" w:tentative="1">
      <w:start w:val="1"/>
      <w:numFmt w:val="bullet"/>
      <w:lvlText w:val="•"/>
      <w:lvlJc w:val="left"/>
      <w:pPr>
        <w:tabs>
          <w:tab w:val="num" w:pos="3600"/>
        </w:tabs>
        <w:ind w:left="3600" w:hanging="360"/>
      </w:pPr>
      <w:rPr>
        <w:rFonts w:ascii="Arial" w:hAnsi="Arial" w:hint="default"/>
      </w:rPr>
    </w:lvl>
    <w:lvl w:ilvl="5" w:tplc="A39AFC5C" w:tentative="1">
      <w:start w:val="1"/>
      <w:numFmt w:val="bullet"/>
      <w:lvlText w:val="•"/>
      <w:lvlJc w:val="left"/>
      <w:pPr>
        <w:tabs>
          <w:tab w:val="num" w:pos="4320"/>
        </w:tabs>
        <w:ind w:left="4320" w:hanging="360"/>
      </w:pPr>
      <w:rPr>
        <w:rFonts w:ascii="Arial" w:hAnsi="Arial" w:hint="default"/>
      </w:rPr>
    </w:lvl>
    <w:lvl w:ilvl="6" w:tplc="0C7C554E" w:tentative="1">
      <w:start w:val="1"/>
      <w:numFmt w:val="bullet"/>
      <w:lvlText w:val="•"/>
      <w:lvlJc w:val="left"/>
      <w:pPr>
        <w:tabs>
          <w:tab w:val="num" w:pos="5040"/>
        </w:tabs>
        <w:ind w:left="5040" w:hanging="360"/>
      </w:pPr>
      <w:rPr>
        <w:rFonts w:ascii="Arial" w:hAnsi="Arial" w:hint="default"/>
      </w:rPr>
    </w:lvl>
    <w:lvl w:ilvl="7" w:tplc="232494E2" w:tentative="1">
      <w:start w:val="1"/>
      <w:numFmt w:val="bullet"/>
      <w:lvlText w:val="•"/>
      <w:lvlJc w:val="left"/>
      <w:pPr>
        <w:tabs>
          <w:tab w:val="num" w:pos="5760"/>
        </w:tabs>
        <w:ind w:left="5760" w:hanging="360"/>
      </w:pPr>
      <w:rPr>
        <w:rFonts w:ascii="Arial" w:hAnsi="Arial" w:hint="default"/>
      </w:rPr>
    </w:lvl>
    <w:lvl w:ilvl="8" w:tplc="4B9AC0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A1870"/>
    <w:multiLevelType w:val="hybridMultilevel"/>
    <w:tmpl w:val="555614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BA7371"/>
    <w:multiLevelType w:val="hybridMultilevel"/>
    <w:tmpl w:val="0B283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938DF"/>
    <w:multiLevelType w:val="hybridMultilevel"/>
    <w:tmpl w:val="28382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1A5821"/>
    <w:multiLevelType w:val="hybridMultilevel"/>
    <w:tmpl w:val="5A2A7690"/>
    <w:lvl w:ilvl="0" w:tplc="10C8089A">
      <w:start w:val="1"/>
      <w:numFmt w:val="bullet"/>
      <w:lvlText w:val="•"/>
      <w:lvlJc w:val="left"/>
      <w:pPr>
        <w:tabs>
          <w:tab w:val="num" w:pos="720"/>
        </w:tabs>
        <w:ind w:left="720" w:hanging="360"/>
      </w:pPr>
      <w:rPr>
        <w:rFonts w:ascii="Arial" w:hAnsi="Arial" w:hint="default"/>
      </w:rPr>
    </w:lvl>
    <w:lvl w:ilvl="1" w:tplc="70F27C02" w:tentative="1">
      <w:start w:val="1"/>
      <w:numFmt w:val="bullet"/>
      <w:lvlText w:val="•"/>
      <w:lvlJc w:val="left"/>
      <w:pPr>
        <w:tabs>
          <w:tab w:val="num" w:pos="1440"/>
        </w:tabs>
        <w:ind w:left="1440" w:hanging="360"/>
      </w:pPr>
      <w:rPr>
        <w:rFonts w:ascii="Arial" w:hAnsi="Arial" w:hint="default"/>
      </w:rPr>
    </w:lvl>
    <w:lvl w:ilvl="2" w:tplc="B77ECC94" w:tentative="1">
      <w:start w:val="1"/>
      <w:numFmt w:val="bullet"/>
      <w:lvlText w:val="•"/>
      <w:lvlJc w:val="left"/>
      <w:pPr>
        <w:tabs>
          <w:tab w:val="num" w:pos="2160"/>
        </w:tabs>
        <w:ind w:left="2160" w:hanging="360"/>
      </w:pPr>
      <w:rPr>
        <w:rFonts w:ascii="Arial" w:hAnsi="Arial" w:hint="default"/>
      </w:rPr>
    </w:lvl>
    <w:lvl w:ilvl="3" w:tplc="CD46B63C" w:tentative="1">
      <w:start w:val="1"/>
      <w:numFmt w:val="bullet"/>
      <w:lvlText w:val="•"/>
      <w:lvlJc w:val="left"/>
      <w:pPr>
        <w:tabs>
          <w:tab w:val="num" w:pos="2880"/>
        </w:tabs>
        <w:ind w:left="2880" w:hanging="360"/>
      </w:pPr>
      <w:rPr>
        <w:rFonts w:ascii="Arial" w:hAnsi="Arial" w:hint="default"/>
      </w:rPr>
    </w:lvl>
    <w:lvl w:ilvl="4" w:tplc="CCE87C34" w:tentative="1">
      <w:start w:val="1"/>
      <w:numFmt w:val="bullet"/>
      <w:lvlText w:val="•"/>
      <w:lvlJc w:val="left"/>
      <w:pPr>
        <w:tabs>
          <w:tab w:val="num" w:pos="3600"/>
        </w:tabs>
        <w:ind w:left="3600" w:hanging="360"/>
      </w:pPr>
      <w:rPr>
        <w:rFonts w:ascii="Arial" w:hAnsi="Arial" w:hint="default"/>
      </w:rPr>
    </w:lvl>
    <w:lvl w:ilvl="5" w:tplc="355A1504" w:tentative="1">
      <w:start w:val="1"/>
      <w:numFmt w:val="bullet"/>
      <w:lvlText w:val="•"/>
      <w:lvlJc w:val="left"/>
      <w:pPr>
        <w:tabs>
          <w:tab w:val="num" w:pos="4320"/>
        </w:tabs>
        <w:ind w:left="4320" w:hanging="360"/>
      </w:pPr>
      <w:rPr>
        <w:rFonts w:ascii="Arial" w:hAnsi="Arial" w:hint="default"/>
      </w:rPr>
    </w:lvl>
    <w:lvl w:ilvl="6" w:tplc="7A0C9510" w:tentative="1">
      <w:start w:val="1"/>
      <w:numFmt w:val="bullet"/>
      <w:lvlText w:val="•"/>
      <w:lvlJc w:val="left"/>
      <w:pPr>
        <w:tabs>
          <w:tab w:val="num" w:pos="5040"/>
        </w:tabs>
        <w:ind w:left="5040" w:hanging="360"/>
      </w:pPr>
      <w:rPr>
        <w:rFonts w:ascii="Arial" w:hAnsi="Arial" w:hint="default"/>
      </w:rPr>
    </w:lvl>
    <w:lvl w:ilvl="7" w:tplc="35C2C432" w:tentative="1">
      <w:start w:val="1"/>
      <w:numFmt w:val="bullet"/>
      <w:lvlText w:val="•"/>
      <w:lvlJc w:val="left"/>
      <w:pPr>
        <w:tabs>
          <w:tab w:val="num" w:pos="5760"/>
        </w:tabs>
        <w:ind w:left="5760" w:hanging="360"/>
      </w:pPr>
      <w:rPr>
        <w:rFonts w:ascii="Arial" w:hAnsi="Arial" w:hint="default"/>
      </w:rPr>
    </w:lvl>
    <w:lvl w:ilvl="8" w:tplc="295E74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530EC1"/>
    <w:multiLevelType w:val="hybridMultilevel"/>
    <w:tmpl w:val="59D6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980B19"/>
    <w:multiLevelType w:val="hybridMultilevel"/>
    <w:tmpl w:val="5F189E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631FA9"/>
    <w:multiLevelType w:val="hybridMultilevel"/>
    <w:tmpl w:val="9A08B5F0"/>
    <w:lvl w:ilvl="0" w:tplc="3A6A840C">
      <w:start w:val="1"/>
      <w:numFmt w:val="bullet"/>
      <w:lvlText w:val="•"/>
      <w:lvlJc w:val="left"/>
      <w:pPr>
        <w:tabs>
          <w:tab w:val="num" w:pos="720"/>
        </w:tabs>
        <w:ind w:left="720" w:hanging="360"/>
      </w:pPr>
      <w:rPr>
        <w:rFonts w:ascii="Arial" w:hAnsi="Arial" w:hint="default"/>
      </w:rPr>
    </w:lvl>
    <w:lvl w:ilvl="1" w:tplc="303023DC" w:tentative="1">
      <w:start w:val="1"/>
      <w:numFmt w:val="bullet"/>
      <w:lvlText w:val="•"/>
      <w:lvlJc w:val="left"/>
      <w:pPr>
        <w:tabs>
          <w:tab w:val="num" w:pos="1440"/>
        </w:tabs>
        <w:ind w:left="1440" w:hanging="360"/>
      </w:pPr>
      <w:rPr>
        <w:rFonts w:ascii="Arial" w:hAnsi="Arial" w:hint="default"/>
      </w:rPr>
    </w:lvl>
    <w:lvl w:ilvl="2" w:tplc="0CA8C6A6" w:tentative="1">
      <w:start w:val="1"/>
      <w:numFmt w:val="bullet"/>
      <w:lvlText w:val="•"/>
      <w:lvlJc w:val="left"/>
      <w:pPr>
        <w:tabs>
          <w:tab w:val="num" w:pos="2160"/>
        </w:tabs>
        <w:ind w:left="2160" w:hanging="360"/>
      </w:pPr>
      <w:rPr>
        <w:rFonts w:ascii="Arial" w:hAnsi="Arial" w:hint="default"/>
      </w:rPr>
    </w:lvl>
    <w:lvl w:ilvl="3" w:tplc="61F674F8" w:tentative="1">
      <w:start w:val="1"/>
      <w:numFmt w:val="bullet"/>
      <w:lvlText w:val="•"/>
      <w:lvlJc w:val="left"/>
      <w:pPr>
        <w:tabs>
          <w:tab w:val="num" w:pos="2880"/>
        </w:tabs>
        <w:ind w:left="2880" w:hanging="360"/>
      </w:pPr>
      <w:rPr>
        <w:rFonts w:ascii="Arial" w:hAnsi="Arial" w:hint="default"/>
      </w:rPr>
    </w:lvl>
    <w:lvl w:ilvl="4" w:tplc="AA62F69C" w:tentative="1">
      <w:start w:val="1"/>
      <w:numFmt w:val="bullet"/>
      <w:lvlText w:val="•"/>
      <w:lvlJc w:val="left"/>
      <w:pPr>
        <w:tabs>
          <w:tab w:val="num" w:pos="3600"/>
        </w:tabs>
        <w:ind w:left="3600" w:hanging="360"/>
      </w:pPr>
      <w:rPr>
        <w:rFonts w:ascii="Arial" w:hAnsi="Arial" w:hint="default"/>
      </w:rPr>
    </w:lvl>
    <w:lvl w:ilvl="5" w:tplc="61EAA8EC" w:tentative="1">
      <w:start w:val="1"/>
      <w:numFmt w:val="bullet"/>
      <w:lvlText w:val="•"/>
      <w:lvlJc w:val="left"/>
      <w:pPr>
        <w:tabs>
          <w:tab w:val="num" w:pos="4320"/>
        </w:tabs>
        <w:ind w:left="4320" w:hanging="360"/>
      </w:pPr>
      <w:rPr>
        <w:rFonts w:ascii="Arial" w:hAnsi="Arial" w:hint="default"/>
      </w:rPr>
    </w:lvl>
    <w:lvl w:ilvl="6" w:tplc="18EA1E80" w:tentative="1">
      <w:start w:val="1"/>
      <w:numFmt w:val="bullet"/>
      <w:lvlText w:val="•"/>
      <w:lvlJc w:val="left"/>
      <w:pPr>
        <w:tabs>
          <w:tab w:val="num" w:pos="5040"/>
        </w:tabs>
        <w:ind w:left="5040" w:hanging="360"/>
      </w:pPr>
      <w:rPr>
        <w:rFonts w:ascii="Arial" w:hAnsi="Arial" w:hint="default"/>
      </w:rPr>
    </w:lvl>
    <w:lvl w:ilvl="7" w:tplc="8B8C17BA" w:tentative="1">
      <w:start w:val="1"/>
      <w:numFmt w:val="bullet"/>
      <w:lvlText w:val="•"/>
      <w:lvlJc w:val="left"/>
      <w:pPr>
        <w:tabs>
          <w:tab w:val="num" w:pos="5760"/>
        </w:tabs>
        <w:ind w:left="5760" w:hanging="360"/>
      </w:pPr>
      <w:rPr>
        <w:rFonts w:ascii="Arial" w:hAnsi="Arial" w:hint="default"/>
      </w:rPr>
    </w:lvl>
    <w:lvl w:ilvl="8" w:tplc="B9E4F9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BD7EC3"/>
    <w:multiLevelType w:val="hybridMultilevel"/>
    <w:tmpl w:val="8750993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186A0B"/>
    <w:multiLevelType w:val="hybridMultilevel"/>
    <w:tmpl w:val="F9B2C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B5FFA5"/>
    <w:multiLevelType w:val="hybridMultilevel"/>
    <w:tmpl w:val="67163114"/>
    <w:lvl w:ilvl="0" w:tplc="4448F8D2">
      <w:start w:val="1"/>
      <w:numFmt w:val="bullet"/>
      <w:lvlText w:val=""/>
      <w:lvlJc w:val="left"/>
      <w:pPr>
        <w:ind w:left="720" w:hanging="360"/>
      </w:pPr>
      <w:rPr>
        <w:rFonts w:ascii="Symbol" w:hAnsi="Symbol" w:hint="default"/>
      </w:rPr>
    </w:lvl>
    <w:lvl w:ilvl="1" w:tplc="2DCC73D0">
      <w:start w:val="1"/>
      <w:numFmt w:val="bullet"/>
      <w:lvlText w:val="o"/>
      <w:lvlJc w:val="left"/>
      <w:pPr>
        <w:ind w:left="1440" w:hanging="360"/>
      </w:pPr>
      <w:rPr>
        <w:rFonts w:ascii="Courier New" w:hAnsi="Courier New" w:hint="default"/>
      </w:rPr>
    </w:lvl>
    <w:lvl w:ilvl="2" w:tplc="60BC9AD8">
      <w:start w:val="1"/>
      <w:numFmt w:val="bullet"/>
      <w:lvlText w:val=""/>
      <w:lvlJc w:val="left"/>
      <w:pPr>
        <w:ind w:left="2160" w:hanging="360"/>
      </w:pPr>
      <w:rPr>
        <w:rFonts w:ascii="Wingdings" w:hAnsi="Wingdings" w:hint="default"/>
      </w:rPr>
    </w:lvl>
    <w:lvl w:ilvl="3" w:tplc="FBEC345E">
      <w:start w:val="1"/>
      <w:numFmt w:val="bullet"/>
      <w:lvlText w:val=""/>
      <w:lvlJc w:val="left"/>
      <w:pPr>
        <w:ind w:left="2880" w:hanging="360"/>
      </w:pPr>
      <w:rPr>
        <w:rFonts w:ascii="Symbol" w:hAnsi="Symbol" w:hint="default"/>
      </w:rPr>
    </w:lvl>
    <w:lvl w:ilvl="4" w:tplc="7D98AFE8">
      <w:start w:val="1"/>
      <w:numFmt w:val="bullet"/>
      <w:lvlText w:val="o"/>
      <w:lvlJc w:val="left"/>
      <w:pPr>
        <w:ind w:left="3600" w:hanging="360"/>
      </w:pPr>
      <w:rPr>
        <w:rFonts w:ascii="Courier New" w:hAnsi="Courier New" w:hint="default"/>
      </w:rPr>
    </w:lvl>
    <w:lvl w:ilvl="5" w:tplc="F53CA81A">
      <w:start w:val="1"/>
      <w:numFmt w:val="bullet"/>
      <w:lvlText w:val=""/>
      <w:lvlJc w:val="left"/>
      <w:pPr>
        <w:ind w:left="4320" w:hanging="360"/>
      </w:pPr>
      <w:rPr>
        <w:rFonts w:ascii="Wingdings" w:hAnsi="Wingdings" w:hint="default"/>
      </w:rPr>
    </w:lvl>
    <w:lvl w:ilvl="6" w:tplc="65F26214">
      <w:start w:val="1"/>
      <w:numFmt w:val="bullet"/>
      <w:lvlText w:val=""/>
      <w:lvlJc w:val="left"/>
      <w:pPr>
        <w:ind w:left="5040" w:hanging="360"/>
      </w:pPr>
      <w:rPr>
        <w:rFonts w:ascii="Symbol" w:hAnsi="Symbol" w:hint="default"/>
      </w:rPr>
    </w:lvl>
    <w:lvl w:ilvl="7" w:tplc="26D29F56">
      <w:start w:val="1"/>
      <w:numFmt w:val="bullet"/>
      <w:lvlText w:val="o"/>
      <w:lvlJc w:val="left"/>
      <w:pPr>
        <w:ind w:left="5760" w:hanging="360"/>
      </w:pPr>
      <w:rPr>
        <w:rFonts w:ascii="Courier New" w:hAnsi="Courier New" w:hint="default"/>
      </w:rPr>
    </w:lvl>
    <w:lvl w:ilvl="8" w:tplc="18942F7E">
      <w:start w:val="1"/>
      <w:numFmt w:val="bullet"/>
      <w:lvlText w:val=""/>
      <w:lvlJc w:val="left"/>
      <w:pPr>
        <w:ind w:left="6480" w:hanging="360"/>
      </w:pPr>
      <w:rPr>
        <w:rFonts w:ascii="Wingdings" w:hAnsi="Wingdings" w:hint="default"/>
      </w:rPr>
    </w:lvl>
  </w:abstractNum>
  <w:abstractNum w:abstractNumId="11" w15:restartNumberingAfterBreak="0">
    <w:nsid w:val="1B3F684C"/>
    <w:multiLevelType w:val="hybridMultilevel"/>
    <w:tmpl w:val="FD6CE0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42103F"/>
    <w:multiLevelType w:val="multilevel"/>
    <w:tmpl w:val="0710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059D0"/>
    <w:multiLevelType w:val="hybridMultilevel"/>
    <w:tmpl w:val="99BEA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9C79CD"/>
    <w:multiLevelType w:val="hybridMultilevel"/>
    <w:tmpl w:val="C1C43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7D2424"/>
    <w:multiLevelType w:val="hybridMultilevel"/>
    <w:tmpl w:val="581ED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D06B95"/>
    <w:multiLevelType w:val="hybridMultilevel"/>
    <w:tmpl w:val="1716F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6E1820"/>
    <w:multiLevelType w:val="multilevel"/>
    <w:tmpl w:val="7BFC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467CB"/>
    <w:multiLevelType w:val="hybridMultilevel"/>
    <w:tmpl w:val="A59A7280"/>
    <w:lvl w:ilvl="0" w:tplc="28A24F94">
      <w:start w:val="1"/>
      <w:numFmt w:val="bullet"/>
      <w:lvlText w:val=""/>
      <w:lvlJc w:val="left"/>
      <w:pPr>
        <w:ind w:left="720" w:hanging="360"/>
      </w:pPr>
      <w:rPr>
        <w:rFonts w:ascii="Wingdings" w:hAnsi="Wingdings" w:hint="default"/>
      </w:rPr>
    </w:lvl>
    <w:lvl w:ilvl="1" w:tplc="4BBA9ED0">
      <w:start w:val="1"/>
      <w:numFmt w:val="bullet"/>
      <w:lvlText w:val="o"/>
      <w:lvlJc w:val="left"/>
      <w:pPr>
        <w:ind w:left="1440" w:hanging="360"/>
      </w:pPr>
      <w:rPr>
        <w:rFonts w:ascii="Courier New" w:hAnsi="Courier New" w:hint="default"/>
      </w:rPr>
    </w:lvl>
    <w:lvl w:ilvl="2" w:tplc="001A4D3C">
      <w:start w:val="1"/>
      <w:numFmt w:val="bullet"/>
      <w:lvlText w:val=""/>
      <w:lvlJc w:val="left"/>
      <w:pPr>
        <w:ind w:left="2160" w:hanging="360"/>
      </w:pPr>
      <w:rPr>
        <w:rFonts w:ascii="Wingdings" w:hAnsi="Wingdings" w:hint="default"/>
      </w:rPr>
    </w:lvl>
    <w:lvl w:ilvl="3" w:tplc="558C67BE">
      <w:start w:val="1"/>
      <w:numFmt w:val="bullet"/>
      <w:lvlText w:val=""/>
      <w:lvlJc w:val="left"/>
      <w:pPr>
        <w:ind w:left="2880" w:hanging="360"/>
      </w:pPr>
      <w:rPr>
        <w:rFonts w:ascii="Symbol" w:hAnsi="Symbol" w:hint="default"/>
      </w:rPr>
    </w:lvl>
    <w:lvl w:ilvl="4" w:tplc="5442CE22">
      <w:start w:val="1"/>
      <w:numFmt w:val="bullet"/>
      <w:lvlText w:val="o"/>
      <w:lvlJc w:val="left"/>
      <w:pPr>
        <w:ind w:left="3600" w:hanging="360"/>
      </w:pPr>
      <w:rPr>
        <w:rFonts w:ascii="Courier New" w:hAnsi="Courier New" w:hint="default"/>
      </w:rPr>
    </w:lvl>
    <w:lvl w:ilvl="5" w:tplc="ACAA9B34">
      <w:start w:val="1"/>
      <w:numFmt w:val="bullet"/>
      <w:lvlText w:val=""/>
      <w:lvlJc w:val="left"/>
      <w:pPr>
        <w:ind w:left="4320" w:hanging="360"/>
      </w:pPr>
      <w:rPr>
        <w:rFonts w:ascii="Wingdings" w:hAnsi="Wingdings" w:hint="default"/>
      </w:rPr>
    </w:lvl>
    <w:lvl w:ilvl="6" w:tplc="C36CA644">
      <w:start w:val="1"/>
      <w:numFmt w:val="bullet"/>
      <w:lvlText w:val=""/>
      <w:lvlJc w:val="left"/>
      <w:pPr>
        <w:ind w:left="5040" w:hanging="360"/>
      </w:pPr>
      <w:rPr>
        <w:rFonts w:ascii="Symbol" w:hAnsi="Symbol" w:hint="default"/>
      </w:rPr>
    </w:lvl>
    <w:lvl w:ilvl="7" w:tplc="29BA0AF2">
      <w:start w:val="1"/>
      <w:numFmt w:val="bullet"/>
      <w:lvlText w:val="o"/>
      <w:lvlJc w:val="left"/>
      <w:pPr>
        <w:ind w:left="5760" w:hanging="360"/>
      </w:pPr>
      <w:rPr>
        <w:rFonts w:ascii="Courier New" w:hAnsi="Courier New" w:hint="default"/>
      </w:rPr>
    </w:lvl>
    <w:lvl w:ilvl="8" w:tplc="4C0607A6">
      <w:start w:val="1"/>
      <w:numFmt w:val="bullet"/>
      <w:lvlText w:val=""/>
      <w:lvlJc w:val="left"/>
      <w:pPr>
        <w:ind w:left="6480" w:hanging="360"/>
      </w:pPr>
      <w:rPr>
        <w:rFonts w:ascii="Wingdings" w:hAnsi="Wingdings" w:hint="default"/>
      </w:rPr>
    </w:lvl>
  </w:abstractNum>
  <w:abstractNum w:abstractNumId="19" w15:restartNumberingAfterBreak="0">
    <w:nsid w:val="32AD580C"/>
    <w:multiLevelType w:val="hybridMultilevel"/>
    <w:tmpl w:val="3EB4CBCC"/>
    <w:lvl w:ilvl="0" w:tplc="D7463F50">
      <w:start w:val="1"/>
      <w:numFmt w:val="bullet"/>
      <w:lvlText w:val="•"/>
      <w:lvlJc w:val="left"/>
      <w:pPr>
        <w:tabs>
          <w:tab w:val="num" w:pos="720"/>
        </w:tabs>
        <w:ind w:left="720" w:hanging="360"/>
      </w:pPr>
      <w:rPr>
        <w:rFonts w:ascii="Arial" w:hAnsi="Arial" w:hint="default"/>
      </w:rPr>
    </w:lvl>
    <w:lvl w:ilvl="1" w:tplc="4256288C" w:tentative="1">
      <w:start w:val="1"/>
      <w:numFmt w:val="bullet"/>
      <w:lvlText w:val="•"/>
      <w:lvlJc w:val="left"/>
      <w:pPr>
        <w:tabs>
          <w:tab w:val="num" w:pos="1440"/>
        </w:tabs>
        <w:ind w:left="1440" w:hanging="360"/>
      </w:pPr>
      <w:rPr>
        <w:rFonts w:ascii="Arial" w:hAnsi="Arial" w:hint="default"/>
      </w:rPr>
    </w:lvl>
    <w:lvl w:ilvl="2" w:tplc="D472B0CE" w:tentative="1">
      <w:start w:val="1"/>
      <w:numFmt w:val="bullet"/>
      <w:lvlText w:val="•"/>
      <w:lvlJc w:val="left"/>
      <w:pPr>
        <w:tabs>
          <w:tab w:val="num" w:pos="2160"/>
        </w:tabs>
        <w:ind w:left="2160" w:hanging="360"/>
      </w:pPr>
      <w:rPr>
        <w:rFonts w:ascii="Arial" w:hAnsi="Arial" w:hint="default"/>
      </w:rPr>
    </w:lvl>
    <w:lvl w:ilvl="3" w:tplc="5B100954" w:tentative="1">
      <w:start w:val="1"/>
      <w:numFmt w:val="bullet"/>
      <w:lvlText w:val="•"/>
      <w:lvlJc w:val="left"/>
      <w:pPr>
        <w:tabs>
          <w:tab w:val="num" w:pos="2880"/>
        </w:tabs>
        <w:ind w:left="2880" w:hanging="360"/>
      </w:pPr>
      <w:rPr>
        <w:rFonts w:ascii="Arial" w:hAnsi="Arial" w:hint="default"/>
      </w:rPr>
    </w:lvl>
    <w:lvl w:ilvl="4" w:tplc="40EAD564" w:tentative="1">
      <w:start w:val="1"/>
      <w:numFmt w:val="bullet"/>
      <w:lvlText w:val="•"/>
      <w:lvlJc w:val="left"/>
      <w:pPr>
        <w:tabs>
          <w:tab w:val="num" w:pos="3600"/>
        </w:tabs>
        <w:ind w:left="3600" w:hanging="360"/>
      </w:pPr>
      <w:rPr>
        <w:rFonts w:ascii="Arial" w:hAnsi="Arial" w:hint="default"/>
      </w:rPr>
    </w:lvl>
    <w:lvl w:ilvl="5" w:tplc="DA7A1D16" w:tentative="1">
      <w:start w:val="1"/>
      <w:numFmt w:val="bullet"/>
      <w:lvlText w:val="•"/>
      <w:lvlJc w:val="left"/>
      <w:pPr>
        <w:tabs>
          <w:tab w:val="num" w:pos="4320"/>
        </w:tabs>
        <w:ind w:left="4320" w:hanging="360"/>
      </w:pPr>
      <w:rPr>
        <w:rFonts w:ascii="Arial" w:hAnsi="Arial" w:hint="default"/>
      </w:rPr>
    </w:lvl>
    <w:lvl w:ilvl="6" w:tplc="5546CA4A" w:tentative="1">
      <w:start w:val="1"/>
      <w:numFmt w:val="bullet"/>
      <w:lvlText w:val="•"/>
      <w:lvlJc w:val="left"/>
      <w:pPr>
        <w:tabs>
          <w:tab w:val="num" w:pos="5040"/>
        </w:tabs>
        <w:ind w:left="5040" w:hanging="360"/>
      </w:pPr>
      <w:rPr>
        <w:rFonts w:ascii="Arial" w:hAnsi="Arial" w:hint="default"/>
      </w:rPr>
    </w:lvl>
    <w:lvl w:ilvl="7" w:tplc="280A5F8E" w:tentative="1">
      <w:start w:val="1"/>
      <w:numFmt w:val="bullet"/>
      <w:lvlText w:val="•"/>
      <w:lvlJc w:val="left"/>
      <w:pPr>
        <w:tabs>
          <w:tab w:val="num" w:pos="5760"/>
        </w:tabs>
        <w:ind w:left="5760" w:hanging="360"/>
      </w:pPr>
      <w:rPr>
        <w:rFonts w:ascii="Arial" w:hAnsi="Arial" w:hint="default"/>
      </w:rPr>
    </w:lvl>
    <w:lvl w:ilvl="8" w:tplc="3E6AB2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916F4C"/>
    <w:multiLevelType w:val="hybridMultilevel"/>
    <w:tmpl w:val="EB8CE4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42B08E9"/>
    <w:multiLevelType w:val="hybridMultilevel"/>
    <w:tmpl w:val="1CEE1CDE"/>
    <w:lvl w:ilvl="0" w:tplc="E996CEF4">
      <w:start w:val="1"/>
      <w:numFmt w:val="bullet"/>
      <w:lvlText w:val="•"/>
      <w:lvlJc w:val="left"/>
      <w:pPr>
        <w:tabs>
          <w:tab w:val="num" w:pos="720"/>
        </w:tabs>
        <w:ind w:left="720" w:hanging="360"/>
      </w:pPr>
      <w:rPr>
        <w:rFonts w:ascii="Arial" w:hAnsi="Arial" w:hint="default"/>
      </w:rPr>
    </w:lvl>
    <w:lvl w:ilvl="1" w:tplc="2272C1D0" w:tentative="1">
      <w:start w:val="1"/>
      <w:numFmt w:val="bullet"/>
      <w:lvlText w:val="•"/>
      <w:lvlJc w:val="left"/>
      <w:pPr>
        <w:tabs>
          <w:tab w:val="num" w:pos="1440"/>
        </w:tabs>
        <w:ind w:left="1440" w:hanging="360"/>
      </w:pPr>
      <w:rPr>
        <w:rFonts w:ascii="Arial" w:hAnsi="Arial" w:hint="default"/>
      </w:rPr>
    </w:lvl>
    <w:lvl w:ilvl="2" w:tplc="BB74C5C8" w:tentative="1">
      <w:start w:val="1"/>
      <w:numFmt w:val="bullet"/>
      <w:lvlText w:val="•"/>
      <w:lvlJc w:val="left"/>
      <w:pPr>
        <w:tabs>
          <w:tab w:val="num" w:pos="2160"/>
        </w:tabs>
        <w:ind w:left="2160" w:hanging="360"/>
      </w:pPr>
      <w:rPr>
        <w:rFonts w:ascii="Arial" w:hAnsi="Arial" w:hint="default"/>
      </w:rPr>
    </w:lvl>
    <w:lvl w:ilvl="3" w:tplc="31CA61D0" w:tentative="1">
      <w:start w:val="1"/>
      <w:numFmt w:val="bullet"/>
      <w:lvlText w:val="•"/>
      <w:lvlJc w:val="left"/>
      <w:pPr>
        <w:tabs>
          <w:tab w:val="num" w:pos="2880"/>
        </w:tabs>
        <w:ind w:left="2880" w:hanging="360"/>
      </w:pPr>
      <w:rPr>
        <w:rFonts w:ascii="Arial" w:hAnsi="Arial" w:hint="default"/>
      </w:rPr>
    </w:lvl>
    <w:lvl w:ilvl="4" w:tplc="BE88DE42" w:tentative="1">
      <w:start w:val="1"/>
      <w:numFmt w:val="bullet"/>
      <w:lvlText w:val="•"/>
      <w:lvlJc w:val="left"/>
      <w:pPr>
        <w:tabs>
          <w:tab w:val="num" w:pos="3600"/>
        </w:tabs>
        <w:ind w:left="3600" w:hanging="360"/>
      </w:pPr>
      <w:rPr>
        <w:rFonts w:ascii="Arial" w:hAnsi="Arial" w:hint="default"/>
      </w:rPr>
    </w:lvl>
    <w:lvl w:ilvl="5" w:tplc="38A099A2" w:tentative="1">
      <w:start w:val="1"/>
      <w:numFmt w:val="bullet"/>
      <w:lvlText w:val="•"/>
      <w:lvlJc w:val="left"/>
      <w:pPr>
        <w:tabs>
          <w:tab w:val="num" w:pos="4320"/>
        </w:tabs>
        <w:ind w:left="4320" w:hanging="360"/>
      </w:pPr>
      <w:rPr>
        <w:rFonts w:ascii="Arial" w:hAnsi="Arial" w:hint="default"/>
      </w:rPr>
    </w:lvl>
    <w:lvl w:ilvl="6" w:tplc="410AA236" w:tentative="1">
      <w:start w:val="1"/>
      <w:numFmt w:val="bullet"/>
      <w:lvlText w:val="•"/>
      <w:lvlJc w:val="left"/>
      <w:pPr>
        <w:tabs>
          <w:tab w:val="num" w:pos="5040"/>
        </w:tabs>
        <w:ind w:left="5040" w:hanging="360"/>
      </w:pPr>
      <w:rPr>
        <w:rFonts w:ascii="Arial" w:hAnsi="Arial" w:hint="default"/>
      </w:rPr>
    </w:lvl>
    <w:lvl w:ilvl="7" w:tplc="6AEEC654" w:tentative="1">
      <w:start w:val="1"/>
      <w:numFmt w:val="bullet"/>
      <w:lvlText w:val="•"/>
      <w:lvlJc w:val="left"/>
      <w:pPr>
        <w:tabs>
          <w:tab w:val="num" w:pos="5760"/>
        </w:tabs>
        <w:ind w:left="5760" w:hanging="360"/>
      </w:pPr>
      <w:rPr>
        <w:rFonts w:ascii="Arial" w:hAnsi="Arial" w:hint="default"/>
      </w:rPr>
    </w:lvl>
    <w:lvl w:ilvl="8" w:tplc="07C8D9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7910415"/>
    <w:multiLevelType w:val="hybridMultilevel"/>
    <w:tmpl w:val="7590B8F2"/>
    <w:lvl w:ilvl="0" w:tplc="C68EBB3A">
      <w:start w:val="1"/>
      <w:numFmt w:val="bullet"/>
      <w:lvlText w:val="•"/>
      <w:lvlJc w:val="left"/>
      <w:pPr>
        <w:tabs>
          <w:tab w:val="num" w:pos="720"/>
        </w:tabs>
        <w:ind w:left="720" w:hanging="360"/>
      </w:pPr>
      <w:rPr>
        <w:rFonts w:ascii="Arial" w:hAnsi="Arial" w:hint="default"/>
      </w:rPr>
    </w:lvl>
    <w:lvl w:ilvl="1" w:tplc="38183DF8" w:tentative="1">
      <w:start w:val="1"/>
      <w:numFmt w:val="bullet"/>
      <w:lvlText w:val="•"/>
      <w:lvlJc w:val="left"/>
      <w:pPr>
        <w:tabs>
          <w:tab w:val="num" w:pos="1440"/>
        </w:tabs>
        <w:ind w:left="1440" w:hanging="360"/>
      </w:pPr>
      <w:rPr>
        <w:rFonts w:ascii="Arial" w:hAnsi="Arial" w:hint="default"/>
      </w:rPr>
    </w:lvl>
    <w:lvl w:ilvl="2" w:tplc="A36A9490" w:tentative="1">
      <w:start w:val="1"/>
      <w:numFmt w:val="bullet"/>
      <w:lvlText w:val="•"/>
      <w:lvlJc w:val="left"/>
      <w:pPr>
        <w:tabs>
          <w:tab w:val="num" w:pos="2160"/>
        </w:tabs>
        <w:ind w:left="2160" w:hanging="360"/>
      </w:pPr>
      <w:rPr>
        <w:rFonts w:ascii="Arial" w:hAnsi="Arial" w:hint="default"/>
      </w:rPr>
    </w:lvl>
    <w:lvl w:ilvl="3" w:tplc="EE060B4A" w:tentative="1">
      <w:start w:val="1"/>
      <w:numFmt w:val="bullet"/>
      <w:lvlText w:val="•"/>
      <w:lvlJc w:val="left"/>
      <w:pPr>
        <w:tabs>
          <w:tab w:val="num" w:pos="2880"/>
        </w:tabs>
        <w:ind w:left="2880" w:hanging="360"/>
      </w:pPr>
      <w:rPr>
        <w:rFonts w:ascii="Arial" w:hAnsi="Arial" w:hint="default"/>
      </w:rPr>
    </w:lvl>
    <w:lvl w:ilvl="4" w:tplc="7506FD0C" w:tentative="1">
      <w:start w:val="1"/>
      <w:numFmt w:val="bullet"/>
      <w:lvlText w:val="•"/>
      <w:lvlJc w:val="left"/>
      <w:pPr>
        <w:tabs>
          <w:tab w:val="num" w:pos="3600"/>
        </w:tabs>
        <w:ind w:left="3600" w:hanging="360"/>
      </w:pPr>
      <w:rPr>
        <w:rFonts w:ascii="Arial" w:hAnsi="Arial" w:hint="default"/>
      </w:rPr>
    </w:lvl>
    <w:lvl w:ilvl="5" w:tplc="75F0F130" w:tentative="1">
      <w:start w:val="1"/>
      <w:numFmt w:val="bullet"/>
      <w:lvlText w:val="•"/>
      <w:lvlJc w:val="left"/>
      <w:pPr>
        <w:tabs>
          <w:tab w:val="num" w:pos="4320"/>
        </w:tabs>
        <w:ind w:left="4320" w:hanging="360"/>
      </w:pPr>
      <w:rPr>
        <w:rFonts w:ascii="Arial" w:hAnsi="Arial" w:hint="default"/>
      </w:rPr>
    </w:lvl>
    <w:lvl w:ilvl="6" w:tplc="6E9AACE8" w:tentative="1">
      <w:start w:val="1"/>
      <w:numFmt w:val="bullet"/>
      <w:lvlText w:val="•"/>
      <w:lvlJc w:val="left"/>
      <w:pPr>
        <w:tabs>
          <w:tab w:val="num" w:pos="5040"/>
        </w:tabs>
        <w:ind w:left="5040" w:hanging="360"/>
      </w:pPr>
      <w:rPr>
        <w:rFonts w:ascii="Arial" w:hAnsi="Arial" w:hint="default"/>
      </w:rPr>
    </w:lvl>
    <w:lvl w:ilvl="7" w:tplc="C9DA69F8" w:tentative="1">
      <w:start w:val="1"/>
      <w:numFmt w:val="bullet"/>
      <w:lvlText w:val="•"/>
      <w:lvlJc w:val="left"/>
      <w:pPr>
        <w:tabs>
          <w:tab w:val="num" w:pos="5760"/>
        </w:tabs>
        <w:ind w:left="5760" w:hanging="360"/>
      </w:pPr>
      <w:rPr>
        <w:rFonts w:ascii="Arial" w:hAnsi="Arial" w:hint="default"/>
      </w:rPr>
    </w:lvl>
    <w:lvl w:ilvl="8" w:tplc="BE1A7A5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24A993"/>
    <w:multiLevelType w:val="hybridMultilevel"/>
    <w:tmpl w:val="AF08566C"/>
    <w:lvl w:ilvl="0" w:tplc="0158F264">
      <w:start w:val="1"/>
      <w:numFmt w:val="decimal"/>
      <w:lvlText w:val="%1."/>
      <w:lvlJc w:val="left"/>
      <w:pPr>
        <w:ind w:left="720" w:hanging="360"/>
      </w:pPr>
    </w:lvl>
    <w:lvl w:ilvl="1" w:tplc="912A5EEE">
      <w:start w:val="1"/>
      <w:numFmt w:val="lowerLetter"/>
      <w:lvlText w:val="%2)"/>
      <w:lvlJc w:val="left"/>
      <w:pPr>
        <w:ind w:left="1440" w:hanging="360"/>
      </w:pPr>
    </w:lvl>
    <w:lvl w:ilvl="2" w:tplc="6F86FCCE">
      <w:start w:val="1"/>
      <w:numFmt w:val="lowerRoman"/>
      <w:lvlText w:val="%3."/>
      <w:lvlJc w:val="right"/>
      <w:pPr>
        <w:ind w:left="2160" w:hanging="180"/>
      </w:pPr>
    </w:lvl>
    <w:lvl w:ilvl="3" w:tplc="2F1A4BFC">
      <w:start w:val="1"/>
      <w:numFmt w:val="decimal"/>
      <w:lvlText w:val="%4."/>
      <w:lvlJc w:val="left"/>
      <w:pPr>
        <w:ind w:left="2880" w:hanging="360"/>
      </w:pPr>
    </w:lvl>
    <w:lvl w:ilvl="4" w:tplc="7CD67C64">
      <w:start w:val="1"/>
      <w:numFmt w:val="lowerLetter"/>
      <w:lvlText w:val="%5."/>
      <w:lvlJc w:val="left"/>
      <w:pPr>
        <w:ind w:left="3600" w:hanging="360"/>
      </w:pPr>
    </w:lvl>
    <w:lvl w:ilvl="5" w:tplc="7EC25B4C">
      <w:start w:val="1"/>
      <w:numFmt w:val="lowerRoman"/>
      <w:lvlText w:val="%6."/>
      <w:lvlJc w:val="right"/>
      <w:pPr>
        <w:ind w:left="4320" w:hanging="180"/>
      </w:pPr>
    </w:lvl>
    <w:lvl w:ilvl="6" w:tplc="C8AAADC6">
      <w:start w:val="1"/>
      <w:numFmt w:val="decimal"/>
      <w:lvlText w:val="%7."/>
      <w:lvlJc w:val="left"/>
      <w:pPr>
        <w:ind w:left="5040" w:hanging="360"/>
      </w:pPr>
    </w:lvl>
    <w:lvl w:ilvl="7" w:tplc="2CE6D260">
      <w:start w:val="1"/>
      <w:numFmt w:val="lowerLetter"/>
      <w:lvlText w:val="%8."/>
      <w:lvlJc w:val="left"/>
      <w:pPr>
        <w:ind w:left="5760" w:hanging="360"/>
      </w:pPr>
    </w:lvl>
    <w:lvl w:ilvl="8" w:tplc="3E466D0A">
      <w:start w:val="1"/>
      <w:numFmt w:val="lowerRoman"/>
      <w:lvlText w:val="%9."/>
      <w:lvlJc w:val="right"/>
      <w:pPr>
        <w:ind w:left="6480" w:hanging="180"/>
      </w:pPr>
    </w:lvl>
  </w:abstractNum>
  <w:abstractNum w:abstractNumId="24" w15:restartNumberingAfterBreak="0">
    <w:nsid w:val="38B23FF1"/>
    <w:multiLevelType w:val="hybridMultilevel"/>
    <w:tmpl w:val="7138F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0A6D67"/>
    <w:multiLevelType w:val="hybridMultilevel"/>
    <w:tmpl w:val="B4DCF344"/>
    <w:lvl w:ilvl="0" w:tplc="37A4151C">
      <w:start w:val="1"/>
      <w:numFmt w:val="bullet"/>
      <w:lvlText w:val="•"/>
      <w:lvlJc w:val="left"/>
      <w:pPr>
        <w:tabs>
          <w:tab w:val="num" w:pos="720"/>
        </w:tabs>
        <w:ind w:left="720" w:hanging="360"/>
      </w:pPr>
      <w:rPr>
        <w:rFonts w:ascii="Arial" w:hAnsi="Arial" w:hint="default"/>
      </w:rPr>
    </w:lvl>
    <w:lvl w:ilvl="1" w:tplc="3E7EDAC6" w:tentative="1">
      <w:start w:val="1"/>
      <w:numFmt w:val="bullet"/>
      <w:lvlText w:val="•"/>
      <w:lvlJc w:val="left"/>
      <w:pPr>
        <w:tabs>
          <w:tab w:val="num" w:pos="1440"/>
        </w:tabs>
        <w:ind w:left="1440" w:hanging="360"/>
      </w:pPr>
      <w:rPr>
        <w:rFonts w:ascii="Arial" w:hAnsi="Arial" w:hint="default"/>
      </w:rPr>
    </w:lvl>
    <w:lvl w:ilvl="2" w:tplc="5822A24E" w:tentative="1">
      <w:start w:val="1"/>
      <w:numFmt w:val="bullet"/>
      <w:lvlText w:val="•"/>
      <w:lvlJc w:val="left"/>
      <w:pPr>
        <w:tabs>
          <w:tab w:val="num" w:pos="2160"/>
        </w:tabs>
        <w:ind w:left="2160" w:hanging="360"/>
      </w:pPr>
      <w:rPr>
        <w:rFonts w:ascii="Arial" w:hAnsi="Arial" w:hint="default"/>
      </w:rPr>
    </w:lvl>
    <w:lvl w:ilvl="3" w:tplc="070CB3A0" w:tentative="1">
      <w:start w:val="1"/>
      <w:numFmt w:val="bullet"/>
      <w:lvlText w:val="•"/>
      <w:lvlJc w:val="left"/>
      <w:pPr>
        <w:tabs>
          <w:tab w:val="num" w:pos="2880"/>
        </w:tabs>
        <w:ind w:left="2880" w:hanging="360"/>
      </w:pPr>
      <w:rPr>
        <w:rFonts w:ascii="Arial" w:hAnsi="Arial" w:hint="default"/>
      </w:rPr>
    </w:lvl>
    <w:lvl w:ilvl="4" w:tplc="772C7756" w:tentative="1">
      <w:start w:val="1"/>
      <w:numFmt w:val="bullet"/>
      <w:lvlText w:val="•"/>
      <w:lvlJc w:val="left"/>
      <w:pPr>
        <w:tabs>
          <w:tab w:val="num" w:pos="3600"/>
        </w:tabs>
        <w:ind w:left="3600" w:hanging="360"/>
      </w:pPr>
      <w:rPr>
        <w:rFonts w:ascii="Arial" w:hAnsi="Arial" w:hint="default"/>
      </w:rPr>
    </w:lvl>
    <w:lvl w:ilvl="5" w:tplc="B32AC0A8" w:tentative="1">
      <w:start w:val="1"/>
      <w:numFmt w:val="bullet"/>
      <w:lvlText w:val="•"/>
      <w:lvlJc w:val="left"/>
      <w:pPr>
        <w:tabs>
          <w:tab w:val="num" w:pos="4320"/>
        </w:tabs>
        <w:ind w:left="4320" w:hanging="360"/>
      </w:pPr>
      <w:rPr>
        <w:rFonts w:ascii="Arial" w:hAnsi="Arial" w:hint="default"/>
      </w:rPr>
    </w:lvl>
    <w:lvl w:ilvl="6" w:tplc="74EE2AF6" w:tentative="1">
      <w:start w:val="1"/>
      <w:numFmt w:val="bullet"/>
      <w:lvlText w:val="•"/>
      <w:lvlJc w:val="left"/>
      <w:pPr>
        <w:tabs>
          <w:tab w:val="num" w:pos="5040"/>
        </w:tabs>
        <w:ind w:left="5040" w:hanging="360"/>
      </w:pPr>
      <w:rPr>
        <w:rFonts w:ascii="Arial" w:hAnsi="Arial" w:hint="default"/>
      </w:rPr>
    </w:lvl>
    <w:lvl w:ilvl="7" w:tplc="783AAA6E" w:tentative="1">
      <w:start w:val="1"/>
      <w:numFmt w:val="bullet"/>
      <w:lvlText w:val="•"/>
      <w:lvlJc w:val="left"/>
      <w:pPr>
        <w:tabs>
          <w:tab w:val="num" w:pos="5760"/>
        </w:tabs>
        <w:ind w:left="5760" w:hanging="360"/>
      </w:pPr>
      <w:rPr>
        <w:rFonts w:ascii="Arial" w:hAnsi="Arial" w:hint="default"/>
      </w:rPr>
    </w:lvl>
    <w:lvl w:ilvl="8" w:tplc="D8ACD58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938562A"/>
    <w:multiLevelType w:val="hybridMultilevel"/>
    <w:tmpl w:val="94145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F105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5F59B8"/>
    <w:multiLevelType w:val="hybridMultilevel"/>
    <w:tmpl w:val="42BCB8B2"/>
    <w:lvl w:ilvl="0" w:tplc="14AED4C4">
      <w:start w:val="1"/>
      <w:numFmt w:val="bullet"/>
      <w:lvlText w:val="•"/>
      <w:lvlJc w:val="left"/>
      <w:pPr>
        <w:tabs>
          <w:tab w:val="num" w:pos="720"/>
        </w:tabs>
        <w:ind w:left="720" w:hanging="360"/>
      </w:pPr>
      <w:rPr>
        <w:rFonts w:ascii="Arial" w:hAnsi="Arial" w:hint="default"/>
      </w:rPr>
    </w:lvl>
    <w:lvl w:ilvl="1" w:tplc="04BCE908" w:tentative="1">
      <w:start w:val="1"/>
      <w:numFmt w:val="bullet"/>
      <w:lvlText w:val="•"/>
      <w:lvlJc w:val="left"/>
      <w:pPr>
        <w:tabs>
          <w:tab w:val="num" w:pos="1440"/>
        </w:tabs>
        <w:ind w:left="1440" w:hanging="360"/>
      </w:pPr>
      <w:rPr>
        <w:rFonts w:ascii="Arial" w:hAnsi="Arial" w:hint="default"/>
      </w:rPr>
    </w:lvl>
    <w:lvl w:ilvl="2" w:tplc="8D2087C8" w:tentative="1">
      <w:start w:val="1"/>
      <w:numFmt w:val="bullet"/>
      <w:lvlText w:val="•"/>
      <w:lvlJc w:val="left"/>
      <w:pPr>
        <w:tabs>
          <w:tab w:val="num" w:pos="2160"/>
        </w:tabs>
        <w:ind w:left="2160" w:hanging="360"/>
      </w:pPr>
      <w:rPr>
        <w:rFonts w:ascii="Arial" w:hAnsi="Arial" w:hint="default"/>
      </w:rPr>
    </w:lvl>
    <w:lvl w:ilvl="3" w:tplc="6D862D28" w:tentative="1">
      <w:start w:val="1"/>
      <w:numFmt w:val="bullet"/>
      <w:lvlText w:val="•"/>
      <w:lvlJc w:val="left"/>
      <w:pPr>
        <w:tabs>
          <w:tab w:val="num" w:pos="2880"/>
        </w:tabs>
        <w:ind w:left="2880" w:hanging="360"/>
      </w:pPr>
      <w:rPr>
        <w:rFonts w:ascii="Arial" w:hAnsi="Arial" w:hint="default"/>
      </w:rPr>
    </w:lvl>
    <w:lvl w:ilvl="4" w:tplc="E5408BCC" w:tentative="1">
      <w:start w:val="1"/>
      <w:numFmt w:val="bullet"/>
      <w:lvlText w:val="•"/>
      <w:lvlJc w:val="left"/>
      <w:pPr>
        <w:tabs>
          <w:tab w:val="num" w:pos="3600"/>
        </w:tabs>
        <w:ind w:left="3600" w:hanging="360"/>
      </w:pPr>
      <w:rPr>
        <w:rFonts w:ascii="Arial" w:hAnsi="Arial" w:hint="default"/>
      </w:rPr>
    </w:lvl>
    <w:lvl w:ilvl="5" w:tplc="822AEC96" w:tentative="1">
      <w:start w:val="1"/>
      <w:numFmt w:val="bullet"/>
      <w:lvlText w:val="•"/>
      <w:lvlJc w:val="left"/>
      <w:pPr>
        <w:tabs>
          <w:tab w:val="num" w:pos="4320"/>
        </w:tabs>
        <w:ind w:left="4320" w:hanging="360"/>
      </w:pPr>
      <w:rPr>
        <w:rFonts w:ascii="Arial" w:hAnsi="Arial" w:hint="default"/>
      </w:rPr>
    </w:lvl>
    <w:lvl w:ilvl="6" w:tplc="C468875A" w:tentative="1">
      <w:start w:val="1"/>
      <w:numFmt w:val="bullet"/>
      <w:lvlText w:val="•"/>
      <w:lvlJc w:val="left"/>
      <w:pPr>
        <w:tabs>
          <w:tab w:val="num" w:pos="5040"/>
        </w:tabs>
        <w:ind w:left="5040" w:hanging="360"/>
      </w:pPr>
      <w:rPr>
        <w:rFonts w:ascii="Arial" w:hAnsi="Arial" w:hint="default"/>
      </w:rPr>
    </w:lvl>
    <w:lvl w:ilvl="7" w:tplc="145C4F8C" w:tentative="1">
      <w:start w:val="1"/>
      <w:numFmt w:val="bullet"/>
      <w:lvlText w:val="•"/>
      <w:lvlJc w:val="left"/>
      <w:pPr>
        <w:tabs>
          <w:tab w:val="num" w:pos="5760"/>
        </w:tabs>
        <w:ind w:left="5760" w:hanging="360"/>
      </w:pPr>
      <w:rPr>
        <w:rFonts w:ascii="Arial" w:hAnsi="Arial" w:hint="default"/>
      </w:rPr>
    </w:lvl>
    <w:lvl w:ilvl="8" w:tplc="3F32AAB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49B3DF6"/>
    <w:multiLevelType w:val="hybridMultilevel"/>
    <w:tmpl w:val="A5227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E77384"/>
    <w:multiLevelType w:val="hybridMultilevel"/>
    <w:tmpl w:val="D4A08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B74B7F"/>
    <w:multiLevelType w:val="hybridMultilevel"/>
    <w:tmpl w:val="F934C48A"/>
    <w:lvl w:ilvl="0" w:tplc="7B3C2E04">
      <w:start w:val="1"/>
      <w:numFmt w:val="bullet"/>
      <w:lvlText w:val="•"/>
      <w:lvlJc w:val="left"/>
      <w:pPr>
        <w:tabs>
          <w:tab w:val="num" w:pos="720"/>
        </w:tabs>
        <w:ind w:left="720" w:hanging="360"/>
      </w:pPr>
      <w:rPr>
        <w:rFonts w:ascii="Arial" w:hAnsi="Arial" w:hint="default"/>
      </w:rPr>
    </w:lvl>
    <w:lvl w:ilvl="1" w:tplc="A1329E46" w:tentative="1">
      <w:start w:val="1"/>
      <w:numFmt w:val="bullet"/>
      <w:lvlText w:val="•"/>
      <w:lvlJc w:val="left"/>
      <w:pPr>
        <w:tabs>
          <w:tab w:val="num" w:pos="1440"/>
        </w:tabs>
        <w:ind w:left="1440" w:hanging="360"/>
      </w:pPr>
      <w:rPr>
        <w:rFonts w:ascii="Arial" w:hAnsi="Arial" w:hint="default"/>
      </w:rPr>
    </w:lvl>
    <w:lvl w:ilvl="2" w:tplc="9372E6E2" w:tentative="1">
      <w:start w:val="1"/>
      <w:numFmt w:val="bullet"/>
      <w:lvlText w:val="•"/>
      <w:lvlJc w:val="left"/>
      <w:pPr>
        <w:tabs>
          <w:tab w:val="num" w:pos="2160"/>
        </w:tabs>
        <w:ind w:left="2160" w:hanging="360"/>
      </w:pPr>
      <w:rPr>
        <w:rFonts w:ascii="Arial" w:hAnsi="Arial" w:hint="default"/>
      </w:rPr>
    </w:lvl>
    <w:lvl w:ilvl="3" w:tplc="F10C1EBC" w:tentative="1">
      <w:start w:val="1"/>
      <w:numFmt w:val="bullet"/>
      <w:lvlText w:val="•"/>
      <w:lvlJc w:val="left"/>
      <w:pPr>
        <w:tabs>
          <w:tab w:val="num" w:pos="2880"/>
        </w:tabs>
        <w:ind w:left="2880" w:hanging="360"/>
      </w:pPr>
      <w:rPr>
        <w:rFonts w:ascii="Arial" w:hAnsi="Arial" w:hint="default"/>
      </w:rPr>
    </w:lvl>
    <w:lvl w:ilvl="4" w:tplc="538EBE50" w:tentative="1">
      <w:start w:val="1"/>
      <w:numFmt w:val="bullet"/>
      <w:lvlText w:val="•"/>
      <w:lvlJc w:val="left"/>
      <w:pPr>
        <w:tabs>
          <w:tab w:val="num" w:pos="3600"/>
        </w:tabs>
        <w:ind w:left="3600" w:hanging="360"/>
      </w:pPr>
      <w:rPr>
        <w:rFonts w:ascii="Arial" w:hAnsi="Arial" w:hint="default"/>
      </w:rPr>
    </w:lvl>
    <w:lvl w:ilvl="5" w:tplc="77B022DE" w:tentative="1">
      <w:start w:val="1"/>
      <w:numFmt w:val="bullet"/>
      <w:lvlText w:val="•"/>
      <w:lvlJc w:val="left"/>
      <w:pPr>
        <w:tabs>
          <w:tab w:val="num" w:pos="4320"/>
        </w:tabs>
        <w:ind w:left="4320" w:hanging="360"/>
      </w:pPr>
      <w:rPr>
        <w:rFonts w:ascii="Arial" w:hAnsi="Arial" w:hint="default"/>
      </w:rPr>
    </w:lvl>
    <w:lvl w:ilvl="6" w:tplc="18609560" w:tentative="1">
      <w:start w:val="1"/>
      <w:numFmt w:val="bullet"/>
      <w:lvlText w:val="•"/>
      <w:lvlJc w:val="left"/>
      <w:pPr>
        <w:tabs>
          <w:tab w:val="num" w:pos="5040"/>
        </w:tabs>
        <w:ind w:left="5040" w:hanging="360"/>
      </w:pPr>
      <w:rPr>
        <w:rFonts w:ascii="Arial" w:hAnsi="Arial" w:hint="default"/>
      </w:rPr>
    </w:lvl>
    <w:lvl w:ilvl="7" w:tplc="FBD84376" w:tentative="1">
      <w:start w:val="1"/>
      <w:numFmt w:val="bullet"/>
      <w:lvlText w:val="•"/>
      <w:lvlJc w:val="left"/>
      <w:pPr>
        <w:tabs>
          <w:tab w:val="num" w:pos="5760"/>
        </w:tabs>
        <w:ind w:left="5760" w:hanging="360"/>
      </w:pPr>
      <w:rPr>
        <w:rFonts w:ascii="Arial" w:hAnsi="Arial" w:hint="default"/>
      </w:rPr>
    </w:lvl>
    <w:lvl w:ilvl="8" w:tplc="6B7AC6F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BB63D7D"/>
    <w:multiLevelType w:val="hybridMultilevel"/>
    <w:tmpl w:val="4AB20502"/>
    <w:lvl w:ilvl="0" w:tplc="82F09C7E">
      <w:start w:val="1"/>
      <w:numFmt w:val="bullet"/>
      <w:lvlText w:val="•"/>
      <w:lvlJc w:val="left"/>
      <w:pPr>
        <w:tabs>
          <w:tab w:val="num" w:pos="720"/>
        </w:tabs>
        <w:ind w:left="720" w:hanging="360"/>
      </w:pPr>
      <w:rPr>
        <w:rFonts w:ascii="Arial" w:hAnsi="Arial" w:hint="default"/>
      </w:rPr>
    </w:lvl>
    <w:lvl w:ilvl="1" w:tplc="26C80C14" w:tentative="1">
      <w:start w:val="1"/>
      <w:numFmt w:val="bullet"/>
      <w:lvlText w:val="•"/>
      <w:lvlJc w:val="left"/>
      <w:pPr>
        <w:tabs>
          <w:tab w:val="num" w:pos="1440"/>
        </w:tabs>
        <w:ind w:left="1440" w:hanging="360"/>
      </w:pPr>
      <w:rPr>
        <w:rFonts w:ascii="Arial" w:hAnsi="Arial" w:hint="default"/>
      </w:rPr>
    </w:lvl>
    <w:lvl w:ilvl="2" w:tplc="9E36154E" w:tentative="1">
      <w:start w:val="1"/>
      <w:numFmt w:val="bullet"/>
      <w:lvlText w:val="•"/>
      <w:lvlJc w:val="left"/>
      <w:pPr>
        <w:tabs>
          <w:tab w:val="num" w:pos="2160"/>
        </w:tabs>
        <w:ind w:left="2160" w:hanging="360"/>
      </w:pPr>
      <w:rPr>
        <w:rFonts w:ascii="Arial" w:hAnsi="Arial" w:hint="default"/>
      </w:rPr>
    </w:lvl>
    <w:lvl w:ilvl="3" w:tplc="B7DC1B68" w:tentative="1">
      <w:start w:val="1"/>
      <w:numFmt w:val="bullet"/>
      <w:lvlText w:val="•"/>
      <w:lvlJc w:val="left"/>
      <w:pPr>
        <w:tabs>
          <w:tab w:val="num" w:pos="2880"/>
        </w:tabs>
        <w:ind w:left="2880" w:hanging="360"/>
      </w:pPr>
      <w:rPr>
        <w:rFonts w:ascii="Arial" w:hAnsi="Arial" w:hint="default"/>
      </w:rPr>
    </w:lvl>
    <w:lvl w:ilvl="4" w:tplc="D9D8B820" w:tentative="1">
      <w:start w:val="1"/>
      <w:numFmt w:val="bullet"/>
      <w:lvlText w:val="•"/>
      <w:lvlJc w:val="left"/>
      <w:pPr>
        <w:tabs>
          <w:tab w:val="num" w:pos="3600"/>
        </w:tabs>
        <w:ind w:left="3600" w:hanging="360"/>
      </w:pPr>
      <w:rPr>
        <w:rFonts w:ascii="Arial" w:hAnsi="Arial" w:hint="default"/>
      </w:rPr>
    </w:lvl>
    <w:lvl w:ilvl="5" w:tplc="3D6A5D68" w:tentative="1">
      <w:start w:val="1"/>
      <w:numFmt w:val="bullet"/>
      <w:lvlText w:val="•"/>
      <w:lvlJc w:val="left"/>
      <w:pPr>
        <w:tabs>
          <w:tab w:val="num" w:pos="4320"/>
        </w:tabs>
        <w:ind w:left="4320" w:hanging="360"/>
      </w:pPr>
      <w:rPr>
        <w:rFonts w:ascii="Arial" w:hAnsi="Arial" w:hint="default"/>
      </w:rPr>
    </w:lvl>
    <w:lvl w:ilvl="6" w:tplc="F7A07EEA" w:tentative="1">
      <w:start w:val="1"/>
      <w:numFmt w:val="bullet"/>
      <w:lvlText w:val="•"/>
      <w:lvlJc w:val="left"/>
      <w:pPr>
        <w:tabs>
          <w:tab w:val="num" w:pos="5040"/>
        </w:tabs>
        <w:ind w:left="5040" w:hanging="360"/>
      </w:pPr>
      <w:rPr>
        <w:rFonts w:ascii="Arial" w:hAnsi="Arial" w:hint="default"/>
      </w:rPr>
    </w:lvl>
    <w:lvl w:ilvl="7" w:tplc="6812E858" w:tentative="1">
      <w:start w:val="1"/>
      <w:numFmt w:val="bullet"/>
      <w:lvlText w:val="•"/>
      <w:lvlJc w:val="left"/>
      <w:pPr>
        <w:tabs>
          <w:tab w:val="num" w:pos="5760"/>
        </w:tabs>
        <w:ind w:left="5760" w:hanging="360"/>
      </w:pPr>
      <w:rPr>
        <w:rFonts w:ascii="Arial" w:hAnsi="Arial" w:hint="default"/>
      </w:rPr>
    </w:lvl>
    <w:lvl w:ilvl="8" w:tplc="022CAE6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D6143DB"/>
    <w:multiLevelType w:val="hybridMultilevel"/>
    <w:tmpl w:val="C85E4C20"/>
    <w:lvl w:ilvl="0" w:tplc="E5883BC0">
      <w:start w:val="1"/>
      <w:numFmt w:val="bullet"/>
      <w:lvlText w:val="•"/>
      <w:lvlJc w:val="left"/>
      <w:pPr>
        <w:tabs>
          <w:tab w:val="num" w:pos="720"/>
        </w:tabs>
        <w:ind w:left="720" w:hanging="360"/>
      </w:pPr>
      <w:rPr>
        <w:rFonts w:ascii="Arial" w:hAnsi="Arial" w:hint="default"/>
      </w:rPr>
    </w:lvl>
    <w:lvl w:ilvl="1" w:tplc="92EE284A" w:tentative="1">
      <w:start w:val="1"/>
      <w:numFmt w:val="bullet"/>
      <w:lvlText w:val="•"/>
      <w:lvlJc w:val="left"/>
      <w:pPr>
        <w:tabs>
          <w:tab w:val="num" w:pos="1440"/>
        </w:tabs>
        <w:ind w:left="1440" w:hanging="360"/>
      </w:pPr>
      <w:rPr>
        <w:rFonts w:ascii="Arial" w:hAnsi="Arial" w:hint="default"/>
      </w:rPr>
    </w:lvl>
    <w:lvl w:ilvl="2" w:tplc="046ACC6C" w:tentative="1">
      <w:start w:val="1"/>
      <w:numFmt w:val="bullet"/>
      <w:lvlText w:val="•"/>
      <w:lvlJc w:val="left"/>
      <w:pPr>
        <w:tabs>
          <w:tab w:val="num" w:pos="2160"/>
        </w:tabs>
        <w:ind w:left="2160" w:hanging="360"/>
      </w:pPr>
      <w:rPr>
        <w:rFonts w:ascii="Arial" w:hAnsi="Arial" w:hint="default"/>
      </w:rPr>
    </w:lvl>
    <w:lvl w:ilvl="3" w:tplc="DA4C5652" w:tentative="1">
      <w:start w:val="1"/>
      <w:numFmt w:val="bullet"/>
      <w:lvlText w:val="•"/>
      <w:lvlJc w:val="left"/>
      <w:pPr>
        <w:tabs>
          <w:tab w:val="num" w:pos="2880"/>
        </w:tabs>
        <w:ind w:left="2880" w:hanging="360"/>
      </w:pPr>
      <w:rPr>
        <w:rFonts w:ascii="Arial" w:hAnsi="Arial" w:hint="default"/>
      </w:rPr>
    </w:lvl>
    <w:lvl w:ilvl="4" w:tplc="04EC4D5C" w:tentative="1">
      <w:start w:val="1"/>
      <w:numFmt w:val="bullet"/>
      <w:lvlText w:val="•"/>
      <w:lvlJc w:val="left"/>
      <w:pPr>
        <w:tabs>
          <w:tab w:val="num" w:pos="3600"/>
        </w:tabs>
        <w:ind w:left="3600" w:hanging="360"/>
      </w:pPr>
      <w:rPr>
        <w:rFonts w:ascii="Arial" w:hAnsi="Arial" w:hint="default"/>
      </w:rPr>
    </w:lvl>
    <w:lvl w:ilvl="5" w:tplc="5C36D590" w:tentative="1">
      <w:start w:val="1"/>
      <w:numFmt w:val="bullet"/>
      <w:lvlText w:val="•"/>
      <w:lvlJc w:val="left"/>
      <w:pPr>
        <w:tabs>
          <w:tab w:val="num" w:pos="4320"/>
        </w:tabs>
        <w:ind w:left="4320" w:hanging="360"/>
      </w:pPr>
      <w:rPr>
        <w:rFonts w:ascii="Arial" w:hAnsi="Arial" w:hint="default"/>
      </w:rPr>
    </w:lvl>
    <w:lvl w:ilvl="6" w:tplc="81CC02FA" w:tentative="1">
      <w:start w:val="1"/>
      <w:numFmt w:val="bullet"/>
      <w:lvlText w:val="•"/>
      <w:lvlJc w:val="left"/>
      <w:pPr>
        <w:tabs>
          <w:tab w:val="num" w:pos="5040"/>
        </w:tabs>
        <w:ind w:left="5040" w:hanging="360"/>
      </w:pPr>
      <w:rPr>
        <w:rFonts w:ascii="Arial" w:hAnsi="Arial" w:hint="default"/>
      </w:rPr>
    </w:lvl>
    <w:lvl w:ilvl="7" w:tplc="A434FBAA" w:tentative="1">
      <w:start w:val="1"/>
      <w:numFmt w:val="bullet"/>
      <w:lvlText w:val="•"/>
      <w:lvlJc w:val="left"/>
      <w:pPr>
        <w:tabs>
          <w:tab w:val="num" w:pos="5760"/>
        </w:tabs>
        <w:ind w:left="5760" w:hanging="360"/>
      </w:pPr>
      <w:rPr>
        <w:rFonts w:ascii="Arial" w:hAnsi="Arial" w:hint="default"/>
      </w:rPr>
    </w:lvl>
    <w:lvl w:ilvl="8" w:tplc="62E0A71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2DC18F1"/>
    <w:multiLevelType w:val="hybridMultilevel"/>
    <w:tmpl w:val="100045C6"/>
    <w:lvl w:ilvl="0" w:tplc="33BE7322">
      <w:start w:val="1"/>
      <w:numFmt w:val="bullet"/>
      <w:lvlText w:val="•"/>
      <w:lvlJc w:val="left"/>
      <w:pPr>
        <w:tabs>
          <w:tab w:val="num" w:pos="720"/>
        </w:tabs>
        <w:ind w:left="720" w:hanging="360"/>
      </w:pPr>
      <w:rPr>
        <w:rFonts w:ascii="Arial" w:hAnsi="Arial" w:hint="default"/>
      </w:rPr>
    </w:lvl>
    <w:lvl w:ilvl="1" w:tplc="5E0A2346" w:tentative="1">
      <w:start w:val="1"/>
      <w:numFmt w:val="bullet"/>
      <w:lvlText w:val="•"/>
      <w:lvlJc w:val="left"/>
      <w:pPr>
        <w:tabs>
          <w:tab w:val="num" w:pos="1440"/>
        </w:tabs>
        <w:ind w:left="1440" w:hanging="360"/>
      </w:pPr>
      <w:rPr>
        <w:rFonts w:ascii="Arial" w:hAnsi="Arial" w:hint="default"/>
      </w:rPr>
    </w:lvl>
    <w:lvl w:ilvl="2" w:tplc="9CDA0392" w:tentative="1">
      <w:start w:val="1"/>
      <w:numFmt w:val="bullet"/>
      <w:lvlText w:val="•"/>
      <w:lvlJc w:val="left"/>
      <w:pPr>
        <w:tabs>
          <w:tab w:val="num" w:pos="2160"/>
        </w:tabs>
        <w:ind w:left="2160" w:hanging="360"/>
      </w:pPr>
      <w:rPr>
        <w:rFonts w:ascii="Arial" w:hAnsi="Arial" w:hint="default"/>
      </w:rPr>
    </w:lvl>
    <w:lvl w:ilvl="3" w:tplc="50008040" w:tentative="1">
      <w:start w:val="1"/>
      <w:numFmt w:val="bullet"/>
      <w:lvlText w:val="•"/>
      <w:lvlJc w:val="left"/>
      <w:pPr>
        <w:tabs>
          <w:tab w:val="num" w:pos="2880"/>
        </w:tabs>
        <w:ind w:left="2880" w:hanging="360"/>
      </w:pPr>
      <w:rPr>
        <w:rFonts w:ascii="Arial" w:hAnsi="Arial" w:hint="default"/>
      </w:rPr>
    </w:lvl>
    <w:lvl w:ilvl="4" w:tplc="AAA2B3A4" w:tentative="1">
      <w:start w:val="1"/>
      <w:numFmt w:val="bullet"/>
      <w:lvlText w:val="•"/>
      <w:lvlJc w:val="left"/>
      <w:pPr>
        <w:tabs>
          <w:tab w:val="num" w:pos="3600"/>
        </w:tabs>
        <w:ind w:left="3600" w:hanging="360"/>
      </w:pPr>
      <w:rPr>
        <w:rFonts w:ascii="Arial" w:hAnsi="Arial" w:hint="default"/>
      </w:rPr>
    </w:lvl>
    <w:lvl w:ilvl="5" w:tplc="38884A76" w:tentative="1">
      <w:start w:val="1"/>
      <w:numFmt w:val="bullet"/>
      <w:lvlText w:val="•"/>
      <w:lvlJc w:val="left"/>
      <w:pPr>
        <w:tabs>
          <w:tab w:val="num" w:pos="4320"/>
        </w:tabs>
        <w:ind w:left="4320" w:hanging="360"/>
      </w:pPr>
      <w:rPr>
        <w:rFonts w:ascii="Arial" w:hAnsi="Arial" w:hint="default"/>
      </w:rPr>
    </w:lvl>
    <w:lvl w:ilvl="6" w:tplc="E6803EA0" w:tentative="1">
      <w:start w:val="1"/>
      <w:numFmt w:val="bullet"/>
      <w:lvlText w:val="•"/>
      <w:lvlJc w:val="left"/>
      <w:pPr>
        <w:tabs>
          <w:tab w:val="num" w:pos="5040"/>
        </w:tabs>
        <w:ind w:left="5040" w:hanging="360"/>
      </w:pPr>
      <w:rPr>
        <w:rFonts w:ascii="Arial" w:hAnsi="Arial" w:hint="default"/>
      </w:rPr>
    </w:lvl>
    <w:lvl w:ilvl="7" w:tplc="05ACD0AC" w:tentative="1">
      <w:start w:val="1"/>
      <w:numFmt w:val="bullet"/>
      <w:lvlText w:val="•"/>
      <w:lvlJc w:val="left"/>
      <w:pPr>
        <w:tabs>
          <w:tab w:val="num" w:pos="5760"/>
        </w:tabs>
        <w:ind w:left="5760" w:hanging="360"/>
      </w:pPr>
      <w:rPr>
        <w:rFonts w:ascii="Arial" w:hAnsi="Arial" w:hint="default"/>
      </w:rPr>
    </w:lvl>
    <w:lvl w:ilvl="8" w:tplc="D166B2D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C933B71"/>
    <w:multiLevelType w:val="hybridMultilevel"/>
    <w:tmpl w:val="863C43BE"/>
    <w:lvl w:ilvl="0" w:tplc="4009000B">
      <w:start w:val="1"/>
      <w:numFmt w:val="bullet"/>
      <w:lvlText w:val=""/>
      <w:lvlJc w:val="left"/>
      <w:pPr>
        <w:tabs>
          <w:tab w:val="num" w:pos="720"/>
        </w:tabs>
        <w:ind w:left="720" w:hanging="360"/>
      </w:pPr>
      <w:rPr>
        <w:rFonts w:ascii="Wingdings" w:hAnsi="Wingdings" w:hint="default"/>
      </w:rPr>
    </w:lvl>
    <w:lvl w:ilvl="1" w:tplc="6A6AF5D6" w:tentative="1">
      <w:start w:val="1"/>
      <w:numFmt w:val="bullet"/>
      <w:lvlText w:val="•"/>
      <w:lvlJc w:val="left"/>
      <w:pPr>
        <w:tabs>
          <w:tab w:val="num" w:pos="1440"/>
        </w:tabs>
        <w:ind w:left="1440" w:hanging="360"/>
      </w:pPr>
      <w:rPr>
        <w:rFonts w:ascii="Arial" w:hAnsi="Arial" w:hint="default"/>
      </w:rPr>
    </w:lvl>
    <w:lvl w:ilvl="2" w:tplc="BEE624CA" w:tentative="1">
      <w:start w:val="1"/>
      <w:numFmt w:val="bullet"/>
      <w:lvlText w:val="•"/>
      <w:lvlJc w:val="left"/>
      <w:pPr>
        <w:tabs>
          <w:tab w:val="num" w:pos="2160"/>
        </w:tabs>
        <w:ind w:left="2160" w:hanging="360"/>
      </w:pPr>
      <w:rPr>
        <w:rFonts w:ascii="Arial" w:hAnsi="Arial" w:hint="default"/>
      </w:rPr>
    </w:lvl>
    <w:lvl w:ilvl="3" w:tplc="9D2870CE" w:tentative="1">
      <w:start w:val="1"/>
      <w:numFmt w:val="bullet"/>
      <w:lvlText w:val="•"/>
      <w:lvlJc w:val="left"/>
      <w:pPr>
        <w:tabs>
          <w:tab w:val="num" w:pos="2880"/>
        </w:tabs>
        <w:ind w:left="2880" w:hanging="360"/>
      </w:pPr>
      <w:rPr>
        <w:rFonts w:ascii="Arial" w:hAnsi="Arial" w:hint="default"/>
      </w:rPr>
    </w:lvl>
    <w:lvl w:ilvl="4" w:tplc="18EECE92" w:tentative="1">
      <w:start w:val="1"/>
      <w:numFmt w:val="bullet"/>
      <w:lvlText w:val="•"/>
      <w:lvlJc w:val="left"/>
      <w:pPr>
        <w:tabs>
          <w:tab w:val="num" w:pos="3600"/>
        </w:tabs>
        <w:ind w:left="3600" w:hanging="360"/>
      </w:pPr>
      <w:rPr>
        <w:rFonts w:ascii="Arial" w:hAnsi="Arial" w:hint="default"/>
      </w:rPr>
    </w:lvl>
    <w:lvl w:ilvl="5" w:tplc="41501642" w:tentative="1">
      <w:start w:val="1"/>
      <w:numFmt w:val="bullet"/>
      <w:lvlText w:val="•"/>
      <w:lvlJc w:val="left"/>
      <w:pPr>
        <w:tabs>
          <w:tab w:val="num" w:pos="4320"/>
        </w:tabs>
        <w:ind w:left="4320" w:hanging="360"/>
      </w:pPr>
      <w:rPr>
        <w:rFonts w:ascii="Arial" w:hAnsi="Arial" w:hint="default"/>
      </w:rPr>
    </w:lvl>
    <w:lvl w:ilvl="6" w:tplc="547EB88C" w:tentative="1">
      <w:start w:val="1"/>
      <w:numFmt w:val="bullet"/>
      <w:lvlText w:val="•"/>
      <w:lvlJc w:val="left"/>
      <w:pPr>
        <w:tabs>
          <w:tab w:val="num" w:pos="5040"/>
        </w:tabs>
        <w:ind w:left="5040" w:hanging="360"/>
      </w:pPr>
      <w:rPr>
        <w:rFonts w:ascii="Arial" w:hAnsi="Arial" w:hint="default"/>
      </w:rPr>
    </w:lvl>
    <w:lvl w:ilvl="7" w:tplc="66A2B932" w:tentative="1">
      <w:start w:val="1"/>
      <w:numFmt w:val="bullet"/>
      <w:lvlText w:val="•"/>
      <w:lvlJc w:val="left"/>
      <w:pPr>
        <w:tabs>
          <w:tab w:val="num" w:pos="5760"/>
        </w:tabs>
        <w:ind w:left="5760" w:hanging="360"/>
      </w:pPr>
      <w:rPr>
        <w:rFonts w:ascii="Arial" w:hAnsi="Arial" w:hint="default"/>
      </w:rPr>
    </w:lvl>
    <w:lvl w:ilvl="8" w:tplc="3708ACA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3F388B"/>
    <w:multiLevelType w:val="hybridMultilevel"/>
    <w:tmpl w:val="DE40F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425A44"/>
    <w:multiLevelType w:val="hybridMultilevel"/>
    <w:tmpl w:val="46C428E8"/>
    <w:lvl w:ilvl="0" w:tplc="9F76F428">
      <w:start w:val="1"/>
      <w:numFmt w:val="bullet"/>
      <w:lvlText w:val="•"/>
      <w:lvlJc w:val="left"/>
      <w:pPr>
        <w:tabs>
          <w:tab w:val="num" w:pos="720"/>
        </w:tabs>
        <w:ind w:left="720" w:hanging="360"/>
      </w:pPr>
      <w:rPr>
        <w:rFonts w:ascii="Arial" w:hAnsi="Arial" w:hint="default"/>
      </w:rPr>
    </w:lvl>
    <w:lvl w:ilvl="1" w:tplc="54DCF7FA" w:tentative="1">
      <w:start w:val="1"/>
      <w:numFmt w:val="bullet"/>
      <w:lvlText w:val="•"/>
      <w:lvlJc w:val="left"/>
      <w:pPr>
        <w:tabs>
          <w:tab w:val="num" w:pos="1440"/>
        </w:tabs>
        <w:ind w:left="1440" w:hanging="360"/>
      </w:pPr>
      <w:rPr>
        <w:rFonts w:ascii="Arial" w:hAnsi="Arial" w:hint="default"/>
      </w:rPr>
    </w:lvl>
    <w:lvl w:ilvl="2" w:tplc="E3ACFB20" w:tentative="1">
      <w:start w:val="1"/>
      <w:numFmt w:val="bullet"/>
      <w:lvlText w:val="•"/>
      <w:lvlJc w:val="left"/>
      <w:pPr>
        <w:tabs>
          <w:tab w:val="num" w:pos="2160"/>
        </w:tabs>
        <w:ind w:left="2160" w:hanging="360"/>
      </w:pPr>
      <w:rPr>
        <w:rFonts w:ascii="Arial" w:hAnsi="Arial" w:hint="default"/>
      </w:rPr>
    </w:lvl>
    <w:lvl w:ilvl="3" w:tplc="C44ACDC2" w:tentative="1">
      <w:start w:val="1"/>
      <w:numFmt w:val="bullet"/>
      <w:lvlText w:val="•"/>
      <w:lvlJc w:val="left"/>
      <w:pPr>
        <w:tabs>
          <w:tab w:val="num" w:pos="2880"/>
        </w:tabs>
        <w:ind w:left="2880" w:hanging="360"/>
      </w:pPr>
      <w:rPr>
        <w:rFonts w:ascii="Arial" w:hAnsi="Arial" w:hint="default"/>
      </w:rPr>
    </w:lvl>
    <w:lvl w:ilvl="4" w:tplc="4AA06C48" w:tentative="1">
      <w:start w:val="1"/>
      <w:numFmt w:val="bullet"/>
      <w:lvlText w:val="•"/>
      <w:lvlJc w:val="left"/>
      <w:pPr>
        <w:tabs>
          <w:tab w:val="num" w:pos="3600"/>
        </w:tabs>
        <w:ind w:left="3600" w:hanging="360"/>
      </w:pPr>
      <w:rPr>
        <w:rFonts w:ascii="Arial" w:hAnsi="Arial" w:hint="default"/>
      </w:rPr>
    </w:lvl>
    <w:lvl w:ilvl="5" w:tplc="79CADE3A" w:tentative="1">
      <w:start w:val="1"/>
      <w:numFmt w:val="bullet"/>
      <w:lvlText w:val="•"/>
      <w:lvlJc w:val="left"/>
      <w:pPr>
        <w:tabs>
          <w:tab w:val="num" w:pos="4320"/>
        </w:tabs>
        <w:ind w:left="4320" w:hanging="360"/>
      </w:pPr>
      <w:rPr>
        <w:rFonts w:ascii="Arial" w:hAnsi="Arial" w:hint="default"/>
      </w:rPr>
    </w:lvl>
    <w:lvl w:ilvl="6" w:tplc="06622D04" w:tentative="1">
      <w:start w:val="1"/>
      <w:numFmt w:val="bullet"/>
      <w:lvlText w:val="•"/>
      <w:lvlJc w:val="left"/>
      <w:pPr>
        <w:tabs>
          <w:tab w:val="num" w:pos="5040"/>
        </w:tabs>
        <w:ind w:left="5040" w:hanging="360"/>
      </w:pPr>
      <w:rPr>
        <w:rFonts w:ascii="Arial" w:hAnsi="Arial" w:hint="default"/>
      </w:rPr>
    </w:lvl>
    <w:lvl w:ilvl="7" w:tplc="43882A6E" w:tentative="1">
      <w:start w:val="1"/>
      <w:numFmt w:val="bullet"/>
      <w:lvlText w:val="•"/>
      <w:lvlJc w:val="left"/>
      <w:pPr>
        <w:tabs>
          <w:tab w:val="num" w:pos="5760"/>
        </w:tabs>
        <w:ind w:left="5760" w:hanging="360"/>
      </w:pPr>
      <w:rPr>
        <w:rFonts w:ascii="Arial" w:hAnsi="Arial" w:hint="default"/>
      </w:rPr>
    </w:lvl>
    <w:lvl w:ilvl="8" w:tplc="49D2672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22614DA"/>
    <w:multiLevelType w:val="hybridMultilevel"/>
    <w:tmpl w:val="3B602626"/>
    <w:lvl w:ilvl="0" w:tplc="DE98E8A2">
      <w:start w:val="1"/>
      <w:numFmt w:val="bullet"/>
      <w:lvlText w:val="•"/>
      <w:lvlJc w:val="left"/>
      <w:pPr>
        <w:tabs>
          <w:tab w:val="num" w:pos="720"/>
        </w:tabs>
        <w:ind w:left="720" w:hanging="360"/>
      </w:pPr>
      <w:rPr>
        <w:rFonts w:ascii="Arial" w:hAnsi="Arial" w:hint="default"/>
      </w:rPr>
    </w:lvl>
    <w:lvl w:ilvl="1" w:tplc="46FC86EA" w:tentative="1">
      <w:start w:val="1"/>
      <w:numFmt w:val="bullet"/>
      <w:lvlText w:val="•"/>
      <w:lvlJc w:val="left"/>
      <w:pPr>
        <w:tabs>
          <w:tab w:val="num" w:pos="1440"/>
        </w:tabs>
        <w:ind w:left="1440" w:hanging="360"/>
      </w:pPr>
      <w:rPr>
        <w:rFonts w:ascii="Arial" w:hAnsi="Arial" w:hint="default"/>
      </w:rPr>
    </w:lvl>
    <w:lvl w:ilvl="2" w:tplc="2A5446CC" w:tentative="1">
      <w:start w:val="1"/>
      <w:numFmt w:val="bullet"/>
      <w:lvlText w:val="•"/>
      <w:lvlJc w:val="left"/>
      <w:pPr>
        <w:tabs>
          <w:tab w:val="num" w:pos="2160"/>
        </w:tabs>
        <w:ind w:left="2160" w:hanging="360"/>
      </w:pPr>
      <w:rPr>
        <w:rFonts w:ascii="Arial" w:hAnsi="Arial" w:hint="default"/>
      </w:rPr>
    </w:lvl>
    <w:lvl w:ilvl="3" w:tplc="95A2044A" w:tentative="1">
      <w:start w:val="1"/>
      <w:numFmt w:val="bullet"/>
      <w:lvlText w:val="•"/>
      <w:lvlJc w:val="left"/>
      <w:pPr>
        <w:tabs>
          <w:tab w:val="num" w:pos="2880"/>
        </w:tabs>
        <w:ind w:left="2880" w:hanging="360"/>
      </w:pPr>
      <w:rPr>
        <w:rFonts w:ascii="Arial" w:hAnsi="Arial" w:hint="default"/>
      </w:rPr>
    </w:lvl>
    <w:lvl w:ilvl="4" w:tplc="CAE068F8" w:tentative="1">
      <w:start w:val="1"/>
      <w:numFmt w:val="bullet"/>
      <w:lvlText w:val="•"/>
      <w:lvlJc w:val="left"/>
      <w:pPr>
        <w:tabs>
          <w:tab w:val="num" w:pos="3600"/>
        </w:tabs>
        <w:ind w:left="3600" w:hanging="360"/>
      </w:pPr>
      <w:rPr>
        <w:rFonts w:ascii="Arial" w:hAnsi="Arial" w:hint="default"/>
      </w:rPr>
    </w:lvl>
    <w:lvl w:ilvl="5" w:tplc="7108BB12" w:tentative="1">
      <w:start w:val="1"/>
      <w:numFmt w:val="bullet"/>
      <w:lvlText w:val="•"/>
      <w:lvlJc w:val="left"/>
      <w:pPr>
        <w:tabs>
          <w:tab w:val="num" w:pos="4320"/>
        </w:tabs>
        <w:ind w:left="4320" w:hanging="360"/>
      </w:pPr>
      <w:rPr>
        <w:rFonts w:ascii="Arial" w:hAnsi="Arial" w:hint="default"/>
      </w:rPr>
    </w:lvl>
    <w:lvl w:ilvl="6" w:tplc="193A0C94" w:tentative="1">
      <w:start w:val="1"/>
      <w:numFmt w:val="bullet"/>
      <w:lvlText w:val="•"/>
      <w:lvlJc w:val="left"/>
      <w:pPr>
        <w:tabs>
          <w:tab w:val="num" w:pos="5040"/>
        </w:tabs>
        <w:ind w:left="5040" w:hanging="360"/>
      </w:pPr>
      <w:rPr>
        <w:rFonts w:ascii="Arial" w:hAnsi="Arial" w:hint="default"/>
      </w:rPr>
    </w:lvl>
    <w:lvl w:ilvl="7" w:tplc="E7380CA6" w:tentative="1">
      <w:start w:val="1"/>
      <w:numFmt w:val="bullet"/>
      <w:lvlText w:val="•"/>
      <w:lvlJc w:val="left"/>
      <w:pPr>
        <w:tabs>
          <w:tab w:val="num" w:pos="5760"/>
        </w:tabs>
        <w:ind w:left="5760" w:hanging="360"/>
      </w:pPr>
      <w:rPr>
        <w:rFonts w:ascii="Arial" w:hAnsi="Arial" w:hint="default"/>
      </w:rPr>
    </w:lvl>
    <w:lvl w:ilvl="8" w:tplc="9774C60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2CF705F"/>
    <w:multiLevelType w:val="hybridMultilevel"/>
    <w:tmpl w:val="660C4968"/>
    <w:lvl w:ilvl="0" w:tplc="B34CF68E">
      <w:start w:val="1"/>
      <w:numFmt w:val="bullet"/>
      <w:lvlText w:val="•"/>
      <w:lvlJc w:val="left"/>
      <w:pPr>
        <w:tabs>
          <w:tab w:val="num" w:pos="720"/>
        </w:tabs>
        <w:ind w:left="720" w:hanging="360"/>
      </w:pPr>
      <w:rPr>
        <w:rFonts w:ascii="Arial" w:hAnsi="Arial" w:hint="default"/>
      </w:rPr>
    </w:lvl>
    <w:lvl w:ilvl="1" w:tplc="4A7037DA" w:tentative="1">
      <w:start w:val="1"/>
      <w:numFmt w:val="bullet"/>
      <w:lvlText w:val="•"/>
      <w:lvlJc w:val="left"/>
      <w:pPr>
        <w:tabs>
          <w:tab w:val="num" w:pos="1440"/>
        </w:tabs>
        <w:ind w:left="1440" w:hanging="360"/>
      </w:pPr>
      <w:rPr>
        <w:rFonts w:ascii="Arial" w:hAnsi="Arial" w:hint="default"/>
      </w:rPr>
    </w:lvl>
    <w:lvl w:ilvl="2" w:tplc="1B2E2002" w:tentative="1">
      <w:start w:val="1"/>
      <w:numFmt w:val="bullet"/>
      <w:lvlText w:val="•"/>
      <w:lvlJc w:val="left"/>
      <w:pPr>
        <w:tabs>
          <w:tab w:val="num" w:pos="2160"/>
        </w:tabs>
        <w:ind w:left="2160" w:hanging="360"/>
      </w:pPr>
      <w:rPr>
        <w:rFonts w:ascii="Arial" w:hAnsi="Arial" w:hint="default"/>
      </w:rPr>
    </w:lvl>
    <w:lvl w:ilvl="3" w:tplc="47D629EC" w:tentative="1">
      <w:start w:val="1"/>
      <w:numFmt w:val="bullet"/>
      <w:lvlText w:val="•"/>
      <w:lvlJc w:val="left"/>
      <w:pPr>
        <w:tabs>
          <w:tab w:val="num" w:pos="2880"/>
        </w:tabs>
        <w:ind w:left="2880" w:hanging="360"/>
      </w:pPr>
      <w:rPr>
        <w:rFonts w:ascii="Arial" w:hAnsi="Arial" w:hint="default"/>
      </w:rPr>
    </w:lvl>
    <w:lvl w:ilvl="4" w:tplc="99BC3370" w:tentative="1">
      <w:start w:val="1"/>
      <w:numFmt w:val="bullet"/>
      <w:lvlText w:val="•"/>
      <w:lvlJc w:val="left"/>
      <w:pPr>
        <w:tabs>
          <w:tab w:val="num" w:pos="3600"/>
        </w:tabs>
        <w:ind w:left="3600" w:hanging="360"/>
      </w:pPr>
      <w:rPr>
        <w:rFonts w:ascii="Arial" w:hAnsi="Arial" w:hint="default"/>
      </w:rPr>
    </w:lvl>
    <w:lvl w:ilvl="5" w:tplc="96BC3D0A" w:tentative="1">
      <w:start w:val="1"/>
      <w:numFmt w:val="bullet"/>
      <w:lvlText w:val="•"/>
      <w:lvlJc w:val="left"/>
      <w:pPr>
        <w:tabs>
          <w:tab w:val="num" w:pos="4320"/>
        </w:tabs>
        <w:ind w:left="4320" w:hanging="360"/>
      </w:pPr>
      <w:rPr>
        <w:rFonts w:ascii="Arial" w:hAnsi="Arial" w:hint="default"/>
      </w:rPr>
    </w:lvl>
    <w:lvl w:ilvl="6" w:tplc="15F828EC" w:tentative="1">
      <w:start w:val="1"/>
      <w:numFmt w:val="bullet"/>
      <w:lvlText w:val="•"/>
      <w:lvlJc w:val="left"/>
      <w:pPr>
        <w:tabs>
          <w:tab w:val="num" w:pos="5040"/>
        </w:tabs>
        <w:ind w:left="5040" w:hanging="360"/>
      </w:pPr>
      <w:rPr>
        <w:rFonts w:ascii="Arial" w:hAnsi="Arial" w:hint="default"/>
      </w:rPr>
    </w:lvl>
    <w:lvl w:ilvl="7" w:tplc="46965570" w:tentative="1">
      <w:start w:val="1"/>
      <w:numFmt w:val="bullet"/>
      <w:lvlText w:val="•"/>
      <w:lvlJc w:val="left"/>
      <w:pPr>
        <w:tabs>
          <w:tab w:val="num" w:pos="5760"/>
        </w:tabs>
        <w:ind w:left="5760" w:hanging="360"/>
      </w:pPr>
      <w:rPr>
        <w:rFonts w:ascii="Arial" w:hAnsi="Arial" w:hint="default"/>
      </w:rPr>
    </w:lvl>
    <w:lvl w:ilvl="8" w:tplc="34C4B01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5EA1F60"/>
    <w:multiLevelType w:val="hybridMultilevel"/>
    <w:tmpl w:val="D3D2C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E6390C"/>
    <w:multiLevelType w:val="hybridMultilevel"/>
    <w:tmpl w:val="989E70D0"/>
    <w:lvl w:ilvl="0" w:tplc="4E326AB8">
      <w:start w:val="1"/>
      <w:numFmt w:val="bullet"/>
      <w:lvlText w:val="•"/>
      <w:lvlJc w:val="left"/>
      <w:pPr>
        <w:tabs>
          <w:tab w:val="num" w:pos="720"/>
        </w:tabs>
        <w:ind w:left="720" w:hanging="360"/>
      </w:pPr>
      <w:rPr>
        <w:rFonts w:ascii="Arial" w:hAnsi="Arial" w:hint="default"/>
      </w:rPr>
    </w:lvl>
    <w:lvl w:ilvl="1" w:tplc="6C080CFC" w:tentative="1">
      <w:start w:val="1"/>
      <w:numFmt w:val="bullet"/>
      <w:lvlText w:val="•"/>
      <w:lvlJc w:val="left"/>
      <w:pPr>
        <w:tabs>
          <w:tab w:val="num" w:pos="1440"/>
        </w:tabs>
        <w:ind w:left="1440" w:hanging="360"/>
      </w:pPr>
      <w:rPr>
        <w:rFonts w:ascii="Arial" w:hAnsi="Arial" w:hint="default"/>
      </w:rPr>
    </w:lvl>
    <w:lvl w:ilvl="2" w:tplc="76EA6F5A" w:tentative="1">
      <w:start w:val="1"/>
      <w:numFmt w:val="bullet"/>
      <w:lvlText w:val="•"/>
      <w:lvlJc w:val="left"/>
      <w:pPr>
        <w:tabs>
          <w:tab w:val="num" w:pos="2160"/>
        </w:tabs>
        <w:ind w:left="2160" w:hanging="360"/>
      </w:pPr>
      <w:rPr>
        <w:rFonts w:ascii="Arial" w:hAnsi="Arial" w:hint="default"/>
      </w:rPr>
    </w:lvl>
    <w:lvl w:ilvl="3" w:tplc="5E60EDE6" w:tentative="1">
      <w:start w:val="1"/>
      <w:numFmt w:val="bullet"/>
      <w:lvlText w:val="•"/>
      <w:lvlJc w:val="left"/>
      <w:pPr>
        <w:tabs>
          <w:tab w:val="num" w:pos="2880"/>
        </w:tabs>
        <w:ind w:left="2880" w:hanging="360"/>
      </w:pPr>
      <w:rPr>
        <w:rFonts w:ascii="Arial" w:hAnsi="Arial" w:hint="default"/>
      </w:rPr>
    </w:lvl>
    <w:lvl w:ilvl="4" w:tplc="379CC142" w:tentative="1">
      <w:start w:val="1"/>
      <w:numFmt w:val="bullet"/>
      <w:lvlText w:val="•"/>
      <w:lvlJc w:val="left"/>
      <w:pPr>
        <w:tabs>
          <w:tab w:val="num" w:pos="3600"/>
        </w:tabs>
        <w:ind w:left="3600" w:hanging="360"/>
      </w:pPr>
      <w:rPr>
        <w:rFonts w:ascii="Arial" w:hAnsi="Arial" w:hint="default"/>
      </w:rPr>
    </w:lvl>
    <w:lvl w:ilvl="5" w:tplc="8BD25BF4" w:tentative="1">
      <w:start w:val="1"/>
      <w:numFmt w:val="bullet"/>
      <w:lvlText w:val="•"/>
      <w:lvlJc w:val="left"/>
      <w:pPr>
        <w:tabs>
          <w:tab w:val="num" w:pos="4320"/>
        </w:tabs>
        <w:ind w:left="4320" w:hanging="360"/>
      </w:pPr>
      <w:rPr>
        <w:rFonts w:ascii="Arial" w:hAnsi="Arial" w:hint="default"/>
      </w:rPr>
    </w:lvl>
    <w:lvl w:ilvl="6" w:tplc="14961C42" w:tentative="1">
      <w:start w:val="1"/>
      <w:numFmt w:val="bullet"/>
      <w:lvlText w:val="•"/>
      <w:lvlJc w:val="left"/>
      <w:pPr>
        <w:tabs>
          <w:tab w:val="num" w:pos="5040"/>
        </w:tabs>
        <w:ind w:left="5040" w:hanging="360"/>
      </w:pPr>
      <w:rPr>
        <w:rFonts w:ascii="Arial" w:hAnsi="Arial" w:hint="default"/>
      </w:rPr>
    </w:lvl>
    <w:lvl w:ilvl="7" w:tplc="7AF44290" w:tentative="1">
      <w:start w:val="1"/>
      <w:numFmt w:val="bullet"/>
      <w:lvlText w:val="•"/>
      <w:lvlJc w:val="left"/>
      <w:pPr>
        <w:tabs>
          <w:tab w:val="num" w:pos="5760"/>
        </w:tabs>
        <w:ind w:left="5760" w:hanging="360"/>
      </w:pPr>
      <w:rPr>
        <w:rFonts w:ascii="Arial" w:hAnsi="Arial" w:hint="default"/>
      </w:rPr>
    </w:lvl>
    <w:lvl w:ilvl="8" w:tplc="FEC4652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8EB4A50"/>
    <w:multiLevelType w:val="hybridMultilevel"/>
    <w:tmpl w:val="5CD002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BE868E4"/>
    <w:multiLevelType w:val="hybridMultilevel"/>
    <w:tmpl w:val="9F1809E0"/>
    <w:lvl w:ilvl="0" w:tplc="428C834A">
      <w:start w:val="1"/>
      <w:numFmt w:val="bullet"/>
      <w:lvlText w:val="•"/>
      <w:lvlJc w:val="left"/>
      <w:pPr>
        <w:tabs>
          <w:tab w:val="num" w:pos="720"/>
        </w:tabs>
        <w:ind w:left="720" w:hanging="360"/>
      </w:pPr>
      <w:rPr>
        <w:rFonts w:ascii="Arial" w:hAnsi="Arial" w:hint="default"/>
      </w:rPr>
    </w:lvl>
    <w:lvl w:ilvl="1" w:tplc="44D0723A" w:tentative="1">
      <w:start w:val="1"/>
      <w:numFmt w:val="bullet"/>
      <w:lvlText w:val="•"/>
      <w:lvlJc w:val="left"/>
      <w:pPr>
        <w:tabs>
          <w:tab w:val="num" w:pos="1440"/>
        </w:tabs>
        <w:ind w:left="1440" w:hanging="360"/>
      </w:pPr>
      <w:rPr>
        <w:rFonts w:ascii="Arial" w:hAnsi="Arial" w:hint="default"/>
      </w:rPr>
    </w:lvl>
    <w:lvl w:ilvl="2" w:tplc="7AF44EDC" w:tentative="1">
      <w:start w:val="1"/>
      <w:numFmt w:val="bullet"/>
      <w:lvlText w:val="•"/>
      <w:lvlJc w:val="left"/>
      <w:pPr>
        <w:tabs>
          <w:tab w:val="num" w:pos="2160"/>
        </w:tabs>
        <w:ind w:left="2160" w:hanging="360"/>
      </w:pPr>
      <w:rPr>
        <w:rFonts w:ascii="Arial" w:hAnsi="Arial" w:hint="default"/>
      </w:rPr>
    </w:lvl>
    <w:lvl w:ilvl="3" w:tplc="AC1AED34" w:tentative="1">
      <w:start w:val="1"/>
      <w:numFmt w:val="bullet"/>
      <w:lvlText w:val="•"/>
      <w:lvlJc w:val="left"/>
      <w:pPr>
        <w:tabs>
          <w:tab w:val="num" w:pos="2880"/>
        </w:tabs>
        <w:ind w:left="2880" w:hanging="360"/>
      </w:pPr>
      <w:rPr>
        <w:rFonts w:ascii="Arial" w:hAnsi="Arial" w:hint="default"/>
      </w:rPr>
    </w:lvl>
    <w:lvl w:ilvl="4" w:tplc="A66021D4" w:tentative="1">
      <w:start w:val="1"/>
      <w:numFmt w:val="bullet"/>
      <w:lvlText w:val="•"/>
      <w:lvlJc w:val="left"/>
      <w:pPr>
        <w:tabs>
          <w:tab w:val="num" w:pos="3600"/>
        </w:tabs>
        <w:ind w:left="3600" w:hanging="360"/>
      </w:pPr>
      <w:rPr>
        <w:rFonts w:ascii="Arial" w:hAnsi="Arial" w:hint="default"/>
      </w:rPr>
    </w:lvl>
    <w:lvl w:ilvl="5" w:tplc="4EC2C440" w:tentative="1">
      <w:start w:val="1"/>
      <w:numFmt w:val="bullet"/>
      <w:lvlText w:val="•"/>
      <w:lvlJc w:val="left"/>
      <w:pPr>
        <w:tabs>
          <w:tab w:val="num" w:pos="4320"/>
        </w:tabs>
        <w:ind w:left="4320" w:hanging="360"/>
      </w:pPr>
      <w:rPr>
        <w:rFonts w:ascii="Arial" w:hAnsi="Arial" w:hint="default"/>
      </w:rPr>
    </w:lvl>
    <w:lvl w:ilvl="6" w:tplc="42BCA0DE" w:tentative="1">
      <w:start w:val="1"/>
      <w:numFmt w:val="bullet"/>
      <w:lvlText w:val="•"/>
      <w:lvlJc w:val="left"/>
      <w:pPr>
        <w:tabs>
          <w:tab w:val="num" w:pos="5040"/>
        </w:tabs>
        <w:ind w:left="5040" w:hanging="360"/>
      </w:pPr>
      <w:rPr>
        <w:rFonts w:ascii="Arial" w:hAnsi="Arial" w:hint="default"/>
      </w:rPr>
    </w:lvl>
    <w:lvl w:ilvl="7" w:tplc="01C2EC5A" w:tentative="1">
      <w:start w:val="1"/>
      <w:numFmt w:val="bullet"/>
      <w:lvlText w:val="•"/>
      <w:lvlJc w:val="left"/>
      <w:pPr>
        <w:tabs>
          <w:tab w:val="num" w:pos="5760"/>
        </w:tabs>
        <w:ind w:left="5760" w:hanging="360"/>
      </w:pPr>
      <w:rPr>
        <w:rFonts w:ascii="Arial" w:hAnsi="Arial" w:hint="default"/>
      </w:rPr>
    </w:lvl>
    <w:lvl w:ilvl="8" w:tplc="ED2E7ED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C5F8642"/>
    <w:multiLevelType w:val="hybridMultilevel"/>
    <w:tmpl w:val="509AABC2"/>
    <w:lvl w:ilvl="0" w:tplc="A21C7ABE">
      <w:start w:val="1"/>
      <w:numFmt w:val="decimal"/>
      <w:lvlText w:val="%1."/>
      <w:lvlJc w:val="left"/>
      <w:pPr>
        <w:ind w:left="720" w:hanging="360"/>
      </w:pPr>
    </w:lvl>
    <w:lvl w:ilvl="1" w:tplc="48E61918">
      <w:start w:val="1"/>
      <w:numFmt w:val="lowerLetter"/>
      <w:lvlText w:val="%2."/>
      <w:lvlJc w:val="left"/>
      <w:pPr>
        <w:ind w:left="1440" w:hanging="360"/>
      </w:pPr>
    </w:lvl>
    <w:lvl w:ilvl="2" w:tplc="2716CE50">
      <w:start w:val="1"/>
      <w:numFmt w:val="lowerRoman"/>
      <w:lvlText w:val="%3."/>
      <w:lvlJc w:val="right"/>
      <w:pPr>
        <w:ind w:left="2160" w:hanging="180"/>
      </w:pPr>
    </w:lvl>
    <w:lvl w:ilvl="3" w:tplc="6C92B85E">
      <w:start w:val="1"/>
      <w:numFmt w:val="decimal"/>
      <w:lvlText w:val="%4."/>
      <w:lvlJc w:val="left"/>
      <w:pPr>
        <w:ind w:left="2880" w:hanging="360"/>
      </w:pPr>
    </w:lvl>
    <w:lvl w:ilvl="4" w:tplc="5F6AF68E">
      <w:start w:val="1"/>
      <w:numFmt w:val="lowerLetter"/>
      <w:lvlText w:val="%5."/>
      <w:lvlJc w:val="left"/>
      <w:pPr>
        <w:ind w:left="3600" w:hanging="360"/>
      </w:pPr>
    </w:lvl>
    <w:lvl w:ilvl="5" w:tplc="43986E52">
      <w:start w:val="1"/>
      <w:numFmt w:val="lowerRoman"/>
      <w:lvlText w:val="%6."/>
      <w:lvlJc w:val="right"/>
      <w:pPr>
        <w:ind w:left="4320" w:hanging="180"/>
      </w:pPr>
    </w:lvl>
    <w:lvl w:ilvl="6" w:tplc="B28898AC">
      <w:start w:val="1"/>
      <w:numFmt w:val="decimal"/>
      <w:lvlText w:val="%7."/>
      <w:lvlJc w:val="left"/>
      <w:pPr>
        <w:ind w:left="5040" w:hanging="360"/>
      </w:pPr>
    </w:lvl>
    <w:lvl w:ilvl="7" w:tplc="89122336">
      <w:start w:val="1"/>
      <w:numFmt w:val="lowerLetter"/>
      <w:lvlText w:val="%8."/>
      <w:lvlJc w:val="left"/>
      <w:pPr>
        <w:ind w:left="5760" w:hanging="360"/>
      </w:pPr>
    </w:lvl>
    <w:lvl w:ilvl="8" w:tplc="25AEFCE2">
      <w:start w:val="1"/>
      <w:numFmt w:val="lowerRoman"/>
      <w:lvlText w:val="%9."/>
      <w:lvlJc w:val="right"/>
      <w:pPr>
        <w:ind w:left="6480" w:hanging="180"/>
      </w:pPr>
    </w:lvl>
  </w:abstractNum>
  <w:abstractNum w:abstractNumId="45" w15:restartNumberingAfterBreak="0">
    <w:nsid w:val="6C7D3906"/>
    <w:multiLevelType w:val="hybridMultilevel"/>
    <w:tmpl w:val="CB56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0C3585"/>
    <w:multiLevelType w:val="hybridMultilevel"/>
    <w:tmpl w:val="EDB611D6"/>
    <w:lvl w:ilvl="0" w:tplc="9746E3E0">
      <w:start w:val="1"/>
      <w:numFmt w:val="bullet"/>
      <w:lvlText w:val="•"/>
      <w:lvlJc w:val="left"/>
      <w:pPr>
        <w:tabs>
          <w:tab w:val="num" w:pos="720"/>
        </w:tabs>
        <w:ind w:left="720" w:hanging="360"/>
      </w:pPr>
      <w:rPr>
        <w:rFonts w:ascii="Arial" w:hAnsi="Arial" w:hint="default"/>
      </w:rPr>
    </w:lvl>
    <w:lvl w:ilvl="1" w:tplc="C3505518" w:tentative="1">
      <w:start w:val="1"/>
      <w:numFmt w:val="bullet"/>
      <w:lvlText w:val="•"/>
      <w:lvlJc w:val="left"/>
      <w:pPr>
        <w:tabs>
          <w:tab w:val="num" w:pos="1440"/>
        </w:tabs>
        <w:ind w:left="1440" w:hanging="360"/>
      </w:pPr>
      <w:rPr>
        <w:rFonts w:ascii="Arial" w:hAnsi="Arial" w:hint="default"/>
      </w:rPr>
    </w:lvl>
    <w:lvl w:ilvl="2" w:tplc="029C758C" w:tentative="1">
      <w:start w:val="1"/>
      <w:numFmt w:val="bullet"/>
      <w:lvlText w:val="•"/>
      <w:lvlJc w:val="left"/>
      <w:pPr>
        <w:tabs>
          <w:tab w:val="num" w:pos="2160"/>
        </w:tabs>
        <w:ind w:left="2160" w:hanging="360"/>
      </w:pPr>
      <w:rPr>
        <w:rFonts w:ascii="Arial" w:hAnsi="Arial" w:hint="default"/>
      </w:rPr>
    </w:lvl>
    <w:lvl w:ilvl="3" w:tplc="EE6C4DDA" w:tentative="1">
      <w:start w:val="1"/>
      <w:numFmt w:val="bullet"/>
      <w:lvlText w:val="•"/>
      <w:lvlJc w:val="left"/>
      <w:pPr>
        <w:tabs>
          <w:tab w:val="num" w:pos="2880"/>
        </w:tabs>
        <w:ind w:left="2880" w:hanging="360"/>
      </w:pPr>
      <w:rPr>
        <w:rFonts w:ascii="Arial" w:hAnsi="Arial" w:hint="default"/>
      </w:rPr>
    </w:lvl>
    <w:lvl w:ilvl="4" w:tplc="1234CB8A" w:tentative="1">
      <w:start w:val="1"/>
      <w:numFmt w:val="bullet"/>
      <w:lvlText w:val="•"/>
      <w:lvlJc w:val="left"/>
      <w:pPr>
        <w:tabs>
          <w:tab w:val="num" w:pos="3600"/>
        </w:tabs>
        <w:ind w:left="3600" w:hanging="360"/>
      </w:pPr>
      <w:rPr>
        <w:rFonts w:ascii="Arial" w:hAnsi="Arial" w:hint="default"/>
      </w:rPr>
    </w:lvl>
    <w:lvl w:ilvl="5" w:tplc="EB361B9A" w:tentative="1">
      <w:start w:val="1"/>
      <w:numFmt w:val="bullet"/>
      <w:lvlText w:val="•"/>
      <w:lvlJc w:val="left"/>
      <w:pPr>
        <w:tabs>
          <w:tab w:val="num" w:pos="4320"/>
        </w:tabs>
        <w:ind w:left="4320" w:hanging="360"/>
      </w:pPr>
      <w:rPr>
        <w:rFonts w:ascii="Arial" w:hAnsi="Arial" w:hint="default"/>
      </w:rPr>
    </w:lvl>
    <w:lvl w:ilvl="6" w:tplc="2E0A8F56" w:tentative="1">
      <w:start w:val="1"/>
      <w:numFmt w:val="bullet"/>
      <w:lvlText w:val="•"/>
      <w:lvlJc w:val="left"/>
      <w:pPr>
        <w:tabs>
          <w:tab w:val="num" w:pos="5040"/>
        </w:tabs>
        <w:ind w:left="5040" w:hanging="360"/>
      </w:pPr>
      <w:rPr>
        <w:rFonts w:ascii="Arial" w:hAnsi="Arial" w:hint="default"/>
      </w:rPr>
    </w:lvl>
    <w:lvl w:ilvl="7" w:tplc="37807EC6" w:tentative="1">
      <w:start w:val="1"/>
      <w:numFmt w:val="bullet"/>
      <w:lvlText w:val="•"/>
      <w:lvlJc w:val="left"/>
      <w:pPr>
        <w:tabs>
          <w:tab w:val="num" w:pos="5760"/>
        </w:tabs>
        <w:ind w:left="5760" w:hanging="360"/>
      </w:pPr>
      <w:rPr>
        <w:rFonts w:ascii="Arial" w:hAnsi="Arial" w:hint="default"/>
      </w:rPr>
    </w:lvl>
    <w:lvl w:ilvl="8" w:tplc="E298867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94A5E32"/>
    <w:multiLevelType w:val="hybridMultilevel"/>
    <w:tmpl w:val="BA2C98C2"/>
    <w:lvl w:ilvl="0" w:tplc="B29446DE">
      <w:start w:val="1"/>
      <w:numFmt w:val="bullet"/>
      <w:lvlText w:val="•"/>
      <w:lvlJc w:val="left"/>
      <w:pPr>
        <w:tabs>
          <w:tab w:val="num" w:pos="720"/>
        </w:tabs>
        <w:ind w:left="720" w:hanging="360"/>
      </w:pPr>
      <w:rPr>
        <w:rFonts w:ascii="Arial" w:hAnsi="Arial" w:hint="default"/>
      </w:rPr>
    </w:lvl>
    <w:lvl w:ilvl="1" w:tplc="1F42A21A" w:tentative="1">
      <w:start w:val="1"/>
      <w:numFmt w:val="bullet"/>
      <w:lvlText w:val="•"/>
      <w:lvlJc w:val="left"/>
      <w:pPr>
        <w:tabs>
          <w:tab w:val="num" w:pos="1440"/>
        </w:tabs>
        <w:ind w:left="1440" w:hanging="360"/>
      </w:pPr>
      <w:rPr>
        <w:rFonts w:ascii="Arial" w:hAnsi="Arial" w:hint="default"/>
      </w:rPr>
    </w:lvl>
    <w:lvl w:ilvl="2" w:tplc="5890295A" w:tentative="1">
      <w:start w:val="1"/>
      <w:numFmt w:val="bullet"/>
      <w:lvlText w:val="•"/>
      <w:lvlJc w:val="left"/>
      <w:pPr>
        <w:tabs>
          <w:tab w:val="num" w:pos="2160"/>
        </w:tabs>
        <w:ind w:left="2160" w:hanging="360"/>
      </w:pPr>
      <w:rPr>
        <w:rFonts w:ascii="Arial" w:hAnsi="Arial" w:hint="default"/>
      </w:rPr>
    </w:lvl>
    <w:lvl w:ilvl="3" w:tplc="AD786D5A" w:tentative="1">
      <w:start w:val="1"/>
      <w:numFmt w:val="bullet"/>
      <w:lvlText w:val="•"/>
      <w:lvlJc w:val="left"/>
      <w:pPr>
        <w:tabs>
          <w:tab w:val="num" w:pos="2880"/>
        </w:tabs>
        <w:ind w:left="2880" w:hanging="360"/>
      </w:pPr>
      <w:rPr>
        <w:rFonts w:ascii="Arial" w:hAnsi="Arial" w:hint="default"/>
      </w:rPr>
    </w:lvl>
    <w:lvl w:ilvl="4" w:tplc="70D03ACE" w:tentative="1">
      <w:start w:val="1"/>
      <w:numFmt w:val="bullet"/>
      <w:lvlText w:val="•"/>
      <w:lvlJc w:val="left"/>
      <w:pPr>
        <w:tabs>
          <w:tab w:val="num" w:pos="3600"/>
        </w:tabs>
        <w:ind w:left="3600" w:hanging="360"/>
      </w:pPr>
      <w:rPr>
        <w:rFonts w:ascii="Arial" w:hAnsi="Arial" w:hint="default"/>
      </w:rPr>
    </w:lvl>
    <w:lvl w:ilvl="5" w:tplc="5A7482D4" w:tentative="1">
      <w:start w:val="1"/>
      <w:numFmt w:val="bullet"/>
      <w:lvlText w:val="•"/>
      <w:lvlJc w:val="left"/>
      <w:pPr>
        <w:tabs>
          <w:tab w:val="num" w:pos="4320"/>
        </w:tabs>
        <w:ind w:left="4320" w:hanging="360"/>
      </w:pPr>
      <w:rPr>
        <w:rFonts w:ascii="Arial" w:hAnsi="Arial" w:hint="default"/>
      </w:rPr>
    </w:lvl>
    <w:lvl w:ilvl="6" w:tplc="6532C6DC" w:tentative="1">
      <w:start w:val="1"/>
      <w:numFmt w:val="bullet"/>
      <w:lvlText w:val="•"/>
      <w:lvlJc w:val="left"/>
      <w:pPr>
        <w:tabs>
          <w:tab w:val="num" w:pos="5040"/>
        </w:tabs>
        <w:ind w:left="5040" w:hanging="360"/>
      </w:pPr>
      <w:rPr>
        <w:rFonts w:ascii="Arial" w:hAnsi="Arial" w:hint="default"/>
      </w:rPr>
    </w:lvl>
    <w:lvl w:ilvl="7" w:tplc="60785030" w:tentative="1">
      <w:start w:val="1"/>
      <w:numFmt w:val="bullet"/>
      <w:lvlText w:val="•"/>
      <w:lvlJc w:val="left"/>
      <w:pPr>
        <w:tabs>
          <w:tab w:val="num" w:pos="5760"/>
        </w:tabs>
        <w:ind w:left="5760" w:hanging="360"/>
      </w:pPr>
      <w:rPr>
        <w:rFonts w:ascii="Arial" w:hAnsi="Arial" w:hint="default"/>
      </w:rPr>
    </w:lvl>
    <w:lvl w:ilvl="8" w:tplc="B1FE14B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AFEDE6D"/>
    <w:multiLevelType w:val="hybridMultilevel"/>
    <w:tmpl w:val="908A83B2"/>
    <w:lvl w:ilvl="0" w:tplc="B484BD8E">
      <w:start w:val="1"/>
      <w:numFmt w:val="decimal"/>
      <w:lvlText w:val="%1."/>
      <w:lvlJc w:val="left"/>
      <w:pPr>
        <w:ind w:left="720" w:hanging="360"/>
      </w:pPr>
    </w:lvl>
    <w:lvl w:ilvl="1" w:tplc="A8B01758">
      <w:start w:val="1"/>
      <w:numFmt w:val="lowerLetter"/>
      <w:lvlText w:val="%2."/>
      <w:lvlJc w:val="left"/>
      <w:pPr>
        <w:ind w:left="1440" w:hanging="360"/>
      </w:pPr>
    </w:lvl>
    <w:lvl w:ilvl="2" w:tplc="F6885F70">
      <w:start w:val="1"/>
      <w:numFmt w:val="lowerRoman"/>
      <w:lvlText w:val="%3."/>
      <w:lvlJc w:val="right"/>
      <w:pPr>
        <w:ind w:left="2160" w:hanging="180"/>
      </w:pPr>
    </w:lvl>
    <w:lvl w:ilvl="3" w:tplc="EACC4EF4">
      <w:start w:val="1"/>
      <w:numFmt w:val="decimal"/>
      <w:lvlText w:val="%4."/>
      <w:lvlJc w:val="left"/>
      <w:pPr>
        <w:ind w:left="2880" w:hanging="360"/>
      </w:pPr>
    </w:lvl>
    <w:lvl w:ilvl="4" w:tplc="7E727D2E">
      <w:start w:val="1"/>
      <w:numFmt w:val="lowerLetter"/>
      <w:lvlText w:val="%5."/>
      <w:lvlJc w:val="left"/>
      <w:pPr>
        <w:ind w:left="3600" w:hanging="360"/>
      </w:pPr>
    </w:lvl>
    <w:lvl w:ilvl="5" w:tplc="EEB41044">
      <w:start w:val="1"/>
      <w:numFmt w:val="lowerRoman"/>
      <w:lvlText w:val="%6."/>
      <w:lvlJc w:val="right"/>
      <w:pPr>
        <w:ind w:left="4320" w:hanging="180"/>
      </w:pPr>
    </w:lvl>
    <w:lvl w:ilvl="6" w:tplc="54F47B32">
      <w:start w:val="1"/>
      <w:numFmt w:val="decimal"/>
      <w:lvlText w:val="%7."/>
      <w:lvlJc w:val="left"/>
      <w:pPr>
        <w:ind w:left="5040" w:hanging="360"/>
      </w:pPr>
    </w:lvl>
    <w:lvl w:ilvl="7" w:tplc="A8D6A060">
      <w:start w:val="1"/>
      <w:numFmt w:val="lowerLetter"/>
      <w:lvlText w:val="%8."/>
      <w:lvlJc w:val="left"/>
      <w:pPr>
        <w:ind w:left="5760" w:hanging="360"/>
      </w:pPr>
    </w:lvl>
    <w:lvl w:ilvl="8" w:tplc="30E06F8C">
      <w:start w:val="1"/>
      <w:numFmt w:val="lowerRoman"/>
      <w:lvlText w:val="%9."/>
      <w:lvlJc w:val="right"/>
      <w:pPr>
        <w:ind w:left="6480" w:hanging="180"/>
      </w:pPr>
    </w:lvl>
  </w:abstractNum>
  <w:abstractNum w:abstractNumId="49" w15:restartNumberingAfterBreak="0">
    <w:nsid w:val="7D254207"/>
    <w:multiLevelType w:val="multilevel"/>
    <w:tmpl w:val="731459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0" w15:restartNumberingAfterBreak="0">
    <w:nsid w:val="7F5F4412"/>
    <w:multiLevelType w:val="multilevel"/>
    <w:tmpl w:val="431860E8"/>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16cid:durableId="1015958452">
    <w:abstractNumId w:val="44"/>
  </w:num>
  <w:num w:numId="2" w16cid:durableId="527181595">
    <w:abstractNumId w:val="23"/>
  </w:num>
  <w:num w:numId="3" w16cid:durableId="609507367">
    <w:abstractNumId w:val="48"/>
  </w:num>
  <w:num w:numId="4" w16cid:durableId="272909737">
    <w:abstractNumId w:val="18"/>
  </w:num>
  <w:num w:numId="5" w16cid:durableId="2028558352">
    <w:abstractNumId w:val="10"/>
  </w:num>
  <w:num w:numId="6" w16cid:durableId="1309214337">
    <w:abstractNumId w:val="50"/>
  </w:num>
  <w:num w:numId="7" w16cid:durableId="862791129">
    <w:abstractNumId w:val="49"/>
  </w:num>
  <w:num w:numId="8" w16cid:durableId="153031657">
    <w:abstractNumId w:val="27"/>
  </w:num>
  <w:num w:numId="9" w16cid:durableId="1342396085">
    <w:abstractNumId w:val="42"/>
  </w:num>
  <w:num w:numId="10" w16cid:durableId="801967387">
    <w:abstractNumId w:val="14"/>
  </w:num>
  <w:num w:numId="11" w16cid:durableId="118232856">
    <w:abstractNumId w:val="13"/>
  </w:num>
  <w:num w:numId="12" w16cid:durableId="1532642662">
    <w:abstractNumId w:val="12"/>
  </w:num>
  <w:num w:numId="13" w16cid:durableId="1083141987">
    <w:abstractNumId w:val="29"/>
  </w:num>
  <w:num w:numId="14" w16cid:durableId="1779450019">
    <w:abstractNumId w:val="17"/>
  </w:num>
  <w:num w:numId="15" w16cid:durableId="1950114311">
    <w:abstractNumId w:val="16"/>
  </w:num>
  <w:num w:numId="16" w16cid:durableId="1536384159">
    <w:abstractNumId w:val="40"/>
  </w:num>
  <w:num w:numId="17" w16cid:durableId="1294406751">
    <w:abstractNumId w:val="36"/>
  </w:num>
  <w:num w:numId="18" w16cid:durableId="1075127739">
    <w:abstractNumId w:val="28"/>
  </w:num>
  <w:num w:numId="19" w16cid:durableId="325473805">
    <w:abstractNumId w:val="1"/>
  </w:num>
  <w:num w:numId="20" w16cid:durableId="1380129255">
    <w:abstractNumId w:val="33"/>
  </w:num>
  <w:num w:numId="21" w16cid:durableId="1050574188">
    <w:abstractNumId w:val="39"/>
  </w:num>
  <w:num w:numId="22" w16cid:durableId="1199510948">
    <w:abstractNumId w:val="37"/>
  </w:num>
  <w:num w:numId="23" w16cid:durableId="1394934788">
    <w:abstractNumId w:val="2"/>
  </w:num>
  <w:num w:numId="24" w16cid:durableId="45689730">
    <w:abstractNumId w:val="30"/>
  </w:num>
  <w:num w:numId="25" w16cid:durableId="350497988">
    <w:abstractNumId w:val="38"/>
  </w:num>
  <w:num w:numId="26" w16cid:durableId="170147939">
    <w:abstractNumId w:val="20"/>
  </w:num>
  <w:num w:numId="27" w16cid:durableId="1431702868">
    <w:abstractNumId w:val="45"/>
  </w:num>
  <w:num w:numId="28" w16cid:durableId="552229209">
    <w:abstractNumId w:val="25"/>
  </w:num>
  <w:num w:numId="29" w16cid:durableId="1318337068">
    <w:abstractNumId w:val="24"/>
  </w:num>
  <w:num w:numId="30" w16cid:durableId="697245278">
    <w:abstractNumId w:val="41"/>
  </w:num>
  <w:num w:numId="31" w16cid:durableId="1312712948">
    <w:abstractNumId w:val="5"/>
  </w:num>
  <w:num w:numId="32" w16cid:durableId="674069559">
    <w:abstractNumId w:val="35"/>
  </w:num>
  <w:num w:numId="33" w16cid:durableId="611011413">
    <w:abstractNumId w:val="11"/>
  </w:num>
  <w:num w:numId="34" w16cid:durableId="1103301081">
    <w:abstractNumId w:val="26"/>
  </w:num>
  <w:num w:numId="35" w16cid:durableId="429277757">
    <w:abstractNumId w:val="4"/>
  </w:num>
  <w:num w:numId="36" w16cid:durableId="497814770">
    <w:abstractNumId w:val="32"/>
  </w:num>
  <w:num w:numId="37" w16cid:durableId="1616936021">
    <w:abstractNumId w:val="9"/>
  </w:num>
  <w:num w:numId="38" w16cid:durableId="35664545">
    <w:abstractNumId w:val="0"/>
  </w:num>
  <w:num w:numId="39" w16cid:durableId="1773473807">
    <w:abstractNumId w:val="3"/>
  </w:num>
  <w:num w:numId="40" w16cid:durableId="1469710746">
    <w:abstractNumId w:val="22"/>
  </w:num>
  <w:num w:numId="41" w16cid:durableId="791436619">
    <w:abstractNumId w:val="7"/>
  </w:num>
  <w:num w:numId="42" w16cid:durableId="2136094323">
    <w:abstractNumId w:val="43"/>
  </w:num>
  <w:num w:numId="43" w16cid:durableId="2082092930">
    <w:abstractNumId w:val="19"/>
  </w:num>
  <w:num w:numId="44" w16cid:durableId="1556813810">
    <w:abstractNumId w:val="34"/>
  </w:num>
  <w:num w:numId="45" w16cid:durableId="2053722748">
    <w:abstractNumId w:val="21"/>
  </w:num>
  <w:num w:numId="46" w16cid:durableId="1211957845">
    <w:abstractNumId w:val="31"/>
  </w:num>
  <w:num w:numId="47" w16cid:durableId="860121639">
    <w:abstractNumId w:val="47"/>
  </w:num>
  <w:num w:numId="48" w16cid:durableId="1482959332">
    <w:abstractNumId w:val="46"/>
  </w:num>
  <w:num w:numId="49" w16cid:durableId="1516724303">
    <w:abstractNumId w:val="6"/>
  </w:num>
  <w:num w:numId="50" w16cid:durableId="322198393">
    <w:abstractNumId w:val="15"/>
  </w:num>
  <w:num w:numId="51" w16cid:durableId="1836997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60"/>
    <w:rsid w:val="000E28B8"/>
    <w:rsid w:val="00122560"/>
    <w:rsid w:val="001A368C"/>
    <w:rsid w:val="00200E86"/>
    <w:rsid w:val="003153CE"/>
    <w:rsid w:val="0037541D"/>
    <w:rsid w:val="006C45E2"/>
    <w:rsid w:val="006D7479"/>
    <w:rsid w:val="00765A54"/>
    <w:rsid w:val="007A38A9"/>
    <w:rsid w:val="00847ADC"/>
    <w:rsid w:val="008705E0"/>
    <w:rsid w:val="009278A6"/>
    <w:rsid w:val="00A06DC2"/>
    <w:rsid w:val="00AA596C"/>
    <w:rsid w:val="00BD4A82"/>
    <w:rsid w:val="00BD6356"/>
    <w:rsid w:val="00C1069D"/>
    <w:rsid w:val="00C62D4F"/>
    <w:rsid w:val="00C75BDE"/>
    <w:rsid w:val="00D02AE7"/>
    <w:rsid w:val="00D42262"/>
    <w:rsid w:val="00E3227E"/>
    <w:rsid w:val="00F9095D"/>
    <w:rsid w:val="00F91350"/>
    <w:rsid w:val="01EA88E1"/>
    <w:rsid w:val="0221ED57"/>
    <w:rsid w:val="030471B5"/>
    <w:rsid w:val="036DFF80"/>
    <w:rsid w:val="039582A1"/>
    <w:rsid w:val="03BA2A1F"/>
    <w:rsid w:val="071BD562"/>
    <w:rsid w:val="099271A9"/>
    <w:rsid w:val="0B178054"/>
    <w:rsid w:val="0B754FEF"/>
    <w:rsid w:val="0BF8ECA9"/>
    <w:rsid w:val="0C5E13FC"/>
    <w:rsid w:val="0CEE6542"/>
    <w:rsid w:val="0DCA4585"/>
    <w:rsid w:val="0DF7A92E"/>
    <w:rsid w:val="0F8D63FF"/>
    <w:rsid w:val="0FDD32F3"/>
    <w:rsid w:val="11335033"/>
    <w:rsid w:val="117B3E8F"/>
    <w:rsid w:val="164620A4"/>
    <w:rsid w:val="176B6CBB"/>
    <w:rsid w:val="1830D4E4"/>
    <w:rsid w:val="1905A567"/>
    <w:rsid w:val="1BAF820A"/>
    <w:rsid w:val="1CEB84AA"/>
    <w:rsid w:val="1D3E2924"/>
    <w:rsid w:val="1DAB04FB"/>
    <w:rsid w:val="1DFF0BC4"/>
    <w:rsid w:val="1E5D7B81"/>
    <w:rsid w:val="1EF23083"/>
    <w:rsid w:val="209A657F"/>
    <w:rsid w:val="213FA239"/>
    <w:rsid w:val="22115041"/>
    <w:rsid w:val="22556C10"/>
    <w:rsid w:val="22C4CAB3"/>
    <w:rsid w:val="23D92C9E"/>
    <w:rsid w:val="243636A5"/>
    <w:rsid w:val="250DF4CA"/>
    <w:rsid w:val="25453752"/>
    <w:rsid w:val="25D7089E"/>
    <w:rsid w:val="25F41331"/>
    <w:rsid w:val="262A0D01"/>
    <w:rsid w:val="29A80467"/>
    <w:rsid w:val="2BD8C1C5"/>
    <w:rsid w:val="2C40E74E"/>
    <w:rsid w:val="2E209D7D"/>
    <w:rsid w:val="2E454556"/>
    <w:rsid w:val="2FD59CFE"/>
    <w:rsid w:val="31CC4A2C"/>
    <w:rsid w:val="3334B920"/>
    <w:rsid w:val="33CFCE42"/>
    <w:rsid w:val="36389C14"/>
    <w:rsid w:val="38E53376"/>
    <w:rsid w:val="3A096BBD"/>
    <w:rsid w:val="3A1EF3D6"/>
    <w:rsid w:val="3B51603C"/>
    <w:rsid w:val="3B59D3D5"/>
    <w:rsid w:val="3C78A15A"/>
    <w:rsid w:val="3E0BA41B"/>
    <w:rsid w:val="3E1F9EF4"/>
    <w:rsid w:val="3E35F594"/>
    <w:rsid w:val="3ED034B4"/>
    <w:rsid w:val="3EE607F7"/>
    <w:rsid w:val="3EEF01E5"/>
    <w:rsid w:val="405EAFC9"/>
    <w:rsid w:val="408B3866"/>
    <w:rsid w:val="41C7F561"/>
    <w:rsid w:val="435E3811"/>
    <w:rsid w:val="43F27CE0"/>
    <w:rsid w:val="44601669"/>
    <w:rsid w:val="4519BCDD"/>
    <w:rsid w:val="460E56D2"/>
    <w:rsid w:val="472A65B9"/>
    <w:rsid w:val="47481448"/>
    <w:rsid w:val="49462A36"/>
    <w:rsid w:val="4A70B7A8"/>
    <w:rsid w:val="4A99B13D"/>
    <w:rsid w:val="4B6F2079"/>
    <w:rsid w:val="4BAB2BD1"/>
    <w:rsid w:val="4CCA363A"/>
    <w:rsid w:val="4E608D37"/>
    <w:rsid w:val="4EE7824C"/>
    <w:rsid w:val="50D7DAA8"/>
    <w:rsid w:val="513A9C63"/>
    <w:rsid w:val="519BD59C"/>
    <w:rsid w:val="51E98669"/>
    <w:rsid w:val="54082126"/>
    <w:rsid w:val="54463748"/>
    <w:rsid w:val="54F2A09C"/>
    <w:rsid w:val="56766223"/>
    <w:rsid w:val="576895D7"/>
    <w:rsid w:val="57A0E669"/>
    <w:rsid w:val="5A71A245"/>
    <w:rsid w:val="5BAC4807"/>
    <w:rsid w:val="5CEBC88D"/>
    <w:rsid w:val="5DEA3AA1"/>
    <w:rsid w:val="5E536786"/>
    <w:rsid w:val="5E604F68"/>
    <w:rsid w:val="5E988A12"/>
    <w:rsid w:val="5EA68C1B"/>
    <w:rsid w:val="5F1C1BB9"/>
    <w:rsid w:val="6010B5CA"/>
    <w:rsid w:val="607DFA13"/>
    <w:rsid w:val="614203EB"/>
    <w:rsid w:val="616D9357"/>
    <w:rsid w:val="61C098B2"/>
    <w:rsid w:val="61F4CDA6"/>
    <w:rsid w:val="64BAF945"/>
    <w:rsid w:val="64F838AC"/>
    <w:rsid w:val="654F5501"/>
    <w:rsid w:val="66702B16"/>
    <w:rsid w:val="66B11AD6"/>
    <w:rsid w:val="66C454B3"/>
    <w:rsid w:val="6725AE48"/>
    <w:rsid w:val="6728FFC6"/>
    <w:rsid w:val="696E0F2D"/>
    <w:rsid w:val="69FA0499"/>
    <w:rsid w:val="6A3979A5"/>
    <w:rsid w:val="6B5E2F89"/>
    <w:rsid w:val="6D497A12"/>
    <w:rsid w:val="6EAF7139"/>
    <w:rsid w:val="704764CB"/>
    <w:rsid w:val="70DA7A8D"/>
    <w:rsid w:val="729980B2"/>
    <w:rsid w:val="75C5B46C"/>
    <w:rsid w:val="78485B73"/>
    <w:rsid w:val="7967ED10"/>
    <w:rsid w:val="7AB5CD9D"/>
    <w:rsid w:val="7B7D93C4"/>
    <w:rsid w:val="7C018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3F44"/>
  <w15:docId w15:val="{88AD18C7-993E-4C30-AE04-36AD7DB7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qFormat/>
    <w:pPr>
      <w:keepNext/>
      <w:keepLines/>
      <w:spacing w:before="480" w:after="120" w:line="240" w:lineRule="auto"/>
      <w:outlineLvl w:val="0"/>
    </w:pPr>
    <w:rPr>
      <w:b/>
      <w:sz w:val="48"/>
      <w:szCs w:val="48"/>
    </w:rPr>
  </w:style>
  <w:style w:type="paragraph" w:styleId="Heading2">
    <w:name w:val="heading 2"/>
    <w:basedOn w:val="LO-normal"/>
    <w:next w:val="LO-normal"/>
    <w:link w:val="Heading2Char"/>
    <w:uiPriority w:val="1"/>
    <w:qFormat/>
    <w:rsid w:val="008E70DC"/>
    <w:pPr>
      <w:widowControl w:val="0"/>
      <w:spacing w:after="0" w:line="240" w:lineRule="auto"/>
      <w:ind w:left="272" w:right="332"/>
      <w:jc w:val="center"/>
      <w:outlineLvl w:val="1"/>
    </w:pPr>
    <w:rPr>
      <w:rFonts w:ascii="Times New Roman" w:eastAsia="Times New Roman" w:hAnsi="Times New Roman" w:cs="Times New Roman"/>
      <w:sz w:val="26"/>
      <w:szCs w:val="26"/>
    </w:rPr>
  </w:style>
  <w:style w:type="paragraph" w:styleId="Heading3">
    <w:name w:val="heading 3"/>
    <w:basedOn w:val="LO-normal"/>
    <w:next w:val="LO-normal"/>
    <w:qFormat/>
    <w:pPr>
      <w:keepNext/>
      <w:keepLines/>
      <w:spacing w:before="280" w:after="80" w:line="240" w:lineRule="auto"/>
      <w:outlineLvl w:val="2"/>
    </w:pPr>
    <w:rPr>
      <w:b/>
      <w:sz w:val="28"/>
      <w:szCs w:val="28"/>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B064F"/>
    <w:rPr>
      <w:rFonts w:ascii="Segoe UI" w:eastAsia="Segoe UI" w:hAnsi="Segoe UI" w:cs="Segoe UI"/>
      <w:sz w:val="24"/>
      <w:szCs w:val="24"/>
      <w:lang w:val="en-US"/>
    </w:rPr>
  </w:style>
  <w:style w:type="character" w:customStyle="1" w:styleId="TitleChar">
    <w:name w:val="Title Char"/>
    <w:basedOn w:val="DefaultParagraphFont"/>
    <w:link w:val="Title"/>
    <w:uiPriority w:val="1"/>
    <w:qFormat/>
    <w:rsid w:val="00CB064F"/>
    <w:rPr>
      <w:rFonts w:ascii="Segoe UI" w:eastAsia="Segoe UI" w:hAnsi="Segoe UI" w:cs="Segoe UI"/>
      <w:b/>
      <w:bCs/>
      <w:sz w:val="36"/>
      <w:szCs w:val="36"/>
      <w:lang w:val="en-US"/>
    </w:rPr>
  </w:style>
  <w:style w:type="character" w:customStyle="1" w:styleId="Heading2Char">
    <w:name w:val="Heading 2 Char"/>
    <w:basedOn w:val="DefaultParagraphFont"/>
    <w:link w:val="Heading2"/>
    <w:uiPriority w:val="1"/>
    <w:qFormat/>
    <w:rsid w:val="008E70DC"/>
    <w:rPr>
      <w:rFonts w:ascii="Times New Roman" w:eastAsia="Times New Roman" w:hAnsi="Times New Roman" w:cs="Times New Roman"/>
      <w:sz w:val="26"/>
      <w:szCs w:val="26"/>
      <w:lang w:val="en-US"/>
    </w:rPr>
  </w:style>
  <w:style w:type="character" w:customStyle="1" w:styleId="HeaderChar">
    <w:name w:val="Header Char"/>
    <w:basedOn w:val="DefaultParagraphFont"/>
    <w:link w:val="Header"/>
    <w:uiPriority w:val="99"/>
    <w:qFormat/>
    <w:rsid w:val="00A325C7"/>
  </w:style>
  <w:style w:type="character" w:customStyle="1" w:styleId="FooterChar">
    <w:name w:val="Footer Char"/>
    <w:basedOn w:val="DefaultParagraphFont"/>
    <w:link w:val="Footer"/>
    <w:uiPriority w:val="99"/>
    <w:qFormat/>
    <w:rsid w:val="00A325C7"/>
  </w:style>
  <w:style w:type="character" w:customStyle="1" w:styleId="BalloonTextChar">
    <w:name w:val="Balloon Text Char"/>
    <w:basedOn w:val="DefaultParagraphFont"/>
    <w:link w:val="BalloonText"/>
    <w:uiPriority w:val="99"/>
    <w:semiHidden/>
    <w:qFormat/>
    <w:rsid w:val="007C4E6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uiPriority w:val="1"/>
    <w:qFormat/>
    <w:rsid w:val="00CB064F"/>
    <w:pPr>
      <w:widowControl w:val="0"/>
      <w:spacing w:after="0" w:line="240" w:lineRule="auto"/>
    </w:pPr>
    <w:rPr>
      <w:rFonts w:ascii="Segoe UI" w:eastAsia="Segoe UI" w:hAnsi="Segoe UI" w:cs="Segoe UI"/>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link w:val="TitleChar"/>
    <w:uiPriority w:val="1"/>
    <w:qFormat/>
    <w:rsid w:val="00CB064F"/>
    <w:pPr>
      <w:widowControl w:val="0"/>
      <w:spacing w:before="100" w:after="0" w:line="240" w:lineRule="auto"/>
      <w:ind w:left="2575" w:right="2614"/>
      <w:jc w:val="center"/>
    </w:pPr>
    <w:rPr>
      <w:rFonts w:ascii="Segoe UI" w:eastAsia="Segoe UI" w:hAnsi="Segoe UI" w:cs="Segoe UI"/>
      <w:b/>
      <w:bCs/>
      <w:sz w:val="36"/>
      <w:szCs w:val="36"/>
    </w:rPr>
  </w:style>
  <w:style w:type="paragraph" w:styleId="ListParagraph">
    <w:name w:val="List Paragraph"/>
    <w:basedOn w:val="LO-normal"/>
    <w:uiPriority w:val="34"/>
    <w:qFormat/>
    <w:rsid w:val="006569E7"/>
    <w:pPr>
      <w:ind w:left="720"/>
      <w:contextualSpacing/>
    </w:pPr>
  </w:style>
  <w:style w:type="paragraph" w:customStyle="1" w:styleId="Default">
    <w:name w:val="Default"/>
    <w:qFormat/>
    <w:rsid w:val="00095561"/>
    <w:rPr>
      <w:rFonts w:ascii="Times New Roman" w:hAnsi="Times New Roman" w:cs="Times New Roman"/>
      <w:color w:val="000000"/>
      <w:sz w:val="24"/>
      <w:szCs w:val="24"/>
    </w:rPr>
  </w:style>
  <w:style w:type="paragraph" w:styleId="NormalWeb">
    <w:name w:val="Normal (Web)"/>
    <w:basedOn w:val="LO-normal"/>
    <w:uiPriority w:val="99"/>
    <w:unhideWhenUsed/>
    <w:qFormat/>
    <w:rsid w:val="00FA322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LO-normal"/>
    <w:uiPriority w:val="1"/>
    <w:qFormat/>
    <w:rsid w:val="00CB064F"/>
    <w:pPr>
      <w:widowControl w:val="0"/>
      <w:spacing w:after="0" w:line="240" w:lineRule="auto"/>
      <w:ind w:left="467"/>
    </w:pPr>
    <w:rPr>
      <w:rFonts w:ascii="Segoe UI" w:eastAsia="Segoe UI" w:hAnsi="Segoe UI" w:cs="Segoe UI"/>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A325C7"/>
    <w:pPr>
      <w:tabs>
        <w:tab w:val="center" w:pos="4513"/>
        <w:tab w:val="right" w:pos="9026"/>
      </w:tabs>
      <w:spacing w:after="0" w:line="240" w:lineRule="auto"/>
    </w:pPr>
  </w:style>
  <w:style w:type="paragraph" w:styleId="Footer">
    <w:name w:val="footer"/>
    <w:basedOn w:val="LO-normal"/>
    <w:link w:val="FooterChar"/>
    <w:uiPriority w:val="99"/>
    <w:unhideWhenUsed/>
    <w:rsid w:val="00A325C7"/>
    <w:pPr>
      <w:tabs>
        <w:tab w:val="center" w:pos="4513"/>
        <w:tab w:val="right" w:pos="9026"/>
      </w:tabs>
      <w:spacing w:after="0" w:line="240" w:lineRule="auto"/>
    </w:pPr>
  </w:style>
  <w:style w:type="paragraph" w:styleId="BalloonText">
    <w:name w:val="Balloon Text"/>
    <w:basedOn w:val="LO-normal"/>
    <w:link w:val="BalloonTextChar"/>
    <w:uiPriority w:val="99"/>
    <w:semiHidden/>
    <w:unhideWhenUsed/>
    <w:qFormat/>
    <w:rsid w:val="007C4E60"/>
    <w:pPr>
      <w:spacing w:after="0" w:line="240" w:lineRule="auto"/>
    </w:pPr>
    <w:rPr>
      <w:rFonts w:ascii="Segoe UI" w:hAnsi="Segoe UI" w:cs="Segoe UI"/>
      <w:sz w:val="18"/>
      <w:szCs w:val="18"/>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character" w:customStyle="1" w:styleId="t">
    <w:name w:val="t"/>
    <w:basedOn w:val="DefaultParagraphFont"/>
    <w:rsid w:val="00200E86"/>
  </w:style>
  <w:style w:type="character" w:styleId="Hyperlink">
    <w:name w:val="Hyperlink"/>
    <w:basedOn w:val="DefaultParagraphFont"/>
    <w:uiPriority w:val="99"/>
    <w:unhideWhenUsed/>
    <w:rsid w:val="00C62D4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42605">
      <w:bodyDiv w:val="1"/>
      <w:marLeft w:val="0"/>
      <w:marRight w:val="0"/>
      <w:marTop w:val="0"/>
      <w:marBottom w:val="0"/>
      <w:divBdr>
        <w:top w:val="none" w:sz="0" w:space="0" w:color="auto"/>
        <w:left w:val="none" w:sz="0" w:space="0" w:color="auto"/>
        <w:bottom w:val="none" w:sz="0" w:space="0" w:color="auto"/>
        <w:right w:val="none" w:sz="0" w:space="0" w:color="auto"/>
      </w:divBdr>
      <w:divsChild>
        <w:div w:id="1404181196">
          <w:marLeft w:val="446"/>
          <w:marRight w:val="0"/>
          <w:marTop w:val="0"/>
          <w:marBottom w:val="0"/>
          <w:divBdr>
            <w:top w:val="none" w:sz="0" w:space="0" w:color="auto"/>
            <w:left w:val="none" w:sz="0" w:space="0" w:color="auto"/>
            <w:bottom w:val="none" w:sz="0" w:space="0" w:color="auto"/>
            <w:right w:val="none" w:sz="0" w:space="0" w:color="auto"/>
          </w:divBdr>
        </w:div>
        <w:div w:id="1566909512">
          <w:marLeft w:val="446"/>
          <w:marRight w:val="0"/>
          <w:marTop w:val="0"/>
          <w:marBottom w:val="0"/>
          <w:divBdr>
            <w:top w:val="none" w:sz="0" w:space="0" w:color="auto"/>
            <w:left w:val="none" w:sz="0" w:space="0" w:color="auto"/>
            <w:bottom w:val="none" w:sz="0" w:space="0" w:color="auto"/>
            <w:right w:val="none" w:sz="0" w:space="0" w:color="auto"/>
          </w:divBdr>
        </w:div>
        <w:div w:id="1877817396">
          <w:marLeft w:val="446"/>
          <w:marRight w:val="0"/>
          <w:marTop w:val="0"/>
          <w:marBottom w:val="0"/>
          <w:divBdr>
            <w:top w:val="none" w:sz="0" w:space="0" w:color="auto"/>
            <w:left w:val="none" w:sz="0" w:space="0" w:color="auto"/>
            <w:bottom w:val="none" w:sz="0" w:space="0" w:color="auto"/>
            <w:right w:val="none" w:sz="0" w:space="0" w:color="auto"/>
          </w:divBdr>
        </w:div>
        <w:div w:id="863708191">
          <w:marLeft w:val="446"/>
          <w:marRight w:val="0"/>
          <w:marTop w:val="0"/>
          <w:marBottom w:val="0"/>
          <w:divBdr>
            <w:top w:val="none" w:sz="0" w:space="0" w:color="auto"/>
            <w:left w:val="none" w:sz="0" w:space="0" w:color="auto"/>
            <w:bottom w:val="none" w:sz="0" w:space="0" w:color="auto"/>
            <w:right w:val="none" w:sz="0" w:space="0" w:color="auto"/>
          </w:divBdr>
        </w:div>
        <w:div w:id="335695699">
          <w:marLeft w:val="446"/>
          <w:marRight w:val="0"/>
          <w:marTop w:val="0"/>
          <w:marBottom w:val="0"/>
          <w:divBdr>
            <w:top w:val="none" w:sz="0" w:space="0" w:color="auto"/>
            <w:left w:val="none" w:sz="0" w:space="0" w:color="auto"/>
            <w:bottom w:val="none" w:sz="0" w:space="0" w:color="auto"/>
            <w:right w:val="none" w:sz="0" w:space="0" w:color="auto"/>
          </w:divBdr>
        </w:div>
        <w:div w:id="1729572769">
          <w:marLeft w:val="446"/>
          <w:marRight w:val="0"/>
          <w:marTop w:val="0"/>
          <w:marBottom w:val="0"/>
          <w:divBdr>
            <w:top w:val="none" w:sz="0" w:space="0" w:color="auto"/>
            <w:left w:val="none" w:sz="0" w:space="0" w:color="auto"/>
            <w:bottom w:val="none" w:sz="0" w:space="0" w:color="auto"/>
            <w:right w:val="none" w:sz="0" w:space="0" w:color="auto"/>
          </w:divBdr>
        </w:div>
        <w:div w:id="301466271">
          <w:marLeft w:val="446"/>
          <w:marRight w:val="0"/>
          <w:marTop w:val="0"/>
          <w:marBottom w:val="0"/>
          <w:divBdr>
            <w:top w:val="none" w:sz="0" w:space="0" w:color="auto"/>
            <w:left w:val="none" w:sz="0" w:space="0" w:color="auto"/>
            <w:bottom w:val="none" w:sz="0" w:space="0" w:color="auto"/>
            <w:right w:val="none" w:sz="0" w:space="0" w:color="auto"/>
          </w:divBdr>
        </w:div>
      </w:divsChild>
    </w:div>
    <w:div w:id="530457646">
      <w:bodyDiv w:val="1"/>
      <w:marLeft w:val="0"/>
      <w:marRight w:val="0"/>
      <w:marTop w:val="0"/>
      <w:marBottom w:val="0"/>
      <w:divBdr>
        <w:top w:val="none" w:sz="0" w:space="0" w:color="auto"/>
        <w:left w:val="none" w:sz="0" w:space="0" w:color="auto"/>
        <w:bottom w:val="none" w:sz="0" w:space="0" w:color="auto"/>
        <w:right w:val="none" w:sz="0" w:space="0" w:color="auto"/>
      </w:divBdr>
    </w:div>
    <w:div w:id="576552583">
      <w:bodyDiv w:val="1"/>
      <w:marLeft w:val="0"/>
      <w:marRight w:val="0"/>
      <w:marTop w:val="0"/>
      <w:marBottom w:val="0"/>
      <w:divBdr>
        <w:top w:val="none" w:sz="0" w:space="0" w:color="auto"/>
        <w:left w:val="none" w:sz="0" w:space="0" w:color="auto"/>
        <w:bottom w:val="none" w:sz="0" w:space="0" w:color="auto"/>
        <w:right w:val="none" w:sz="0" w:space="0" w:color="auto"/>
      </w:divBdr>
    </w:div>
    <w:div w:id="623778657">
      <w:bodyDiv w:val="1"/>
      <w:marLeft w:val="0"/>
      <w:marRight w:val="0"/>
      <w:marTop w:val="0"/>
      <w:marBottom w:val="0"/>
      <w:divBdr>
        <w:top w:val="none" w:sz="0" w:space="0" w:color="auto"/>
        <w:left w:val="none" w:sz="0" w:space="0" w:color="auto"/>
        <w:bottom w:val="none" w:sz="0" w:space="0" w:color="auto"/>
        <w:right w:val="none" w:sz="0" w:space="0" w:color="auto"/>
      </w:divBdr>
      <w:divsChild>
        <w:div w:id="448091728">
          <w:marLeft w:val="446"/>
          <w:marRight w:val="0"/>
          <w:marTop w:val="0"/>
          <w:marBottom w:val="0"/>
          <w:divBdr>
            <w:top w:val="none" w:sz="0" w:space="0" w:color="auto"/>
            <w:left w:val="none" w:sz="0" w:space="0" w:color="auto"/>
            <w:bottom w:val="none" w:sz="0" w:space="0" w:color="auto"/>
            <w:right w:val="none" w:sz="0" w:space="0" w:color="auto"/>
          </w:divBdr>
        </w:div>
        <w:div w:id="212351196">
          <w:marLeft w:val="446"/>
          <w:marRight w:val="0"/>
          <w:marTop w:val="0"/>
          <w:marBottom w:val="0"/>
          <w:divBdr>
            <w:top w:val="none" w:sz="0" w:space="0" w:color="auto"/>
            <w:left w:val="none" w:sz="0" w:space="0" w:color="auto"/>
            <w:bottom w:val="none" w:sz="0" w:space="0" w:color="auto"/>
            <w:right w:val="none" w:sz="0" w:space="0" w:color="auto"/>
          </w:divBdr>
        </w:div>
        <w:div w:id="258682401">
          <w:marLeft w:val="547"/>
          <w:marRight w:val="0"/>
          <w:marTop w:val="0"/>
          <w:marBottom w:val="0"/>
          <w:divBdr>
            <w:top w:val="none" w:sz="0" w:space="0" w:color="auto"/>
            <w:left w:val="none" w:sz="0" w:space="0" w:color="auto"/>
            <w:bottom w:val="none" w:sz="0" w:space="0" w:color="auto"/>
            <w:right w:val="none" w:sz="0" w:space="0" w:color="auto"/>
          </w:divBdr>
        </w:div>
        <w:div w:id="65543378">
          <w:marLeft w:val="547"/>
          <w:marRight w:val="0"/>
          <w:marTop w:val="0"/>
          <w:marBottom w:val="0"/>
          <w:divBdr>
            <w:top w:val="none" w:sz="0" w:space="0" w:color="auto"/>
            <w:left w:val="none" w:sz="0" w:space="0" w:color="auto"/>
            <w:bottom w:val="none" w:sz="0" w:space="0" w:color="auto"/>
            <w:right w:val="none" w:sz="0" w:space="0" w:color="auto"/>
          </w:divBdr>
        </w:div>
        <w:div w:id="1426343646">
          <w:marLeft w:val="547"/>
          <w:marRight w:val="0"/>
          <w:marTop w:val="0"/>
          <w:marBottom w:val="0"/>
          <w:divBdr>
            <w:top w:val="none" w:sz="0" w:space="0" w:color="auto"/>
            <w:left w:val="none" w:sz="0" w:space="0" w:color="auto"/>
            <w:bottom w:val="none" w:sz="0" w:space="0" w:color="auto"/>
            <w:right w:val="none" w:sz="0" w:space="0" w:color="auto"/>
          </w:divBdr>
        </w:div>
        <w:div w:id="479812113">
          <w:marLeft w:val="547"/>
          <w:marRight w:val="0"/>
          <w:marTop w:val="0"/>
          <w:marBottom w:val="0"/>
          <w:divBdr>
            <w:top w:val="none" w:sz="0" w:space="0" w:color="auto"/>
            <w:left w:val="none" w:sz="0" w:space="0" w:color="auto"/>
            <w:bottom w:val="none" w:sz="0" w:space="0" w:color="auto"/>
            <w:right w:val="none" w:sz="0" w:space="0" w:color="auto"/>
          </w:divBdr>
        </w:div>
        <w:div w:id="1994020240">
          <w:marLeft w:val="446"/>
          <w:marRight w:val="0"/>
          <w:marTop w:val="0"/>
          <w:marBottom w:val="0"/>
          <w:divBdr>
            <w:top w:val="none" w:sz="0" w:space="0" w:color="auto"/>
            <w:left w:val="none" w:sz="0" w:space="0" w:color="auto"/>
            <w:bottom w:val="none" w:sz="0" w:space="0" w:color="auto"/>
            <w:right w:val="none" w:sz="0" w:space="0" w:color="auto"/>
          </w:divBdr>
        </w:div>
      </w:divsChild>
    </w:div>
    <w:div w:id="869418445">
      <w:bodyDiv w:val="1"/>
      <w:marLeft w:val="0"/>
      <w:marRight w:val="0"/>
      <w:marTop w:val="0"/>
      <w:marBottom w:val="0"/>
      <w:divBdr>
        <w:top w:val="none" w:sz="0" w:space="0" w:color="auto"/>
        <w:left w:val="none" w:sz="0" w:space="0" w:color="auto"/>
        <w:bottom w:val="none" w:sz="0" w:space="0" w:color="auto"/>
        <w:right w:val="none" w:sz="0" w:space="0" w:color="auto"/>
      </w:divBdr>
      <w:divsChild>
        <w:div w:id="1621718921">
          <w:marLeft w:val="446"/>
          <w:marRight w:val="0"/>
          <w:marTop w:val="0"/>
          <w:marBottom w:val="0"/>
          <w:divBdr>
            <w:top w:val="none" w:sz="0" w:space="0" w:color="auto"/>
            <w:left w:val="none" w:sz="0" w:space="0" w:color="auto"/>
            <w:bottom w:val="none" w:sz="0" w:space="0" w:color="auto"/>
            <w:right w:val="none" w:sz="0" w:space="0" w:color="auto"/>
          </w:divBdr>
        </w:div>
        <w:div w:id="127818946">
          <w:marLeft w:val="446"/>
          <w:marRight w:val="0"/>
          <w:marTop w:val="0"/>
          <w:marBottom w:val="0"/>
          <w:divBdr>
            <w:top w:val="none" w:sz="0" w:space="0" w:color="auto"/>
            <w:left w:val="none" w:sz="0" w:space="0" w:color="auto"/>
            <w:bottom w:val="none" w:sz="0" w:space="0" w:color="auto"/>
            <w:right w:val="none" w:sz="0" w:space="0" w:color="auto"/>
          </w:divBdr>
        </w:div>
      </w:divsChild>
    </w:div>
    <w:div w:id="889267104">
      <w:bodyDiv w:val="1"/>
      <w:marLeft w:val="0"/>
      <w:marRight w:val="0"/>
      <w:marTop w:val="0"/>
      <w:marBottom w:val="0"/>
      <w:divBdr>
        <w:top w:val="none" w:sz="0" w:space="0" w:color="auto"/>
        <w:left w:val="none" w:sz="0" w:space="0" w:color="auto"/>
        <w:bottom w:val="none" w:sz="0" w:space="0" w:color="auto"/>
        <w:right w:val="none" w:sz="0" w:space="0" w:color="auto"/>
      </w:divBdr>
    </w:div>
    <w:div w:id="1076628914">
      <w:bodyDiv w:val="1"/>
      <w:marLeft w:val="0"/>
      <w:marRight w:val="0"/>
      <w:marTop w:val="0"/>
      <w:marBottom w:val="0"/>
      <w:divBdr>
        <w:top w:val="none" w:sz="0" w:space="0" w:color="auto"/>
        <w:left w:val="none" w:sz="0" w:space="0" w:color="auto"/>
        <w:bottom w:val="none" w:sz="0" w:space="0" w:color="auto"/>
        <w:right w:val="none" w:sz="0" w:space="0" w:color="auto"/>
      </w:divBdr>
      <w:divsChild>
        <w:div w:id="504587096">
          <w:marLeft w:val="446"/>
          <w:marRight w:val="0"/>
          <w:marTop w:val="0"/>
          <w:marBottom w:val="0"/>
          <w:divBdr>
            <w:top w:val="none" w:sz="0" w:space="0" w:color="auto"/>
            <w:left w:val="none" w:sz="0" w:space="0" w:color="auto"/>
            <w:bottom w:val="none" w:sz="0" w:space="0" w:color="auto"/>
            <w:right w:val="none" w:sz="0" w:space="0" w:color="auto"/>
          </w:divBdr>
        </w:div>
        <w:div w:id="1200581128">
          <w:marLeft w:val="446"/>
          <w:marRight w:val="0"/>
          <w:marTop w:val="0"/>
          <w:marBottom w:val="0"/>
          <w:divBdr>
            <w:top w:val="none" w:sz="0" w:space="0" w:color="auto"/>
            <w:left w:val="none" w:sz="0" w:space="0" w:color="auto"/>
            <w:bottom w:val="none" w:sz="0" w:space="0" w:color="auto"/>
            <w:right w:val="none" w:sz="0" w:space="0" w:color="auto"/>
          </w:divBdr>
        </w:div>
        <w:div w:id="98526601">
          <w:marLeft w:val="446"/>
          <w:marRight w:val="0"/>
          <w:marTop w:val="0"/>
          <w:marBottom w:val="0"/>
          <w:divBdr>
            <w:top w:val="none" w:sz="0" w:space="0" w:color="auto"/>
            <w:left w:val="none" w:sz="0" w:space="0" w:color="auto"/>
            <w:bottom w:val="none" w:sz="0" w:space="0" w:color="auto"/>
            <w:right w:val="none" w:sz="0" w:space="0" w:color="auto"/>
          </w:divBdr>
        </w:div>
        <w:div w:id="451822960">
          <w:marLeft w:val="446"/>
          <w:marRight w:val="0"/>
          <w:marTop w:val="0"/>
          <w:marBottom w:val="0"/>
          <w:divBdr>
            <w:top w:val="none" w:sz="0" w:space="0" w:color="auto"/>
            <w:left w:val="none" w:sz="0" w:space="0" w:color="auto"/>
            <w:bottom w:val="none" w:sz="0" w:space="0" w:color="auto"/>
            <w:right w:val="none" w:sz="0" w:space="0" w:color="auto"/>
          </w:divBdr>
        </w:div>
        <w:div w:id="1318530029">
          <w:marLeft w:val="446"/>
          <w:marRight w:val="0"/>
          <w:marTop w:val="0"/>
          <w:marBottom w:val="0"/>
          <w:divBdr>
            <w:top w:val="none" w:sz="0" w:space="0" w:color="auto"/>
            <w:left w:val="none" w:sz="0" w:space="0" w:color="auto"/>
            <w:bottom w:val="none" w:sz="0" w:space="0" w:color="auto"/>
            <w:right w:val="none" w:sz="0" w:space="0" w:color="auto"/>
          </w:divBdr>
        </w:div>
        <w:div w:id="592783414">
          <w:marLeft w:val="446"/>
          <w:marRight w:val="0"/>
          <w:marTop w:val="0"/>
          <w:marBottom w:val="0"/>
          <w:divBdr>
            <w:top w:val="none" w:sz="0" w:space="0" w:color="auto"/>
            <w:left w:val="none" w:sz="0" w:space="0" w:color="auto"/>
            <w:bottom w:val="none" w:sz="0" w:space="0" w:color="auto"/>
            <w:right w:val="none" w:sz="0" w:space="0" w:color="auto"/>
          </w:divBdr>
        </w:div>
        <w:div w:id="2094353968">
          <w:marLeft w:val="446"/>
          <w:marRight w:val="0"/>
          <w:marTop w:val="0"/>
          <w:marBottom w:val="0"/>
          <w:divBdr>
            <w:top w:val="none" w:sz="0" w:space="0" w:color="auto"/>
            <w:left w:val="none" w:sz="0" w:space="0" w:color="auto"/>
            <w:bottom w:val="none" w:sz="0" w:space="0" w:color="auto"/>
            <w:right w:val="none" w:sz="0" w:space="0" w:color="auto"/>
          </w:divBdr>
        </w:div>
        <w:div w:id="1091127533">
          <w:marLeft w:val="446"/>
          <w:marRight w:val="0"/>
          <w:marTop w:val="0"/>
          <w:marBottom w:val="0"/>
          <w:divBdr>
            <w:top w:val="none" w:sz="0" w:space="0" w:color="auto"/>
            <w:left w:val="none" w:sz="0" w:space="0" w:color="auto"/>
            <w:bottom w:val="none" w:sz="0" w:space="0" w:color="auto"/>
            <w:right w:val="none" w:sz="0" w:space="0" w:color="auto"/>
          </w:divBdr>
        </w:div>
        <w:div w:id="1436901530">
          <w:marLeft w:val="446"/>
          <w:marRight w:val="0"/>
          <w:marTop w:val="0"/>
          <w:marBottom w:val="0"/>
          <w:divBdr>
            <w:top w:val="none" w:sz="0" w:space="0" w:color="auto"/>
            <w:left w:val="none" w:sz="0" w:space="0" w:color="auto"/>
            <w:bottom w:val="none" w:sz="0" w:space="0" w:color="auto"/>
            <w:right w:val="none" w:sz="0" w:space="0" w:color="auto"/>
          </w:divBdr>
        </w:div>
        <w:div w:id="1316377027">
          <w:marLeft w:val="446"/>
          <w:marRight w:val="0"/>
          <w:marTop w:val="0"/>
          <w:marBottom w:val="0"/>
          <w:divBdr>
            <w:top w:val="none" w:sz="0" w:space="0" w:color="auto"/>
            <w:left w:val="none" w:sz="0" w:space="0" w:color="auto"/>
            <w:bottom w:val="none" w:sz="0" w:space="0" w:color="auto"/>
            <w:right w:val="none" w:sz="0" w:space="0" w:color="auto"/>
          </w:divBdr>
        </w:div>
      </w:divsChild>
    </w:div>
    <w:div w:id="1127314225">
      <w:bodyDiv w:val="1"/>
      <w:marLeft w:val="0"/>
      <w:marRight w:val="0"/>
      <w:marTop w:val="0"/>
      <w:marBottom w:val="0"/>
      <w:divBdr>
        <w:top w:val="none" w:sz="0" w:space="0" w:color="auto"/>
        <w:left w:val="none" w:sz="0" w:space="0" w:color="auto"/>
        <w:bottom w:val="none" w:sz="0" w:space="0" w:color="auto"/>
        <w:right w:val="none" w:sz="0" w:space="0" w:color="auto"/>
      </w:divBdr>
      <w:divsChild>
        <w:div w:id="730276967">
          <w:marLeft w:val="446"/>
          <w:marRight w:val="0"/>
          <w:marTop w:val="0"/>
          <w:marBottom w:val="0"/>
          <w:divBdr>
            <w:top w:val="none" w:sz="0" w:space="0" w:color="auto"/>
            <w:left w:val="none" w:sz="0" w:space="0" w:color="auto"/>
            <w:bottom w:val="none" w:sz="0" w:space="0" w:color="auto"/>
            <w:right w:val="none" w:sz="0" w:space="0" w:color="auto"/>
          </w:divBdr>
        </w:div>
        <w:div w:id="252129537">
          <w:marLeft w:val="446"/>
          <w:marRight w:val="0"/>
          <w:marTop w:val="0"/>
          <w:marBottom w:val="0"/>
          <w:divBdr>
            <w:top w:val="none" w:sz="0" w:space="0" w:color="auto"/>
            <w:left w:val="none" w:sz="0" w:space="0" w:color="auto"/>
            <w:bottom w:val="none" w:sz="0" w:space="0" w:color="auto"/>
            <w:right w:val="none" w:sz="0" w:space="0" w:color="auto"/>
          </w:divBdr>
        </w:div>
        <w:div w:id="339740856">
          <w:marLeft w:val="446"/>
          <w:marRight w:val="0"/>
          <w:marTop w:val="0"/>
          <w:marBottom w:val="0"/>
          <w:divBdr>
            <w:top w:val="none" w:sz="0" w:space="0" w:color="auto"/>
            <w:left w:val="none" w:sz="0" w:space="0" w:color="auto"/>
            <w:bottom w:val="none" w:sz="0" w:space="0" w:color="auto"/>
            <w:right w:val="none" w:sz="0" w:space="0" w:color="auto"/>
          </w:divBdr>
        </w:div>
        <w:div w:id="1041056901">
          <w:marLeft w:val="446"/>
          <w:marRight w:val="0"/>
          <w:marTop w:val="0"/>
          <w:marBottom w:val="0"/>
          <w:divBdr>
            <w:top w:val="none" w:sz="0" w:space="0" w:color="auto"/>
            <w:left w:val="none" w:sz="0" w:space="0" w:color="auto"/>
            <w:bottom w:val="none" w:sz="0" w:space="0" w:color="auto"/>
            <w:right w:val="none" w:sz="0" w:space="0" w:color="auto"/>
          </w:divBdr>
        </w:div>
        <w:div w:id="1011831909">
          <w:marLeft w:val="446"/>
          <w:marRight w:val="0"/>
          <w:marTop w:val="0"/>
          <w:marBottom w:val="0"/>
          <w:divBdr>
            <w:top w:val="none" w:sz="0" w:space="0" w:color="auto"/>
            <w:left w:val="none" w:sz="0" w:space="0" w:color="auto"/>
            <w:bottom w:val="none" w:sz="0" w:space="0" w:color="auto"/>
            <w:right w:val="none" w:sz="0" w:space="0" w:color="auto"/>
          </w:divBdr>
        </w:div>
      </w:divsChild>
    </w:div>
    <w:div w:id="1238050440">
      <w:bodyDiv w:val="1"/>
      <w:marLeft w:val="0"/>
      <w:marRight w:val="0"/>
      <w:marTop w:val="0"/>
      <w:marBottom w:val="0"/>
      <w:divBdr>
        <w:top w:val="none" w:sz="0" w:space="0" w:color="auto"/>
        <w:left w:val="none" w:sz="0" w:space="0" w:color="auto"/>
        <w:bottom w:val="none" w:sz="0" w:space="0" w:color="auto"/>
        <w:right w:val="none" w:sz="0" w:space="0" w:color="auto"/>
      </w:divBdr>
    </w:div>
    <w:div w:id="1374303889">
      <w:bodyDiv w:val="1"/>
      <w:marLeft w:val="0"/>
      <w:marRight w:val="0"/>
      <w:marTop w:val="0"/>
      <w:marBottom w:val="0"/>
      <w:divBdr>
        <w:top w:val="none" w:sz="0" w:space="0" w:color="auto"/>
        <w:left w:val="none" w:sz="0" w:space="0" w:color="auto"/>
        <w:bottom w:val="none" w:sz="0" w:space="0" w:color="auto"/>
        <w:right w:val="none" w:sz="0" w:space="0" w:color="auto"/>
      </w:divBdr>
      <w:divsChild>
        <w:div w:id="524749704">
          <w:marLeft w:val="446"/>
          <w:marRight w:val="0"/>
          <w:marTop w:val="0"/>
          <w:marBottom w:val="0"/>
          <w:divBdr>
            <w:top w:val="none" w:sz="0" w:space="0" w:color="auto"/>
            <w:left w:val="none" w:sz="0" w:space="0" w:color="auto"/>
            <w:bottom w:val="none" w:sz="0" w:space="0" w:color="auto"/>
            <w:right w:val="none" w:sz="0" w:space="0" w:color="auto"/>
          </w:divBdr>
        </w:div>
        <w:div w:id="869487664">
          <w:marLeft w:val="446"/>
          <w:marRight w:val="0"/>
          <w:marTop w:val="0"/>
          <w:marBottom w:val="0"/>
          <w:divBdr>
            <w:top w:val="none" w:sz="0" w:space="0" w:color="auto"/>
            <w:left w:val="none" w:sz="0" w:space="0" w:color="auto"/>
            <w:bottom w:val="none" w:sz="0" w:space="0" w:color="auto"/>
            <w:right w:val="none" w:sz="0" w:space="0" w:color="auto"/>
          </w:divBdr>
        </w:div>
        <w:div w:id="1673533886">
          <w:marLeft w:val="446"/>
          <w:marRight w:val="0"/>
          <w:marTop w:val="0"/>
          <w:marBottom w:val="0"/>
          <w:divBdr>
            <w:top w:val="none" w:sz="0" w:space="0" w:color="auto"/>
            <w:left w:val="none" w:sz="0" w:space="0" w:color="auto"/>
            <w:bottom w:val="none" w:sz="0" w:space="0" w:color="auto"/>
            <w:right w:val="none" w:sz="0" w:space="0" w:color="auto"/>
          </w:divBdr>
        </w:div>
        <w:div w:id="1044718663">
          <w:marLeft w:val="446"/>
          <w:marRight w:val="0"/>
          <w:marTop w:val="0"/>
          <w:marBottom w:val="0"/>
          <w:divBdr>
            <w:top w:val="none" w:sz="0" w:space="0" w:color="auto"/>
            <w:left w:val="none" w:sz="0" w:space="0" w:color="auto"/>
            <w:bottom w:val="none" w:sz="0" w:space="0" w:color="auto"/>
            <w:right w:val="none" w:sz="0" w:space="0" w:color="auto"/>
          </w:divBdr>
        </w:div>
        <w:div w:id="916015915">
          <w:marLeft w:val="446"/>
          <w:marRight w:val="0"/>
          <w:marTop w:val="0"/>
          <w:marBottom w:val="0"/>
          <w:divBdr>
            <w:top w:val="none" w:sz="0" w:space="0" w:color="auto"/>
            <w:left w:val="none" w:sz="0" w:space="0" w:color="auto"/>
            <w:bottom w:val="none" w:sz="0" w:space="0" w:color="auto"/>
            <w:right w:val="none" w:sz="0" w:space="0" w:color="auto"/>
          </w:divBdr>
        </w:div>
        <w:div w:id="625698296">
          <w:marLeft w:val="446"/>
          <w:marRight w:val="0"/>
          <w:marTop w:val="0"/>
          <w:marBottom w:val="0"/>
          <w:divBdr>
            <w:top w:val="none" w:sz="0" w:space="0" w:color="auto"/>
            <w:left w:val="none" w:sz="0" w:space="0" w:color="auto"/>
            <w:bottom w:val="none" w:sz="0" w:space="0" w:color="auto"/>
            <w:right w:val="none" w:sz="0" w:space="0" w:color="auto"/>
          </w:divBdr>
        </w:div>
        <w:div w:id="667248803">
          <w:marLeft w:val="446"/>
          <w:marRight w:val="0"/>
          <w:marTop w:val="0"/>
          <w:marBottom w:val="0"/>
          <w:divBdr>
            <w:top w:val="none" w:sz="0" w:space="0" w:color="auto"/>
            <w:left w:val="none" w:sz="0" w:space="0" w:color="auto"/>
            <w:bottom w:val="none" w:sz="0" w:space="0" w:color="auto"/>
            <w:right w:val="none" w:sz="0" w:space="0" w:color="auto"/>
          </w:divBdr>
        </w:div>
        <w:div w:id="2081556906">
          <w:marLeft w:val="446"/>
          <w:marRight w:val="0"/>
          <w:marTop w:val="0"/>
          <w:marBottom w:val="0"/>
          <w:divBdr>
            <w:top w:val="none" w:sz="0" w:space="0" w:color="auto"/>
            <w:left w:val="none" w:sz="0" w:space="0" w:color="auto"/>
            <w:bottom w:val="none" w:sz="0" w:space="0" w:color="auto"/>
            <w:right w:val="none" w:sz="0" w:space="0" w:color="auto"/>
          </w:divBdr>
        </w:div>
      </w:divsChild>
    </w:div>
    <w:div w:id="1418289186">
      <w:bodyDiv w:val="1"/>
      <w:marLeft w:val="0"/>
      <w:marRight w:val="0"/>
      <w:marTop w:val="0"/>
      <w:marBottom w:val="0"/>
      <w:divBdr>
        <w:top w:val="none" w:sz="0" w:space="0" w:color="auto"/>
        <w:left w:val="none" w:sz="0" w:space="0" w:color="auto"/>
        <w:bottom w:val="none" w:sz="0" w:space="0" w:color="auto"/>
        <w:right w:val="none" w:sz="0" w:space="0" w:color="auto"/>
      </w:divBdr>
    </w:div>
    <w:div w:id="1419013378">
      <w:bodyDiv w:val="1"/>
      <w:marLeft w:val="0"/>
      <w:marRight w:val="0"/>
      <w:marTop w:val="0"/>
      <w:marBottom w:val="0"/>
      <w:divBdr>
        <w:top w:val="none" w:sz="0" w:space="0" w:color="auto"/>
        <w:left w:val="none" w:sz="0" w:space="0" w:color="auto"/>
        <w:bottom w:val="none" w:sz="0" w:space="0" w:color="auto"/>
        <w:right w:val="none" w:sz="0" w:space="0" w:color="auto"/>
      </w:divBdr>
      <w:divsChild>
        <w:div w:id="118575180">
          <w:marLeft w:val="446"/>
          <w:marRight w:val="0"/>
          <w:marTop w:val="0"/>
          <w:marBottom w:val="0"/>
          <w:divBdr>
            <w:top w:val="none" w:sz="0" w:space="0" w:color="auto"/>
            <w:left w:val="none" w:sz="0" w:space="0" w:color="auto"/>
            <w:bottom w:val="none" w:sz="0" w:space="0" w:color="auto"/>
            <w:right w:val="none" w:sz="0" w:space="0" w:color="auto"/>
          </w:divBdr>
        </w:div>
        <w:div w:id="1405687528">
          <w:marLeft w:val="446"/>
          <w:marRight w:val="0"/>
          <w:marTop w:val="0"/>
          <w:marBottom w:val="0"/>
          <w:divBdr>
            <w:top w:val="none" w:sz="0" w:space="0" w:color="auto"/>
            <w:left w:val="none" w:sz="0" w:space="0" w:color="auto"/>
            <w:bottom w:val="none" w:sz="0" w:space="0" w:color="auto"/>
            <w:right w:val="none" w:sz="0" w:space="0" w:color="auto"/>
          </w:divBdr>
        </w:div>
      </w:divsChild>
    </w:div>
    <w:div w:id="1438214029">
      <w:bodyDiv w:val="1"/>
      <w:marLeft w:val="0"/>
      <w:marRight w:val="0"/>
      <w:marTop w:val="0"/>
      <w:marBottom w:val="0"/>
      <w:divBdr>
        <w:top w:val="none" w:sz="0" w:space="0" w:color="auto"/>
        <w:left w:val="none" w:sz="0" w:space="0" w:color="auto"/>
        <w:bottom w:val="none" w:sz="0" w:space="0" w:color="auto"/>
        <w:right w:val="none" w:sz="0" w:space="0" w:color="auto"/>
      </w:divBdr>
      <w:divsChild>
        <w:div w:id="1393046278">
          <w:marLeft w:val="446"/>
          <w:marRight w:val="0"/>
          <w:marTop w:val="0"/>
          <w:marBottom w:val="0"/>
          <w:divBdr>
            <w:top w:val="none" w:sz="0" w:space="0" w:color="auto"/>
            <w:left w:val="none" w:sz="0" w:space="0" w:color="auto"/>
            <w:bottom w:val="none" w:sz="0" w:space="0" w:color="auto"/>
            <w:right w:val="none" w:sz="0" w:space="0" w:color="auto"/>
          </w:divBdr>
        </w:div>
        <w:div w:id="1530677265">
          <w:marLeft w:val="446"/>
          <w:marRight w:val="0"/>
          <w:marTop w:val="0"/>
          <w:marBottom w:val="0"/>
          <w:divBdr>
            <w:top w:val="none" w:sz="0" w:space="0" w:color="auto"/>
            <w:left w:val="none" w:sz="0" w:space="0" w:color="auto"/>
            <w:bottom w:val="none" w:sz="0" w:space="0" w:color="auto"/>
            <w:right w:val="none" w:sz="0" w:space="0" w:color="auto"/>
          </w:divBdr>
        </w:div>
      </w:divsChild>
    </w:div>
    <w:div w:id="1640258196">
      <w:bodyDiv w:val="1"/>
      <w:marLeft w:val="0"/>
      <w:marRight w:val="0"/>
      <w:marTop w:val="0"/>
      <w:marBottom w:val="0"/>
      <w:divBdr>
        <w:top w:val="none" w:sz="0" w:space="0" w:color="auto"/>
        <w:left w:val="none" w:sz="0" w:space="0" w:color="auto"/>
        <w:bottom w:val="none" w:sz="0" w:space="0" w:color="auto"/>
        <w:right w:val="none" w:sz="0" w:space="0" w:color="auto"/>
      </w:divBdr>
      <w:divsChild>
        <w:div w:id="1692729843">
          <w:marLeft w:val="446"/>
          <w:marRight w:val="0"/>
          <w:marTop w:val="0"/>
          <w:marBottom w:val="0"/>
          <w:divBdr>
            <w:top w:val="none" w:sz="0" w:space="0" w:color="auto"/>
            <w:left w:val="none" w:sz="0" w:space="0" w:color="auto"/>
            <w:bottom w:val="none" w:sz="0" w:space="0" w:color="auto"/>
            <w:right w:val="none" w:sz="0" w:space="0" w:color="auto"/>
          </w:divBdr>
        </w:div>
      </w:divsChild>
    </w:div>
    <w:div w:id="1657103032">
      <w:bodyDiv w:val="1"/>
      <w:marLeft w:val="0"/>
      <w:marRight w:val="0"/>
      <w:marTop w:val="0"/>
      <w:marBottom w:val="0"/>
      <w:divBdr>
        <w:top w:val="none" w:sz="0" w:space="0" w:color="auto"/>
        <w:left w:val="none" w:sz="0" w:space="0" w:color="auto"/>
        <w:bottom w:val="none" w:sz="0" w:space="0" w:color="auto"/>
        <w:right w:val="none" w:sz="0" w:space="0" w:color="auto"/>
      </w:divBdr>
      <w:divsChild>
        <w:div w:id="1498765088">
          <w:marLeft w:val="446"/>
          <w:marRight w:val="0"/>
          <w:marTop w:val="0"/>
          <w:marBottom w:val="0"/>
          <w:divBdr>
            <w:top w:val="none" w:sz="0" w:space="0" w:color="auto"/>
            <w:left w:val="none" w:sz="0" w:space="0" w:color="auto"/>
            <w:bottom w:val="none" w:sz="0" w:space="0" w:color="auto"/>
            <w:right w:val="none" w:sz="0" w:space="0" w:color="auto"/>
          </w:divBdr>
        </w:div>
        <w:div w:id="1435587552">
          <w:marLeft w:val="446"/>
          <w:marRight w:val="0"/>
          <w:marTop w:val="0"/>
          <w:marBottom w:val="0"/>
          <w:divBdr>
            <w:top w:val="none" w:sz="0" w:space="0" w:color="auto"/>
            <w:left w:val="none" w:sz="0" w:space="0" w:color="auto"/>
            <w:bottom w:val="none" w:sz="0" w:space="0" w:color="auto"/>
            <w:right w:val="none" w:sz="0" w:space="0" w:color="auto"/>
          </w:divBdr>
        </w:div>
      </w:divsChild>
    </w:div>
    <w:div w:id="1702969202">
      <w:bodyDiv w:val="1"/>
      <w:marLeft w:val="0"/>
      <w:marRight w:val="0"/>
      <w:marTop w:val="0"/>
      <w:marBottom w:val="0"/>
      <w:divBdr>
        <w:top w:val="none" w:sz="0" w:space="0" w:color="auto"/>
        <w:left w:val="none" w:sz="0" w:space="0" w:color="auto"/>
        <w:bottom w:val="none" w:sz="0" w:space="0" w:color="auto"/>
        <w:right w:val="none" w:sz="0" w:space="0" w:color="auto"/>
      </w:divBdr>
    </w:div>
    <w:div w:id="1707876076">
      <w:bodyDiv w:val="1"/>
      <w:marLeft w:val="0"/>
      <w:marRight w:val="0"/>
      <w:marTop w:val="0"/>
      <w:marBottom w:val="0"/>
      <w:divBdr>
        <w:top w:val="none" w:sz="0" w:space="0" w:color="auto"/>
        <w:left w:val="none" w:sz="0" w:space="0" w:color="auto"/>
        <w:bottom w:val="none" w:sz="0" w:space="0" w:color="auto"/>
        <w:right w:val="none" w:sz="0" w:space="0" w:color="auto"/>
      </w:divBdr>
      <w:divsChild>
        <w:div w:id="393815023">
          <w:marLeft w:val="446"/>
          <w:marRight w:val="0"/>
          <w:marTop w:val="0"/>
          <w:marBottom w:val="0"/>
          <w:divBdr>
            <w:top w:val="none" w:sz="0" w:space="0" w:color="auto"/>
            <w:left w:val="none" w:sz="0" w:space="0" w:color="auto"/>
            <w:bottom w:val="none" w:sz="0" w:space="0" w:color="auto"/>
            <w:right w:val="none" w:sz="0" w:space="0" w:color="auto"/>
          </w:divBdr>
        </w:div>
        <w:div w:id="377434920">
          <w:marLeft w:val="446"/>
          <w:marRight w:val="0"/>
          <w:marTop w:val="0"/>
          <w:marBottom w:val="0"/>
          <w:divBdr>
            <w:top w:val="none" w:sz="0" w:space="0" w:color="auto"/>
            <w:left w:val="none" w:sz="0" w:space="0" w:color="auto"/>
            <w:bottom w:val="none" w:sz="0" w:space="0" w:color="auto"/>
            <w:right w:val="none" w:sz="0" w:space="0" w:color="auto"/>
          </w:divBdr>
        </w:div>
        <w:div w:id="1256208298">
          <w:marLeft w:val="446"/>
          <w:marRight w:val="0"/>
          <w:marTop w:val="0"/>
          <w:marBottom w:val="0"/>
          <w:divBdr>
            <w:top w:val="none" w:sz="0" w:space="0" w:color="auto"/>
            <w:left w:val="none" w:sz="0" w:space="0" w:color="auto"/>
            <w:bottom w:val="none" w:sz="0" w:space="0" w:color="auto"/>
            <w:right w:val="none" w:sz="0" w:space="0" w:color="auto"/>
          </w:divBdr>
        </w:div>
        <w:div w:id="195849225">
          <w:marLeft w:val="446"/>
          <w:marRight w:val="0"/>
          <w:marTop w:val="0"/>
          <w:marBottom w:val="0"/>
          <w:divBdr>
            <w:top w:val="none" w:sz="0" w:space="0" w:color="auto"/>
            <w:left w:val="none" w:sz="0" w:space="0" w:color="auto"/>
            <w:bottom w:val="none" w:sz="0" w:space="0" w:color="auto"/>
            <w:right w:val="none" w:sz="0" w:space="0" w:color="auto"/>
          </w:divBdr>
        </w:div>
        <w:div w:id="1417632732">
          <w:marLeft w:val="446"/>
          <w:marRight w:val="0"/>
          <w:marTop w:val="0"/>
          <w:marBottom w:val="0"/>
          <w:divBdr>
            <w:top w:val="none" w:sz="0" w:space="0" w:color="auto"/>
            <w:left w:val="none" w:sz="0" w:space="0" w:color="auto"/>
            <w:bottom w:val="none" w:sz="0" w:space="0" w:color="auto"/>
            <w:right w:val="none" w:sz="0" w:space="0" w:color="auto"/>
          </w:divBdr>
        </w:div>
        <w:div w:id="458374573">
          <w:marLeft w:val="446"/>
          <w:marRight w:val="0"/>
          <w:marTop w:val="0"/>
          <w:marBottom w:val="0"/>
          <w:divBdr>
            <w:top w:val="none" w:sz="0" w:space="0" w:color="auto"/>
            <w:left w:val="none" w:sz="0" w:space="0" w:color="auto"/>
            <w:bottom w:val="none" w:sz="0" w:space="0" w:color="auto"/>
            <w:right w:val="none" w:sz="0" w:space="0" w:color="auto"/>
          </w:divBdr>
        </w:div>
        <w:div w:id="234824267">
          <w:marLeft w:val="446"/>
          <w:marRight w:val="0"/>
          <w:marTop w:val="0"/>
          <w:marBottom w:val="0"/>
          <w:divBdr>
            <w:top w:val="none" w:sz="0" w:space="0" w:color="auto"/>
            <w:left w:val="none" w:sz="0" w:space="0" w:color="auto"/>
            <w:bottom w:val="none" w:sz="0" w:space="0" w:color="auto"/>
            <w:right w:val="none" w:sz="0" w:space="0" w:color="auto"/>
          </w:divBdr>
        </w:div>
        <w:div w:id="754517415">
          <w:marLeft w:val="446"/>
          <w:marRight w:val="0"/>
          <w:marTop w:val="0"/>
          <w:marBottom w:val="0"/>
          <w:divBdr>
            <w:top w:val="none" w:sz="0" w:space="0" w:color="auto"/>
            <w:left w:val="none" w:sz="0" w:space="0" w:color="auto"/>
            <w:bottom w:val="none" w:sz="0" w:space="0" w:color="auto"/>
            <w:right w:val="none" w:sz="0" w:space="0" w:color="auto"/>
          </w:divBdr>
        </w:div>
      </w:divsChild>
    </w:div>
    <w:div w:id="1722170364">
      <w:bodyDiv w:val="1"/>
      <w:marLeft w:val="0"/>
      <w:marRight w:val="0"/>
      <w:marTop w:val="0"/>
      <w:marBottom w:val="0"/>
      <w:divBdr>
        <w:top w:val="none" w:sz="0" w:space="0" w:color="auto"/>
        <w:left w:val="none" w:sz="0" w:space="0" w:color="auto"/>
        <w:bottom w:val="none" w:sz="0" w:space="0" w:color="auto"/>
        <w:right w:val="none" w:sz="0" w:space="0" w:color="auto"/>
      </w:divBdr>
    </w:div>
    <w:div w:id="1745712803">
      <w:bodyDiv w:val="1"/>
      <w:marLeft w:val="0"/>
      <w:marRight w:val="0"/>
      <w:marTop w:val="0"/>
      <w:marBottom w:val="0"/>
      <w:divBdr>
        <w:top w:val="none" w:sz="0" w:space="0" w:color="auto"/>
        <w:left w:val="none" w:sz="0" w:space="0" w:color="auto"/>
        <w:bottom w:val="none" w:sz="0" w:space="0" w:color="auto"/>
        <w:right w:val="none" w:sz="0" w:space="0" w:color="auto"/>
      </w:divBdr>
    </w:div>
    <w:div w:id="1858036101">
      <w:bodyDiv w:val="1"/>
      <w:marLeft w:val="0"/>
      <w:marRight w:val="0"/>
      <w:marTop w:val="0"/>
      <w:marBottom w:val="0"/>
      <w:divBdr>
        <w:top w:val="none" w:sz="0" w:space="0" w:color="auto"/>
        <w:left w:val="none" w:sz="0" w:space="0" w:color="auto"/>
        <w:bottom w:val="none" w:sz="0" w:space="0" w:color="auto"/>
        <w:right w:val="none" w:sz="0" w:space="0" w:color="auto"/>
      </w:divBdr>
      <w:divsChild>
        <w:div w:id="1506245377">
          <w:marLeft w:val="446"/>
          <w:marRight w:val="0"/>
          <w:marTop w:val="0"/>
          <w:marBottom w:val="0"/>
          <w:divBdr>
            <w:top w:val="none" w:sz="0" w:space="0" w:color="auto"/>
            <w:left w:val="none" w:sz="0" w:space="0" w:color="auto"/>
            <w:bottom w:val="none" w:sz="0" w:space="0" w:color="auto"/>
            <w:right w:val="none" w:sz="0" w:space="0" w:color="auto"/>
          </w:divBdr>
        </w:div>
        <w:div w:id="590898923">
          <w:marLeft w:val="446"/>
          <w:marRight w:val="0"/>
          <w:marTop w:val="0"/>
          <w:marBottom w:val="0"/>
          <w:divBdr>
            <w:top w:val="none" w:sz="0" w:space="0" w:color="auto"/>
            <w:left w:val="none" w:sz="0" w:space="0" w:color="auto"/>
            <w:bottom w:val="none" w:sz="0" w:space="0" w:color="auto"/>
            <w:right w:val="none" w:sz="0" w:space="0" w:color="auto"/>
          </w:divBdr>
        </w:div>
      </w:divsChild>
    </w:div>
    <w:div w:id="1957060083">
      <w:bodyDiv w:val="1"/>
      <w:marLeft w:val="0"/>
      <w:marRight w:val="0"/>
      <w:marTop w:val="0"/>
      <w:marBottom w:val="0"/>
      <w:divBdr>
        <w:top w:val="none" w:sz="0" w:space="0" w:color="auto"/>
        <w:left w:val="none" w:sz="0" w:space="0" w:color="auto"/>
        <w:bottom w:val="none" w:sz="0" w:space="0" w:color="auto"/>
        <w:right w:val="none" w:sz="0" w:space="0" w:color="auto"/>
      </w:divBdr>
      <w:divsChild>
        <w:div w:id="1245649187">
          <w:marLeft w:val="446"/>
          <w:marRight w:val="0"/>
          <w:marTop w:val="0"/>
          <w:marBottom w:val="0"/>
          <w:divBdr>
            <w:top w:val="none" w:sz="0" w:space="0" w:color="auto"/>
            <w:left w:val="none" w:sz="0" w:space="0" w:color="auto"/>
            <w:bottom w:val="none" w:sz="0" w:space="0" w:color="auto"/>
            <w:right w:val="none" w:sz="0" w:space="0" w:color="auto"/>
          </w:divBdr>
        </w:div>
        <w:div w:id="1093085279">
          <w:marLeft w:val="446"/>
          <w:marRight w:val="0"/>
          <w:marTop w:val="0"/>
          <w:marBottom w:val="0"/>
          <w:divBdr>
            <w:top w:val="none" w:sz="0" w:space="0" w:color="auto"/>
            <w:left w:val="none" w:sz="0" w:space="0" w:color="auto"/>
            <w:bottom w:val="none" w:sz="0" w:space="0" w:color="auto"/>
            <w:right w:val="none" w:sz="0" w:space="0" w:color="auto"/>
          </w:divBdr>
        </w:div>
        <w:div w:id="566231128">
          <w:marLeft w:val="446"/>
          <w:marRight w:val="0"/>
          <w:marTop w:val="0"/>
          <w:marBottom w:val="0"/>
          <w:divBdr>
            <w:top w:val="none" w:sz="0" w:space="0" w:color="auto"/>
            <w:left w:val="none" w:sz="0" w:space="0" w:color="auto"/>
            <w:bottom w:val="none" w:sz="0" w:space="0" w:color="auto"/>
            <w:right w:val="none" w:sz="0" w:space="0" w:color="auto"/>
          </w:divBdr>
        </w:div>
        <w:div w:id="636378524">
          <w:marLeft w:val="446"/>
          <w:marRight w:val="0"/>
          <w:marTop w:val="0"/>
          <w:marBottom w:val="0"/>
          <w:divBdr>
            <w:top w:val="none" w:sz="0" w:space="0" w:color="auto"/>
            <w:left w:val="none" w:sz="0" w:space="0" w:color="auto"/>
            <w:bottom w:val="none" w:sz="0" w:space="0" w:color="auto"/>
            <w:right w:val="none" w:sz="0" w:space="0" w:color="auto"/>
          </w:divBdr>
        </w:div>
        <w:div w:id="826626559">
          <w:marLeft w:val="446"/>
          <w:marRight w:val="0"/>
          <w:marTop w:val="0"/>
          <w:marBottom w:val="0"/>
          <w:divBdr>
            <w:top w:val="none" w:sz="0" w:space="0" w:color="auto"/>
            <w:left w:val="none" w:sz="0" w:space="0" w:color="auto"/>
            <w:bottom w:val="none" w:sz="0" w:space="0" w:color="auto"/>
            <w:right w:val="none" w:sz="0" w:space="0" w:color="auto"/>
          </w:divBdr>
        </w:div>
        <w:div w:id="191385025">
          <w:marLeft w:val="446"/>
          <w:marRight w:val="0"/>
          <w:marTop w:val="0"/>
          <w:marBottom w:val="0"/>
          <w:divBdr>
            <w:top w:val="none" w:sz="0" w:space="0" w:color="auto"/>
            <w:left w:val="none" w:sz="0" w:space="0" w:color="auto"/>
            <w:bottom w:val="none" w:sz="0" w:space="0" w:color="auto"/>
            <w:right w:val="none" w:sz="0" w:space="0" w:color="auto"/>
          </w:divBdr>
        </w:div>
      </w:divsChild>
    </w:div>
    <w:div w:id="2031301390">
      <w:bodyDiv w:val="1"/>
      <w:marLeft w:val="0"/>
      <w:marRight w:val="0"/>
      <w:marTop w:val="0"/>
      <w:marBottom w:val="0"/>
      <w:divBdr>
        <w:top w:val="none" w:sz="0" w:space="0" w:color="auto"/>
        <w:left w:val="none" w:sz="0" w:space="0" w:color="auto"/>
        <w:bottom w:val="none" w:sz="0" w:space="0" w:color="auto"/>
        <w:right w:val="none" w:sz="0" w:space="0" w:color="auto"/>
      </w:divBdr>
    </w:div>
    <w:div w:id="2126534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9756/iajss/v6i1/19100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JPngUesLXkPKK6FqXAek6Fg9IQ==">CgMxLjAyCGguZ2pkZ3hzOAByITF3STFlc2RFazZLVF9Fdm5OV1JoTGo0RHlLLWVCWXRrYQ==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4582</Words>
  <Characters>26122</Characters>
  <Application>Microsoft Office Word</Application>
  <DocSecurity>0</DocSecurity>
  <Lines>217</Lines>
  <Paragraphs>61</Paragraphs>
  <ScaleCrop>false</ScaleCrop>
  <Company/>
  <LinksUpToDate>false</LinksUpToDate>
  <CharactersWithSpaces>30643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amit jangir</cp:lastModifiedBy>
  <cp:revision>8</cp:revision>
  <dcterms:created xsi:type="dcterms:W3CDTF">2024-06-15T06:13:00Z</dcterms:created>
  <dcterms:modified xsi:type="dcterms:W3CDTF">2024-08-10T09:59:00Z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