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1179830</wp:posOffset>
            </wp:positionH>
            <wp:positionV relativeFrom="page">
              <wp:posOffset>1056640</wp:posOffset>
            </wp:positionV>
            <wp:extent cx="1078230" cy="883319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8833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264"/>
        <w:ind w:left="1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14830" cy="4889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48895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77" w:type="dxa"/>
      </w:tblPr>
      <w:tblGrid>
        <w:gridCol w:w="3202"/>
        <w:gridCol w:w="3202"/>
        <w:gridCol w:w="3202"/>
      </w:tblGrid>
      <w:tr>
        <w:trPr>
          <w:trHeight w:hRule="exact" w:val="326"/>
        </w:trPr>
        <w:tc>
          <w:tcPr>
            <w:tcW w:type="dxa" w:w="2508"/>
            <w:vMerge w:val="restart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6" w:after="0"/>
              <w:ind w:left="0" w:right="40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\\]]]]]]]]]]]]]] 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12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20"/>
              </w:rPr>
              <w:t xml:space="preserve">Name: </w:t>
            </w:r>
          </w:p>
        </w:tc>
        <w:tc>
          <w:tcPr>
            <w:tcW w:type="dxa" w:w="42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>Amit Umedali Lakhani</w:t>
            </w:r>
          </w:p>
        </w:tc>
      </w:tr>
      <w:tr>
        <w:trPr>
          <w:trHeight w:hRule="exact" w:val="320"/>
        </w:trPr>
        <w:tc>
          <w:tcPr>
            <w:tcW w:type="dxa" w:w="3202"/>
            <w:vMerge/>
            <w:tcBorders>
              <w:bottom w:sz="3.2000000000000455" w:val="single" w:color="#000000"/>
            </w:tcBorders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412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20"/>
              </w:rPr>
              <w:t xml:space="preserve">Designation (Grade): </w:t>
            </w:r>
          </w:p>
        </w:tc>
        <w:tc>
          <w:tcPr>
            <w:tcW w:type="dxa" w:w="42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2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Associate Consultant (B1) </w:t>
            </w:r>
          </w:p>
        </w:tc>
      </w:tr>
      <w:tr>
        <w:trPr>
          <w:trHeight w:hRule="exact" w:val="300"/>
        </w:trPr>
        <w:tc>
          <w:tcPr>
            <w:tcW w:type="dxa" w:w="3202"/>
            <w:vMerge/>
            <w:tcBorders>
              <w:bottom w:sz="3.2000000000000455" w:val="single" w:color="#000000"/>
            </w:tcBorders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412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20"/>
              </w:rPr>
              <w:t xml:space="preserve">Role: </w:t>
            </w:r>
          </w:p>
        </w:tc>
        <w:tc>
          <w:tcPr>
            <w:tcW w:type="dxa" w:w="42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2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Adobe Developer (API Automation) </w:t>
            </w:r>
          </w:p>
        </w:tc>
      </w:tr>
      <w:tr>
        <w:trPr>
          <w:trHeight w:hRule="exact" w:val="300"/>
        </w:trPr>
        <w:tc>
          <w:tcPr>
            <w:tcW w:type="dxa" w:w="3202"/>
            <w:vMerge/>
            <w:tcBorders>
              <w:bottom w:sz="3.2000000000000455" w:val="single" w:color="#000000"/>
            </w:tcBorders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412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20"/>
              </w:rPr>
              <w:t xml:space="preserve">Mobile Number: </w:t>
            </w:r>
          </w:p>
        </w:tc>
        <w:tc>
          <w:tcPr>
            <w:tcW w:type="dxa" w:w="42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2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8087575200 </w:t>
            </w:r>
          </w:p>
        </w:tc>
      </w:tr>
      <w:tr>
        <w:trPr>
          <w:trHeight w:hRule="exact" w:val="634"/>
        </w:trPr>
        <w:tc>
          <w:tcPr>
            <w:tcW w:type="dxa" w:w="3202"/>
            <w:vMerge/>
            <w:tcBorders>
              <w:bottom w:sz="3.2000000000000455" w:val="single" w:color="#000000"/>
            </w:tcBorders>
          </w:tcPr>
          <w:p/>
        </w:tc>
        <w:tc>
          <w:tcPr>
            <w:tcW w:type="dxa" w:w="266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412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20"/>
              </w:rPr>
              <w:t xml:space="preserve">Email: </w:t>
            </w:r>
          </w:p>
        </w:tc>
        <w:tc>
          <w:tcPr>
            <w:tcW w:type="dxa" w:w="42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2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FF"/>
                <w:sz w:val="20"/>
                <w:u w:val="single"/>
              </w:rPr>
              <w:hyperlink r:id="rId10" w:history="1">
                <w:r>
                  <w:rPr>
                    <w:rStyle w:val="Hyperlink"/>
                  </w:rPr>
                  <w:t>amit-umedali.lakhani</w:t>
                </w:r>
              </w:hyperlink>
            </w:r>
            <w:r>
              <w:rPr>
                <w:rFonts w:ascii="Segoe UI" w:hAnsi="Segoe UI" w:eastAsia="Segoe UI"/>
                <w:b w:val="0"/>
                <w:i w:val="0"/>
                <w:color w:val="0000FF"/>
                <w:sz w:val="20"/>
                <w:u w:val="single"/>
              </w:rPr>
              <w:t>@capgemini.com</w:t>
            </w:r>
          </w:p>
        </w:tc>
      </w:tr>
    </w:tbl>
    <w:p>
      <w:pPr>
        <w:autoSpaceDN w:val="0"/>
        <w:autoSpaceDE w:val="0"/>
        <w:widowControl/>
        <w:spacing w:line="197" w:lineRule="auto" w:before="328" w:after="0"/>
        <w:ind w:left="11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SUMMARY </w:t>
      </w:r>
    </w:p>
    <w:p>
      <w:pPr>
        <w:autoSpaceDN w:val="0"/>
        <w:tabs>
          <w:tab w:pos="472" w:val="left"/>
        </w:tabs>
        <w:autoSpaceDE w:val="0"/>
        <w:widowControl/>
        <w:spacing w:line="233" w:lineRule="auto" w:before="186" w:after="0"/>
        <w:ind w:left="1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Experienced IT professional with over </w:t>
      </w:r>
      <w:r>
        <w:rPr>
          <w:rFonts w:ascii="Segoe UI" w:hAnsi="Segoe UI" w:eastAsia="Segoe UI"/>
          <w:b/>
          <w:i w:val="0"/>
          <w:color w:val="000000"/>
          <w:sz w:val="20"/>
        </w:rPr>
        <w:t>4.5 years in IT Domain</w:t>
      </w: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 and </w:t>
      </w:r>
      <w:r>
        <w:rPr>
          <w:rFonts w:ascii="Segoe UI" w:hAnsi="Segoe UI" w:eastAsia="Segoe UI"/>
          <w:b/>
          <w:i w:val="0"/>
          <w:color w:val="000000"/>
          <w:sz w:val="20"/>
        </w:rPr>
        <w:t xml:space="preserve">nearly 3 years in campaign </w:t>
      </w:r>
    </w:p>
    <w:p>
      <w:pPr>
        <w:autoSpaceDN w:val="0"/>
        <w:autoSpaceDE w:val="0"/>
        <w:widowControl/>
        <w:spacing w:line="233" w:lineRule="auto" w:before="48" w:after="0"/>
        <w:ind w:left="472" w:right="0" w:firstLine="0"/>
        <w:jc w:val="left"/>
      </w:pPr>
      <w:r>
        <w:rPr>
          <w:rFonts w:ascii="Segoe UI" w:hAnsi="Segoe UI" w:eastAsia="Segoe UI"/>
          <w:b/>
          <w:i w:val="0"/>
          <w:color w:val="000000"/>
          <w:sz w:val="20"/>
        </w:rPr>
        <w:t xml:space="preserve">management. </w:t>
      </w:r>
    </w:p>
    <w:p>
      <w:pPr>
        <w:autoSpaceDN w:val="0"/>
        <w:tabs>
          <w:tab w:pos="472" w:val="left"/>
        </w:tabs>
        <w:autoSpaceDE w:val="0"/>
        <w:widowControl/>
        <w:spacing w:line="233" w:lineRule="auto" w:before="48" w:after="0"/>
        <w:ind w:left="1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Holds a </w:t>
      </w:r>
      <w:r>
        <w:rPr>
          <w:rFonts w:ascii="Segoe UI" w:hAnsi="Segoe UI" w:eastAsia="Segoe UI"/>
          <w:b/>
          <w:i w:val="0"/>
          <w:color w:val="000000"/>
          <w:sz w:val="20"/>
        </w:rPr>
        <w:t>B. Sc. in Computers</w:t>
      </w: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 and enjoys learning new technologies, showcasing problem-solving </w:t>
      </w:r>
    </w:p>
    <w:p>
      <w:pPr>
        <w:autoSpaceDN w:val="0"/>
        <w:autoSpaceDE w:val="0"/>
        <w:widowControl/>
        <w:spacing w:line="233" w:lineRule="auto" w:before="50" w:after="0"/>
        <w:ind w:left="472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abilities, teamwork, and quality work even under pressure. </w:t>
      </w:r>
    </w:p>
    <w:p>
      <w:pPr>
        <w:autoSpaceDN w:val="0"/>
        <w:tabs>
          <w:tab w:pos="472" w:val="left"/>
        </w:tabs>
        <w:autoSpaceDE w:val="0"/>
        <w:widowControl/>
        <w:spacing w:line="233" w:lineRule="auto" w:before="48" w:after="0"/>
        <w:ind w:left="1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Experienced in using different software development methodologies like Scrum, Agile and Waterfall. </w:t>
      </w:r>
    </w:p>
    <w:p>
      <w:pPr>
        <w:autoSpaceDN w:val="0"/>
        <w:tabs>
          <w:tab w:pos="472" w:val="left"/>
        </w:tabs>
        <w:autoSpaceDE w:val="0"/>
        <w:widowControl/>
        <w:spacing w:line="233" w:lineRule="auto" w:before="50" w:after="0"/>
        <w:ind w:left="1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Hands-on experience in producing product requirement documents, design document, project </w:t>
      </w:r>
    </w:p>
    <w:p>
      <w:pPr>
        <w:autoSpaceDN w:val="0"/>
        <w:autoSpaceDE w:val="0"/>
        <w:widowControl/>
        <w:spacing w:line="233" w:lineRule="auto" w:before="46" w:after="0"/>
        <w:ind w:left="472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planning and user manuals. </w:t>
      </w:r>
    </w:p>
    <w:p>
      <w:pPr>
        <w:autoSpaceDN w:val="0"/>
        <w:tabs>
          <w:tab w:pos="472" w:val="left"/>
        </w:tabs>
        <w:autoSpaceDE w:val="0"/>
        <w:widowControl/>
        <w:spacing w:line="233" w:lineRule="auto" w:before="52" w:after="0"/>
        <w:ind w:left="1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Segoe UI" w:hAnsi="Segoe UI" w:eastAsia="Segoe UI"/>
          <w:b/>
          <w:i w:val="0"/>
          <w:color w:val="000000"/>
          <w:sz w:val="20"/>
        </w:rPr>
        <w:t>Excellent interpersonal skills</w:t>
      </w: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 to facilitate effective business communication. </w:t>
      </w:r>
    </w:p>
    <w:p>
      <w:pPr>
        <w:autoSpaceDN w:val="0"/>
        <w:autoSpaceDE w:val="0"/>
        <w:widowControl/>
        <w:spacing w:line="197" w:lineRule="auto" w:before="288" w:after="0"/>
        <w:ind w:left="15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EDUCATION &amp; CREDENTIALS </w:t>
      </w:r>
    </w:p>
    <w:p>
      <w:pPr>
        <w:autoSpaceDN w:val="0"/>
        <w:tabs>
          <w:tab w:pos="472" w:val="left"/>
        </w:tabs>
        <w:autoSpaceDE w:val="0"/>
        <w:widowControl/>
        <w:spacing w:line="233" w:lineRule="auto" w:before="138" w:after="0"/>
        <w:ind w:left="1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Segoe UI" w:hAnsi="Segoe UI" w:eastAsia="Segoe UI"/>
          <w:b/>
          <w:i w:val="0"/>
          <w:color w:val="000000"/>
          <w:sz w:val="20"/>
        </w:rPr>
        <w:t>Bachelor of Technology</w:t>
      </w: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 (Computer Science), from </w:t>
      </w:r>
      <w:r>
        <w:rPr>
          <w:rFonts w:ascii="Segoe UI" w:hAnsi="Segoe UI" w:eastAsia="Segoe UI"/>
          <w:b/>
          <w:i w:val="0"/>
          <w:color w:val="000000"/>
          <w:sz w:val="20"/>
        </w:rPr>
        <w:t>Modern College, Pune</w:t>
      </w: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, INDIA </w:t>
      </w:r>
    </w:p>
    <w:p>
      <w:pPr>
        <w:autoSpaceDN w:val="0"/>
        <w:autoSpaceDE w:val="0"/>
        <w:widowControl/>
        <w:spacing w:line="233" w:lineRule="auto" w:before="274" w:after="238"/>
        <w:ind w:left="112" w:right="0" w:firstLine="0"/>
        <w:jc w:val="left"/>
      </w:pPr>
      <w:r>
        <w:rPr>
          <w:rFonts w:ascii="Segoe UI" w:hAnsi="Segoe UI" w:eastAsia="Segoe UI"/>
          <w:b/>
          <w:i w:val="0"/>
          <w:color w:val="000000"/>
          <w:sz w:val="22"/>
        </w:rPr>
        <w:t xml:space="preserve">TECHNICAL PROFICIENCIES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803"/>
        <w:gridCol w:w="4803"/>
      </w:tblGrid>
      <w:tr>
        <w:trPr>
          <w:trHeight w:hRule="exact" w:val="810"/>
        </w:trPr>
        <w:tc>
          <w:tcPr>
            <w:tcW w:type="dxa" w:w="49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00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20"/>
              </w:rPr>
              <w:t xml:space="preserve">Technologies </w:t>
            </w:r>
          </w:p>
        </w:tc>
        <w:tc>
          <w:tcPr>
            <w:tcW w:type="dxa" w:w="465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2" w:after="0"/>
              <w:ind w:left="104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Adobe Campaign Classic, Adobe Campaign </w:t>
            </w: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Standard, Adobe Journey Optimizer </w:t>
            </w:r>
          </w:p>
        </w:tc>
      </w:tr>
      <w:tr>
        <w:trPr>
          <w:trHeight w:hRule="exact" w:val="494"/>
        </w:trPr>
        <w:tc>
          <w:tcPr>
            <w:tcW w:type="dxa" w:w="49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0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20"/>
              </w:rPr>
              <w:t xml:space="preserve">Methodologies &amp; Frameworks </w:t>
            </w:r>
          </w:p>
        </w:tc>
        <w:tc>
          <w:tcPr>
            <w:tcW w:type="dxa" w:w="465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4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Agile, SCRUM, Waterfall </w:t>
            </w:r>
          </w:p>
        </w:tc>
      </w:tr>
      <w:tr>
        <w:trPr>
          <w:trHeight w:hRule="exact" w:val="412"/>
        </w:trPr>
        <w:tc>
          <w:tcPr>
            <w:tcW w:type="dxa" w:w="49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00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20"/>
              </w:rPr>
              <w:t xml:space="preserve">Platforms </w:t>
            </w:r>
          </w:p>
        </w:tc>
        <w:tc>
          <w:tcPr>
            <w:tcW w:type="dxa" w:w="465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04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Microsoft Windows, Adobe Experience Platform </w:t>
            </w:r>
          </w:p>
        </w:tc>
      </w:tr>
      <w:tr>
        <w:trPr>
          <w:trHeight w:hRule="exact" w:val="806"/>
        </w:trPr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00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20"/>
              </w:rPr>
              <w:t xml:space="preserve">Applications / IDE/CMS </w:t>
            </w:r>
          </w:p>
        </w:tc>
        <w:tc>
          <w:tcPr>
            <w:tcW w:type="dxa" w:w="465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2" w:after="0"/>
              <w:ind w:left="104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Visual Studio Code, Eclipse, PyCharm, NetBeans, </w:t>
            </w: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Notepad++, Wordpress </w:t>
            </w:r>
          </w:p>
        </w:tc>
      </w:tr>
      <w:tr>
        <w:trPr>
          <w:trHeight w:hRule="exact" w:val="410"/>
        </w:trPr>
        <w:tc>
          <w:tcPr>
            <w:tcW w:type="dxa" w:w="49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00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20"/>
              </w:rPr>
              <w:t xml:space="preserve">Programming Languages &amp; Web Development </w:t>
            </w:r>
          </w:p>
        </w:tc>
        <w:tc>
          <w:tcPr>
            <w:tcW w:type="dxa" w:w="465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04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Python, Javascript, HTML, CSS </w:t>
            </w:r>
          </w:p>
        </w:tc>
      </w:tr>
      <w:tr>
        <w:trPr>
          <w:trHeight w:hRule="exact" w:val="410"/>
        </w:trPr>
        <w:tc>
          <w:tcPr>
            <w:tcW w:type="dxa" w:w="49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0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20"/>
              </w:rPr>
              <w:t xml:space="preserve">Version Control Systems </w:t>
            </w:r>
          </w:p>
        </w:tc>
        <w:tc>
          <w:tcPr>
            <w:tcW w:type="dxa" w:w="465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4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GitHub </w:t>
            </w:r>
          </w:p>
        </w:tc>
      </w:tr>
      <w:tr>
        <w:trPr>
          <w:trHeight w:hRule="exact" w:val="410"/>
        </w:trPr>
        <w:tc>
          <w:tcPr>
            <w:tcW w:type="dxa" w:w="492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00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20"/>
              </w:rPr>
              <w:t xml:space="preserve">Database Management System </w:t>
            </w:r>
          </w:p>
        </w:tc>
        <w:tc>
          <w:tcPr>
            <w:tcW w:type="dxa" w:w="465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04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Microsoft SQL Server </w:t>
            </w:r>
          </w:p>
        </w:tc>
      </w:tr>
      <w:tr>
        <w:trPr>
          <w:trHeight w:hRule="exact" w:val="408"/>
        </w:trPr>
        <w:tc>
          <w:tcPr>
            <w:tcW w:type="dxa" w:w="492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00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20"/>
              </w:rPr>
              <w:t xml:space="preserve">Cloud Computing Platforms </w:t>
            </w:r>
          </w:p>
        </w:tc>
        <w:tc>
          <w:tcPr>
            <w:tcW w:type="dxa" w:w="4650"/>
            <w:tcBorders>
              <w:start w:sz="3.199999999999818" w:val="single" w:color="#000000"/>
              <w:top w:sz="3.2000000000007276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04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Amazon Web Services (AWS) </w:t>
            </w:r>
          </w:p>
        </w:tc>
      </w:tr>
      <w:tr>
        <w:trPr>
          <w:trHeight w:hRule="exact" w:val="412"/>
        </w:trPr>
        <w:tc>
          <w:tcPr>
            <w:tcW w:type="dxa" w:w="492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00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20"/>
              </w:rPr>
              <w:t xml:space="preserve">Virtualization </w:t>
            </w:r>
          </w:p>
        </w:tc>
        <w:tc>
          <w:tcPr>
            <w:tcW w:type="dxa" w:w="465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04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VMware </w:t>
            </w:r>
          </w:p>
        </w:tc>
      </w:tr>
      <w:tr>
        <w:trPr>
          <w:trHeight w:hRule="exact" w:val="408"/>
        </w:trPr>
        <w:tc>
          <w:tcPr>
            <w:tcW w:type="dxa" w:w="49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0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20"/>
              </w:rPr>
              <w:t xml:space="preserve">Project Management Tools </w:t>
            </w:r>
          </w:p>
        </w:tc>
        <w:tc>
          <w:tcPr>
            <w:tcW w:type="dxa" w:w="465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4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JIRA, TRELLO, GITHUB, AZURE Boards </w:t>
            </w:r>
          </w:p>
        </w:tc>
      </w:tr>
      <w:tr>
        <w:trPr>
          <w:trHeight w:hRule="exact" w:val="406"/>
        </w:trPr>
        <w:tc>
          <w:tcPr>
            <w:tcW w:type="dxa" w:w="49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0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20"/>
              </w:rPr>
              <w:t xml:space="preserve">Collaboration Tools </w:t>
            </w:r>
          </w:p>
        </w:tc>
        <w:tc>
          <w:tcPr>
            <w:tcW w:type="dxa" w:w="465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4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Microsoft Teams, Zoom, Google Meet, Skype </w:t>
            </w:r>
          </w:p>
        </w:tc>
      </w:tr>
      <w:tr>
        <w:trPr>
          <w:trHeight w:hRule="exact" w:val="412"/>
        </w:trPr>
        <w:tc>
          <w:tcPr>
            <w:tcW w:type="dxa" w:w="492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00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20"/>
              </w:rPr>
              <w:t xml:space="preserve">Data Analytics &amp; Visualization Tools </w:t>
            </w:r>
          </w:p>
        </w:tc>
        <w:tc>
          <w:tcPr>
            <w:tcW w:type="dxa" w:w="465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04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Tableau, PowerBI, Adobe Analytics, Splunk </w:t>
            </w:r>
          </w:p>
        </w:tc>
      </w:tr>
    </w:tbl>
    <w:p>
      <w:pPr>
        <w:autoSpaceDN w:val="0"/>
        <w:autoSpaceDE w:val="0"/>
        <w:widowControl/>
        <w:spacing w:line="200" w:lineRule="exact" w:before="410" w:after="0"/>
        <w:ind w:left="0" w:right="85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Page </w:t>
      </w:r>
      <w:r>
        <w:rPr>
          <w:rFonts w:ascii="Arial" w:hAnsi="Arial" w:eastAsia="Arial"/>
          <w:b/>
          <w:i w:val="0"/>
          <w:color w:val="000000"/>
          <w:sz w:val="18"/>
        </w:rPr>
        <w:t>1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of </w:t>
      </w:r>
      <w:r>
        <w:rPr>
          <w:rFonts w:ascii="Arial" w:hAnsi="Arial" w:eastAsia="Arial"/>
          <w:b/>
          <w:i w:val="0"/>
          <w:color w:val="000000"/>
          <w:sz w:val="18"/>
        </w:rPr>
        <w:t>4</w:t>
      </w:r>
    </w:p>
    <w:p>
      <w:pPr>
        <w:sectPr>
          <w:pgSz w:w="12240" w:h="15840"/>
          <w:pgMar w:top="360" w:right="1306" w:bottom="476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14830" cy="4889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488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324" w:after="268"/>
        <w:ind w:left="0" w:right="0" w:firstLine="0"/>
        <w:jc w:val="left"/>
      </w:pPr>
      <w:r>
        <w:rPr>
          <w:rFonts w:ascii="Segoe UI" w:hAnsi="Segoe UI" w:eastAsia="Segoe UI"/>
          <w:b/>
          <w:i w:val="0"/>
          <w:color w:val="0D0D0D"/>
          <w:sz w:val="20"/>
        </w:rPr>
        <w:t>PROFESSIONAL EXPERIENCE</w:t>
      </w:r>
      <w:r>
        <w:rPr>
          <w:rFonts w:ascii="Segoe UI" w:hAnsi="Segoe UI" w:eastAsia="Segoe UI"/>
          <w:b/>
          <w:i w:val="0"/>
          <w:color w:val="0D0D0D"/>
          <w:sz w:val="20"/>
        </w:rPr>
        <w:t xml:space="preserve"> </w:t>
      </w:r>
    </w:p>
    <w:p>
      <w:pPr>
        <w:sectPr>
          <w:pgSz w:w="12240" w:h="15840"/>
          <w:pgMar w:top="360" w:right="144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84" w:right="1296" w:firstLine="0"/>
        <w:jc w:val="left"/>
      </w:pPr>
      <w:r>
        <w:rPr>
          <w:rFonts w:ascii="Segoe UI" w:hAnsi="Segoe UI" w:eastAsia="Segoe UI"/>
          <w:b/>
          <w:i w:val="0"/>
          <w:color w:val="0D0D0D"/>
          <w:sz w:val="20"/>
        </w:rPr>
        <w:t>Food Chain Industry</w:t>
      </w:r>
      <w:r>
        <w:rPr>
          <w:rFonts w:ascii="Segoe UI" w:hAnsi="Segoe UI" w:eastAsia="Segoe UI"/>
          <w:b/>
          <w:i w:val="0"/>
          <w:color w:val="0D0D0D"/>
          <w:sz w:val="20"/>
        </w:rPr>
        <w:t xml:space="preserve"> </w:t>
      </w:r>
      <w:r>
        <w:rPr>
          <w:rFonts w:ascii="Segoe UI" w:hAnsi="Segoe UI" w:eastAsia="Segoe UI"/>
          <w:b/>
          <w:i w:val="0"/>
          <w:color w:val="0D0D0D"/>
          <w:sz w:val="20"/>
        </w:rPr>
        <w:t>Role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: </w:t>
      </w:r>
      <w:r>
        <w:rPr>
          <w:rFonts w:ascii="Segoe UI" w:hAnsi="Segoe UI" w:eastAsia="Segoe UI"/>
          <w:b/>
          <w:i w:val="0"/>
          <w:color w:val="0D0D0D"/>
          <w:sz w:val="20"/>
        </w:rPr>
        <w:t>Developer</w:t>
      </w:r>
    </w:p>
    <w:p>
      <w:pPr>
        <w:sectPr>
          <w:type w:val="continuous"/>
          <w:pgSz w:w="12240" w:h="15840"/>
          <w:pgMar w:top="360" w:right="1440" w:bottom="476" w:left="1440" w:header="720" w:footer="720" w:gutter="0"/>
          <w:cols w:num="2" w:equalWidth="0">
            <w:col w:w="3412" w:space="0"/>
            <w:col w:w="5948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532"/>
        <w:ind w:left="0" w:right="60" w:firstLine="0"/>
        <w:jc w:val="right"/>
      </w:pPr>
      <w:r>
        <w:rPr>
          <w:rFonts w:ascii="Segoe UI" w:hAnsi="Segoe UI" w:eastAsia="Segoe UI"/>
          <w:b/>
          <w:i w:val="0"/>
          <w:color w:val="0D0D0D"/>
          <w:sz w:val="20"/>
        </w:rPr>
        <w:t xml:space="preserve"> Jan 2024 – Present </w:t>
      </w:r>
    </w:p>
    <w:p>
      <w:pPr>
        <w:sectPr>
          <w:type w:val="nextColumn"/>
          <w:pgSz w:w="12240" w:h="15840"/>
          <w:pgMar w:top="360" w:right="1440" w:bottom="476" w:left="1440" w:header="720" w:footer="720" w:gutter="0"/>
          <w:cols w:num="2" w:equalWidth="0">
            <w:col w:w="3412" w:space="0"/>
            <w:col w:w="5948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Segoe UI" w:hAnsi="Segoe UI" w:eastAsia="Segoe UI"/>
          <w:b/>
          <w:i w:val="0"/>
          <w:color w:val="0D0D0D"/>
          <w:sz w:val="20"/>
        </w:rPr>
        <w:t>PROJECT DESCRIPTION</w:t>
      </w:r>
      <w:r>
        <w:rPr>
          <w:rFonts w:ascii="Segoe UI" w:hAnsi="Segoe UI" w:eastAsia="Segoe UI"/>
          <w:b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144" w:after="0"/>
        <w:ind w:left="84" w:right="0" w:firstLine="0"/>
        <w:jc w:val="left"/>
      </w:pP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A </w:t>
      </w:r>
      <w:r>
        <w:rPr>
          <w:rFonts w:ascii="Segoe UI" w:hAnsi="Segoe UI" w:eastAsia="Segoe UI"/>
          <w:b/>
          <w:i w:val="0"/>
          <w:color w:val="0D0D0D"/>
          <w:sz w:val="20"/>
        </w:rPr>
        <w:t>Fast-Food Chain company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which uses Adobe tools to run customer-targeted campaigns. We offer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10" w:after="0"/>
        <w:ind w:left="84" w:right="0" w:firstLine="0"/>
        <w:jc w:val="left"/>
      </w:pP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rewards and analyse data to improve our marketing efforts and enhance customer satisfaction. </w:t>
      </w:r>
    </w:p>
    <w:p>
      <w:pPr>
        <w:autoSpaceDN w:val="0"/>
        <w:autoSpaceDE w:val="0"/>
        <w:widowControl/>
        <w:spacing w:line="233" w:lineRule="auto" w:before="272" w:after="0"/>
        <w:ind w:left="84" w:right="0" w:firstLine="0"/>
        <w:jc w:val="left"/>
      </w:pPr>
      <w:r>
        <w:rPr>
          <w:rFonts w:ascii="Segoe UI" w:hAnsi="Segoe UI" w:eastAsia="Segoe UI"/>
          <w:b/>
          <w:i w:val="0"/>
          <w:color w:val="0D0D0D"/>
          <w:sz w:val="20"/>
        </w:rPr>
        <w:t>RESPONSIBILITIES:</w:t>
      </w:r>
      <w:r>
        <w:rPr>
          <w:rFonts w:ascii="Segoe UI" w:hAnsi="Segoe UI" w:eastAsia="Segoe UI"/>
          <w:b/>
          <w:i w:val="0"/>
          <w:color w:val="0D0D0D"/>
          <w:sz w:val="20"/>
        </w:rPr>
        <w:t xml:space="preserve"> </w:t>
      </w:r>
    </w:p>
    <w:p>
      <w:pPr>
        <w:autoSpaceDN w:val="0"/>
        <w:tabs>
          <w:tab w:pos="444" w:val="left"/>
        </w:tabs>
        <w:autoSpaceDE w:val="0"/>
        <w:widowControl/>
        <w:spacing w:line="233" w:lineRule="auto" w:before="276" w:after="0"/>
        <w:ind w:left="84" w:right="0" w:firstLine="0"/>
        <w:jc w:val="left"/>
      </w:pPr>
      <w:r>
        <w:rPr>
          <w:rFonts w:ascii="Symbol" w:hAnsi="Symbol" w:eastAsia="Symbol"/>
          <w:b w:val="0"/>
          <w:i w:val="0"/>
          <w:color w:val="0D0D0D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Spearheaded initiatives within </w:t>
      </w:r>
      <w:r>
        <w:rPr>
          <w:rFonts w:ascii="Segoe UI" w:hAnsi="Segoe UI" w:eastAsia="Segoe UI"/>
          <w:b/>
          <w:i w:val="0"/>
          <w:color w:val="0D0D0D"/>
          <w:sz w:val="20"/>
        </w:rPr>
        <w:t>AJO's Data Management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and </w:t>
      </w:r>
      <w:r>
        <w:rPr>
          <w:rFonts w:ascii="Segoe UI" w:hAnsi="Segoe UI" w:eastAsia="Segoe UI"/>
          <w:b/>
          <w:i w:val="0"/>
          <w:color w:val="0D0D0D"/>
          <w:sz w:val="20"/>
        </w:rPr>
        <w:t>Decision Management modules</w:t>
      </w:r>
      <w:r>
        <w:rPr>
          <w:rFonts w:ascii="Segoe UI" w:hAnsi="Segoe UI" w:eastAsia="Segoe UI"/>
          <w:b w:val="0"/>
          <w:i w:val="0"/>
          <w:color w:val="0D0D0D"/>
          <w:sz w:val="20"/>
        </w:rPr>
        <w:t>,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50" w:after="0"/>
        <w:ind w:left="444" w:right="0" w:firstLine="0"/>
        <w:jc w:val="left"/>
      </w:pP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ensuring seamless integration of schemas, data integrity, and </w:t>
      </w:r>
      <w:r>
        <w:rPr>
          <w:rFonts w:ascii="Segoe UI" w:hAnsi="Segoe UI" w:eastAsia="Segoe UI"/>
          <w:b/>
          <w:i w:val="0"/>
          <w:color w:val="0D0D0D"/>
          <w:sz w:val="20"/>
        </w:rPr>
        <w:t>dynamic rule sets.</w:t>
      </w:r>
    </w:p>
    <w:p>
      <w:pPr>
        <w:autoSpaceDN w:val="0"/>
        <w:tabs>
          <w:tab w:pos="444" w:val="left"/>
        </w:tabs>
        <w:autoSpaceDE w:val="0"/>
        <w:widowControl/>
        <w:spacing w:line="233" w:lineRule="auto" w:before="48" w:after="0"/>
        <w:ind w:left="84" w:right="0" w:firstLine="0"/>
        <w:jc w:val="left"/>
      </w:pPr>
      <w:r>
        <w:rPr>
          <w:rFonts w:ascii="Symbol" w:hAnsi="Symbol" w:eastAsia="Symbol"/>
          <w:b w:val="0"/>
          <w:i w:val="0"/>
          <w:color w:val="0D0D0D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Leveraged </w:t>
      </w:r>
      <w:r>
        <w:rPr>
          <w:rFonts w:ascii="Segoe UI" w:hAnsi="Segoe UI" w:eastAsia="Segoe UI"/>
          <w:b/>
          <w:i w:val="0"/>
          <w:color w:val="0D0D0D"/>
          <w:sz w:val="20"/>
        </w:rPr>
        <w:t>Adobe Experience Platform (AEP) and Adobe Campaign Classic (ACC)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tools for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50" w:after="0"/>
        <w:ind w:left="444" w:right="0" w:firstLine="0"/>
        <w:jc w:val="left"/>
      </w:pPr>
      <w:r>
        <w:rPr>
          <w:rFonts w:ascii="Segoe UI" w:hAnsi="Segoe UI" w:eastAsia="Segoe UI"/>
          <w:b w:val="0"/>
          <w:i w:val="0"/>
          <w:color w:val="0D0D0D"/>
          <w:sz w:val="20"/>
        </w:rPr>
        <w:t>enhanced campaign management.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tabs>
          <w:tab w:pos="444" w:val="left"/>
        </w:tabs>
        <w:autoSpaceDE w:val="0"/>
        <w:widowControl/>
        <w:spacing w:line="233" w:lineRule="auto" w:before="48" w:after="0"/>
        <w:ind w:left="84" w:right="0" w:firstLine="0"/>
        <w:jc w:val="left"/>
      </w:pPr>
      <w:r>
        <w:rPr>
          <w:rFonts w:ascii="Symbol" w:hAnsi="Symbol" w:eastAsia="Symbol"/>
          <w:b w:val="0"/>
          <w:i w:val="0"/>
          <w:color w:val="0D0D0D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Orchestrated </w:t>
      </w:r>
      <w:r>
        <w:rPr>
          <w:rFonts w:ascii="Segoe UI" w:hAnsi="Segoe UI" w:eastAsia="Segoe UI"/>
          <w:b/>
          <w:i w:val="0"/>
          <w:color w:val="0D0D0D"/>
          <w:sz w:val="20"/>
        </w:rPr>
        <w:t>API integrations via Postman &amp; Python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for efficient connectivity.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tabs>
          <w:tab w:pos="444" w:val="left"/>
        </w:tabs>
        <w:autoSpaceDE w:val="0"/>
        <w:widowControl/>
        <w:spacing w:line="233" w:lineRule="auto" w:before="46" w:after="0"/>
        <w:ind w:left="84" w:right="0" w:firstLine="0"/>
        <w:jc w:val="left"/>
      </w:pPr>
      <w:r>
        <w:rPr>
          <w:rFonts w:ascii="Symbol" w:hAnsi="Symbol" w:eastAsia="Symbol"/>
          <w:b w:val="0"/>
          <w:i w:val="0"/>
          <w:color w:val="0D0D0D"/>
          <w:sz w:val="20"/>
        </w:rPr>
        <w:t>•</w:t>
      </w:r>
      <w:r>
        <w:tab/>
      </w:r>
      <w:r>
        <w:rPr>
          <w:rFonts w:ascii="Segoe UI" w:hAnsi="Segoe UI" w:eastAsia="Segoe UI"/>
          <w:b/>
          <w:i w:val="0"/>
          <w:color w:val="0D0D0D"/>
          <w:sz w:val="20"/>
        </w:rPr>
        <w:t>Collaborated closely with Middleware and QE teams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to expedite development processes.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316" w:after="0"/>
        <w:ind w:left="84" w:right="0" w:firstLine="0"/>
        <w:jc w:val="left"/>
      </w:pPr>
      <w:r>
        <w:rPr>
          <w:rFonts w:ascii="Segoe UI" w:hAnsi="Segoe UI" w:eastAsia="Segoe UI"/>
          <w:b/>
          <w:i w:val="0"/>
          <w:color w:val="0D0D0D"/>
          <w:sz w:val="20"/>
        </w:rPr>
        <w:t>ACHIEVEMENT</w:t>
      </w:r>
      <w:r>
        <w:rPr>
          <w:rFonts w:ascii="Segoe UI" w:hAnsi="Segoe UI" w:eastAsia="Segoe UI"/>
          <w:b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140" w:after="0"/>
        <w:ind w:left="84" w:right="0" w:firstLine="0"/>
        <w:jc w:val="left"/>
      </w:pP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Developed </w:t>
      </w:r>
      <w:r>
        <w:rPr>
          <w:rFonts w:ascii="Segoe UI" w:hAnsi="Segoe UI" w:eastAsia="Segoe UI"/>
          <w:b/>
          <w:i w:val="0"/>
          <w:color w:val="0D0D0D"/>
          <w:sz w:val="20"/>
        </w:rPr>
        <w:t>multiple API automations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to enhance tool productivity, resulting in improved returns and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10" w:after="0"/>
        <w:ind w:left="84" w:right="0" w:firstLine="0"/>
        <w:jc w:val="left"/>
      </w:pPr>
      <w:r>
        <w:rPr>
          <w:rFonts w:ascii="Segoe UI" w:hAnsi="Segoe UI" w:eastAsia="Segoe UI"/>
          <w:b w:val="0"/>
          <w:i w:val="0"/>
          <w:color w:val="0D0D0D"/>
          <w:sz w:val="20"/>
        </w:rPr>
        <w:t>increased efficiency.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26" w:lineRule="auto" w:before="310" w:after="134"/>
        <w:ind w:left="84" w:right="0" w:firstLine="0"/>
        <w:jc w:val="left"/>
      </w:pPr>
      <w:r>
        <w:rPr>
          <w:w w:val="95.99999785423279"/>
          <w:rFonts w:ascii="Segoe UI" w:hAnsi="Segoe UI" w:eastAsia="Segoe UI"/>
          <w:b w:val="0"/>
          <w:i w:val="0"/>
          <w:color w:val="0D0D0D"/>
          <w:sz w:val="2"/>
        </w:rPr>
        <w:t xml:space="preserve">ss </w:t>
      </w:r>
    </w:p>
    <w:p>
      <w:pPr>
        <w:sectPr>
          <w:type w:val="continuous"/>
          <w:pgSz w:w="12240" w:h="15840"/>
          <w:pgMar w:top="360" w:right="144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84" w:right="1296" w:firstLine="0"/>
        <w:jc w:val="left"/>
      </w:pPr>
      <w:r>
        <w:rPr>
          <w:rFonts w:ascii="Segoe UI" w:hAnsi="Segoe UI" w:eastAsia="Segoe UI"/>
          <w:b/>
          <w:i w:val="0"/>
          <w:color w:val="0D0D0D"/>
          <w:sz w:val="20"/>
        </w:rPr>
        <w:t>Food Chain Industry</w:t>
      </w:r>
      <w:r>
        <w:rPr>
          <w:rFonts w:ascii="Segoe UI" w:hAnsi="Segoe UI" w:eastAsia="Segoe UI"/>
          <w:b/>
          <w:i w:val="0"/>
          <w:color w:val="0D0D0D"/>
          <w:sz w:val="20"/>
        </w:rPr>
        <w:t xml:space="preserve"> </w:t>
      </w:r>
      <w:r>
        <w:rPr>
          <w:rFonts w:ascii="Segoe UI" w:hAnsi="Segoe UI" w:eastAsia="Segoe UI"/>
          <w:b/>
          <w:i w:val="0"/>
          <w:color w:val="0D0D0D"/>
          <w:sz w:val="20"/>
        </w:rPr>
        <w:t>Role: Developer</w:t>
      </w:r>
      <w:r>
        <w:rPr>
          <w:rFonts w:ascii="Segoe UI" w:hAnsi="Segoe UI" w:eastAsia="Segoe UI"/>
          <w:b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276" w:after="0"/>
        <w:ind w:left="84" w:right="0" w:firstLine="0"/>
        <w:jc w:val="left"/>
      </w:pPr>
      <w:r>
        <w:rPr>
          <w:rFonts w:ascii="Segoe UI" w:hAnsi="Segoe UI" w:eastAsia="Segoe UI"/>
          <w:b/>
          <w:i w:val="0"/>
          <w:color w:val="0D0D0D"/>
          <w:sz w:val="20"/>
        </w:rPr>
        <w:t>Project Description</w:t>
      </w:r>
      <w:r>
        <w:rPr>
          <w:rFonts w:ascii="Segoe UI" w:hAnsi="Segoe UI" w:eastAsia="Segoe UI"/>
          <w:b/>
          <w:i w:val="0"/>
          <w:color w:val="0D0D0D"/>
          <w:sz w:val="20"/>
        </w:rPr>
        <w:t xml:space="preserve"> </w:t>
      </w:r>
    </w:p>
    <w:p>
      <w:pPr>
        <w:sectPr>
          <w:type w:val="continuous"/>
          <w:pgSz w:w="12240" w:h="15840"/>
          <w:pgMar w:top="360" w:right="1440" w:bottom="476" w:left="1440" w:header="720" w:footer="720" w:gutter="0"/>
          <w:cols w:num="2" w:equalWidth="0">
            <w:col w:w="3412" w:space="0"/>
            <w:col w:w="5948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930"/>
        <w:ind w:left="0" w:right="52" w:firstLine="0"/>
        <w:jc w:val="right"/>
      </w:pPr>
      <w:r>
        <w:rPr>
          <w:rFonts w:ascii="Segoe UI" w:hAnsi="Segoe UI" w:eastAsia="Segoe UI"/>
          <w:b/>
          <w:i w:val="0"/>
          <w:color w:val="0D0D0D"/>
          <w:sz w:val="20"/>
        </w:rPr>
        <w:t xml:space="preserve"> Jun 2022 – Dec 2023 </w:t>
      </w:r>
    </w:p>
    <w:p>
      <w:pPr>
        <w:sectPr>
          <w:type w:val="nextColumn"/>
          <w:pgSz w:w="12240" w:h="15840"/>
          <w:pgMar w:top="360" w:right="1440" w:bottom="476" w:left="1440" w:header="720" w:footer="720" w:gutter="0"/>
          <w:cols w:num="2" w:equalWidth="0">
            <w:col w:w="3412" w:space="0"/>
            <w:col w:w="5948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2" w:after="0"/>
        <w:ind w:left="84" w:right="0" w:firstLine="0"/>
        <w:jc w:val="left"/>
      </w:pP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A </w:t>
      </w:r>
      <w:r>
        <w:rPr>
          <w:rFonts w:ascii="Segoe UI" w:hAnsi="Segoe UI" w:eastAsia="Segoe UI"/>
          <w:b/>
          <w:i w:val="0"/>
          <w:color w:val="0D0D0D"/>
          <w:sz w:val="20"/>
        </w:rPr>
        <w:t>Fast-Food Chain company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which uses Adobe tools to run customer-targeted campaigns. We offer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10" w:after="0"/>
        <w:ind w:left="84" w:right="0" w:firstLine="0"/>
        <w:jc w:val="left"/>
      </w:pP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rewards and analyse data to improve our marketing efforts and enhance customer satisfaction </w:t>
      </w:r>
    </w:p>
    <w:p>
      <w:pPr>
        <w:autoSpaceDN w:val="0"/>
        <w:autoSpaceDE w:val="0"/>
        <w:widowControl/>
        <w:spacing w:line="233" w:lineRule="auto" w:before="276" w:after="0"/>
        <w:ind w:left="84" w:right="0" w:firstLine="0"/>
        <w:jc w:val="left"/>
      </w:pPr>
      <w:r>
        <w:rPr>
          <w:rFonts w:ascii="Segoe UI" w:hAnsi="Segoe UI" w:eastAsia="Segoe UI"/>
          <w:b/>
          <w:i w:val="0"/>
          <w:color w:val="0D0D0D"/>
          <w:sz w:val="20"/>
        </w:rPr>
        <w:t>Responsibilities</w:t>
      </w:r>
      <w:r>
        <w:rPr>
          <w:rFonts w:ascii="Segoe UI" w:hAnsi="Segoe UI" w:eastAsia="Segoe UI"/>
          <w:b w:val="0"/>
          <w:i w:val="0"/>
          <w:color w:val="0D0D0D"/>
          <w:sz w:val="20"/>
        </w:rPr>
        <w:t>: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tabs>
          <w:tab w:pos="444" w:val="left"/>
        </w:tabs>
        <w:autoSpaceDE w:val="0"/>
        <w:widowControl/>
        <w:spacing w:line="233" w:lineRule="auto" w:before="160" w:after="0"/>
        <w:ind w:left="84" w:right="0" w:firstLine="0"/>
        <w:jc w:val="left"/>
      </w:pPr>
      <w:r>
        <w:rPr>
          <w:rFonts w:ascii="Symbol" w:hAnsi="Symbol" w:eastAsia="Symbol"/>
          <w:b w:val="0"/>
          <w:i w:val="0"/>
          <w:color w:val="0D0D0D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D0D0D"/>
          <w:sz w:val="20"/>
        </w:rPr>
        <w:t>Utilized Adobe Campaign Classic for advanced campaign management, leveraging its robust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50" w:after="0"/>
        <w:ind w:left="444" w:right="0" w:firstLine="0"/>
        <w:jc w:val="left"/>
      </w:pPr>
      <w:r>
        <w:rPr>
          <w:rFonts w:ascii="Segoe UI" w:hAnsi="Segoe UI" w:eastAsia="Segoe UI"/>
          <w:b w:val="0"/>
          <w:i w:val="0"/>
          <w:color w:val="0D0D0D"/>
          <w:sz w:val="20"/>
        </w:rPr>
        <w:t>features for targeted messaging and personalized customer experiences.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tabs>
          <w:tab w:pos="444" w:val="left"/>
        </w:tabs>
        <w:autoSpaceDE w:val="0"/>
        <w:widowControl/>
        <w:spacing w:line="233" w:lineRule="auto" w:before="48" w:after="0"/>
        <w:ind w:left="84" w:right="0" w:firstLine="0"/>
        <w:jc w:val="left"/>
      </w:pPr>
      <w:r>
        <w:rPr>
          <w:rFonts w:ascii="Symbol" w:hAnsi="Symbol" w:eastAsia="Symbol"/>
          <w:b w:val="0"/>
          <w:i w:val="0"/>
          <w:color w:val="0D0D0D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Implemented </w:t>
      </w:r>
      <w:r>
        <w:rPr>
          <w:rFonts w:ascii="Segoe UI" w:hAnsi="Segoe UI" w:eastAsia="Segoe UI"/>
          <w:b/>
          <w:i w:val="0"/>
          <w:color w:val="0D0D0D"/>
          <w:sz w:val="20"/>
        </w:rPr>
        <w:t>Adobe Campaign Standard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to streamline campaign execution, ensuring seamless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50" w:after="0"/>
        <w:ind w:left="444" w:right="0" w:firstLine="0"/>
        <w:jc w:val="left"/>
      </w:pPr>
      <w:r>
        <w:rPr>
          <w:rFonts w:ascii="Segoe UI" w:hAnsi="Segoe UI" w:eastAsia="Segoe UI"/>
          <w:b/>
          <w:i w:val="0"/>
          <w:color w:val="0D0D0D"/>
          <w:sz w:val="20"/>
        </w:rPr>
        <w:t>delivery across multiple channels.</w:t>
      </w:r>
      <w:r>
        <w:rPr>
          <w:rFonts w:ascii="Segoe UI" w:hAnsi="Segoe UI" w:eastAsia="Segoe UI"/>
          <w:b/>
          <w:i w:val="0"/>
          <w:color w:val="0D0D0D"/>
          <w:sz w:val="20"/>
        </w:rPr>
        <w:t xml:space="preserve"> </w:t>
      </w:r>
    </w:p>
    <w:p>
      <w:pPr>
        <w:autoSpaceDN w:val="0"/>
        <w:tabs>
          <w:tab w:pos="444" w:val="left"/>
        </w:tabs>
        <w:autoSpaceDE w:val="0"/>
        <w:widowControl/>
        <w:spacing w:line="233" w:lineRule="auto" w:before="50" w:after="0"/>
        <w:ind w:left="84" w:right="0" w:firstLine="0"/>
        <w:jc w:val="left"/>
      </w:pPr>
      <w:r>
        <w:rPr>
          <w:rFonts w:ascii="Symbol" w:hAnsi="Symbol" w:eastAsia="Symbol"/>
          <w:b w:val="0"/>
          <w:i w:val="0"/>
          <w:color w:val="0D0D0D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D0D0D"/>
          <w:sz w:val="20"/>
        </w:rPr>
        <w:t>Orchestrated API integrations to seamlessly connect Adobe Campaign Classic and Adobe Campaign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48" w:after="0"/>
        <w:ind w:left="444" w:right="0" w:firstLine="0"/>
        <w:jc w:val="left"/>
      </w:pPr>
      <w:r>
        <w:rPr>
          <w:rFonts w:ascii="Segoe UI" w:hAnsi="Segoe UI" w:eastAsia="Segoe UI"/>
          <w:b w:val="0"/>
          <w:i w:val="0"/>
          <w:color w:val="0D0D0D"/>
          <w:sz w:val="20"/>
        </w:rPr>
        <w:t>Standard with other systems, enabling efficient data flow and streamlined workflows.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tabs>
          <w:tab w:pos="444" w:val="left"/>
        </w:tabs>
        <w:autoSpaceDE w:val="0"/>
        <w:widowControl/>
        <w:spacing w:line="233" w:lineRule="auto" w:before="48" w:after="0"/>
        <w:ind w:left="84" w:right="0" w:firstLine="0"/>
        <w:jc w:val="left"/>
      </w:pPr>
      <w:r>
        <w:rPr>
          <w:rFonts w:ascii="Symbol" w:hAnsi="Symbol" w:eastAsia="Symbol"/>
          <w:b w:val="0"/>
          <w:i w:val="0"/>
          <w:color w:val="0D0D0D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D0D0D"/>
          <w:sz w:val="20"/>
        </w:rPr>
        <w:t>Collaborated closely with cross-functional teams to optimize campaign strategies and drive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48" w:after="0"/>
        <w:ind w:left="444" w:right="0" w:firstLine="0"/>
        <w:jc w:val="left"/>
      </w:pPr>
      <w:r>
        <w:rPr>
          <w:rFonts w:ascii="Segoe UI" w:hAnsi="Segoe UI" w:eastAsia="Segoe UI"/>
          <w:b w:val="0"/>
          <w:i w:val="0"/>
          <w:color w:val="0D0D0D"/>
          <w:sz w:val="20"/>
        </w:rPr>
        <w:t>impactful results.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202" w:after="0"/>
        <w:ind w:left="84" w:right="0" w:firstLine="0"/>
        <w:jc w:val="left"/>
      </w:pPr>
      <w:r>
        <w:rPr>
          <w:rFonts w:ascii="Segoe UI" w:hAnsi="Segoe UI" w:eastAsia="Segoe UI"/>
          <w:b/>
          <w:i w:val="0"/>
          <w:color w:val="0D0D0D"/>
          <w:sz w:val="20"/>
        </w:rPr>
        <w:t>Achievements</w:t>
      </w:r>
      <w:r>
        <w:rPr>
          <w:rFonts w:ascii="Segoe UI" w:hAnsi="Segoe UI" w:eastAsia="Segoe UI"/>
          <w:b w:val="0"/>
          <w:i w:val="0"/>
          <w:color w:val="0D0D0D"/>
          <w:sz w:val="20"/>
        </w:rPr>
        <w:t>: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142" w:after="0"/>
        <w:ind w:left="0" w:right="0" w:firstLine="0"/>
        <w:jc w:val="center"/>
      </w:pPr>
      <w:r>
        <w:rPr>
          <w:rFonts w:ascii="Segoe UI" w:hAnsi="Segoe UI" w:eastAsia="Segoe UI"/>
          <w:b/>
          <w:i w:val="0"/>
          <w:color w:val="0D0D0D"/>
          <w:sz w:val="20"/>
        </w:rPr>
        <w:t>Developed multiple workflow solutions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to automate system functionalities, enhancing efficiency and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10" w:after="0"/>
        <w:ind w:left="84" w:right="0" w:firstLine="0"/>
        <w:jc w:val="left"/>
      </w:pPr>
      <w:r>
        <w:rPr>
          <w:rFonts w:ascii="Segoe UI" w:hAnsi="Segoe UI" w:eastAsia="Segoe UI"/>
          <w:b w:val="0"/>
          <w:i w:val="0"/>
          <w:color w:val="0D0D0D"/>
          <w:sz w:val="20"/>
        </w:rPr>
        <w:t>productivity.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00" w:lineRule="exact" w:before="386" w:after="0"/>
        <w:ind w:left="0" w:right="71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Page </w:t>
      </w:r>
      <w:r>
        <w:rPr>
          <w:rFonts w:ascii="Arial" w:hAnsi="Arial" w:eastAsia="Arial"/>
          <w:b/>
          <w:i w:val="0"/>
          <w:color w:val="000000"/>
          <w:sz w:val="18"/>
        </w:rPr>
        <w:t>2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of </w:t>
      </w:r>
      <w:r>
        <w:rPr>
          <w:rFonts w:ascii="Arial" w:hAnsi="Arial" w:eastAsia="Arial"/>
          <w:b/>
          <w:i w:val="0"/>
          <w:color w:val="000000"/>
          <w:sz w:val="18"/>
        </w:rPr>
        <w:t>4</w:t>
      </w:r>
    </w:p>
    <w:p>
      <w:pPr>
        <w:sectPr>
          <w:type w:val="continuous"/>
          <w:pgSz w:w="12240" w:h="15840"/>
          <w:pgMar w:top="360" w:right="144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14830" cy="4889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488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322"/>
        <w:sectPr>
          <w:pgSz w:w="12240" w:h="15840"/>
          <w:pgMar w:top="360" w:right="144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2" w:after="0"/>
        <w:ind w:left="84" w:right="1152" w:firstLine="0"/>
        <w:jc w:val="left"/>
      </w:pPr>
      <w:r>
        <w:rPr>
          <w:rFonts w:ascii="Segoe UI" w:hAnsi="Segoe UI" w:eastAsia="Segoe UI"/>
          <w:b/>
          <w:i w:val="0"/>
          <w:color w:val="0D0D0D"/>
          <w:sz w:val="20"/>
        </w:rPr>
        <w:t>ECO Appliances</w:t>
      </w:r>
      <w:r>
        <w:rPr>
          <w:rFonts w:ascii="Segoe UI" w:hAnsi="Segoe UI" w:eastAsia="Segoe UI"/>
          <w:b/>
          <w:i w:val="0"/>
          <w:color w:val="0D0D0D"/>
          <w:sz w:val="20"/>
        </w:rPr>
        <w:t xml:space="preserve"> </w:t>
      </w:r>
      <w:r>
        <w:br/>
      </w:r>
      <w:r>
        <w:rPr>
          <w:rFonts w:ascii="Segoe UI" w:hAnsi="Segoe UI" w:eastAsia="Segoe UI"/>
          <w:b/>
          <w:i w:val="0"/>
          <w:color w:val="0D0D0D"/>
          <w:sz w:val="20"/>
        </w:rPr>
        <w:t>Role: Senior IT Executive</w:t>
      </w:r>
      <w:r>
        <w:rPr>
          <w:rFonts w:ascii="Segoe UI" w:hAnsi="Segoe UI" w:eastAsia="Segoe UI"/>
          <w:b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276" w:after="0"/>
        <w:ind w:left="84" w:right="0" w:firstLine="0"/>
        <w:jc w:val="left"/>
      </w:pPr>
      <w:r>
        <w:rPr>
          <w:rFonts w:ascii="Segoe UI" w:hAnsi="Segoe UI" w:eastAsia="Segoe UI"/>
          <w:b/>
          <w:i w:val="0"/>
          <w:color w:val="0D0D0D"/>
          <w:sz w:val="20"/>
        </w:rPr>
        <w:t>PROJECT DESCRIPTION</w:t>
      </w:r>
      <w:r>
        <w:rPr>
          <w:rFonts w:ascii="Segoe UI" w:hAnsi="Segoe UI" w:eastAsia="Segoe UI"/>
          <w:b/>
          <w:i w:val="0"/>
          <w:color w:val="0D0D0D"/>
          <w:sz w:val="20"/>
        </w:rPr>
        <w:t xml:space="preserve"> </w:t>
      </w:r>
    </w:p>
    <w:p>
      <w:pPr>
        <w:sectPr>
          <w:type w:val="continuous"/>
          <w:pgSz w:w="12240" w:h="15840"/>
          <w:pgMar w:top="360" w:right="1440" w:bottom="476" w:left="1440" w:header="720" w:footer="720" w:gutter="0"/>
          <w:cols w:num="2" w:equalWidth="0">
            <w:col w:w="3618" w:space="0"/>
            <w:col w:w="5742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2" w:after="932"/>
        <w:ind w:left="0" w:right="32" w:firstLine="0"/>
        <w:jc w:val="right"/>
      </w:pPr>
      <w:r>
        <w:rPr>
          <w:rFonts w:ascii="Segoe UI" w:hAnsi="Segoe UI" w:eastAsia="Segoe UI"/>
          <w:b/>
          <w:i w:val="0"/>
          <w:color w:val="0D0D0D"/>
          <w:sz w:val="20"/>
        </w:rPr>
        <w:t xml:space="preserve"> Jan 2022 – June 2022 </w:t>
      </w:r>
    </w:p>
    <w:p>
      <w:pPr>
        <w:sectPr>
          <w:type w:val="nextColumn"/>
          <w:pgSz w:w="12240" w:h="15840"/>
          <w:pgMar w:top="360" w:right="1440" w:bottom="476" w:left="1440" w:header="720" w:footer="720" w:gutter="0"/>
          <w:cols w:num="2" w:equalWidth="0">
            <w:col w:w="3618" w:space="0"/>
            <w:col w:w="574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2" w:after="0"/>
        <w:ind w:left="84" w:right="720" w:firstLine="0"/>
        <w:jc w:val="left"/>
      </w:pPr>
      <w:r>
        <w:rPr>
          <w:rFonts w:ascii="Segoe UI" w:hAnsi="Segoe UI" w:eastAsia="Segoe UI"/>
          <w:b w:val="0"/>
          <w:i w:val="0"/>
          <w:color w:val="0D0D0D"/>
          <w:sz w:val="20"/>
        </w:rPr>
        <w:t>ECO Appliances specializes in sales and services of premium home appliances globally. With our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strategic campaign management, we reach customers in the USA and around the world. </w:t>
      </w:r>
    </w:p>
    <w:p>
      <w:pPr>
        <w:autoSpaceDN w:val="0"/>
        <w:autoSpaceDE w:val="0"/>
        <w:widowControl/>
        <w:spacing w:line="233" w:lineRule="auto" w:before="276" w:after="0"/>
        <w:ind w:left="84" w:right="0" w:firstLine="0"/>
        <w:jc w:val="left"/>
      </w:pPr>
      <w:r>
        <w:rPr>
          <w:rFonts w:ascii="Segoe UI" w:hAnsi="Segoe UI" w:eastAsia="Segoe UI"/>
          <w:b/>
          <w:i w:val="0"/>
          <w:color w:val="0D0D0D"/>
          <w:sz w:val="20"/>
        </w:rPr>
        <w:t>RESPONSIBILITIES</w:t>
      </w:r>
      <w:r>
        <w:rPr>
          <w:rFonts w:ascii="Segoe UI" w:hAnsi="Segoe UI" w:eastAsia="Segoe UI"/>
          <w:b w:val="0"/>
          <w:i w:val="0"/>
          <w:color w:val="0D0D0D"/>
          <w:sz w:val="20"/>
        </w:rPr>
        <w:t>: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45" w:lineRule="auto" w:before="140" w:after="266"/>
        <w:ind w:left="84" w:right="144" w:firstLine="0"/>
        <w:jc w:val="left"/>
      </w:pPr>
      <w:r>
        <w:rPr>
          <w:rFonts w:ascii="Segoe UI" w:hAnsi="Segoe UI" w:eastAsia="Segoe UI"/>
          <w:b w:val="0"/>
          <w:i w:val="0"/>
          <w:color w:val="0D0D0D"/>
          <w:sz w:val="20"/>
        </w:rPr>
        <w:t>"I specialize in managing campaigns, handling technical Inventories, overseeing websites, coordinating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  <w:r>
        <w:rPr>
          <w:rFonts w:ascii="Segoe UI" w:hAnsi="Segoe UI" w:eastAsia="Segoe UI"/>
          <w:b w:val="0"/>
          <w:i w:val="0"/>
          <w:color w:val="0D0D0D"/>
          <w:sz w:val="20"/>
        </w:rPr>
        <w:t>IoT applications, and improving customer interfaces for better experiences."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sectPr>
          <w:type w:val="continuous"/>
          <w:pgSz w:w="12240" w:h="15840"/>
          <w:pgMar w:top="360" w:right="144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84" w:right="576" w:firstLine="0"/>
        <w:jc w:val="left"/>
      </w:pPr>
      <w:r>
        <w:rPr>
          <w:rFonts w:ascii="Segoe UI" w:hAnsi="Segoe UI" w:eastAsia="Segoe UI"/>
          <w:b/>
          <w:i w:val="0"/>
          <w:color w:val="0D0D0D"/>
          <w:sz w:val="20"/>
        </w:rPr>
        <w:t xml:space="preserve">iCodex Publishing Solutions Pvt. Ltd. </w:t>
      </w:r>
      <w:r>
        <w:rPr>
          <w:rFonts w:ascii="Segoe UI" w:hAnsi="Segoe UI" w:eastAsia="Segoe UI"/>
          <w:b/>
          <w:i w:val="0"/>
          <w:color w:val="0D0D0D"/>
          <w:sz w:val="20"/>
        </w:rPr>
        <w:t>Role: Senior IT Coordinator</w:t>
      </w:r>
      <w:r>
        <w:rPr>
          <w:rFonts w:ascii="Segoe UI" w:hAnsi="Segoe UI" w:eastAsia="Segoe UI"/>
          <w:b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276" w:after="0"/>
        <w:ind w:left="84" w:right="0" w:firstLine="0"/>
        <w:jc w:val="left"/>
      </w:pPr>
      <w:r>
        <w:rPr>
          <w:rFonts w:ascii="Segoe UI" w:hAnsi="Segoe UI" w:eastAsia="Segoe UI"/>
          <w:b/>
          <w:i w:val="0"/>
          <w:color w:val="0D0D0D"/>
          <w:sz w:val="20"/>
        </w:rPr>
        <w:t>Project Description</w:t>
      </w:r>
      <w:r>
        <w:rPr>
          <w:rFonts w:ascii="Segoe UI" w:hAnsi="Segoe UI" w:eastAsia="Segoe UI"/>
          <w:b/>
          <w:i w:val="0"/>
          <w:color w:val="0D0D0D"/>
          <w:sz w:val="20"/>
        </w:rPr>
        <w:t xml:space="preserve"> </w:t>
      </w:r>
    </w:p>
    <w:p>
      <w:pPr>
        <w:sectPr>
          <w:type w:val="continuous"/>
          <w:pgSz w:w="12240" w:h="15840"/>
          <w:pgMar w:top="360" w:right="1440" w:bottom="476" w:left="1440" w:header="720" w:footer="720" w:gutter="0"/>
          <w:cols w:num="2" w:equalWidth="0">
            <w:col w:w="4166" w:space="0"/>
            <w:col w:w="5194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1064"/>
        <w:ind w:left="0" w:right="78" w:firstLine="0"/>
        <w:jc w:val="right"/>
      </w:pPr>
      <w:r>
        <w:rPr>
          <w:rFonts w:ascii="Segoe UI" w:hAnsi="Segoe UI" w:eastAsia="Segoe UI"/>
          <w:b/>
          <w:i w:val="0"/>
          <w:color w:val="0D0D0D"/>
          <w:sz w:val="20"/>
        </w:rPr>
        <w:t xml:space="preserve"> Mar 2021 – Nov 2021 </w:t>
      </w:r>
    </w:p>
    <w:p>
      <w:pPr>
        <w:sectPr>
          <w:type w:val="nextColumn"/>
          <w:pgSz w:w="12240" w:h="15840"/>
          <w:pgMar w:top="360" w:right="1440" w:bottom="476" w:left="1440" w:header="720" w:footer="720" w:gutter="0"/>
          <w:cols w:num="2" w:equalWidth="0">
            <w:col w:w="4166" w:space="0"/>
            <w:col w:w="5194" w:space="0"/>
          </w:cols>
          <w:docGrid w:linePitch="360"/>
        </w:sectPr>
      </w:pPr>
    </w:p>
    <w:p>
      <w:pPr>
        <w:autoSpaceDN w:val="0"/>
        <w:tabs>
          <w:tab w:pos="444" w:val="left"/>
        </w:tabs>
        <w:autoSpaceDE w:val="0"/>
        <w:widowControl/>
        <w:spacing w:line="233" w:lineRule="auto" w:before="0" w:after="0"/>
        <w:ind w:left="84" w:right="0" w:firstLine="0"/>
        <w:jc w:val="left"/>
      </w:pPr>
      <w:r>
        <w:rPr>
          <w:rFonts w:ascii="Symbol" w:hAnsi="Symbol" w:eastAsia="Symbol"/>
          <w:b w:val="0"/>
          <w:i w:val="0"/>
          <w:color w:val="0D0D0D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Revolutionizing the </w:t>
      </w:r>
      <w:r>
        <w:rPr>
          <w:rFonts w:ascii="Segoe UI" w:hAnsi="Segoe UI" w:eastAsia="Segoe UI"/>
          <w:b/>
          <w:i w:val="0"/>
          <w:color w:val="0D0D0D"/>
          <w:sz w:val="20"/>
        </w:rPr>
        <w:t>publishing industry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with a cloud-based intuitive workflow-cum-production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48" w:after="0"/>
        <w:ind w:left="444" w:right="0" w:firstLine="0"/>
        <w:jc w:val="left"/>
      </w:pPr>
      <w:r>
        <w:rPr>
          <w:rFonts w:ascii="Segoe UI" w:hAnsi="Segoe UI" w:eastAsia="Segoe UI"/>
          <w:b w:val="0"/>
          <w:i w:val="0"/>
          <w:color w:val="0D0D0D"/>
          <w:sz w:val="20"/>
        </w:rPr>
        <w:t>platform.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tabs>
          <w:tab w:pos="444" w:val="left"/>
        </w:tabs>
        <w:autoSpaceDE w:val="0"/>
        <w:widowControl/>
        <w:spacing w:line="233" w:lineRule="auto" w:before="50" w:after="0"/>
        <w:ind w:left="84" w:right="0" w:firstLine="0"/>
        <w:jc w:val="left"/>
      </w:pPr>
      <w:r>
        <w:rPr>
          <w:rFonts w:ascii="Symbol" w:hAnsi="Symbol" w:eastAsia="Symbol"/>
          <w:b w:val="0"/>
          <w:i w:val="0"/>
          <w:color w:val="0D0D0D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D0D0D"/>
          <w:sz w:val="20"/>
        </w:rPr>
        <w:t>Empowering publishers, self-authors, freelancers, and publishing service providers.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tabs>
          <w:tab w:pos="444" w:val="left"/>
        </w:tabs>
        <w:autoSpaceDE w:val="0"/>
        <w:widowControl/>
        <w:spacing w:line="233" w:lineRule="auto" w:before="48" w:after="0"/>
        <w:ind w:left="84" w:right="0" w:firstLine="0"/>
        <w:jc w:val="left"/>
      </w:pPr>
      <w:r>
        <w:rPr>
          <w:rFonts w:ascii="Symbol" w:hAnsi="Symbol" w:eastAsia="Symbol"/>
          <w:b w:val="0"/>
          <w:i w:val="0"/>
          <w:color w:val="0D0D0D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D0D0D"/>
          <w:sz w:val="20"/>
        </w:rPr>
        <w:t>Streamlining project management from conception to publication.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tabs>
          <w:tab w:pos="444" w:val="left"/>
        </w:tabs>
        <w:autoSpaceDE w:val="0"/>
        <w:widowControl/>
        <w:spacing w:line="233" w:lineRule="auto" w:before="48" w:after="0"/>
        <w:ind w:left="84" w:right="0" w:firstLine="0"/>
        <w:jc w:val="left"/>
      </w:pPr>
      <w:r>
        <w:rPr>
          <w:rFonts w:ascii="Symbol" w:hAnsi="Symbol" w:eastAsia="Symbol"/>
          <w:b w:val="0"/>
          <w:i w:val="0"/>
          <w:color w:val="0D0D0D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D0D0D"/>
          <w:sz w:val="20"/>
        </w:rPr>
        <w:t>Enhancing collaboration and productivity with a user-friendly interface.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tabs>
          <w:tab w:pos="444" w:val="left"/>
        </w:tabs>
        <w:autoSpaceDE w:val="0"/>
        <w:widowControl/>
        <w:spacing w:line="233" w:lineRule="auto" w:before="48" w:after="0"/>
        <w:ind w:left="84" w:right="0" w:firstLine="0"/>
        <w:jc w:val="left"/>
      </w:pPr>
      <w:r>
        <w:rPr>
          <w:rFonts w:ascii="Symbol" w:hAnsi="Symbol" w:eastAsia="Symbol"/>
          <w:b w:val="0"/>
          <w:i w:val="0"/>
          <w:color w:val="0D0D0D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D0D0D"/>
          <w:sz w:val="20"/>
        </w:rPr>
        <w:t>Facilitating the creation of high-quality content through seamless workflow management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580" w:after="0"/>
        <w:ind w:left="84" w:right="0" w:firstLine="0"/>
        <w:jc w:val="left"/>
      </w:pPr>
      <w:r>
        <w:rPr>
          <w:rFonts w:ascii="Segoe UI" w:hAnsi="Segoe UI" w:eastAsia="Segoe UI"/>
          <w:b/>
          <w:i w:val="0"/>
          <w:color w:val="0D0D0D"/>
          <w:sz w:val="20"/>
        </w:rPr>
        <w:t>Responsibilities</w:t>
      </w:r>
      <w:r>
        <w:rPr>
          <w:rFonts w:ascii="Segoe UI" w:hAnsi="Segoe UI" w:eastAsia="Segoe UI"/>
          <w:b/>
          <w:i w:val="0"/>
          <w:color w:val="0D0D0D"/>
          <w:sz w:val="20"/>
        </w:rPr>
        <w:t xml:space="preserve"> </w:t>
      </w:r>
    </w:p>
    <w:p>
      <w:pPr>
        <w:autoSpaceDN w:val="0"/>
        <w:tabs>
          <w:tab w:pos="444" w:val="left"/>
        </w:tabs>
        <w:autoSpaceDE w:val="0"/>
        <w:widowControl/>
        <w:spacing w:line="233" w:lineRule="auto" w:before="170" w:after="0"/>
        <w:ind w:left="84" w:right="0" w:firstLine="0"/>
        <w:jc w:val="left"/>
      </w:pPr>
      <w:r>
        <w:rPr>
          <w:rFonts w:ascii="Symbol" w:hAnsi="Symbol" w:eastAsia="Symbol"/>
          <w:b w:val="0"/>
          <w:i w:val="0"/>
          <w:color w:val="0D0D0D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Procurement and management oversight of </w:t>
      </w:r>
      <w:r>
        <w:rPr>
          <w:rFonts w:ascii="Segoe UI" w:hAnsi="Segoe UI" w:eastAsia="Segoe UI"/>
          <w:b/>
          <w:i w:val="0"/>
          <w:color w:val="0D0D0D"/>
          <w:sz w:val="20"/>
        </w:rPr>
        <w:t>our in-house data centre</w:t>
      </w:r>
      <w:r>
        <w:rPr>
          <w:rFonts w:ascii="Segoe UI" w:hAnsi="Segoe UI" w:eastAsia="Segoe UI"/>
          <w:b w:val="0"/>
          <w:i w:val="0"/>
          <w:color w:val="0D0D0D"/>
          <w:sz w:val="20"/>
        </w:rPr>
        <w:t>, ensuring efficient asset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48" w:after="0"/>
        <w:ind w:left="444" w:right="0" w:firstLine="0"/>
        <w:jc w:val="left"/>
      </w:pPr>
      <w:r>
        <w:rPr>
          <w:rFonts w:ascii="Segoe UI" w:hAnsi="Segoe UI" w:eastAsia="Segoe UI"/>
          <w:b/>
          <w:i w:val="0"/>
          <w:color w:val="0D0D0D"/>
          <w:sz w:val="20"/>
        </w:rPr>
        <w:t>inventory management.</w:t>
      </w:r>
      <w:r>
        <w:rPr>
          <w:rFonts w:ascii="Segoe UI" w:hAnsi="Segoe UI" w:eastAsia="Segoe UI"/>
          <w:b/>
          <w:i w:val="0"/>
          <w:color w:val="0D0D0D"/>
          <w:sz w:val="20"/>
        </w:rPr>
        <w:t xml:space="preserve"> </w:t>
      </w:r>
    </w:p>
    <w:p>
      <w:pPr>
        <w:autoSpaceDN w:val="0"/>
        <w:tabs>
          <w:tab w:pos="444" w:val="left"/>
        </w:tabs>
        <w:autoSpaceDE w:val="0"/>
        <w:widowControl/>
        <w:spacing w:line="233" w:lineRule="auto" w:before="50" w:after="0"/>
        <w:ind w:left="84" w:right="0" w:firstLine="0"/>
        <w:jc w:val="left"/>
      </w:pPr>
      <w:r>
        <w:rPr>
          <w:rFonts w:ascii="Symbol" w:hAnsi="Symbol" w:eastAsia="Symbol"/>
          <w:b w:val="0"/>
          <w:i w:val="0"/>
          <w:color w:val="0D0D0D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Prompt resolution of </w:t>
      </w:r>
      <w:r>
        <w:rPr>
          <w:rFonts w:ascii="Segoe UI" w:hAnsi="Segoe UI" w:eastAsia="Segoe UI"/>
          <w:b/>
          <w:i w:val="0"/>
          <w:color w:val="0D0D0D"/>
          <w:sz w:val="20"/>
        </w:rPr>
        <w:t>data centre issues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through effective problem management.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tabs>
          <w:tab w:pos="444" w:val="left"/>
        </w:tabs>
        <w:autoSpaceDE w:val="0"/>
        <w:widowControl/>
        <w:spacing w:line="233" w:lineRule="auto" w:before="48" w:after="0"/>
        <w:ind w:left="84" w:right="0" w:firstLine="0"/>
        <w:jc w:val="left"/>
      </w:pPr>
      <w:r>
        <w:rPr>
          <w:rFonts w:ascii="Symbol" w:hAnsi="Symbol" w:eastAsia="Symbol"/>
          <w:b w:val="0"/>
          <w:i w:val="0"/>
          <w:color w:val="0D0D0D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Administration of mail server operations for </w:t>
      </w:r>
      <w:r>
        <w:rPr>
          <w:rFonts w:ascii="Segoe UI" w:hAnsi="Segoe UI" w:eastAsia="Segoe UI"/>
          <w:b/>
          <w:i w:val="0"/>
          <w:color w:val="0D0D0D"/>
          <w:sz w:val="20"/>
        </w:rPr>
        <w:t>Hosting Raja.</w:t>
      </w:r>
    </w:p>
    <w:p>
      <w:pPr>
        <w:autoSpaceDN w:val="0"/>
        <w:tabs>
          <w:tab w:pos="444" w:val="left"/>
        </w:tabs>
        <w:autoSpaceDE w:val="0"/>
        <w:widowControl/>
        <w:spacing w:line="233" w:lineRule="auto" w:before="48" w:after="0"/>
        <w:ind w:left="84" w:right="0" w:firstLine="0"/>
        <w:jc w:val="left"/>
      </w:pPr>
      <w:r>
        <w:rPr>
          <w:rFonts w:ascii="Symbol" w:hAnsi="Symbol" w:eastAsia="Symbol"/>
          <w:b w:val="0"/>
          <w:i w:val="0"/>
          <w:color w:val="0D0D0D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D0D0D"/>
          <w:sz w:val="20"/>
        </w:rPr>
        <w:t>Oversight of managed services for</w:t>
      </w:r>
      <w:r>
        <w:rPr>
          <w:rFonts w:ascii="Segoe UI" w:hAnsi="Segoe UI" w:eastAsia="Segoe UI"/>
          <w:b/>
          <w:i w:val="0"/>
          <w:color w:val="0D0D0D"/>
          <w:sz w:val="20"/>
        </w:rPr>
        <w:t xml:space="preserve"> Nulab Backlog</w:t>
      </w:r>
      <w:r>
        <w:rPr>
          <w:rFonts w:ascii="Segoe UI" w:hAnsi="Segoe UI" w:eastAsia="Segoe UI"/>
          <w:b w:val="0"/>
          <w:i w:val="0"/>
          <w:color w:val="0D0D0D"/>
          <w:sz w:val="20"/>
        </w:rPr>
        <w:t>.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tabs>
          <w:tab w:pos="444" w:val="left"/>
        </w:tabs>
        <w:autoSpaceDE w:val="0"/>
        <w:widowControl/>
        <w:spacing w:line="233" w:lineRule="auto" w:before="48" w:after="0"/>
        <w:ind w:left="84" w:right="0" w:firstLine="0"/>
        <w:jc w:val="left"/>
      </w:pPr>
      <w:r>
        <w:rPr>
          <w:rFonts w:ascii="Symbol" w:hAnsi="Symbol" w:eastAsia="Symbol"/>
          <w:b w:val="0"/>
          <w:i w:val="0"/>
          <w:color w:val="0D0D0D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Management of antivirus and </w:t>
      </w:r>
      <w:r>
        <w:rPr>
          <w:rFonts w:ascii="Segoe UI" w:hAnsi="Segoe UI" w:eastAsia="Segoe UI"/>
          <w:b/>
          <w:i w:val="0"/>
          <w:color w:val="0D0D0D"/>
          <w:sz w:val="20"/>
        </w:rPr>
        <w:t>firewall operations with SOPHOS.</w:t>
      </w:r>
    </w:p>
    <w:p>
      <w:pPr>
        <w:autoSpaceDN w:val="0"/>
        <w:tabs>
          <w:tab w:pos="444" w:val="left"/>
        </w:tabs>
        <w:autoSpaceDE w:val="0"/>
        <w:widowControl/>
        <w:spacing w:line="233" w:lineRule="auto" w:before="48" w:after="0"/>
        <w:ind w:left="84" w:right="0" w:firstLine="0"/>
        <w:jc w:val="left"/>
      </w:pPr>
      <w:r>
        <w:rPr>
          <w:rFonts w:ascii="Symbol" w:hAnsi="Symbol" w:eastAsia="Symbol"/>
          <w:b w:val="0"/>
          <w:i w:val="0"/>
          <w:color w:val="0D0D0D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Additionally, actively involved in </w:t>
      </w:r>
      <w:r>
        <w:rPr>
          <w:rFonts w:ascii="Segoe UI" w:hAnsi="Segoe UI" w:eastAsia="Segoe UI"/>
          <w:b/>
          <w:i w:val="0"/>
          <w:color w:val="0D0D0D"/>
          <w:sz w:val="20"/>
        </w:rPr>
        <w:t>campaign management</w:t>
      </w:r>
      <w:r>
        <w:rPr>
          <w:rFonts w:ascii="Segoe UI" w:hAnsi="Segoe UI" w:eastAsia="Segoe UI"/>
          <w:b w:val="0"/>
          <w:i w:val="0"/>
          <w:color w:val="0D0D0D"/>
          <w:sz w:val="20"/>
        </w:rPr>
        <w:t>, strategizing and executing targeted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48" w:after="0"/>
        <w:ind w:left="444" w:right="0" w:firstLine="0"/>
        <w:jc w:val="left"/>
      </w:pPr>
      <w:r>
        <w:rPr>
          <w:rFonts w:ascii="Segoe UI" w:hAnsi="Segoe UI" w:eastAsia="Segoe UI"/>
          <w:b w:val="0"/>
          <w:i w:val="0"/>
          <w:color w:val="0D0D0D"/>
          <w:sz w:val="20"/>
        </w:rPr>
        <w:t>marketing initiatives to drive business growth.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00" w:lineRule="exact" w:before="2594" w:after="0"/>
        <w:ind w:left="0" w:right="71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Page </w:t>
      </w:r>
      <w:r>
        <w:rPr>
          <w:rFonts w:ascii="Arial" w:hAnsi="Arial" w:eastAsia="Arial"/>
          <w:b/>
          <w:i w:val="0"/>
          <w:color w:val="000000"/>
          <w:sz w:val="18"/>
        </w:rPr>
        <w:t>3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of </w:t>
      </w:r>
      <w:r>
        <w:rPr>
          <w:rFonts w:ascii="Arial" w:hAnsi="Arial" w:eastAsia="Arial"/>
          <w:b/>
          <w:i w:val="0"/>
          <w:color w:val="000000"/>
          <w:sz w:val="18"/>
        </w:rPr>
        <w:t>4</w:t>
      </w:r>
    </w:p>
    <w:p>
      <w:pPr>
        <w:sectPr>
          <w:type w:val="continuous"/>
          <w:pgSz w:w="12240" w:h="15840"/>
          <w:pgMar w:top="360" w:right="144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14830" cy="4889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488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590" w:after="0"/>
        <w:ind w:left="0" w:right="0" w:firstLine="0"/>
        <w:jc w:val="center"/>
      </w:pPr>
      <w:r>
        <w:rPr>
          <w:rFonts w:ascii="Segoe UI" w:hAnsi="Segoe UI" w:eastAsia="Segoe UI"/>
          <w:b/>
          <w:i w:val="0"/>
          <w:color w:val="0D0D0D"/>
          <w:sz w:val="20"/>
        </w:rPr>
        <w:t>Xangars Solution Pvt. Ltd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.                                                                                        </w:t>
      </w:r>
      <w:r>
        <w:rPr>
          <w:rFonts w:ascii="Segoe UI" w:hAnsi="Segoe UI" w:eastAsia="Segoe UI"/>
          <w:b/>
          <w:i w:val="0"/>
          <w:color w:val="0D0D0D"/>
          <w:sz w:val="20"/>
        </w:rPr>
        <w:t>Oct 2013 – Apr 2015</w:t>
      </w:r>
    </w:p>
    <w:p>
      <w:pPr>
        <w:autoSpaceDN w:val="0"/>
        <w:autoSpaceDE w:val="0"/>
        <w:widowControl/>
        <w:spacing w:line="233" w:lineRule="auto" w:before="10" w:after="0"/>
        <w:ind w:left="112" w:right="0" w:firstLine="0"/>
        <w:jc w:val="left"/>
      </w:pPr>
      <w:r>
        <w:rPr>
          <w:rFonts w:ascii="Segoe UI" w:hAnsi="Segoe UI" w:eastAsia="Segoe UI"/>
          <w:b/>
          <w:i w:val="0"/>
          <w:color w:val="0D0D0D"/>
          <w:sz w:val="20"/>
        </w:rPr>
        <w:t>Role: Software Engineer</w:t>
      </w:r>
      <w:r>
        <w:rPr>
          <w:rFonts w:ascii="Segoe UI" w:hAnsi="Segoe UI" w:eastAsia="Segoe UI"/>
          <w:b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276" w:after="0"/>
        <w:ind w:left="112" w:right="0" w:firstLine="0"/>
        <w:jc w:val="left"/>
      </w:pPr>
      <w:r>
        <w:rPr>
          <w:rFonts w:ascii="Segoe UI" w:hAnsi="Segoe UI" w:eastAsia="Segoe UI"/>
          <w:b/>
          <w:i w:val="0"/>
          <w:color w:val="0D0D0D"/>
          <w:sz w:val="20"/>
        </w:rPr>
        <w:t>PROJECT DESCRIPTION</w:t>
      </w:r>
      <w:r>
        <w:rPr>
          <w:rFonts w:ascii="Segoe UI" w:hAnsi="Segoe UI" w:eastAsia="Segoe UI"/>
          <w:b/>
          <w:i w:val="0"/>
          <w:color w:val="0D0D0D"/>
          <w:sz w:val="20"/>
        </w:rPr>
        <w:t xml:space="preserve"> </w:t>
      </w:r>
    </w:p>
    <w:p>
      <w:pPr>
        <w:autoSpaceDN w:val="0"/>
        <w:tabs>
          <w:tab w:pos="472" w:val="left"/>
        </w:tabs>
        <w:autoSpaceDE w:val="0"/>
        <w:widowControl/>
        <w:spacing w:line="233" w:lineRule="auto" w:before="36" w:after="0"/>
        <w:ind w:left="112" w:right="0" w:firstLine="0"/>
        <w:jc w:val="left"/>
      </w:pPr>
      <w:r>
        <w:rPr>
          <w:rFonts w:ascii="Symbol" w:hAnsi="Symbol" w:eastAsia="Symbol"/>
          <w:b w:val="0"/>
          <w:i w:val="0"/>
          <w:color w:val="0D0D0D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Xangars Infratech is a </w:t>
      </w:r>
      <w:r>
        <w:rPr>
          <w:rFonts w:ascii="Segoe UI" w:hAnsi="Segoe UI" w:eastAsia="Segoe UI"/>
          <w:b/>
          <w:i w:val="0"/>
          <w:color w:val="0D0D0D"/>
          <w:sz w:val="20"/>
        </w:rPr>
        <w:t>global IT solutions provider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specializing in the Insurtech sector.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tabs>
          <w:tab w:pos="472" w:val="left"/>
        </w:tabs>
        <w:autoSpaceDE w:val="0"/>
        <w:widowControl/>
        <w:spacing w:line="233" w:lineRule="auto" w:before="6" w:after="0"/>
        <w:ind w:left="112" w:right="0" w:firstLine="0"/>
        <w:jc w:val="left"/>
      </w:pPr>
      <w:r>
        <w:rPr>
          <w:rFonts w:ascii="Symbol" w:hAnsi="Symbol" w:eastAsia="Symbol"/>
          <w:b w:val="0"/>
          <w:i w:val="0"/>
          <w:color w:val="0D0D0D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D0D0D"/>
          <w:sz w:val="20"/>
        </w:rPr>
        <w:t>Our tailored services drive operational efficiency and enhance customer experience for insurance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8" w:after="0"/>
        <w:ind w:left="472" w:right="0" w:firstLine="0"/>
        <w:jc w:val="left"/>
      </w:pPr>
      <w:r>
        <w:rPr>
          <w:rFonts w:ascii="Segoe UI" w:hAnsi="Segoe UI" w:eastAsia="Segoe UI"/>
          <w:b w:val="0"/>
          <w:i w:val="0"/>
          <w:color w:val="0D0D0D"/>
          <w:sz w:val="20"/>
        </w:rPr>
        <w:t>companies worldwide.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542" w:after="0"/>
        <w:ind w:left="112" w:right="0" w:firstLine="0"/>
        <w:jc w:val="left"/>
      </w:pPr>
      <w:r>
        <w:rPr>
          <w:rFonts w:ascii="Segoe UI" w:hAnsi="Segoe UI" w:eastAsia="Segoe UI"/>
          <w:b/>
          <w:i w:val="0"/>
          <w:color w:val="0D0D0D"/>
          <w:sz w:val="20"/>
        </w:rPr>
        <w:t>RESPONSIBILITIES</w:t>
      </w:r>
      <w:r>
        <w:rPr>
          <w:rFonts w:ascii="Segoe UI" w:hAnsi="Segoe UI" w:eastAsia="Segoe UI"/>
          <w:b w:val="0"/>
          <w:i w:val="0"/>
          <w:color w:val="0D0D0D"/>
          <w:sz w:val="20"/>
        </w:rPr>
        <w:t>: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</w:t>
      </w:r>
    </w:p>
    <w:p>
      <w:pPr>
        <w:autoSpaceDN w:val="0"/>
        <w:tabs>
          <w:tab w:pos="472" w:val="left"/>
        </w:tabs>
        <w:autoSpaceDE w:val="0"/>
        <w:widowControl/>
        <w:spacing w:line="233" w:lineRule="auto" w:before="142" w:after="0"/>
        <w:ind w:left="112" w:right="0" w:firstLine="0"/>
        <w:jc w:val="left"/>
      </w:pPr>
      <w:r>
        <w:rPr>
          <w:rFonts w:ascii="Symbol" w:hAnsi="Symbol" w:eastAsia="Symbol"/>
          <w:b w:val="0"/>
          <w:i w:val="0"/>
          <w:color w:val="0D0D0D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As an on-site project manager, I handle </w:t>
      </w:r>
      <w:r>
        <w:rPr>
          <w:rFonts w:ascii="Segoe UI" w:hAnsi="Segoe UI" w:eastAsia="Segoe UI"/>
          <w:b/>
          <w:i w:val="0"/>
          <w:color w:val="0D0D0D"/>
          <w:sz w:val="20"/>
        </w:rPr>
        <w:t>client interactions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and </w:t>
      </w:r>
      <w:r>
        <w:rPr>
          <w:rFonts w:ascii="Segoe UI" w:hAnsi="Segoe UI" w:eastAsia="Segoe UI"/>
          <w:b/>
          <w:i w:val="0"/>
          <w:color w:val="0D0D0D"/>
          <w:sz w:val="20"/>
        </w:rPr>
        <w:t>oversee SharePoint</w:t>
      </w:r>
      <w:r>
        <w:rPr>
          <w:rFonts w:ascii="Segoe UI" w:hAnsi="Segoe UI" w:eastAsia="Segoe UI"/>
          <w:b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8" w:after="0"/>
        <w:ind w:left="472" w:right="0" w:firstLine="0"/>
        <w:jc w:val="left"/>
      </w:pPr>
      <w:r>
        <w:rPr>
          <w:rFonts w:ascii="Segoe UI" w:hAnsi="Segoe UI" w:eastAsia="Segoe UI"/>
          <w:b/>
          <w:i w:val="0"/>
          <w:color w:val="0D0D0D"/>
          <w:sz w:val="20"/>
        </w:rPr>
        <w:t>administration.</w:t>
      </w:r>
    </w:p>
    <w:p>
      <w:pPr>
        <w:autoSpaceDN w:val="0"/>
        <w:tabs>
          <w:tab w:pos="472" w:val="left"/>
        </w:tabs>
        <w:autoSpaceDE w:val="0"/>
        <w:widowControl/>
        <w:spacing w:line="233" w:lineRule="auto" w:before="10" w:after="0"/>
        <w:ind w:left="112" w:right="0" w:firstLine="0"/>
        <w:jc w:val="left"/>
      </w:pPr>
      <w:r>
        <w:rPr>
          <w:rFonts w:ascii="Symbol" w:hAnsi="Symbol" w:eastAsia="Symbol"/>
          <w:b w:val="0"/>
          <w:i w:val="0"/>
          <w:color w:val="0D0D0D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Additionally, I engage in </w:t>
      </w:r>
      <w:r>
        <w:rPr>
          <w:rFonts w:ascii="Segoe UI" w:hAnsi="Segoe UI" w:eastAsia="Segoe UI"/>
          <w:b/>
          <w:i w:val="0"/>
          <w:color w:val="0D0D0D"/>
          <w:sz w:val="20"/>
        </w:rPr>
        <w:t>Dot Net development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and manage </w:t>
      </w:r>
      <w:r>
        <w:rPr>
          <w:rFonts w:ascii="Segoe UI" w:hAnsi="Segoe UI" w:eastAsia="Segoe UI"/>
          <w:b/>
          <w:i w:val="0"/>
          <w:color w:val="0D0D0D"/>
          <w:sz w:val="20"/>
        </w:rPr>
        <w:t>PowerBI</w:t>
      </w:r>
      <w:r>
        <w:rPr>
          <w:rFonts w:ascii="Segoe UI" w:hAnsi="Segoe UI" w:eastAsia="Segoe UI"/>
          <w:b w:val="0"/>
          <w:i w:val="0"/>
          <w:color w:val="0D0D0D"/>
          <w:sz w:val="20"/>
        </w:rPr>
        <w:t xml:space="preserve"> and </w:t>
      </w:r>
      <w:r>
        <w:rPr>
          <w:rFonts w:ascii="Segoe UI" w:hAnsi="Segoe UI" w:eastAsia="Segoe UI"/>
          <w:b/>
          <w:i w:val="0"/>
          <w:color w:val="0D0D0D"/>
          <w:sz w:val="20"/>
        </w:rPr>
        <w:t>SQL administration</w:t>
      </w:r>
      <w:r>
        <w:rPr>
          <w:rFonts w:ascii="Segoe UI" w:hAnsi="Segoe UI" w:eastAsia="Segoe UI"/>
          <w:b/>
          <w:i w:val="0"/>
          <w:color w:val="0D0D0D"/>
          <w:sz w:val="20"/>
        </w:rPr>
        <w:t xml:space="preserve"> </w:t>
      </w:r>
    </w:p>
    <w:p>
      <w:pPr>
        <w:autoSpaceDN w:val="0"/>
        <w:autoSpaceDE w:val="0"/>
        <w:widowControl/>
        <w:spacing w:line="233" w:lineRule="auto" w:before="8" w:after="0"/>
        <w:ind w:left="472" w:right="0" w:firstLine="0"/>
        <w:jc w:val="left"/>
      </w:pPr>
      <w:r>
        <w:rPr>
          <w:rFonts w:ascii="Segoe UI" w:hAnsi="Segoe UI" w:eastAsia="Segoe UI"/>
          <w:b/>
          <w:i w:val="0"/>
          <w:color w:val="0D0D0D"/>
          <w:sz w:val="20"/>
        </w:rPr>
        <w:t>tasks.</w:t>
      </w:r>
    </w:p>
    <w:p>
      <w:pPr>
        <w:autoSpaceDN w:val="0"/>
        <w:autoSpaceDE w:val="0"/>
        <w:widowControl/>
        <w:spacing w:line="233" w:lineRule="auto" w:before="1106" w:after="0"/>
        <w:ind w:left="28" w:right="0" w:firstLine="0"/>
        <w:jc w:val="left"/>
      </w:pPr>
      <w:r>
        <w:rPr>
          <w:rFonts w:ascii="Segoe UI" w:hAnsi="Segoe UI" w:eastAsia="Segoe UI"/>
          <w:b/>
          <w:i w:val="0"/>
          <w:color w:val="0D0D0D"/>
          <w:sz w:val="20"/>
        </w:rPr>
        <w:t>SOCIAL ACHIEVEMENT</w:t>
      </w:r>
      <w:r>
        <w:rPr>
          <w:rFonts w:ascii="Segoe UI" w:hAnsi="Segoe UI" w:eastAsia="Segoe UI"/>
          <w:b/>
          <w:i w:val="0"/>
          <w:color w:val="0D0D0D"/>
          <w:sz w:val="20"/>
        </w:rPr>
        <w:t xml:space="preserve"> </w:t>
      </w:r>
    </w:p>
    <w:p>
      <w:pPr>
        <w:autoSpaceDN w:val="0"/>
        <w:tabs>
          <w:tab w:pos="388" w:val="left"/>
        </w:tabs>
        <w:autoSpaceDE w:val="0"/>
        <w:widowControl/>
        <w:spacing w:line="233" w:lineRule="auto" w:before="276" w:after="0"/>
        <w:ind w:left="2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Actively involved in </w:t>
      </w:r>
      <w:r>
        <w:rPr>
          <w:rFonts w:ascii="Segoe UI" w:hAnsi="Segoe UI" w:eastAsia="Segoe UI"/>
          <w:b/>
          <w:i w:val="0"/>
          <w:color w:val="000000"/>
          <w:sz w:val="20"/>
        </w:rPr>
        <w:t>volunteering</w:t>
      </w: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 at the </w:t>
      </w:r>
      <w:r>
        <w:rPr>
          <w:rFonts w:ascii="Segoe UI" w:hAnsi="Segoe UI" w:eastAsia="Segoe UI"/>
          <w:b/>
          <w:i w:val="0"/>
          <w:color w:val="000000"/>
          <w:sz w:val="20"/>
        </w:rPr>
        <w:t>Aga Khan Education Board</w:t>
      </w: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, demonstrating commitment to </w:t>
      </w:r>
    </w:p>
    <w:p>
      <w:pPr>
        <w:autoSpaceDN w:val="0"/>
        <w:autoSpaceDE w:val="0"/>
        <w:widowControl/>
        <w:spacing w:line="233" w:lineRule="auto" w:before="48" w:after="0"/>
        <w:ind w:left="388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growth and community service. </w:t>
      </w:r>
    </w:p>
    <w:p>
      <w:pPr>
        <w:autoSpaceDN w:val="0"/>
        <w:tabs>
          <w:tab w:pos="388" w:val="left"/>
        </w:tabs>
        <w:autoSpaceDE w:val="0"/>
        <w:widowControl/>
        <w:spacing w:line="233" w:lineRule="auto" w:before="48" w:after="0"/>
        <w:ind w:left="2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Member of </w:t>
      </w:r>
      <w:r>
        <w:rPr>
          <w:rFonts w:ascii="Segoe UI" w:hAnsi="Segoe UI" w:eastAsia="Segoe UI"/>
          <w:b/>
          <w:i w:val="0"/>
          <w:color w:val="000000"/>
          <w:sz w:val="20"/>
        </w:rPr>
        <w:t>Scout Team</w:t>
      </w: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, which helps collaborating with different </w:t>
      </w:r>
      <w:r>
        <w:rPr>
          <w:rFonts w:ascii="Segoe UI" w:hAnsi="Segoe UI" w:eastAsia="Segoe UI"/>
          <w:b/>
          <w:i w:val="0"/>
          <w:color w:val="000000"/>
          <w:sz w:val="20"/>
        </w:rPr>
        <w:t xml:space="preserve">NGO Organization </w:t>
      </w:r>
    </w:p>
    <w:p>
      <w:pPr>
        <w:autoSpaceDN w:val="0"/>
        <w:autoSpaceDE w:val="0"/>
        <w:widowControl/>
        <w:spacing w:line="200" w:lineRule="exact" w:before="6224" w:after="0"/>
        <w:ind w:left="0" w:right="76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Page </w:t>
      </w:r>
      <w:r>
        <w:rPr>
          <w:rFonts w:ascii="Arial" w:hAnsi="Arial" w:eastAsia="Arial"/>
          <w:b/>
          <w:i w:val="0"/>
          <w:color w:val="000000"/>
          <w:sz w:val="18"/>
        </w:rPr>
        <w:t>4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of </w:t>
      </w:r>
      <w:r>
        <w:rPr>
          <w:rFonts w:ascii="Arial" w:hAnsi="Arial" w:eastAsia="Arial"/>
          <w:b/>
          <w:i w:val="0"/>
          <w:color w:val="000000"/>
          <w:sz w:val="18"/>
        </w:rPr>
        <w:t>4</w:t>
      </w:r>
    </w:p>
    <w:sectPr w:rsidR="00FC693F" w:rsidRPr="0006063C" w:rsidSect="00034616">
      <w:pgSz w:w="12240" w:h="15840"/>
      <w:pgMar w:top="360" w:right="1390" w:bottom="476" w:left="141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amit-umedali.lakhani" TargetMode="Externa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