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8: Data Management &amp; Deployment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Performing Data import wizard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a .csv file for the charging station records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Made with the help of chat gpt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the csv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2.choosing the csv file for the custom objects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Mapping all the fields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Importing has started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Finally the data is imported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you can see the records have been imported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