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87521" w14:textId="52F4D514" w:rsidR="00701E50" w:rsidRDefault="00000000">
      <w:pPr>
        <w:spacing w:after="100"/>
        <w:jc w:val="center"/>
      </w:pPr>
      <w:r>
        <w:rPr>
          <w:b/>
          <w:bCs/>
          <w:color w:val="1F4E79"/>
          <w:sz w:val="52"/>
          <w:szCs w:val="52"/>
        </w:rPr>
        <w:t>PD</w:t>
      </w:r>
      <w:r w:rsidR="00C23931">
        <w:rPr>
          <w:b/>
          <w:bCs/>
          <w:color w:val="1F4E79"/>
          <w:sz w:val="52"/>
          <w:szCs w:val="52"/>
        </w:rPr>
        <w:t xml:space="preserve"> </w:t>
      </w:r>
      <w:r>
        <w:rPr>
          <w:b/>
          <w:bCs/>
          <w:color w:val="1F4E79"/>
          <w:sz w:val="52"/>
          <w:szCs w:val="52"/>
        </w:rPr>
        <w:t>Credit Risk Agent</w:t>
      </w:r>
      <w:r w:rsidR="00C23931">
        <w:rPr>
          <w:b/>
          <w:bCs/>
          <w:color w:val="1F4E79"/>
          <w:sz w:val="52"/>
          <w:szCs w:val="52"/>
        </w:rPr>
        <w:t xml:space="preserve"> – Offline Model</w:t>
      </w:r>
    </w:p>
    <w:p w14:paraId="0CC2330E" w14:textId="77777777" w:rsidR="00701E50" w:rsidRDefault="00000000">
      <w:pPr>
        <w:spacing w:after="80"/>
        <w:jc w:val="center"/>
      </w:pPr>
      <w:r>
        <w:rPr>
          <w:color w:val="2E75B6"/>
          <w:sz w:val="28"/>
          <w:szCs w:val="28"/>
        </w:rPr>
        <w:t>ARCHITECTURE — System Design Document</w:t>
      </w:r>
    </w:p>
    <w:p w14:paraId="112D5F2E" w14:textId="1645C042" w:rsidR="00701E50" w:rsidRDefault="00000000">
      <w:pPr>
        <w:spacing w:after="400"/>
        <w:jc w:val="center"/>
      </w:pPr>
      <w:r>
        <w:rPr>
          <w:color w:val="7F7F7F"/>
          <w:sz w:val="20"/>
          <w:szCs w:val="20"/>
        </w:rPr>
        <w:t xml:space="preserve">Version </w:t>
      </w:r>
      <w:proofErr w:type="gramStart"/>
      <w:r>
        <w:rPr>
          <w:color w:val="7F7F7F"/>
          <w:sz w:val="20"/>
          <w:szCs w:val="20"/>
        </w:rPr>
        <w:t>2.0  |</w:t>
      </w:r>
      <w:proofErr w:type="gramEnd"/>
      <w:r>
        <w:rPr>
          <w:color w:val="7F7F7F"/>
          <w:sz w:val="20"/>
          <w:szCs w:val="20"/>
        </w:rPr>
        <w:t xml:space="preserve">  April </w:t>
      </w:r>
      <w:proofErr w:type="gramStart"/>
      <w:r>
        <w:rPr>
          <w:color w:val="7F7F7F"/>
          <w:sz w:val="20"/>
          <w:szCs w:val="20"/>
        </w:rPr>
        <w:t>2026  |</w:t>
      </w:r>
      <w:proofErr w:type="gramEnd"/>
      <w:r>
        <w:rPr>
          <w:color w:val="7F7F7F"/>
          <w:sz w:val="20"/>
          <w:szCs w:val="20"/>
        </w:rPr>
        <w:t xml:space="preserve">  Data </w:t>
      </w:r>
      <w:proofErr w:type="gramStart"/>
      <w:r>
        <w:rPr>
          <w:color w:val="7F7F7F"/>
          <w:sz w:val="20"/>
          <w:szCs w:val="20"/>
        </w:rPr>
        <w:t>Engineering  |</w:t>
      </w:r>
      <w:proofErr w:type="gramEnd"/>
      <w:r>
        <w:rPr>
          <w:color w:val="7F7F7F"/>
          <w:sz w:val="20"/>
          <w:szCs w:val="20"/>
        </w:rPr>
        <w:t xml:space="preserve">  Internal Use Only</w:t>
      </w:r>
    </w:p>
    <w:p w14:paraId="14A918F1" w14:textId="77777777" w:rsidR="00701E50" w:rsidRDefault="00000000">
      <w:pPr>
        <w:pStyle w:val="Heading1"/>
      </w:pPr>
      <w:r>
        <w:t>1. System Overview</w:t>
      </w:r>
    </w:p>
    <w:p w14:paraId="362E95FD" w14:textId="77777777" w:rsidR="00701E50" w:rsidRDefault="00000000">
      <w:pPr>
        <w:spacing w:before="60" w:after="60"/>
      </w:pPr>
      <w:r>
        <w:t>The PDHBC Credit Risk Agent is a Jupyter-notebook-based agentic system that combines retrieval-augmented generation (RAG) with structured data lookup and a locally running LLM. The entire system runs inside a single Jupyter notebook within the HSBC Citrix environment, with no external network dependencies during operation.</w:t>
      </w:r>
    </w:p>
    <w:p w14:paraId="343CECD8" w14:textId="77777777" w:rsidR="00701E50" w:rsidRDefault="00701E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01E50" w14:paraId="5C8589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6DD75" w14:textId="77777777" w:rsidR="00701E50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93D1" w14:textId="77777777" w:rsidR="00701E50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01E50" w14:paraId="04226F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F2B4E" w14:textId="77777777" w:rsidR="00701E50" w:rsidRDefault="00000000">
            <w:r>
              <w:rPr>
                <w:sz w:val="20"/>
                <w:szCs w:val="20"/>
              </w:rPr>
              <w:t>Deployment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CF4A7" w14:textId="77777777" w:rsidR="00701E50" w:rsidRDefault="00000000">
            <w:r>
              <w:rPr>
                <w:sz w:val="20"/>
                <w:szCs w:val="20"/>
              </w:rPr>
              <w:t>HSBC Citrix server — Jupyter Notebook</w:t>
            </w:r>
          </w:p>
        </w:tc>
      </w:tr>
      <w:tr w:rsidR="00701E50" w14:paraId="1CA649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324DA" w14:textId="77777777" w:rsidR="00701E50" w:rsidRDefault="00000000">
            <w:r>
              <w:rPr>
                <w:sz w:val="20"/>
                <w:szCs w:val="20"/>
              </w:rPr>
              <w:t>Internet Required at Runtime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99357" w14:textId="77777777" w:rsidR="00701E50" w:rsidRDefault="00000000">
            <w:r>
              <w:rPr>
                <w:sz w:val="20"/>
                <w:szCs w:val="20"/>
              </w:rPr>
              <w:t>No — fully air-gapped</w:t>
            </w:r>
          </w:p>
        </w:tc>
      </w:tr>
      <w:tr w:rsidR="00701E50" w14:paraId="65DCEE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8EA40" w14:textId="77777777" w:rsidR="00701E50" w:rsidRDefault="00000000">
            <w:r>
              <w:rPr>
                <w:sz w:val="20"/>
                <w:szCs w:val="20"/>
              </w:rPr>
              <w:t>LLM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F715D" w14:textId="77777777" w:rsidR="00701E50" w:rsidRDefault="00000000">
            <w:r>
              <w:rPr>
                <w:sz w:val="20"/>
                <w:szCs w:val="20"/>
              </w:rPr>
              <w:t>Ollama localhost:11434 — llama3.1:8b</w:t>
            </w:r>
          </w:p>
        </w:tc>
      </w:tr>
      <w:tr w:rsidR="00701E50" w14:paraId="345295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36185" w14:textId="77777777" w:rsidR="00701E50" w:rsidRDefault="00000000">
            <w:r>
              <w:rPr>
                <w:sz w:val="20"/>
                <w:szCs w:val="20"/>
              </w:rPr>
              <w:t>Vector Store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11E43" w14:textId="77777777" w:rsidR="00701E50" w:rsidRDefault="00000000">
            <w:r>
              <w:rPr>
                <w:sz w:val="20"/>
                <w:szCs w:val="20"/>
              </w:rPr>
              <w:t>FAISS in-process (no server)</w:t>
            </w:r>
          </w:p>
        </w:tc>
      </w:tr>
      <w:tr w:rsidR="00701E50" w14:paraId="5B08E9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B2A7" w14:textId="77777777" w:rsidR="00701E50" w:rsidRDefault="00000000">
            <w:r>
              <w:rPr>
                <w:sz w:val="20"/>
                <w:szCs w:val="20"/>
              </w:rPr>
              <w:t>Data Source (current)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EA050" w14:textId="77777777" w:rsidR="00701E50" w:rsidRDefault="00000000">
            <w:r>
              <w:rPr>
                <w:sz w:val="20"/>
                <w:szCs w:val="20"/>
              </w:rPr>
              <w:t>Mock Excel files (Pandas)</w:t>
            </w:r>
          </w:p>
        </w:tc>
      </w:tr>
      <w:tr w:rsidR="00701E50" w14:paraId="1A6281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9A520" w14:textId="77777777" w:rsidR="00701E50" w:rsidRDefault="00000000">
            <w:r>
              <w:rPr>
                <w:sz w:val="20"/>
                <w:szCs w:val="20"/>
              </w:rPr>
              <w:t>Data Source (production target)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AB25" w14:textId="77777777" w:rsidR="00701E50" w:rsidRDefault="00000000">
            <w:r>
              <w:rPr>
                <w:sz w:val="20"/>
                <w:szCs w:val="20"/>
              </w:rPr>
              <w:t>Live Hadoop/Hive tables via PySpark</w:t>
            </w:r>
          </w:p>
        </w:tc>
      </w:tr>
      <w:tr w:rsidR="00701E50" w14:paraId="34DD88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69500" w14:textId="77777777" w:rsidR="00701E50" w:rsidRDefault="00000000">
            <w:r>
              <w:rPr>
                <w:sz w:val="20"/>
                <w:szCs w:val="20"/>
              </w:rPr>
              <w:t>Entry Point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05C8" w14:textId="77777777" w:rsidR="00701E50" w:rsidRDefault="00000000">
            <w:r>
              <w:rPr>
                <w:sz w:val="20"/>
                <w:szCs w:val="20"/>
              </w:rPr>
              <w:t>debug_agent(finance_query)</w:t>
            </w:r>
          </w:p>
        </w:tc>
      </w:tr>
    </w:tbl>
    <w:p w14:paraId="31D99EB8" w14:textId="77777777" w:rsidR="00701E50" w:rsidRDefault="00701E50">
      <w:pPr>
        <w:spacing w:before="80" w:after="80"/>
      </w:pPr>
    </w:p>
    <w:p w14:paraId="04AAD768" w14:textId="77777777" w:rsidR="00701E50" w:rsidRDefault="00000000">
      <w:pPr>
        <w:pStyle w:val="Heading1"/>
      </w:pPr>
      <w:r>
        <w:t>2. Component Architecture</w:t>
      </w:r>
    </w:p>
    <w:p w14:paraId="29166D1A" w14:textId="77777777" w:rsidR="00701E50" w:rsidRDefault="00701E50">
      <w:pPr>
        <w:spacing w:before="80" w:after="80"/>
      </w:pPr>
    </w:p>
    <w:p w14:paraId="5C643A63" w14:textId="77777777" w:rsidR="00701E50" w:rsidRDefault="00000000">
      <w:pPr>
        <w:spacing w:before="60" w:after="40"/>
      </w:pPr>
      <w:proofErr w:type="gramStart"/>
      <w:r>
        <w:rPr>
          <w:b/>
          <w:bCs/>
        </w:rPr>
        <w:t>2.1  Query</w:t>
      </w:r>
      <w:proofErr w:type="gramEnd"/>
      <w:r>
        <w:rPr>
          <w:b/>
          <w:bCs/>
        </w:rPr>
        <w:t xml:space="preserve"> Flow (End to End)</w:t>
      </w:r>
    </w:p>
    <w:p w14:paraId="0C20CDCC" w14:textId="77777777" w:rsidR="00701E50" w:rsidRDefault="00000000">
      <w:pPr>
        <w:spacing w:before="60" w:after="60"/>
      </w:pPr>
      <w:r>
        <w:t>When a Finance team query enters the system, it passes through six sequential steps:</w:t>
      </w:r>
    </w:p>
    <w:p w14:paraId="6183B8D0" w14:textId="77777777" w:rsidR="00701E50" w:rsidRDefault="00701E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6760"/>
      </w:tblGrid>
      <w:tr w:rsidR="00701E50" w14:paraId="6DF079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FC20" w14:textId="77777777" w:rsidR="00701E50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61512" w14:textId="77777777" w:rsidR="00701E50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304EB" w14:textId="77777777" w:rsidR="00701E50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701E50" w14:paraId="712F7C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B6E14" w14:textId="77777777" w:rsidR="00701E5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AB913" w14:textId="77777777" w:rsidR="00701E50" w:rsidRDefault="00000000">
            <w:r>
              <w:rPr>
                <w:sz w:val="20"/>
                <w:szCs w:val="20"/>
              </w:rPr>
              <w:t>ID Extraction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AF681" w14:textId="77777777" w:rsidR="00701E50" w:rsidRDefault="00000000">
            <w:r>
              <w:rPr>
                <w:sz w:val="20"/>
                <w:szCs w:val="20"/>
              </w:rPr>
              <w:t>extract_</w:t>
            </w:r>
            <w:proofErr w:type="gramStart"/>
            <w:r>
              <w:rPr>
                <w:sz w:val="20"/>
                <w:szCs w:val="20"/>
              </w:rPr>
              <w:t>ids(</w:t>
            </w:r>
            <w:proofErr w:type="gramEnd"/>
            <w:r>
              <w:rPr>
                <w:sz w:val="20"/>
                <w:szCs w:val="20"/>
              </w:rPr>
              <w:t>) uses regex to parse relationship_id, serial_no, and local_customer_id from the natural language query</w:t>
            </w:r>
          </w:p>
        </w:tc>
      </w:tr>
      <w:tr w:rsidR="00701E50" w14:paraId="2496584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D4384" w14:textId="77777777" w:rsidR="00701E5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3EA69" w14:textId="77777777" w:rsidR="00701E50" w:rsidRDefault="00000000">
            <w:r>
              <w:rPr>
                <w:sz w:val="20"/>
                <w:szCs w:val="20"/>
              </w:rPr>
              <w:t>ID Resolution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46E40" w14:textId="77777777" w:rsidR="00701E50" w:rsidRDefault="00000000">
            <w:r>
              <w:rPr>
                <w:sz w:val="20"/>
                <w:szCs w:val="20"/>
              </w:rPr>
              <w:t>If a local_customer_id is found, resolve_local_customer_</w:t>
            </w:r>
            <w:proofErr w:type="gramStart"/>
            <w:r>
              <w:rPr>
                <w:sz w:val="20"/>
                <w:szCs w:val="20"/>
              </w:rPr>
              <w:t>id(</w:t>
            </w:r>
            <w:proofErr w:type="gramEnd"/>
            <w:r>
              <w:rPr>
                <w:sz w:val="20"/>
                <w:szCs w:val="20"/>
              </w:rPr>
              <w:t>) looks it up in the downstream table to find the relationship_id</w:t>
            </w:r>
          </w:p>
        </w:tc>
      </w:tr>
      <w:tr w:rsidR="00701E50" w14:paraId="789226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88A2" w14:textId="77777777" w:rsidR="00701E5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9295" w14:textId="77777777" w:rsidR="00701E50" w:rsidRDefault="00000000">
            <w:r>
              <w:rPr>
                <w:sz w:val="20"/>
                <w:szCs w:val="20"/>
              </w:rPr>
              <w:t>Proposal Filtering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62EE8" w14:textId="77777777" w:rsidR="00701E50" w:rsidRDefault="00000000">
            <w:r>
              <w:rPr>
                <w:sz w:val="20"/>
                <w:szCs w:val="20"/>
              </w:rPr>
              <w:t>get_latest_valid_</w:t>
            </w:r>
            <w:proofErr w:type="gramStart"/>
            <w:r>
              <w:rPr>
                <w:sz w:val="20"/>
                <w:szCs w:val="20"/>
              </w:rPr>
              <w:t>proposal(</w:t>
            </w:r>
            <w:proofErr w:type="gramEnd"/>
            <w:r>
              <w:rPr>
                <w:sz w:val="20"/>
                <w:szCs w:val="20"/>
              </w:rPr>
              <w:t xml:space="preserve">) applies credit_applications filters (status=A, </w:t>
            </w:r>
            <w:proofErr w:type="gramStart"/>
            <w:r>
              <w:rPr>
                <w:sz w:val="20"/>
                <w:szCs w:val="20"/>
              </w:rPr>
              <w:t>type!=</w:t>
            </w:r>
            <w:proofErr w:type="gramEnd"/>
            <w:r>
              <w:rPr>
                <w:sz w:val="20"/>
                <w:szCs w:val="20"/>
              </w:rPr>
              <w:t>CN, MAX date) to find the relevant proposal</w:t>
            </w:r>
          </w:p>
        </w:tc>
      </w:tr>
      <w:tr w:rsidR="00701E50" w14:paraId="1FC245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889D3" w14:textId="77777777" w:rsidR="00701E5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2AE9" w14:textId="77777777" w:rsidR="00701E50" w:rsidRDefault="00000000">
            <w:r>
              <w:rPr>
                <w:sz w:val="20"/>
                <w:szCs w:val="20"/>
              </w:rPr>
              <w:t>Data Lookup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6FC84" w14:textId="77777777" w:rsidR="00701E50" w:rsidRDefault="00000000">
            <w:r>
              <w:rPr>
                <w:sz w:val="20"/>
                <w:szCs w:val="20"/>
              </w:rPr>
              <w:t>lookup_</w:t>
            </w:r>
            <w:proofErr w:type="gramStart"/>
            <w:r>
              <w:rPr>
                <w:sz w:val="20"/>
                <w:szCs w:val="20"/>
              </w:rPr>
              <w:t>customer(</w:t>
            </w:r>
            <w:proofErr w:type="gramEnd"/>
            <w:r>
              <w:rPr>
                <w:sz w:val="20"/>
                <w:szCs w:val="20"/>
              </w:rPr>
              <w:t>) fetches matching rows from all four source tables; check_</w:t>
            </w:r>
            <w:proofErr w:type="gramStart"/>
            <w:r>
              <w:rPr>
                <w:sz w:val="20"/>
                <w:szCs w:val="20"/>
              </w:rPr>
              <w:t>nulls(</w:t>
            </w:r>
            <w:proofErr w:type="gramEnd"/>
            <w:r>
              <w:rPr>
                <w:sz w:val="20"/>
                <w:szCs w:val="20"/>
              </w:rPr>
              <w:t>) scans for missing records and NULL values</w:t>
            </w:r>
          </w:p>
        </w:tc>
      </w:tr>
      <w:tr w:rsidR="00701E50" w14:paraId="2EC393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2CD9" w14:textId="77777777" w:rsidR="00701E50" w:rsidRDefault="00000000"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270EC" w14:textId="77777777" w:rsidR="00701E50" w:rsidRDefault="00000000">
            <w:r>
              <w:rPr>
                <w:sz w:val="20"/>
                <w:szCs w:val="20"/>
              </w:rPr>
              <w:t>RAG Retrieval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03BE" w14:textId="77777777" w:rsidR="00701E50" w:rsidRDefault="00000000">
            <w:r>
              <w:rPr>
                <w:sz w:val="20"/>
                <w:szCs w:val="20"/>
              </w:rPr>
              <w:t>get_rag_</w:t>
            </w:r>
            <w:proofErr w:type="gramStart"/>
            <w:r>
              <w:rPr>
                <w:sz w:val="20"/>
                <w:szCs w:val="20"/>
              </w:rPr>
              <w:t>context(</w:t>
            </w:r>
            <w:proofErr w:type="gramEnd"/>
            <w:r>
              <w:rPr>
                <w:sz w:val="20"/>
                <w:szCs w:val="20"/>
              </w:rPr>
              <w:t>) performs FAISS similarity search against the BRD+ERD index and returns the top-4 most relevant documentation chunks</w:t>
            </w:r>
          </w:p>
        </w:tc>
      </w:tr>
      <w:tr w:rsidR="00701E50" w14:paraId="3835B8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F4D21" w14:textId="77777777" w:rsidR="00701E50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EAF7A" w14:textId="77777777" w:rsidR="00701E50" w:rsidRDefault="00000000">
            <w:r>
              <w:rPr>
                <w:sz w:val="20"/>
                <w:szCs w:val="20"/>
              </w:rPr>
              <w:t>LLM Synthesis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8F8C" w14:textId="77777777" w:rsidR="00701E50" w:rsidRDefault="00000000">
            <w:r>
              <w:rPr>
                <w:sz w:val="20"/>
                <w:szCs w:val="20"/>
              </w:rPr>
              <w:t>call_</w:t>
            </w:r>
            <w:proofErr w:type="gramStart"/>
            <w:r>
              <w:rPr>
                <w:sz w:val="20"/>
                <w:szCs w:val="20"/>
              </w:rPr>
              <w:t>llm(</w:t>
            </w:r>
            <w:proofErr w:type="gramEnd"/>
            <w:r>
              <w:rPr>
                <w:sz w:val="20"/>
                <w:szCs w:val="20"/>
              </w:rPr>
              <w:t>) builds a structured prompt combining RAG context, table data, and null findings, then invokes Ollama to generate the final answer</w:t>
            </w:r>
          </w:p>
        </w:tc>
      </w:tr>
    </w:tbl>
    <w:p w14:paraId="7FF369F3" w14:textId="77777777" w:rsidR="00701E50" w:rsidRDefault="00701E50">
      <w:pPr>
        <w:spacing w:before="80" w:after="80"/>
      </w:pPr>
    </w:p>
    <w:p w14:paraId="3834879D" w14:textId="77777777" w:rsidR="00701E50" w:rsidRDefault="00000000">
      <w:pPr>
        <w:spacing w:before="60" w:after="40"/>
      </w:pPr>
      <w:proofErr w:type="gramStart"/>
      <w:r>
        <w:rPr>
          <w:b/>
          <w:bCs/>
        </w:rPr>
        <w:t>2.2  Component</w:t>
      </w:r>
      <w:proofErr w:type="gramEnd"/>
      <w:r>
        <w:rPr>
          <w:b/>
          <w:bCs/>
        </w:rPr>
        <w:t xml:space="preserve"> Diagram (Text Representation)</w:t>
      </w:r>
    </w:p>
    <w:p w14:paraId="52436115" w14:textId="77777777" w:rsidR="00701E50" w:rsidRDefault="00701E50">
      <w:pPr>
        <w:spacing w:before="80" w:after="80"/>
      </w:pPr>
    </w:p>
    <w:p w14:paraId="7DF054AB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Finance Query (natural language)</w:t>
      </w:r>
    </w:p>
    <w:p w14:paraId="07ED0F7F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|</w:t>
      </w:r>
    </w:p>
    <w:p w14:paraId="2C7839DA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v</w:t>
      </w:r>
    </w:p>
    <w:p w14:paraId="1B503B50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[ debug_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agent() ]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← main orchestrator</w:t>
      </w:r>
    </w:p>
    <w:p w14:paraId="70001ABD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|</w:t>
      </w:r>
    </w:p>
    <w:p w14:paraId="4F0ECB15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┌─────┴──────────────────────────────────┐</w:t>
      </w:r>
    </w:p>
    <w:p w14:paraId="0591B960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|                                        |</w:t>
      </w:r>
    </w:p>
    <w:p w14:paraId="42815C0F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v                                        v</w:t>
      </w:r>
    </w:p>
    <w:p w14:paraId="77B59086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[ extract_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ids() ]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get_rag_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context() ]</w:t>
      </w:r>
      <w:proofErr w:type="gramEnd"/>
    </w:p>
    <w:p w14:paraId="0B766629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[ resolve_lcl_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id() ]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 |</w:t>
      </w:r>
    </w:p>
    <w:p w14:paraId="5839E193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[ get_latest_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proposal() ]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FAISS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Index ]</w:t>
      </w:r>
      <w:proofErr w:type="gramEnd"/>
    </w:p>
    <w:p w14:paraId="3F8FA476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[ lookup_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customer() ]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BRD + ERD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docs ]</w:t>
      </w:r>
      <w:proofErr w:type="gramEnd"/>
    </w:p>
    <w:p w14:paraId="04A51777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[ check_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nulls() ]</w:t>
      </w:r>
      <w:proofErr w:type="gramEnd"/>
    </w:p>
    <w:p w14:paraId="4C81E67A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|                                        |</w:t>
      </w:r>
    </w:p>
    <w:p w14:paraId="2E73C3A4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└─────────────┬──────────────────────────┘</w:t>
      </w:r>
    </w:p>
    <w:p w14:paraId="2A2544F1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|</w:t>
      </w:r>
    </w:p>
    <w:p w14:paraId="72D2ADA3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v</w:t>
      </w:r>
    </w:p>
    <w:p w14:paraId="175C291F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[ call_llm(prompt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) ]</w:t>
      </w:r>
      <w:proofErr w:type="gramEnd"/>
    </w:p>
    <w:p w14:paraId="45A25B1C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|</w:t>
      </w:r>
    </w:p>
    <w:p w14:paraId="008E1AA4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v</w:t>
      </w:r>
    </w:p>
    <w:p w14:paraId="66A0B468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[ Ollama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Server ]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← localhost:11434</w:t>
      </w:r>
    </w:p>
    <w:p w14:paraId="3E35E7C7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[ llama3.1:8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b  ]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← runs on local GPU/CPU</w:t>
      </w:r>
    </w:p>
    <w:p w14:paraId="3509951C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|</w:t>
      </w:r>
    </w:p>
    <w:p w14:paraId="4BAA2884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v</w:t>
      </w:r>
    </w:p>
    <w:p w14:paraId="59E12585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Structured Answer → printed to notebook</w:t>
      </w:r>
    </w:p>
    <w:p w14:paraId="2D6949CA" w14:textId="77777777" w:rsidR="00701E50" w:rsidRDefault="00701E50">
      <w:pPr>
        <w:spacing w:before="80" w:after="80"/>
      </w:pPr>
    </w:p>
    <w:p w14:paraId="3B40A87E" w14:textId="77777777" w:rsidR="00701E50" w:rsidRDefault="00000000">
      <w:pPr>
        <w:pStyle w:val="Heading1"/>
      </w:pPr>
      <w:r>
        <w:t>3. Data Architecture</w:t>
      </w:r>
    </w:p>
    <w:p w14:paraId="3A8CC902" w14:textId="77777777" w:rsidR="00701E50" w:rsidRDefault="00701E50">
      <w:pPr>
        <w:spacing w:before="80" w:after="80"/>
      </w:pPr>
    </w:p>
    <w:p w14:paraId="46082665" w14:textId="77777777" w:rsidR="00701E50" w:rsidRDefault="00000000">
      <w:pPr>
        <w:spacing w:before="60" w:after="40"/>
      </w:pPr>
      <w:proofErr w:type="gramStart"/>
      <w:r>
        <w:rPr>
          <w:b/>
          <w:bCs/>
        </w:rPr>
        <w:t>3.1  Source</w:t>
      </w:r>
      <w:proofErr w:type="gramEnd"/>
      <w:r>
        <w:rPr>
          <w:b/>
          <w:bCs/>
        </w:rPr>
        <w:t xml:space="preserve"> Table Relationships</w:t>
      </w:r>
    </w:p>
    <w:p w14:paraId="41B5D445" w14:textId="77777777" w:rsidR="00701E50" w:rsidRDefault="00701E50">
      <w:pPr>
        <w:spacing w:before="80" w:after="80"/>
      </w:pPr>
    </w:p>
    <w:p w14:paraId="779D4443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credit_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applications  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PK: relationship_id + credit_proposal_serial_no)</w:t>
      </w:r>
    </w:p>
    <w:p w14:paraId="6750BF70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|</w:t>
      </w:r>
    </w:p>
    <w:p w14:paraId="1FCD2AB1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|── INNER JOIN ──&gt; basic_details</w:t>
      </w:r>
    </w:p>
    <w:p w14:paraId="1CEB9D92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|              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on: relationship_id + credit_proposal_serial_no)</w:t>
      </w:r>
    </w:p>
    <w:p w14:paraId="1608B8A4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|                  brings: customer_id, final_crr_basic_details,</w:t>
      </w:r>
    </w:p>
    <w:p w14:paraId="67A033CF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lastRenderedPageBreak/>
        <w:t xml:space="preserve">   |                          final_pd_basic_details, internal_score_card_basic_details</w:t>
      </w:r>
    </w:p>
    <w:p w14:paraId="07F069F0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|</w:t>
      </w:r>
    </w:p>
    <w:p w14:paraId="2D1CD895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|── LEFT JOIN ───&gt; multi_ratings</w:t>
      </w:r>
    </w:p>
    <w:p w14:paraId="46AD8F0A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|              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on: relationship_id + customer_id + credit_proposal_serial_no)</w:t>
      </w:r>
    </w:p>
    <w:p w14:paraId="0B555458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|                  brings: final_crr_multi_ratings,</w:t>
      </w:r>
    </w:p>
    <w:p w14:paraId="6391620C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|                          final_pd_multi_ratings, internal_score_card_multi_ratings</w:t>
      </w:r>
    </w:p>
    <w:p w14:paraId="5B6B5B65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|</w:t>
      </w:r>
    </w:p>
    <w:p w14:paraId="409E2741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|── LEFT JOIN ───&gt; downstream</w:t>
      </w:r>
    </w:p>
    <w:p w14:paraId="0E54C23B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     (on: relationship_id + customer_id — NO serial key)</w:t>
      </w:r>
    </w:p>
    <w:p w14:paraId="64AC0E33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     brings: local_customer_id</w:t>
      </w:r>
    </w:p>
    <w:p w14:paraId="37A9A048" w14:textId="77777777" w:rsidR="00701E50" w:rsidRDefault="00701E50">
      <w:pPr>
        <w:spacing w:before="80" w:after="80"/>
      </w:pPr>
    </w:p>
    <w:p w14:paraId="0176B743" w14:textId="77777777" w:rsidR="00701E50" w:rsidRDefault="00000000">
      <w:pPr>
        <w:spacing w:before="60" w:after="40"/>
      </w:pPr>
      <w:proofErr w:type="gramStart"/>
      <w:r>
        <w:rPr>
          <w:b/>
          <w:bCs/>
        </w:rPr>
        <w:t>3.2  COALESCE</w:t>
      </w:r>
      <w:proofErr w:type="gramEnd"/>
      <w:r>
        <w:rPr>
          <w:b/>
          <w:bCs/>
        </w:rPr>
        <w:t xml:space="preserve"> Resolution</w:t>
      </w:r>
    </w:p>
    <w:p w14:paraId="4261354B" w14:textId="77777777" w:rsidR="00701E50" w:rsidRDefault="00701E50">
      <w:pPr>
        <w:spacing w:before="80" w:after="80"/>
      </w:pPr>
    </w:p>
    <w:p w14:paraId="264661AE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final_crr           =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COALESCE(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final_crr_multi_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ratings,   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final_crr_basic_details)</w:t>
      </w:r>
    </w:p>
    <w:p w14:paraId="751E1092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final_pd            =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COALESCE(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final_pd_multi_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ratings,   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final_pd_basic_details)</w:t>
      </w:r>
    </w:p>
    <w:p w14:paraId="1D6EB25E" w14:textId="77777777" w:rsidR="00701E50" w:rsidRDefault="00000000">
      <w:pPr>
        <w:spacing w:before="30" w:after="30"/>
        <w:ind w:left="6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internal_score_card =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COALESCE(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internal_score_card_multi_ratings, internal_score_card_basic_details)</w:t>
      </w:r>
    </w:p>
    <w:p w14:paraId="3ABD8768" w14:textId="77777777" w:rsidR="00701E50" w:rsidRDefault="00701E50">
      <w:pPr>
        <w:spacing w:before="80" w:after="80"/>
      </w:pPr>
    </w:p>
    <w:p w14:paraId="140070A8" w14:textId="77777777" w:rsidR="00701E50" w:rsidRDefault="00000000">
      <w:pPr>
        <w:pStyle w:val="Heading1"/>
      </w:pPr>
      <w:r>
        <w:t>4. RAG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01E50" w14:paraId="68632D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A8A2" w14:textId="77777777" w:rsidR="00701E50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83342" w14:textId="77777777" w:rsidR="00701E50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701E50" w14:paraId="7A535D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E7F6E" w14:textId="77777777" w:rsidR="00701E50" w:rsidRDefault="00000000">
            <w:r>
              <w:rPr>
                <w:sz w:val="20"/>
                <w:szCs w:val="20"/>
              </w:rPr>
              <w:t>Source documents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B7BA5" w14:textId="77777777" w:rsidR="00701E50" w:rsidRDefault="00000000">
            <w:r>
              <w:rPr>
                <w:sz w:val="20"/>
                <w:szCs w:val="20"/>
              </w:rPr>
              <w:t>BRD_CreditRiskPipeline.docx + ERD_CreditRiskPipeline.docx</w:t>
            </w:r>
          </w:p>
        </w:tc>
      </w:tr>
      <w:tr w:rsidR="00701E50" w14:paraId="3D0F41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C76AC" w14:textId="77777777" w:rsidR="00701E50" w:rsidRDefault="00000000">
            <w:r>
              <w:rPr>
                <w:sz w:val="20"/>
                <w:szCs w:val="20"/>
              </w:rPr>
              <w:t>Document parsing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1A763" w14:textId="77777777" w:rsidR="00701E50" w:rsidRDefault="00000000">
            <w:r>
              <w:rPr>
                <w:sz w:val="20"/>
                <w:szCs w:val="20"/>
              </w:rPr>
              <w:t xml:space="preserve">python-docx using both </w:t>
            </w:r>
            <w:proofErr w:type="gramStart"/>
            <w:r>
              <w:rPr>
                <w:sz w:val="20"/>
                <w:szCs w:val="20"/>
              </w:rPr>
              <w:t>doc.paragraphs</w:t>
            </w:r>
            <w:proofErr w:type="gramEnd"/>
            <w:r>
              <w:rPr>
                <w:sz w:val="20"/>
                <w:szCs w:val="20"/>
              </w:rPr>
              <w:t xml:space="preserve"> and </w:t>
            </w:r>
            <w:proofErr w:type="gramStart"/>
            <w:r>
              <w:rPr>
                <w:sz w:val="20"/>
                <w:szCs w:val="20"/>
              </w:rPr>
              <w:t>doc.tables</w:t>
            </w:r>
            <w:proofErr w:type="gramEnd"/>
            <w:r>
              <w:rPr>
                <w:sz w:val="20"/>
                <w:szCs w:val="20"/>
              </w:rPr>
              <w:t xml:space="preserve"> loops — 162 chunks total</w:t>
            </w:r>
          </w:p>
        </w:tc>
      </w:tr>
      <w:tr w:rsidR="00701E50" w14:paraId="17A92B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E8F00" w14:textId="77777777" w:rsidR="00701E50" w:rsidRDefault="00000000">
            <w:r>
              <w:rPr>
                <w:sz w:val="20"/>
                <w:szCs w:val="20"/>
              </w:rPr>
              <w:t>Embedding model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0A43B" w14:textId="77777777" w:rsidR="00701E50" w:rsidRDefault="00000000">
            <w:r>
              <w:rPr>
                <w:sz w:val="20"/>
                <w:szCs w:val="20"/>
              </w:rPr>
              <w:t>HuggingFace all-MiniLM-L6-v2 — runs on CPU, no GPU required</w:t>
            </w:r>
          </w:p>
        </w:tc>
      </w:tr>
      <w:tr w:rsidR="00701E50" w14:paraId="0D3E11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EBF1" w14:textId="77777777" w:rsidR="00701E50" w:rsidRDefault="00000000">
            <w:r>
              <w:rPr>
                <w:sz w:val="20"/>
                <w:szCs w:val="20"/>
              </w:rPr>
              <w:t>Vector store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C65E6" w14:textId="77777777" w:rsidR="00701E50" w:rsidRDefault="00000000">
            <w:r>
              <w:rPr>
                <w:sz w:val="20"/>
                <w:szCs w:val="20"/>
              </w:rPr>
              <w:t>FAISS (faiss-cpu) — in-process, saved to faiss_index/ on first build</w:t>
            </w:r>
          </w:p>
        </w:tc>
      </w:tr>
      <w:tr w:rsidR="00701E50" w14:paraId="4C8737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D4C2" w14:textId="77777777" w:rsidR="00701E50" w:rsidRDefault="00000000">
            <w:r>
              <w:rPr>
                <w:sz w:val="20"/>
                <w:szCs w:val="20"/>
              </w:rPr>
              <w:t>Retrieval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9E587" w14:textId="77777777" w:rsidR="00701E50" w:rsidRDefault="00000000">
            <w:r>
              <w:rPr>
                <w:sz w:val="20"/>
                <w:szCs w:val="20"/>
              </w:rPr>
              <w:t>Similarity search, k=4 chunks per query</w:t>
            </w:r>
          </w:p>
        </w:tc>
      </w:tr>
      <w:tr w:rsidR="00701E50" w14:paraId="4558F2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17936" w14:textId="77777777" w:rsidR="00701E50" w:rsidRDefault="00000000">
            <w:r>
              <w:rPr>
                <w:sz w:val="20"/>
                <w:szCs w:val="20"/>
              </w:rPr>
              <w:t>Chunk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417FB" w14:textId="77777777" w:rsidR="00701E50" w:rsidRDefault="00000000">
            <w:r>
              <w:rPr>
                <w:sz w:val="20"/>
                <w:szCs w:val="20"/>
              </w:rPr>
              <w:t>LangChain Document objects wrapping plain text strings</w:t>
            </w:r>
          </w:p>
        </w:tc>
      </w:tr>
    </w:tbl>
    <w:p w14:paraId="0063498B" w14:textId="77777777" w:rsidR="00701E50" w:rsidRDefault="00701E50">
      <w:pPr>
        <w:spacing w:before="80" w:after="80"/>
      </w:pPr>
    </w:p>
    <w:p w14:paraId="7C0919C8" w14:textId="77777777" w:rsidR="00701E50" w:rsidRDefault="00000000">
      <w:pPr>
        <w:pStyle w:val="Heading1"/>
      </w:pPr>
      <w:r>
        <w:t>5. LLM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01E50" w14:paraId="67DC5E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F0805" w14:textId="77777777" w:rsidR="00701E50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5B25" w14:textId="77777777" w:rsidR="00701E50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701E50" w14:paraId="02BB55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C5FC" w14:textId="77777777" w:rsidR="00701E50" w:rsidRDefault="00000000">
            <w:r>
              <w:rPr>
                <w:sz w:val="20"/>
                <w:szCs w:val="20"/>
              </w:rPr>
              <w:t>Model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8FBA9" w14:textId="77777777" w:rsidR="00701E50" w:rsidRDefault="00000000">
            <w:r>
              <w:rPr>
                <w:sz w:val="20"/>
                <w:szCs w:val="20"/>
              </w:rPr>
              <w:t>llama3.1:8b (Meta Llama 3.1, 8 billion parameters)</w:t>
            </w:r>
          </w:p>
        </w:tc>
      </w:tr>
      <w:tr w:rsidR="00701E50" w14:paraId="63538C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007A0" w14:textId="77777777" w:rsidR="00701E50" w:rsidRDefault="00000000">
            <w:r>
              <w:rPr>
                <w:sz w:val="20"/>
                <w:szCs w:val="20"/>
              </w:rPr>
              <w:t>Serving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16243" w14:textId="77777777" w:rsidR="00701E50" w:rsidRDefault="00000000">
            <w:r>
              <w:rPr>
                <w:sz w:val="20"/>
                <w:szCs w:val="20"/>
              </w:rPr>
              <w:t>Ollama 0.20.2 — listens on localhost:11434</w:t>
            </w:r>
          </w:p>
        </w:tc>
      </w:tr>
      <w:tr w:rsidR="00701E50" w14:paraId="292169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A234C" w14:textId="77777777" w:rsidR="00701E50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8D3C8" w14:textId="77777777" w:rsidR="00701E50" w:rsidRDefault="00000000">
            <w:r>
              <w:rPr>
                <w:sz w:val="20"/>
                <w:szCs w:val="20"/>
              </w:rPr>
              <w:t>LangChain Ollama class (langchain-community)</w:t>
            </w:r>
          </w:p>
        </w:tc>
      </w:tr>
      <w:tr w:rsidR="00701E50" w14:paraId="311F58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609D7" w14:textId="77777777" w:rsidR="00701E50" w:rsidRDefault="00000000">
            <w:r>
              <w:rPr>
                <w:sz w:val="20"/>
                <w:szCs w:val="20"/>
              </w:rPr>
              <w:lastRenderedPageBreak/>
              <w:t>Temperature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44170" w14:textId="77777777" w:rsidR="00701E50" w:rsidRDefault="00000000">
            <w:r>
              <w:rPr>
                <w:sz w:val="20"/>
                <w:szCs w:val="20"/>
              </w:rPr>
              <w:t>0.1 — low temperature for factual, deterministic answers</w:t>
            </w:r>
          </w:p>
        </w:tc>
      </w:tr>
      <w:tr w:rsidR="00701E50" w14:paraId="784A31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ADB44" w14:textId="77777777" w:rsidR="00701E50" w:rsidRDefault="00000000">
            <w:r>
              <w:rPr>
                <w:sz w:val="20"/>
                <w:szCs w:val="20"/>
              </w:rPr>
              <w:t>GPU utilisation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8C6E" w14:textId="77777777" w:rsidR="00701E50" w:rsidRDefault="00000000">
            <w:r>
              <w:rPr>
                <w:sz w:val="20"/>
                <w:szCs w:val="20"/>
              </w:rPr>
              <w:t>Partial — GTX 1650 has 4 GB VRAM; 8B model is ~5 GB so splits across GPU and CPU RAM</w:t>
            </w:r>
          </w:p>
        </w:tc>
      </w:tr>
      <w:tr w:rsidR="00701E50" w14:paraId="4E851C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55725" w14:textId="77777777" w:rsidR="00701E50" w:rsidRDefault="00000000">
            <w:r>
              <w:rPr>
                <w:sz w:val="20"/>
                <w:szCs w:val="20"/>
              </w:rPr>
              <w:t>Prompt structure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CFFFB" w14:textId="77777777" w:rsidR="00701E50" w:rsidRDefault="00000000">
            <w:r>
              <w:rPr>
                <w:sz w:val="20"/>
                <w:szCs w:val="20"/>
              </w:rPr>
              <w:t>System context (governance rules) + RAG chunks + table data + null findings + query</w:t>
            </w:r>
          </w:p>
        </w:tc>
      </w:tr>
      <w:tr w:rsidR="00701E50" w14:paraId="7C4B24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D45D7" w14:textId="77777777" w:rsidR="00701E50" w:rsidRDefault="00000000">
            <w:r>
              <w:rPr>
                <w:sz w:val="20"/>
                <w:szCs w:val="20"/>
              </w:rPr>
              <w:t>Response format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3C33" w14:textId="77777777" w:rsidR="00701E50" w:rsidRDefault="00000000">
            <w:r>
              <w:rPr>
                <w:sz w:val="20"/>
                <w:szCs w:val="20"/>
              </w:rPr>
              <w:t>Structured: Direct Answer / Root Cause / Pipeline Rule / Recommended Next Step</w:t>
            </w:r>
          </w:p>
        </w:tc>
      </w:tr>
    </w:tbl>
    <w:p w14:paraId="69B10C08" w14:textId="77777777" w:rsidR="00701E50" w:rsidRDefault="00701E50">
      <w:pPr>
        <w:spacing w:before="80" w:after="80"/>
      </w:pPr>
    </w:p>
    <w:p w14:paraId="48278ECF" w14:textId="77777777" w:rsidR="00701E50" w:rsidRDefault="00000000">
      <w:pPr>
        <w:pStyle w:val="Heading1"/>
      </w:pPr>
      <w:r>
        <w:t>6. Deployment Architecture — Current vs Target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701E50" w14:paraId="6A310B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E775D" w14:textId="77777777" w:rsidR="00701E50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EE4C" w14:textId="77777777" w:rsidR="00701E50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(Local Dev)</w:t>
            </w:r>
          </w:p>
        </w:tc>
        <w:tc>
          <w:tcPr>
            <w:tcW w:w="3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A656" w14:textId="77777777" w:rsidR="00701E50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(Citrix Production)</w:t>
            </w:r>
          </w:p>
        </w:tc>
      </w:tr>
      <w:tr w:rsidR="00701E50" w14:paraId="72F6AD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2F64C" w14:textId="77777777" w:rsidR="00701E50" w:rsidRDefault="00000000">
            <w:r>
              <w:rPr>
                <w:sz w:val="20"/>
                <w:szCs w:val="20"/>
              </w:rPr>
              <w:t>Hardware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C15D" w14:textId="77777777" w:rsidR="00701E50" w:rsidRDefault="00000000">
            <w:r>
              <w:rPr>
                <w:sz w:val="20"/>
                <w:szCs w:val="20"/>
              </w:rPr>
              <w:t>Personal Windows 11 PC, 16GB RAM, GTX 1650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9DB16" w14:textId="486AF446" w:rsidR="00701E50" w:rsidRDefault="00000000">
            <w:r>
              <w:rPr>
                <w:sz w:val="20"/>
                <w:szCs w:val="20"/>
              </w:rPr>
              <w:t>Citrix server — spec TBC with infra team</w:t>
            </w:r>
          </w:p>
        </w:tc>
      </w:tr>
      <w:tr w:rsidR="00701E50" w14:paraId="343901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30D55" w14:textId="77777777" w:rsidR="00701E50" w:rsidRDefault="00000000">
            <w:r>
              <w:rPr>
                <w:sz w:val="20"/>
                <w:szCs w:val="20"/>
              </w:rPr>
              <w:t>Data source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37D92" w14:textId="77777777" w:rsidR="00701E50" w:rsidRDefault="00000000">
            <w:r>
              <w:rPr>
                <w:sz w:val="20"/>
                <w:szCs w:val="20"/>
              </w:rPr>
              <w:t>Mock Excel files (Pandas)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54872" w14:textId="77777777" w:rsidR="00701E50" w:rsidRDefault="00000000">
            <w:r>
              <w:rPr>
                <w:sz w:val="20"/>
                <w:szCs w:val="20"/>
              </w:rPr>
              <w:t>Live Hadoop/Hive tables via PySpark</w:t>
            </w:r>
          </w:p>
        </w:tc>
      </w:tr>
      <w:tr w:rsidR="00701E50" w14:paraId="45D4F2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3B02E" w14:textId="77777777" w:rsidR="00701E50" w:rsidRDefault="00000000">
            <w:r>
              <w:rPr>
                <w:sz w:val="20"/>
                <w:szCs w:val="20"/>
              </w:rPr>
              <w:t>LLM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A99F1" w14:textId="77777777" w:rsidR="00701E50" w:rsidRDefault="00000000">
            <w:r>
              <w:rPr>
                <w:sz w:val="20"/>
                <w:szCs w:val="20"/>
              </w:rPr>
              <w:t>Ollama llama3.1:8b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0AC75" w14:textId="77777777" w:rsidR="00701E50" w:rsidRDefault="00000000">
            <w:r>
              <w:rPr>
                <w:sz w:val="20"/>
                <w:szCs w:val="20"/>
              </w:rPr>
              <w:t>Ollama (larger model if more VRAM) or HSBC internal LLM endpoint</w:t>
            </w:r>
          </w:p>
        </w:tc>
      </w:tr>
      <w:tr w:rsidR="00701E50" w14:paraId="03D739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A499" w14:textId="77777777" w:rsidR="00701E50" w:rsidRDefault="00000000">
            <w:r>
              <w:rPr>
                <w:sz w:val="20"/>
                <w:szCs w:val="20"/>
              </w:rPr>
              <w:t>Entry method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03057" w14:textId="77777777" w:rsidR="00701E50" w:rsidRDefault="00000000">
            <w:r>
              <w:rPr>
                <w:sz w:val="20"/>
                <w:szCs w:val="20"/>
              </w:rPr>
              <w:t>DA/BA runs notebook manually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B3A44" w14:textId="77777777" w:rsidR="00701E50" w:rsidRDefault="00000000">
            <w:r>
              <w:rPr>
                <w:sz w:val="20"/>
                <w:szCs w:val="20"/>
              </w:rPr>
              <w:t>Potential Streamlit UI for Finance self-service (Option F)</w:t>
            </w:r>
          </w:p>
        </w:tc>
      </w:tr>
      <w:tr w:rsidR="00701E50" w14:paraId="33741C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7401E" w14:textId="77777777" w:rsidR="00701E50" w:rsidRDefault="00000000">
            <w:r>
              <w:rPr>
                <w:sz w:val="20"/>
                <w:szCs w:val="20"/>
              </w:rPr>
              <w:t>Model files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A8B2" w14:textId="77777777" w:rsidR="00701E50" w:rsidRDefault="00000000">
            <w:r>
              <w:rPr>
                <w:sz w:val="20"/>
                <w:szCs w:val="20"/>
              </w:rPr>
              <w:t>Downloaded from internet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A0C8" w14:textId="77777777" w:rsidR="00701E50" w:rsidRDefault="00000000">
            <w:r>
              <w:rPr>
                <w:sz w:val="20"/>
                <w:szCs w:val="20"/>
              </w:rPr>
              <w:t>Copied via internal file share / USB — fully offline</w:t>
            </w:r>
          </w:p>
        </w:tc>
      </w:tr>
      <w:tr w:rsidR="00701E50" w14:paraId="74C404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89AA2" w14:textId="77777777" w:rsidR="00701E50" w:rsidRDefault="00000000">
            <w:r>
              <w:rPr>
                <w:sz w:val="20"/>
                <w:szCs w:val="20"/>
              </w:rPr>
              <w:t>RAG docs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0FD55" w14:textId="77777777" w:rsidR="00701E50" w:rsidRDefault="00000000">
            <w:r>
              <w:rPr>
                <w:sz w:val="20"/>
                <w:szCs w:val="20"/>
              </w:rPr>
              <w:t>BRD + ERD .docx files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A6D4" w14:textId="77777777" w:rsidR="00701E50" w:rsidRDefault="00000000">
            <w:r>
              <w:rPr>
                <w:sz w:val="20"/>
                <w:szCs w:val="20"/>
              </w:rPr>
              <w:t>Same, plus Attribute Logic Document and PySpark notebook</w:t>
            </w:r>
          </w:p>
        </w:tc>
      </w:tr>
    </w:tbl>
    <w:p w14:paraId="1EDD7724" w14:textId="77777777" w:rsidR="00701E50" w:rsidRDefault="00701E50">
      <w:pPr>
        <w:spacing w:before="80" w:after="80"/>
      </w:pPr>
    </w:p>
    <w:p w14:paraId="31306DEE" w14:textId="77777777" w:rsidR="00701E50" w:rsidRDefault="00000000">
      <w:pPr>
        <w:pStyle w:val="Heading1"/>
      </w:pPr>
      <w:r>
        <w:t>7. Design Decisions and Rationale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701E50" w14:paraId="604EC9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12BD" w14:textId="77777777" w:rsidR="00701E50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96E1" w14:textId="77777777" w:rsidR="00701E50" w:rsidRDefault="00000000">
            <w:r>
              <w:rPr>
                <w:b/>
                <w:bCs/>
                <w:color w:val="FFFFFF"/>
                <w:sz w:val="20"/>
                <w:szCs w:val="20"/>
              </w:rPr>
              <w:t>Alternatives Considered</w:t>
            </w:r>
          </w:p>
        </w:tc>
        <w:tc>
          <w:tcPr>
            <w:tcW w:w="5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14C0" w14:textId="77777777" w:rsidR="00701E50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701E50" w14:paraId="620919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59688" w14:textId="77777777" w:rsidR="00701E50" w:rsidRDefault="00000000">
            <w:r>
              <w:rPr>
                <w:sz w:val="20"/>
                <w:szCs w:val="20"/>
              </w:rPr>
              <w:t>FAISS over ChromaDB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CC77C" w14:textId="77777777" w:rsidR="00701E50" w:rsidRDefault="00000000">
            <w:r>
              <w:rPr>
                <w:sz w:val="20"/>
                <w:szCs w:val="20"/>
              </w:rPr>
              <w:t>ChromaDB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D9EFE" w14:textId="77777777" w:rsidR="00701E50" w:rsidRDefault="00000000">
            <w:r>
              <w:rPr>
                <w:sz w:val="20"/>
                <w:szCs w:val="20"/>
              </w:rPr>
              <w:t>ChromaDB fails on Python 3.9/Windows due to SQLite version incompatibility. FAISS is pure Python, no dependencies.</w:t>
            </w:r>
          </w:p>
        </w:tc>
      </w:tr>
      <w:tr w:rsidR="00701E50" w14:paraId="59E5EC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6985C" w14:textId="77777777" w:rsidR="00701E50" w:rsidRDefault="00000000">
            <w:r>
              <w:rPr>
                <w:sz w:val="20"/>
                <w:szCs w:val="20"/>
              </w:rPr>
              <w:t>Ollama over Groq API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FBC3D" w14:textId="77777777" w:rsidR="00701E50" w:rsidRDefault="00000000">
            <w:r>
              <w:rPr>
                <w:sz w:val="20"/>
                <w:szCs w:val="20"/>
              </w:rPr>
              <w:t>Groq API (used in v1 prototype)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5608E" w14:textId="77777777" w:rsidR="00701E50" w:rsidRDefault="00000000">
            <w:r>
              <w:rPr>
                <w:sz w:val="20"/>
                <w:szCs w:val="20"/>
              </w:rPr>
              <w:t>Groq sends data to cloud servers — blocked by HSBC governance. Ollama is fully local.</w:t>
            </w:r>
          </w:p>
        </w:tc>
      </w:tr>
      <w:tr w:rsidR="00701E50" w14:paraId="066621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27F6" w14:textId="77777777" w:rsidR="00701E50" w:rsidRDefault="00000000">
            <w:r>
              <w:rPr>
                <w:sz w:val="20"/>
                <w:szCs w:val="20"/>
              </w:rPr>
              <w:t>Jupyter Notebook over web app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1FAA3" w14:textId="77777777" w:rsidR="00701E50" w:rsidRDefault="00000000">
            <w:r>
              <w:rPr>
                <w:sz w:val="20"/>
                <w:szCs w:val="20"/>
              </w:rPr>
              <w:t>Streamlit, FastAPI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8F2C5" w14:textId="77777777" w:rsidR="00701E50" w:rsidRDefault="00000000">
            <w:r>
              <w:rPr>
                <w:sz w:val="20"/>
                <w:szCs w:val="20"/>
              </w:rPr>
              <w:t>Jupyter requires no additional infrastructure and runs inside existing Citrix+Jupyter environment.</w:t>
            </w:r>
          </w:p>
        </w:tc>
      </w:tr>
      <w:tr w:rsidR="00701E50" w14:paraId="76A2E1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D30BD" w14:textId="77777777" w:rsidR="00701E50" w:rsidRDefault="00000000">
            <w:r>
              <w:rPr>
                <w:sz w:val="20"/>
                <w:szCs w:val="20"/>
              </w:rPr>
              <w:t>Excel over PySpark locally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39143" w14:textId="77777777" w:rsidR="00701E50" w:rsidRDefault="00000000">
            <w:r>
              <w:rPr>
                <w:sz w:val="20"/>
                <w:szCs w:val="20"/>
              </w:rPr>
              <w:t>PySpark on local machine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87F91" w14:textId="77777777" w:rsidR="00701E50" w:rsidRDefault="00000000">
            <w:r>
              <w:rPr>
                <w:sz w:val="20"/>
                <w:szCs w:val="20"/>
              </w:rPr>
              <w:t>PySpark requires Hadoop infrastructure. Excel files are a practical stand-in for local prototyping.</w:t>
            </w:r>
          </w:p>
        </w:tc>
      </w:tr>
      <w:tr w:rsidR="00701E50" w14:paraId="116F73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C4BC2" w14:textId="77777777" w:rsidR="00701E50" w:rsidRDefault="00000000">
            <w:r>
              <w:rPr>
                <w:sz w:val="20"/>
                <w:szCs w:val="20"/>
              </w:rPr>
              <w:lastRenderedPageBreak/>
              <w:t>llama3.1:8b over llama3.2:3b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341CC" w14:textId="77777777" w:rsidR="00701E50" w:rsidRDefault="00000000">
            <w:r>
              <w:rPr>
                <w:sz w:val="20"/>
                <w:szCs w:val="20"/>
              </w:rPr>
              <w:t>3B for speed, 70B for quality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FED4C" w14:textId="77777777" w:rsidR="00701E50" w:rsidRDefault="00000000">
            <w:r>
              <w:rPr>
                <w:sz w:val="20"/>
                <w:szCs w:val="20"/>
              </w:rPr>
              <w:t>3B too weak for multi-step reasoning. 8B fits comfortably in 16GB RAM and produces accurate structured answers.</w:t>
            </w:r>
          </w:p>
        </w:tc>
      </w:tr>
      <w:tr w:rsidR="00701E50" w14:paraId="143691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55915" w14:textId="77777777" w:rsidR="00701E50" w:rsidRDefault="00000000">
            <w:r>
              <w:rPr>
                <w:sz w:val="20"/>
                <w:szCs w:val="20"/>
              </w:rPr>
              <w:t>LangChain over raw HTTP calls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78565" w14:textId="77777777" w:rsidR="00701E50" w:rsidRDefault="00000000">
            <w:r>
              <w:rPr>
                <w:sz w:val="20"/>
                <w:szCs w:val="20"/>
              </w:rPr>
              <w:t>Direct requests to localhost:11434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5CD1" w14:textId="77777777" w:rsidR="00701E50" w:rsidRDefault="00000000">
            <w:r>
              <w:rPr>
                <w:sz w:val="20"/>
                <w:szCs w:val="20"/>
              </w:rPr>
              <w:t>LangChain provides clean abstractions for prompt management and future extensibility.</w:t>
            </w:r>
          </w:p>
        </w:tc>
      </w:tr>
    </w:tbl>
    <w:p w14:paraId="0C831639" w14:textId="77777777" w:rsidR="00701E50" w:rsidRDefault="00701E50">
      <w:pPr>
        <w:spacing w:before="80" w:after="80"/>
      </w:pPr>
    </w:p>
    <w:p w14:paraId="2C5A12B6" w14:textId="77777777" w:rsidR="00701E50" w:rsidRDefault="00701E50">
      <w:pPr>
        <w:spacing w:before="80" w:after="80"/>
      </w:pPr>
    </w:p>
    <w:p w14:paraId="168CA6BD" w14:textId="77777777" w:rsidR="00701E50" w:rsidRDefault="00000000">
      <w:pPr>
        <w:pBdr>
          <w:top w:val="single" w:sz="6" w:space="1" w:color="2E75B6"/>
        </w:pBdr>
        <w:spacing w:before="400"/>
        <w:jc w:val="center"/>
      </w:pPr>
      <w:r>
        <w:rPr>
          <w:color w:val="7F7F7F"/>
          <w:sz w:val="18"/>
          <w:szCs w:val="18"/>
        </w:rPr>
        <w:t xml:space="preserve">PDHBC Credit Risk </w:t>
      </w:r>
      <w:proofErr w:type="gramStart"/>
      <w:r>
        <w:rPr>
          <w:color w:val="7F7F7F"/>
          <w:sz w:val="18"/>
          <w:szCs w:val="18"/>
        </w:rPr>
        <w:t>Agent  |</w:t>
      </w:r>
      <w:proofErr w:type="gramEnd"/>
      <w:r>
        <w:rPr>
          <w:color w:val="7F7F7F"/>
          <w:sz w:val="18"/>
          <w:szCs w:val="18"/>
        </w:rPr>
        <w:t xml:space="preserve">  ARCHITECTURE </w:t>
      </w:r>
      <w:proofErr w:type="gramStart"/>
      <w:r>
        <w:rPr>
          <w:color w:val="7F7F7F"/>
          <w:sz w:val="18"/>
          <w:szCs w:val="18"/>
        </w:rPr>
        <w:t>v2.0  |</w:t>
      </w:r>
      <w:proofErr w:type="gramEnd"/>
      <w:r>
        <w:rPr>
          <w:color w:val="7F7F7F"/>
          <w:sz w:val="18"/>
          <w:szCs w:val="18"/>
        </w:rPr>
        <w:t xml:space="preserve">  April </w:t>
      </w:r>
      <w:proofErr w:type="gramStart"/>
      <w:r>
        <w:rPr>
          <w:color w:val="7F7F7F"/>
          <w:sz w:val="18"/>
          <w:szCs w:val="18"/>
        </w:rPr>
        <w:t>2026  |</w:t>
      </w:r>
      <w:proofErr w:type="gramEnd"/>
      <w:r>
        <w:rPr>
          <w:color w:val="7F7F7F"/>
          <w:sz w:val="18"/>
          <w:szCs w:val="18"/>
        </w:rPr>
        <w:t xml:space="preserve">  Internal Use Only</w:t>
      </w:r>
    </w:p>
    <w:sectPr w:rsidR="00701E5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832C0"/>
    <w:multiLevelType w:val="hybridMultilevel"/>
    <w:tmpl w:val="5196618C"/>
    <w:lvl w:ilvl="0" w:tplc="A8CE9648">
      <w:start w:val="1"/>
      <w:numFmt w:val="decimal"/>
      <w:lvlText w:val="%1."/>
      <w:lvlJc w:val="left"/>
      <w:pPr>
        <w:ind w:left="720" w:hanging="360"/>
      </w:pPr>
    </w:lvl>
    <w:lvl w:ilvl="1" w:tplc="E2DC902C">
      <w:numFmt w:val="decimal"/>
      <w:lvlText w:val=""/>
      <w:lvlJc w:val="left"/>
    </w:lvl>
    <w:lvl w:ilvl="2" w:tplc="558EC24E">
      <w:numFmt w:val="decimal"/>
      <w:lvlText w:val=""/>
      <w:lvlJc w:val="left"/>
    </w:lvl>
    <w:lvl w:ilvl="3" w:tplc="9E349B50">
      <w:numFmt w:val="decimal"/>
      <w:lvlText w:val=""/>
      <w:lvlJc w:val="left"/>
    </w:lvl>
    <w:lvl w:ilvl="4" w:tplc="F2B0F07E">
      <w:numFmt w:val="decimal"/>
      <w:lvlText w:val=""/>
      <w:lvlJc w:val="left"/>
    </w:lvl>
    <w:lvl w:ilvl="5" w:tplc="9A286C82">
      <w:numFmt w:val="decimal"/>
      <w:lvlText w:val=""/>
      <w:lvlJc w:val="left"/>
    </w:lvl>
    <w:lvl w:ilvl="6" w:tplc="2F32E080">
      <w:numFmt w:val="decimal"/>
      <w:lvlText w:val=""/>
      <w:lvlJc w:val="left"/>
    </w:lvl>
    <w:lvl w:ilvl="7" w:tplc="289C5080">
      <w:numFmt w:val="decimal"/>
      <w:lvlText w:val=""/>
      <w:lvlJc w:val="left"/>
    </w:lvl>
    <w:lvl w:ilvl="8" w:tplc="B9E29D22">
      <w:numFmt w:val="decimal"/>
      <w:lvlText w:val=""/>
      <w:lvlJc w:val="left"/>
    </w:lvl>
  </w:abstractNum>
  <w:abstractNum w:abstractNumId="1" w15:restartNumberingAfterBreak="0">
    <w:nsid w:val="1DB011A2"/>
    <w:multiLevelType w:val="hybridMultilevel"/>
    <w:tmpl w:val="67FCC7CC"/>
    <w:lvl w:ilvl="0" w:tplc="5AB40006">
      <w:start w:val="1"/>
      <w:numFmt w:val="bullet"/>
      <w:lvlText w:val="◦"/>
      <w:lvlJc w:val="left"/>
      <w:pPr>
        <w:ind w:left="1200" w:hanging="360"/>
      </w:pPr>
    </w:lvl>
    <w:lvl w:ilvl="1" w:tplc="6688CC14">
      <w:numFmt w:val="decimal"/>
      <w:lvlText w:val=""/>
      <w:lvlJc w:val="left"/>
    </w:lvl>
    <w:lvl w:ilvl="2" w:tplc="B2141916">
      <w:numFmt w:val="decimal"/>
      <w:lvlText w:val=""/>
      <w:lvlJc w:val="left"/>
    </w:lvl>
    <w:lvl w:ilvl="3" w:tplc="D3027584">
      <w:numFmt w:val="decimal"/>
      <w:lvlText w:val=""/>
      <w:lvlJc w:val="left"/>
    </w:lvl>
    <w:lvl w:ilvl="4" w:tplc="B8C0205C">
      <w:numFmt w:val="decimal"/>
      <w:lvlText w:val=""/>
      <w:lvlJc w:val="left"/>
    </w:lvl>
    <w:lvl w:ilvl="5" w:tplc="D2A246C2">
      <w:numFmt w:val="decimal"/>
      <w:lvlText w:val=""/>
      <w:lvlJc w:val="left"/>
    </w:lvl>
    <w:lvl w:ilvl="6" w:tplc="CBC84A14">
      <w:numFmt w:val="decimal"/>
      <w:lvlText w:val=""/>
      <w:lvlJc w:val="left"/>
    </w:lvl>
    <w:lvl w:ilvl="7" w:tplc="5F12CE74">
      <w:numFmt w:val="decimal"/>
      <w:lvlText w:val=""/>
      <w:lvlJc w:val="left"/>
    </w:lvl>
    <w:lvl w:ilvl="8" w:tplc="F10861F0">
      <w:numFmt w:val="decimal"/>
      <w:lvlText w:val=""/>
      <w:lvlJc w:val="left"/>
    </w:lvl>
  </w:abstractNum>
  <w:abstractNum w:abstractNumId="2" w15:restartNumberingAfterBreak="0">
    <w:nsid w:val="5BB02BD0"/>
    <w:multiLevelType w:val="hybridMultilevel"/>
    <w:tmpl w:val="25208B6E"/>
    <w:lvl w:ilvl="0" w:tplc="932EB63C">
      <w:start w:val="1"/>
      <w:numFmt w:val="bullet"/>
      <w:lvlText w:val="•"/>
      <w:lvlJc w:val="left"/>
      <w:pPr>
        <w:ind w:left="720" w:hanging="360"/>
      </w:pPr>
    </w:lvl>
    <w:lvl w:ilvl="1" w:tplc="D11EEAAC">
      <w:numFmt w:val="decimal"/>
      <w:lvlText w:val=""/>
      <w:lvlJc w:val="left"/>
    </w:lvl>
    <w:lvl w:ilvl="2" w:tplc="7AE2B1A2">
      <w:numFmt w:val="decimal"/>
      <w:lvlText w:val=""/>
      <w:lvlJc w:val="left"/>
    </w:lvl>
    <w:lvl w:ilvl="3" w:tplc="09B0104E">
      <w:numFmt w:val="decimal"/>
      <w:lvlText w:val=""/>
      <w:lvlJc w:val="left"/>
    </w:lvl>
    <w:lvl w:ilvl="4" w:tplc="D2CEA31A">
      <w:numFmt w:val="decimal"/>
      <w:lvlText w:val=""/>
      <w:lvlJc w:val="left"/>
    </w:lvl>
    <w:lvl w:ilvl="5" w:tplc="BB4AAB06">
      <w:numFmt w:val="decimal"/>
      <w:lvlText w:val=""/>
      <w:lvlJc w:val="left"/>
    </w:lvl>
    <w:lvl w:ilvl="6" w:tplc="7A3E15C2">
      <w:numFmt w:val="decimal"/>
      <w:lvlText w:val=""/>
      <w:lvlJc w:val="left"/>
    </w:lvl>
    <w:lvl w:ilvl="7" w:tplc="F77C11F0">
      <w:numFmt w:val="decimal"/>
      <w:lvlText w:val=""/>
      <w:lvlJc w:val="left"/>
    </w:lvl>
    <w:lvl w:ilvl="8" w:tplc="9950FEB8">
      <w:numFmt w:val="decimal"/>
      <w:lvlText w:val=""/>
      <w:lvlJc w:val="left"/>
    </w:lvl>
  </w:abstractNum>
  <w:abstractNum w:abstractNumId="3" w15:restartNumberingAfterBreak="0">
    <w:nsid w:val="6CEA26E2"/>
    <w:multiLevelType w:val="hybridMultilevel"/>
    <w:tmpl w:val="601C66CE"/>
    <w:lvl w:ilvl="0" w:tplc="7D8E3796">
      <w:start w:val="1"/>
      <w:numFmt w:val="bullet"/>
      <w:lvlText w:val="●"/>
      <w:lvlJc w:val="left"/>
      <w:pPr>
        <w:ind w:left="720" w:hanging="360"/>
      </w:pPr>
    </w:lvl>
    <w:lvl w:ilvl="1" w:tplc="FB0CAAC4">
      <w:start w:val="1"/>
      <w:numFmt w:val="bullet"/>
      <w:lvlText w:val="○"/>
      <w:lvlJc w:val="left"/>
      <w:pPr>
        <w:ind w:left="1440" w:hanging="360"/>
      </w:pPr>
    </w:lvl>
    <w:lvl w:ilvl="2" w:tplc="C1AC9B50">
      <w:start w:val="1"/>
      <w:numFmt w:val="bullet"/>
      <w:lvlText w:val="■"/>
      <w:lvlJc w:val="left"/>
      <w:pPr>
        <w:ind w:left="2160" w:hanging="360"/>
      </w:pPr>
    </w:lvl>
    <w:lvl w:ilvl="3" w:tplc="BD1A2530">
      <w:start w:val="1"/>
      <w:numFmt w:val="bullet"/>
      <w:lvlText w:val="●"/>
      <w:lvlJc w:val="left"/>
      <w:pPr>
        <w:ind w:left="2880" w:hanging="360"/>
      </w:pPr>
    </w:lvl>
    <w:lvl w:ilvl="4" w:tplc="1464A2E0">
      <w:start w:val="1"/>
      <w:numFmt w:val="bullet"/>
      <w:lvlText w:val="○"/>
      <w:lvlJc w:val="left"/>
      <w:pPr>
        <w:ind w:left="3600" w:hanging="360"/>
      </w:pPr>
    </w:lvl>
    <w:lvl w:ilvl="5" w:tplc="DBFE5A68">
      <w:start w:val="1"/>
      <w:numFmt w:val="bullet"/>
      <w:lvlText w:val="■"/>
      <w:lvlJc w:val="left"/>
      <w:pPr>
        <w:ind w:left="4320" w:hanging="360"/>
      </w:pPr>
    </w:lvl>
    <w:lvl w:ilvl="6" w:tplc="B0EAB134">
      <w:start w:val="1"/>
      <w:numFmt w:val="bullet"/>
      <w:lvlText w:val="●"/>
      <w:lvlJc w:val="left"/>
      <w:pPr>
        <w:ind w:left="5040" w:hanging="360"/>
      </w:pPr>
    </w:lvl>
    <w:lvl w:ilvl="7" w:tplc="A75AA0C0">
      <w:start w:val="1"/>
      <w:numFmt w:val="bullet"/>
      <w:lvlText w:val="●"/>
      <w:lvlJc w:val="left"/>
      <w:pPr>
        <w:ind w:left="5760" w:hanging="360"/>
      </w:pPr>
    </w:lvl>
    <w:lvl w:ilvl="8" w:tplc="88F48EEA">
      <w:start w:val="1"/>
      <w:numFmt w:val="bullet"/>
      <w:lvlText w:val="●"/>
      <w:lvlJc w:val="left"/>
      <w:pPr>
        <w:ind w:left="6480" w:hanging="360"/>
      </w:pPr>
    </w:lvl>
  </w:abstractNum>
  <w:num w:numId="1" w16cid:durableId="1921792136">
    <w:abstractNumId w:val="3"/>
    <w:lvlOverride w:ilvl="0">
      <w:startOverride w:val="1"/>
    </w:lvlOverride>
  </w:num>
  <w:num w:numId="2" w16cid:durableId="105088472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E50"/>
    <w:rsid w:val="00701E50"/>
    <w:rsid w:val="00AE28FB"/>
    <w:rsid w:val="00C2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875ED"/>
  <w15:docId w15:val="{0CAE3A6E-3D9F-46DF-8AF5-52ABA2A29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1000</Words>
  <Characters>5705</Characters>
  <Application>Microsoft Office Word</Application>
  <DocSecurity>0</DocSecurity>
  <Lines>47</Lines>
  <Paragraphs>13</Paragraphs>
  <ScaleCrop>false</ScaleCrop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amit pc</cp:lastModifiedBy>
  <cp:revision>2</cp:revision>
  <dcterms:created xsi:type="dcterms:W3CDTF">2026-04-12T04:53:00Z</dcterms:created>
  <dcterms:modified xsi:type="dcterms:W3CDTF">2026-04-12T04:57:00Z</dcterms:modified>
</cp:coreProperties>
</file>