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1D8BC" w14:textId="5A6726E9" w:rsidR="00617449" w:rsidRDefault="00000000">
      <w:pPr>
        <w:spacing w:after="100"/>
        <w:jc w:val="center"/>
      </w:pPr>
      <w:r>
        <w:rPr>
          <w:b/>
          <w:bCs/>
          <w:color w:val="1F4E79"/>
          <w:sz w:val="52"/>
          <w:szCs w:val="52"/>
        </w:rPr>
        <w:t>PD Credit Risk Agent</w:t>
      </w:r>
    </w:p>
    <w:p w14:paraId="08A4821C" w14:textId="77777777" w:rsidR="00617449" w:rsidRDefault="00000000">
      <w:pPr>
        <w:spacing w:after="80"/>
        <w:jc w:val="center"/>
      </w:pPr>
      <w:r>
        <w:rPr>
          <w:color w:val="2E75B6"/>
          <w:sz w:val="28"/>
          <w:szCs w:val="28"/>
        </w:rPr>
        <w:t>Intelligent Debugging Chatbot — Agent Documentation</w:t>
      </w:r>
    </w:p>
    <w:p w14:paraId="2A202F89" w14:textId="06310AFF" w:rsidR="00617449" w:rsidRDefault="00000000">
      <w:pPr>
        <w:spacing w:after="400"/>
        <w:jc w:val="center"/>
      </w:pPr>
      <w:r>
        <w:rPr>
          <w:color w:val="7F7F7F"/>
          <w:sz w:val="20"/>
          <w:szCs w:val="20"/>
        </w:rPr>
        <w:t>Version 2.0  |  April 2026  |  Data Engineering  |  Internal Use Only</w:t>
      </w:r>
    </w:p>
    <w:p w14:paraId="2FCC5990" w14:textId="77777777" w:rsidR="00617449" w:rsidRDefault="00000000">
      <w:pPr>
        <w:pStyle w:val="Heading1"/>
      </w:pPr>
      <w:r>
        <w:t>1. What This Agent Does</w:t>
      </w:r>
    </w:p>
    <w:p w14:paraId="4D94A508" w14:textId="77777777" w:rsidR="00617449" w:rsidRDefault="00000000">
      <w:pPr>
        <w:spacing w:before="60" w:after="60"/>
      </w:pPr>
      <w:r>
        <w:t>The PDHBC Credit Risk Agent is an intelligent debugging chatbot built to automate Finance team queries about the PDHBC Credit Risk Model output. The model generates a data asset with 22 attributes sent to Finance. When Finance raises queries — such as why a CRR is null, why a local customer ID is missing, or which source table a rating originated from — this agent answers them automatically.</w:t>
      </w:r>
    </w:p>
    <w:p w14:paraId="5A8BF4D4" w14:textId="77777777" w:rsidR="00617449" w:rsidRDefault="00617449">
      <w:pPr>
        <w:spacing w:before="80" w:after="80"/>
      </w:pPr>
    </w:p>
    <w:p w14:paraId="463C4973" w14:textId="77777777" w:rsidR="00617449" w:rsidRDefault="00000000">
      <w:pPr>
        <w:spacing w:before="60" w:after="60"/>
      </w:pPr>
      <w:r>
        <w:t>Without this agent, DAs and BAs manually trace logic through PySpark Jupyter Notebooks and Hadoop tables, taking 1-3 hours per query. The agent reduces this to under 1 minute.</w:t>
      </w:r>
    </w:p>
    <w:p w14:paraId="11DA91DA" w14:textId="77777777" w:rsidR="00617449" w:rsidRDefault="00617449">
      <w:pPr>
        <w:spacing w:before="80" w:after="80"/>
      </w:pPr>
    </w:p>
    <w:p w14:paraId="091A2035" w14:textId="77777777" w:rsidR="00617449" w:rsidRDefault="00000000">
      <w:pPr>
        <w:pStyle w:val="Heading1"/>
      </w:pPr>
      <w:r>
        <w:t>2. Build Versions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2600"/>
        <w:gridCol w:w="2760"/>
      </w:tblGrid>
      <w:tr w:rsidR="00617449" w14:paraId="0366AF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33B8" w14:textId="77777777" w:rsidR="00617449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708F6" w14:textId="77777777" w:rsidR="00617449" w:rsidRDefault="00000000">
            <w:r>
              <w:rPr>
                <w:b/>
                <w:bCs/>
                <w:color w:val="FFFFFF"/>
                <w:sz w:val="20"/>
                <w:szCs w:val="20"/>
              </w:rPr>
              <w:t>LLM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FAD85" w14:textId="77777777" w:rsidR="00617449" w:rsidRDefault="00000000">
            <w:r>
              <w:rPr>
                <w:b/>
                <w:bCs/>
                <w:color w:val="FFFFFF"/>
                <w:sz w:val="20"/>
                <w:szCs w:val="20"/>
              </w:rPr>
              <w:t>Internet Required</w:t>
            </w:r>
          </w:p>
        </w:tc>
        <w:tc>
          <w:tcPr>
            <w:tcW w:w="2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08D3A" w14:textId="77777777" w:rsidR="00617449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617449" w14:paraId="287B9C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B965E" w14:textId="77777777" w:rsidR="00617449" w:rsidRDefault="00000000">
            <w:r>
              <w:rPr>
                <w:sz w:val="20"/>
                <w:szCs w:val="20"/>
              </w:rPr>
              <w:t>v1 — Groq Prototype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44B72" w14:textId="77777777" w:rsidR="00617449" w:rsidRDefault="00000000">
            <w:r>
              <w:rPr>
                <w:sz w:val="20"/>
                <w:szCs w:val="20"/>
              </w:rPr>
              <w:t>Groq API (llama-3.3-70b-versatile)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F3034" w14:textId="77777777" w:rsidR="00617449" w:rsidRDefault="00000000">
            <w:r>
              <w:rPr>
                <w:sz w:val="20"/>
                <w:szCs w:val="20"/>
              </w:rPr>
              <w:t>YES — data sent to Groq cloud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901ED" w14:textId="77777777" w:rsidR="00617449" w:rsidRDefault="00000000">
            <w:r>
              <w:rPr>
                <w:sz w:val="20"/>
                <w:szCs w:val="20"/>
              </w:rPr>
              <w:t>Complete. Blocked from production by governance.</w:t>
            </w:r>
          </w:p>
        </w:tc>
      </w:tr>
      <w:tr w:rsidR="00617449" w14:paraId="2FBC97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F1025" w14:textId="77777777" w:rsidR="00617449" w:rsidRDefault="00000000">
            <w:r>
              <w:rPr>
                <w:sz w:val="20"/>
                <w:szCs w:val="20"/>
              </w:rPr>
              <w:t>v2 — Ollama Offline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B185C" w14:textId="77777777" w:rsidR="00617449" w:rsidRDefault="00000000">
            <w:r>
              <w:rPr>
                <w:sz w:val="20"/>
                <w:szCs w:val="20"/>
              </w:rPr>
              <w:t>Ollama local (llama3.1:8b)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24EBF" w14:textId="77777777" w:rsidR="00617449" w:rsidRDefault="00000000">
            <w:r>
              <w:rPr>
                <w:sz w:val="20"/>
                <w:szCs w:val="20"/>
              </w:rPr>
              <w:t>NO — fully air-gapped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3E09D" w14:textId="77777777" w:rsidR="00617449" w:rsidRDefault="00000000">
            <w:r>
              <w:rPr>
                <w:sz w:val="20"/>
                <w:szCs w:val="20"/>
              </w:rPr>
              <w:t>Active. Production-path build.</w:t>
            </w:r>
          </w:p>
        </w:tc>
      </w:tr>
    </w:tbl>
    <w:p w14:paraId="71160A0B" w14:textId="77777777" w:rsidR="00617449" w:rsidRDefault="00617449">
      <w:pPr>
        <w:spacing w:before="80" w:after="80"/>
      </w:pPr>
    </w:p>
    <w:p w14:paraId="758C46C6" w14:textId="77777777" w:rsidR="00617449" w:rsidRDefault="00000000">
      <w:pPr>
        <w:pStyle w:val="Heading1"/>
      </w:pPr>
      <w:r>
        <w:t>3. Architecture Overview</w:t>
      </w:r>
    </w:p>
    <w:p w14:paraId="218400A9" w14:textId="77777777" w:rsidR="00617449" w:rsidRDefault="00000000">
      <w:pPr>
        <w:spacing w:before="60" w:after="60"/>
      </w:pPr>
      <w:r>
        <w:t>The agent is a LangChain-orchestrated pipeline with four layers:</w:t>
      </w:r>
    </w:p>
    <w:p w14:paraId="601A0811" w14:textId="77777777" w:rsidR="00617449" w:rsidRDefault="00617449">
      <w:pPr>
        <w:spacing w:before="80" w:after="80"/>
      </w:pPr>
    </w:p>
    <w:p w14:paraId="61B4689D" w14:textId="77777777" w:rsidR="00617449" w:rsidRDefault="00000000">
      <w:pPr>
        <w:spacing w:before="60" w:after="40"/>
      </w:pPr>
      <w:r>
        <w:rPr>
          <w:b/>
          <w:bCs/>
        </w:rPr>
        <w:t>Layer 1 — Data Layer (Pandas)</w:t>
      </w:r>
    </w:p>
    <w:p w14:paraId="611E3336" w14:textId="77777777" w:rsidR="00617449" w:rsidRDefault="00000000">
      <w:pPr>
        <w:spacing w:before="60" w:after="60"/>
      </w:pPr>
      <w:r>
        <w:t>Four Excel source tables are loaded into memory at notebook startup. All data lookups are performed as Pandas DataFrame queries — no database connection, no PySpark locally.</w:t>
      </w:r>
    </w:p>
    <w:p w14:paraId="5E9F9933" w14:textId="77777777" w:rsidR="00617449" w:rsidRDefault="00617449">
      <w:pPr>
        <w:spacing w:before="80" w:after="80"/>
      </w:pPr>
    </w:p>
    <w:p w14:paraId="2BC519A9" w14:textId="77777777" w:rsidR="00617449" w:rsidRDefault="00000000">
      <w:pPr>
        <w:spacing w:before="60" w:after="40"/>
      </w:pPr>
      <w:r>
        <w:rPr>
          <w:b/>
          <w:bCs/>
        </w:rPr>
        <w:t>Layer 2 — Knowledge Layer (FAISS RAG)</w:t>
      </w:r>
    </w:p>
    <w:p w14:paraId="437643F5" w14:textId="77777777" w:rsidR="00617449" w:rsidRDefault="00000000">
      <w:pPr>
        <w:spacing w:before="60" w:after="60"/>
      </w:pPr>
      <w:r>
        <w:t>BRD and ERD .docx files are parsed and embedded using HuggingFace all-MiniLM-L6-v2. A FAISS vector index provides similarity search to retrieve relevant pipeline documentation for each query.</w:t>
      </w:r>
    </w:p>
    <w:p w14:paraId="2B19E67F" w14:textId="77777777" w:rsidR="00617449" w:rsidRDefault="00617449">
      <w:pPr>
        <w:spacing w:before="80" w:after="80"/>
      </w:pPr>
    </w:p>
    <w:p w14:paraId="1BAC5D79" w14:textId="77777777" w:rsidR="00617449" w:rsidRDefault="00000000">
      <w:pPr>
        <w:spacing w:before="60" w:after="40"/>
      </w:pPr>
      <w:r>
        <w:rPr>
          <w:b/>
          <w:bCs/>
        </w:rPr>
        <w:t>Layer 3 — Intelligence Layer (Ollama LLM)</w:t>
      </w:r>
    </w:p>
    <w:p w14:paraId="3E8A9B70" w14:textId="77777777" w:rsidR="00617449" w:rsidRDefault="00000000">
      <w:pPr>
        <w:spacing w:before="60" w:after="60"/>
      </w:pPr>
      <w:r>
        <w:lastRenderedPageBreak/>
        <w:t>Llama 3.1 8B runs locally via Ollama on localhost:11434. LangChain's Ollama class connects the notebook to the model. The LLM receives a structured prompt combining RAG context, live table data, and null findings, then returns a structured answer.</w:t>
      </w:r>
    </w:p>
    <w:p w14:paraId="6679DF2B" w14:textId="77777777" w:rsidR="00617449" w:rsidRDefault="00617449">
      <w:pPr>
        <w:spacing w:before="80" w:after="80"/>
      </w:pPr>
    </w:p>
    <w:p w14:paraId="6C735966" w14:textId="77777777" w:rsidR="00617449" w:rsidRDefault="00000000">
      <w:pPr>
        <w:spacing w:before="60" w:after="40"/>
      </w:pPr>
      <w:r>
        <w:rPr>
          <w:b/>
          <w:bCs/>
        </w:rPr>
        <w:t>Layer 4 — Agent Orchestration (debug_agent)</w:t>
      </w:r>
    </w:p>
    <w:p w14:paraId="203983A9" w14:textId="77777777" w:rsidR="00617449" w:rsidRDefault="00000000">
      <w:pPr>
        <w:spacing w:before="60" w:after="60"/>
      </w:pPr>
      <w:r>
        <w:t>The debug_agent() function chains all layers together: extract IDs from the query, resolve local customer IDs, apply pipeline filters, fetch data, check for nulls, build the prompt, call the LLM, and print the structured answer.</w:t>
      </w:r>
    </w:p>
    <w:p w14:paraId="597CA98F" w14:textId="77777777" w:rsidR="00617449" w:rsidRDefault="00617449">
      <w:pPr>
        <w:spacing w:before="80" w:after="80"/>
      </w:pPr>
    </w:p>
    <w:p w14:paraId="1E81B183" w14:textId="77777777" w:rsidR="00617449" w:rsidRDefault="00000000">
      <w:pPr>
        <w:pStyle w:val="Heading1"/>
      </w:pPr>
      <w:r>
        <w:t>4. Source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760"/>
        <w:gridCol w:w="3200"/>
      </w:tblGrid>
      <w:tr w:rsidR="00617449" w14:paraId="62C3BB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3AAE8" w14:textId="77777777" w:rsidR="00617449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6897" w14:textId="77777777" w:rsidR="00617449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1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92851" w14:textId="77777777" w:rsidR="00617449" w:rsidRDefault="00000000">
            <w:r>
              <w:rPr>
                <w:b/>
                <w:bCs/>
                <w:color w:val="FFFFFF"/>
                <w:sz w:val="20"/>
                <w:szCs w:val="20"/>
              </w:rPr>
              <w:t>Join Type</w:t>
            </w:r>
          </w:p>
        </w:tc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CA5DC" w14:textId="77777777" w:rsidR="0061744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17449" w14:paraId="2B3654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41173" w14:textId="77777777" w:rsidR="00617449" w:rsidRDefault="00000000">
            <w:r>
              <w:rPr>
                <w:sz w:val="20"/>
                <w:szCs w:val="20"/>
              </w:rPr>
              <w:t>credit_applications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E11E9" w14:textId="77777777" w:rsidR="00617449" w:rsidRDefault="00000000">
            <w:r>
              <w:rPr>
                <w:sz w:val="20"/>
                <w:szCs w:val="20"/>
              </w:rPr>
              <w:t>credit_applications.xls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20D23" w14:textId="77777777" w:rsidR="00617449" w:rsidRDefault="00000000">
            <w:r>
              <w:rPr>
                <w:sz w:val="20"/>
                <w:szCs w:val="20"/>
              </w:rPr>
              <w:t>Base / Filtered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EA3FF" w14:textId="77777777" w:rsidR="00617449" w:rsidRDefault="00000000">
            <w:r>
              <w:rPr>
                <w:sz w:val="20"/>
                <w:szCs w:val="20"/>
              </w:rPr>
              <w:t>Credit proposals — anchor table. Filters applied before joins.</w:t>
            </w:r>
          </w:p>
        </w:tc>
      </w:tr>
      <w:tr w:rsidR="00617449" w14:paraId="76C82F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36DFE" w14:textId="77777777" w:rsidR="00617449" w:rsidRDefault="00000000">
            <w:r>
              <w:rPr>
                <w:sz w:val="20"/>
                <w:szCs w:val="20"/>
              </w:rPr>
              <w:t>basic_details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F87D6" w14:textId="77777777" w:rsidR="00617449" w:rsidRDefault="00000000">
            <w:r>
              <w:rPr>
                <w:sz w:val="20"/>
                <w:szCs w:val="20"/>
              </w:rPr>
              <w:t>basic_details.xls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AD90F" w14:textId="77777777" w:rsidR="00617449" w:rsidRDefault="00000000">
            <w:r>
              <w:rPr>
                <w:sz w:val="20"/>
                <w:szCs w:val="20"/>
              </w:rPr>
              <w:t>INNER JOIN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5F6C2" w14:textId="77777777" w:rsidR="00617449" w:rsidRDefault="00000000">
            <w:r>
              <w:rPr>
                <w:sz w:val="20"/>
                <w:szCs w:val="20"/>
              </w:rPr>
              <w:t>Baseline risk ratings — fallback source for CRR/PD.</w:t>
            </w:r>
          </w:p>
        </w:tc>
      </w:tr>
      <w:tr w:rsidR="00617449" w14:paraId="67AD49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4049E" w14:textId="77777777" w:rsidR="00617449" w:rsidRDefault="00000000">
            <w:r>
              <w:rPr>
                <w:sz w:val="20"/>
                <w:szCs w:val="20"/>
              </w:rPr>
              <w:t>multi_ratings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21A1B" w14:textId="77777777" w:rsidR="00617449" w:rsidRDefault="00000000">
            <w:r>
              <w:rPr>
                <w:sz w:val="20"/>
                <w:szCs w:val="20"/>
              </w:rPr>
              <w:t>multi_ratings.xls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06FA0" w14:textId="77777777" w:rsidR="00617449" w:rsidRDefault="00000000">
            <w:r>
              <w:rPr>
                <w:sz w:val="20"/>
                <w:szCs w:val="20"/>
              </w:rPr>
              <w:t>LEFT JOIN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72397" w14:textId="77777777" w:rsidR="00617449" w:rsidRDefault="00000000">
            <w:r>
              <w:rPr>
                <w:sz w:val="20"/>
                <w:szCs w:val="20"/>
              </w:rPr>
              <w:t>Primary risk ratings — overrides basic_details where present.</w:t>
            </w:r>
          </w:p>
        </w:tc>
      </w:tr>
      <w:tr w:rsidR="00617449" w14:paraId="563C96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EE2CD" w14:textId="77777777" w:rsidR="00617449" w:rsidRDefault="00000000">
            <w:r>
              <w:rPr>
                <w:sz w:val="20"/>
                <w:szCs w:val="20"/>
              </w:rPr>
              <w:t>downstream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FBD2B" w14:textId="77777777" w:rsidR="00617449" w:rsidRDefault="00000000">
            <w:r>
              <w:rPr>
                <w:sz w:val="20"/>
                <w:szCs w:val="20"/>
              </w:rPr>
              <w:t>downstream.xls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90DA2" w14:textId="77777777" w:rsidR="00617449" w:rsidRDefault="00000000">
            <w:r>
              <w:rPr>
                <w:sz w:val="20"/>
                <w:szCs w:val="20"/>
              </w:rPr>
              <w:t>LEFT JOIN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CF916" w14:textId="77777777" w:rsidR="00617449" w:rsidRDefault="00000000">
            <w:r>
              <w:rPr>
                <w:sz w:val="20"/>
                <w:szCs w:val="20"/>
              </w:rPr>
              <w:t>Local customer ID mapping — customer-level, no proposal key.</w:t>
            </w:r>
          </w:p>
        </w:tc>
      </w:tr>
    </w:tbl>
    <w:p w14:paraId="6D7735C6" w14:textId="77777777" w:rsidR="00617449" w:rsidRDefault="00617449">
      <w:pPr>
        <w:spacing w:before="80" w:after="80"/>
      </w:pPr>
    </w:p>
    <w:p w14:paraId="1156DCCD" w14:textId="77777777" w:rsidR="00617449" w:rsidRDefault="00000000">
      <w:pPr>
        <w:pStyle w:val="Heading1"/>
      </w:pPr>
      <w:r>
        <w:t>5. Pipeline Filter Logic</w:t>
      </w:r>
    </w:p>
    <w:p w14:paraId="4C615F4A" w14:textId="77777777" w:rsidR="00617449" w:rsidRDefault="00000000">
      <w:pPr>
        <w:spacing w:before="60" w:after="60"/>
      </w:pPr>
      <w:r>
        <w:t>The following filters are applied to credit_applications before any joins. These are the only filters that can cause a record to be excluded from the output.</w:t>
      </w:r>
    </w:p>
    <w:p w14:paraId="4E918A46" w14:textId="77777777" w:rsidR="00617449" w:rsidRDefault="0061744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2760"/>
        <w:gridCol w:w="3500"/>
      </w:tblGrid>
      <w:tr w:rsidR="00617449" w14:paraId="2BFA9E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28AF4" w14:textId="77777777" w:rsidR="00617449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97F39" w14:textId="77777777" w:rsidR="00617449" w:rsidRDefault="00000000">
            <w:r>
              <w:rPr>
                <w:b/>
                <w:bCs/>
                <w:color w:val="FFFFFF"/>
                <w:sz w:val="20"/>
                <w:szCs w:val="20"/>
              </w:rPr>
              <w:t>Filter</w:t>
            </w:r>
          </w:p>
        </w:tc>
        <w:tc>
          <w:tcPr>
            <w:tcW w:w="2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533E" w14:textId="77777777" w:rsidR="00617449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71CD" w14:textId="77777777" w:rsidR="00617449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617449" w14:paraId="335C03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93CE" w14:textId="77777777" w:rsidR="0061744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146F" w14:textId="77777777" w:rsidR="00617449" w:rsidRDefault="00000000">
            <w:r>
              <w:rPr>
                <w:sz w:val="20"/>
                <w:szCs w:val="20"/>
              </w:rPr>
              <w:t>Status filter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D4EB" w14:textId="77777777" w:rsidR="00617449" w:rsidRDefault="00000000">
            <w:r>
              <w:rPr>
                <w:sz w:val="20"/>
                <w:szCs w:val="20"/>
              </w:rPr>
              <w:t>app_status = 'A'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C191C" w14:textId="77777777" w:rsidR="00617449" w:rsidRDefault="00000000">
            <w:r>
              <w:rPr>
                <w:sz w:val="20"/>
                <w:szCs w:val="20"/>
              </w:rPr>
              <w:t>Approved proposals only</w:t>
            </w:r>
          </w:p>
        </w:tc>
      </w:tr>
      <w:tr w:rsidR="00617449" w14:paraId="1FF202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19496" w14:textId="77777777" w:rsidR="0061744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E2034" w14:textId="77777777" w:rsidR="00617449" w:rsidRDefault="00000000">
            <w:r>
              <w:rPr>
                <w:sz w:val="20"/>
                <w:szCs w:val="20"/>
              </w:rPr>
              <w:t>Proposal type exclusion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18F9" w14:textId="77777777" w:rsidR="00617449" w:rsidRDefault="00000000">
            <w:r>
              <w:rPr>
                <w:sz w:val="20"/>
                <w:szCs w:val="20"/>
              </w:rPr>
              <w:t>app_proposal_type != 'CN'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8D721" w14:textId="77777777" w:rsidR="00617449" w:rsidRDefault="00000000">
            <w:r>
              <w:rPr>
                <w:sz w:val="20"/>
                <w:szCs w:val="20"/>
              </w:rPr>
              <w:t>Change-in-Terms proposals excluded</w:t>
            </w:r>
          </w:p>
        </w:tc>
      </w:tr>
      <w:tr w:rsidR="00617449" w14:paraId="71B70A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8B4D7" w14:textId="77777777" w:rsidR="0061744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E58DF" w14:textId="77777777" w:rsidR="00617449" w:rsidRDefault="00000000">
            <w:r>
              <w:rPr>
                <w:sz w:val="20"/>
                <w:szCs w:val="20"/>
              </w:rPr>
              <w:t>Latest proposal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448C3" w14:textId="77777777" w:rsidR="00617449" w:rsidRDefault="00000000">
            <w:r>
              <w:rPr>
                <w:sz w:val="20"/>
                <w:szCs w:val="20"/>
              </w:rPr>
              <w:t>MAX(app_approval_dt) per relationship_id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8544E" w14:textId="77777777" w:rsidR="00617449" w:rsidRDefault="00000000">
            <w:r>
              <w:rPr>
                <w:sz w:val="20"/>
                <w:szCs w:val="20"/>
              </w:rPr>
              <w:t>One active proposal per relationship</w:t>
            </w:r>
          </w:p>
        </w:tc>
      </w:tr>
    </w:tbl>
    <w:p w14:paraId="16208C1A" w14:textId="77777777" w:rsidR="00617449" w:rsidRDefault="00617449">
      <w:pPr>
        <w:spacing w:before="80" w:after="80"/>
      </w:pPr>
    </w:p>
    <w:p w14:paraId="79AB766B" w14:textId="77777777" w:rsidR="00617449" w:rsidRDefault="00000000">
      <w:pPr>
        <w:spacing w:before="40" w:after="40"/>
        <w:ind w:left="600"/>
      </w:pPr>
      <w:r>
        <w:rPr>
          <w:i/>
          <w:iCs/>
          <w:color w:val="555555"/>
          <w:sz w:val="20"/>
          <w:szCs w:val="20"/>
        </w:rPr>
        <w:t>Important: Records are NEVER dropped due to NULL attribute values like final_crr. A NULL final_crr simply means crr_source = MISSING in the output. The record still exists.</w:t>
      </w:r>
    </w:p>
    <w:p w14:paraId="41EAD0D2" w14:textId="77777777" w:rsidR="00617449" w:rsidRDefault="00617449">
      <w:pPr>
        <w:spacing w:before="80" w:after="80"/>
      </w:pPr>
    </w:p>
    <w:p w14:paraId="6859DC22" w14:textId="77777777" w:rsidR="00617449" w:rsidRDefault="00000000">
      <w:pPr>
        <w:pStyle w:val="Heading1"/>
      </w:pPr>
      <w:r>
        <w:t>6. COALESCE Resolution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5"/>
        <w:gridCol w:w="4453"/>
        <w:gridCol w:w="2572"/>
      </w:tblGrid>
      <w:tr w:rsidR="00617449" w14:paraId="560DE5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EE801" w14:textId="77777777" w:rsidR="0061744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Output Column</w:t>
            </w:r>
          </w:p>
        </w:tc>
        <w:tc>
          <w:tcPr>
            <w:tcW w:w="4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75E89" w14:textId="77777777" w:rsidR="00617449" w:rsidRDefault="00000000">
            <w:r>
              <w:rPr>
                <w:b/>
                <w:bCs/>
                <w:color w:val="FFFFFF"/>
                <w:sz w:val="20"/>
                <w:szCs w:val="20"/>
              </w:rPr>
              <w:t>Resolution Logic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25E05" w14:textId="77777777" w:rsidR="00617449" w:rsidRDefault="00000000">
            <w:r>
              <w:rPr>
                <w:b/>
                <w:bCs/>
                <w:color w:val="FFFFFF"/>
                <w:sz w:val="20"/>
                <w:szCs w:val="20"/>
              </w:rPr>
              <w:t>crr_source Flag</w:t>
            </w:r>
          </w:p>
        </w:tc>
      </w:tr>
      <w:tr w:rsidR="00617449" w14:paraId="682113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BA11D" w14:textId="77777777" w:rsidR="00617449" w:rsidRDefault="00000000">
            <w:r>
              <w:rPr>
                <w:sz w:val="20"/>
                <w:szCs w:val="20"/>
              </w:rPr>
              <w:t>final_crr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C0FC" w14:textId="77777777" w:rsidR="00617449" w:rsidRDefault="00000000">
            <w:r>
              <w:rPr>
                <w:sz w:val="20"/>
                <w:szCs w:val="20"/>
              </w:rPr>
              <w:t>COALESCE(final_crr_multi_ratings, final_crr_basic_details)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8494D" w14:textId="77777777" w:rsidR="00617449" w:rsidRDefault="00000000">
            <w:r>
              <w:rPr>
                <w:sz w:val="20"/>
                <w:szCs w:val="20"/>
              </w:rPr>
              <w:t>multi_ratings / basic_details / MISSING</w:t>
            </w:r>
          </w:p>
        </w:tc>
      </w:tr>
      <w:tr w:rsidR="00617449" w14:paraId="17B3B3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E1C0E" w14:textId="77777777" w:rsidR="00617449" w:rsidRDefault="00000000">
            <w:r>
              <w:rPr>
                <w:sz w:val="20"/>
                <w:szCs w:val="20"/>
              </w:rPr>
              <w:t>final_pd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72FEF" w14:textId="77777777" w:rsidR="00617449" w:rsidRDefault="00000000">
            <w:r>
              <w:rPr>
                <w:sz w:val="20"/>
                <w:szCs w:val="20"/>
              </w:rPr>
              <w:t>COALESCE(final_pd_multi_ratings, final_pd_basic_details)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6BE69" w14:textId="77777777" w:rsidR="00617449" w:rsidRDefault="00000000">
            <w:r>
              <w:rPr>
                <w:sz w:val="20"/>
                <w:szCs w:val="20"/>
              </w:rPr>
              <w:t>multi_ratings / basic_details / MISSING</w:t>
            </w:r>
          </w:p>
        </w:tc>
      </w:tr>
      <w:tr w:rsidR="00617449" w14:paraId="5B5D00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C1C41" w14:textId="77777777" w:rsidR="00617449" w:rsidRDefault="00000000">
            <w:r>
              <w:rPr>
                <w:sz w:val="20"/>
                <w:szCs w:val="20"/>
              </w:rPr>
              <w:t>internal_score_card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4E1F2" w14:textId="77777777" w:rsidR="00617449" w:rsidRDefault="00000000">
            <w:r>
              <w:rPr>
                <w:sz w:val="20"/>
                <w:szCs w:val="20"/>
              </w:rPr>
              <w:t>COALESCE(internal_score_card_multi_ratings, internal_score_card_basic_details)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CF62C" w14:textId="77777777" w:rsidR="00617449" w:rsidRDefault="00000000">
            <w:r>
              <w:rPr>
                <w:sz w:val="20"/>
                <w:szCs w:val="20"/>
              </w:rPr>
              <w:t>multi_ratings / basic_details / MISSING</w:t>
            </w:r>
          </w:p>
        </w:tc>
      </w:tr>
    </w:tbl>
    <w:p w14:paraId="19EA0F57" w14:textId="77777777" w:rsidR="00617449" w:rsidRDefault="00617449">
      <w:pPr>
        <w:spacing w:before="80" w:after="80"/>
      </w:pPr>
    </w:p>
    <w:p w14:paraId="435B3D58" w14:textId="77777777" w:rsidR="00617449" w:rsidRDefault="00000000">
      <w:pPr>
        <w:spacing w:before="60" w:after="60"/>
      </w:pPr>
      <w:r>
        <w:t>multi_ratings is absent for approximately 40% of proposals — particularly newer 260xxx series (2026 vintage). In these cases basic_details values are used as fallback.</w:t>
      </w:r>
    </w:p>
    <w:p w14:paraId="1E4D306A" w14:textId="77777777" w:rsidR="00617449" w:rsidRDefault="00617449">
      <w:pPr>
        <w:spacing w:before="80" w:after="80"/>
      </w:pPr>
    </w:p>
    <w:p w14:paraId="12470503" w14:textId="77777777" w:rsidR="00617449" w:rsidRDefault="00000000">
      <w:pPr>
        <w:pStyle w:val="Heading1"/>
      </w:pPr>
      <w:r>
        <w:t>7. Agent Functions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7"/>
        <w:gridCol w:w="3868"/>
        <w:gridCol w:w="2295"/>
      </w:tblGrid>
      <w:tr w:rsidR="00617449" w14:paraId="270DA5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07E6" w14:textId="77777777" w:rsidR="00617449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4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3EB27" w14:textId="77777777" w:rsidR="00617449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126E3" w14:textId="77777777" w:rsidR="00617449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</w:tr>
      <w:tr w:rsidR="00617449" w14:paraId="35A67C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82984" w14:textId="77777777" w:rsidR="00617449" w:rsidRDefault="00000000">
            <w:r>
              <w:rPr>
                <w:sz w:val="20"/>
                <w:szCs w:val="20"/>
              </w:rPr>
              <w:t>extract_ids(query)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D9BD9" w14:textId="77777777" w:rsidR="00617449" w:rsidRDefault="00000000">
            <w:r>
              <w:rPr>
                <w:sz w:val="20"/>
                <w:szCs w:val="20"/>
              </w:rPr>
              <w:t>Parses relationship_id, serial_no, and local_customer_id from natural language using regex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0A714" w14:textId="77777777" w:rsidR="00617449" w:rsidRDefault="00000000">
            <w:r>
              <w:rPr>
                <w:sz w:val="20"/>
                <w:szCs w:val="20"/>
              </w:rPr>
              <w:t>rel_id, serial, lcl_id</w:t>
            </w:r>
          </w:p>
        </w:tc>
      </w:tr>
      <w:tr w:rsidR="00617449" w14:paraId="67D80D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47E8B" w14:textId="77777777" w:rsidR="00617449" w:rsidRDefault="00000000">
            <w:r>
              <w:rPr>
                <w:sz w:val="20"/>
                <w:szCs w:val="20"/>
              </w:rPr>
              <w:t>resolve_local_customer_id(lcl_id)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6E1D" w14:textId="77777777" w:rsidR="00617449" w:rsidRDefault="00000000">
            <w:r>
              <w:rPr>
                <w:sz w:val="20"/>
                <w:szCs w:val="20"/>
              </w:rPr>
              <w:t>Looks up LCL-IN/FR/DE-xxxx in downstream table to find relationship_id and customer_id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43A6" w14:textId="77777777" w:rsidR="00617449" w:rsidRDefault="00000000">
            <w:r>
              <w:rPr>
                <w:sz w:val="20"/>
                <w:szCs w:val="20"/>
              </w:rPr>
              <w:t>relationship_id, customer_id, error</w:t>
            </w:r>
          </w:p>
        </w:tc>
      </w:tr>
      <w:tr w:rsidR="00617449" w14:paraId="4797CF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C9052" w14:textId="77777777" w:rsidR="00617449" w:rsidRDefault="00000000">
            <w:r>
              <w:rPr>
                <w:sz w:val="20"/>
                <w:szCs w:val="20"/>
              </w:rPr>
              <w:t>get_latest_valid_proposal(rel_id)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792C" w14:textId="77777777" w:rsidR="00617449" w:rsidRDefault="00000000">
            <w:r>
              <w:rPr>
                <w:sz w:val="20"/>
                <w:szCs w:val="20"/>
              </w:rPr>
              <w:t>Applies all three credit_applications filters and returns the latest approved non-CN proposal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A6F96" w14:textId="77777777" w:rsidR="00617449" w:rsidRDefault="00000000">
            <w:r>
              <w:rPr>
                <w:sz w:val="20"/>
                <w:szCs w:val="20"/>
              </w:rPr>
              <w:t>proposal row, error</w:t>
            </w:r>
          </w:p>
        </w:tc>
      </w:tr>
      <w:tr w:rsidR="00617449" w14:paraId="6AD6AE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74C0" w14:textId="77777777" w:rsidR="00617449" w:rsidRDefault="00000000">
            <w:r>
              <w:rPr>
                <w:sz w:val="20"/>
                <w:szCs w:val="20"/>
              </w:rPr>
              <w:t>lookup_customer(rel_id, serial)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FBD72" w14:textId="77777777" w:rsidR="00617449" w:rsidRDefault="00000000">
            <w:r>
              <w:rPr>
                <w:sz w:val="20"/>
                <w:szCs w:val="20"/>
              </w:rPr>
              <w:t>Fetches matching rows from all four source tables for a given relationship_id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9421" w14:textId="77777777" w:rsidR="00617449" w:rsidRDefault="00000000">
            <w:r>
              <w:rPr>
                <w:sz w:val="20"/>
                <w:szCs w:val="20"/>
              </w:rPr>
              <w:t>dict of table data strings</w:t>
            </w:r>
          </w:p>
        </w:tc>
      </w:tr>
      <w:tr w:rsidR="00617449" w14:paraId="73C7FF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D54FF" w14:textId="77777777" w:rsidR="00617449" w:rsidRDefault="00000000">
            <w:r>
              <w:rPr>
                <w:sz w:val="20"/>
                <w:szCs w:val="20"/>
              </w:rPr>
              <w:t>check_nulls(rel_id)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2A1AA" w14:textId="77777777" w:rsidR="00617449" w:rsidRDefault="00000000">
            <w:r>
              <w:rPr>
                <w:sz w:val="20"/>
                <w:szCs w:val="20"/>
              </w:rPr>
              <w:t>Scans all tables for NULL values, missing records, and excluded proposals for a relationship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0C73B" w14:textId="77777777" w:rsidR="00617449" w:rsidRDefault="00000000">
            <w:r>
              <w:rPr>
                <w:sz w:val="20"/>
                <w:szCs w:val="20"/>
              </w:rPr>
              <w:t>list of issue strings</w:t>
            </w:r>
          </w:p>
        </w:tc>
      </w:tr>
      <w:tr w:rsidR="00617449" w14:paraId="6F3CC3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E95AB" w14:textId="77777777" w:rsidR="00617449" w:rsidRDefault="00000000">
            <w:r>
              <w:rPr>
                <w:sz w:val="20"/>
                <w:szCs w:val="20"/>
              </w:rPr>
              <w:t>get_rag_context(query, k=4)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0AD3F" w14:textId="77777777" w:rsidR="00617449" w:rsidRDefault="00000000">
            <w:r>
              <w:rPr>
                <w:sz w:val="20"/>
                <w:szCs w:val="20"/>
              </w:rPr>
              <w:t>FAISS similarity search against BRD+ERD index — returns top-k relevant documentation chunks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3017D" w14:textId="77777777" w:rsidR="00617449" w:rsidRDefault="00000000">
            <w:r>
              <w:rPr>
                <w:sz w:val="20"/>
                <w:szCs w:val="20"/>
              </w:rPr>
              <w:t>concatenated chunk string</w:t>
            </w:r>
          </w:p>
        </w:tc>
      </w:tr>
      <w:tr w:rsidR="00617449" w14:paraId="293F2F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EE3E2" w14:textId="77777777" w:rsidR="00617449" w:rsidRDefault="00000000">
            <w:r>
              <w:rPr>
                <w:sz w:val="20"/>
                <w:szCs w:val="20"/>
              </w:rPr>
              <w:t>call_llm(prompt)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91193" w14:textId="77777777" w:rsidR="00617449" w:rsidRDefault="00000000">
            <w:r>
              <w:rPr>
                <w:sz w:val="20"/>
                <w:szCs w:val="20"/>
              </w:rPr>
              <w:t>Sends prompt to Ollama with system context — returns structured LLM response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D7EB" w14:textId="77777777" w:rsidR="00617449" w:rsidRDefault="00000000">
            <w:r>
              <w:rPr>
                <w:sz w:val="20"/>
                <w:szCs w:val="20"/>
              </w:rPr>
              <w:t>response string</w:t>
            </w:r>
          </w:p>
        </w:tc>
      </w:tr>
      <w:tr w:rsidR="00617449" w14:paraId="2D7720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FAA49" w14:textId="77777777" w:rsidR="00617449" w:rsidRDefault="00000000">
            <w:r>
              <w:rPr>
                <w:sz w:val="20"/>
                <w:szCs w:val="20"/>
              </w:rPr>
              <w:t>debug_agent(query)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49C04" w14:textId="77777777" w:rsidR="00617449" w:rsidRDefault="00000000">
            <w:r>
              <w:rPr>
                <w:sz w:val="20"/>
                <w:szCs w:val="20"/>
              </w:rPr>
              <w:t>Main orchestrator — chains all functions and prints structured answer to Finance query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23C12" w14:textId="77777777" w:rsidR="00617449" w:rsidRDefault="00000000">
            <w:r>
              <w:rPr>
                <w:sz w:val="20"/>
                <w:szCs w:val="20"/>
              </w:rPr>
              <w:t>None (prints output)</w:t>
            </w:r>
          </w:p>
        </w:tc>
      </w:tr>
    </w:tbl>
    <w:p w14:paraId="4E2033A5" w14:textId="77777777" w:rsidR="00617449" w:rsidRDefault="00617449">
      <w:pPr>
        <w:spacing w:before="80" w:after="80"/>
      </w:pPr>
    </w:p>
    <w:p w14:paraId="446A27D1" w14:textId="77777777" w:rsidR="00617449" w:rsidRDefault="00000000">
      <w:pPr>
        <w:pStyle w:val="Heading1"/>
      </w:pPr>
      <w:r>
        <w:t>8. ID Patterns Recognised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1760"/>
        <w:gridCol w:w="2800"/>
      </w:tblGrid>
      <w:tr w:rsidR="00617449" w14:paraId="50B319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665D4" w14:textId="77777777" w:rsidR="0061744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 Type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34E2" w14:textId="77777777" w:rsidR="00617449" w:rsidRDefault="00000000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1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284CA" w14:textId="77777777" w:rsidR="00617449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0630" w14:textId="77777777" w:rsidR="00617449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Table</w:t>
            </w:r>
          </w:p>
        </w:tc>
      </w:tr>
      <w:tr w:rsidR="00617449" w14:paraId="2AAD16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C0A8" w14:textId="77777777" w:rsidR="00617449" w:rsidRDefault="00000000">
            <w:r>
              <w:rPr>
                <w:sz w:val="20"/>
                <w:szCs w:val="20"/>
              </w:rPr>
              <w:t>India relationship_id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FA06F" w14:textId="77777777" w:rsidR="00617449" w:rsidRDefault="00000000">
            <w:r>
              <w:rPr>
                <w:sz w:val="20"/>
                <w:szCs w:val="20"/>
              </w:rPr>
              <w:t>10xxxxx (7+ digits starting with 10)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8D08" w14:textId="77777777" w:rsidR="00617449" w:rsidRDefault="00000000">
            <w:r>
              <w:rPr>
                <w:sz w:val="20"/>
                <w:szCs w:val="20"/>
              </w:rPr>
              <w:t>1000101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13A0F" w14:textId="77777777" w:rsidR="00617449" w:rsidRDefault="00000000">
            <w:r>
              <w:rPr>
                <w:sz w:val="20"/>
                <w:szCs w:val="20"/>
              </w:rPr>
              <w:t>credit_applications</w:t>
            </w:r>
          </w:p>
        </w:tc>
      </w:tr>
      <w:tr w:rsidR="00617449" w14:paraId="4983EF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ACBE5" w14:textId="77777777" w:rsidR="00617449" w:rsidRDefault="00000000">
            <w:r>
              <w:rPr>
                <w:sz w:val="20"/>
                <w:szCs w:val="20"/>
              </w:rPr>
              <w:t>France relationship_id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F0B2" w14:textId="77777777" w:rsidR="00617449" w:rsidRDefault="00000000">
            <w:r>
              <w:rPr>
                <w:sz w:val="20"/>
                <w:szCs w:val="20"/>
              </w:rPr>
              <w:t>FRxxxxxx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ADB11" w14:textId="77777777" w:rsidR="00617449" w:rsidRDefault="00000000">
            <w:r>
              <w:rPr>
                <w:sz w:val="20"/>
                <w:szCs w:val="20"/>
              </w:rPr>
              <w:t>FR100201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3056C" w14:textId="77777777" w:rsidR="00617449" w:rsidRDefault="00000000">
            <w:r>
              <w:rPr>
                <w:sz w:val="20"/>
                <w:szCs w:val="20"/>
              </w:rPr>
              <w:t>credit_applications</w:t>
            </w:r>
          </w:p>
        </w:tc>
      </w:tr>
      <w:tr w:rsidR="00617449" w14:paraId="61211D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936CF" w14:textId="77777777" w:rsidR="00617449" w:rsidRDefault="00000000">
            <w:r>
              <w:rPr>
                <w:sz w:val="20"/>
                <w:szCs w:val="20"/>
              </w:rPr>
              <w:t>Germany relationship_id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894DE" w14:textId="77777777" w:rsidR="00617449" w:rsidRDefault="00000000">
            <w:r>
              <w:rPr>
                <w:sz w:val="20"/>
                <w:szCs w:val="20"/>
              </w:rPr>
              <w:t>20xxxxx (7+ digits starting with 20)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3D12E" w14:textId="77777777" w:rsidR="00617449" w:rsidRDefault="00000000">
            <w:r>
              <w:rPr>
                <w:sz w:val="20"/>
                <w:szCs w:val="20"/>
              </w:rPr>
              <w:t>20100374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CA4F5" w14:textId="77777777" w:rsidR="00617449" w:rsidRDefault="00000000">
            <w:r>
              <w:rPr>
                <w:sz w:val="20"/>
                <w:szCs w:val="20"/>
              </w:rPr>
              <w:t>credit_applications</w:t>
            </w:r>
          </w:p>
        </w:tc>
      </w:tr>
      <w:tr w:rsidR="00617449" w14:paraId="72914B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CF134" w14:textId="77777777" w:rsidR="00617449" w:rsidRDefault="00000000">
            <w:r>
              <w:rPr>
                <w:sz w:val="20"/>
                <w:szCs w:val="20"/>
              </w:rPr>
              <w:t>Serial number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2B83" w14:textId="77777777" w:rsidR="00617449" w:rsidRDefault="00000000">
            <w:r>
              <w:rPr>
                <w:sz w:val="20"/>
                <w:szCs w:val="20"/>
              </w:rPr>
              <w:t>6-digit number (YYMMDD format)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80F57" w14:textId="77777777" w:rsidR="00617449" w:rsidRDefault="00000000">
            <w:r>
              <w:rPr>
                <w:sz w:val="20"/>
                <w:szCs w:val="20"/>
              </w:rPr>
              <w:t>230415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152C5" w14:textId="77777777" w:rsidR="00617449" w:rsidRDefault="00000000">
            <w:r>
              <w:rPr>
                <w:sz w:val="20"/>
                <w:szCs w:val="20"/>
              </w:rPr>
              <w:t>credit_applications</w:t>
            </w:r>
          </w:p>
        </w:tc>
      </w:tr>
      <w:tr w:rsidR="00617449" w14:paraId="041F79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751D0" w14:textId="77777777" w:rsidR="00617449" w:rsidRDefault="00000000">
            <w:r>
              <w:rPr>
                <w:sz w:val="20"/>
                <w:szCs w:val="20"/>
              </w:rPr>
              <w:t>India local customer 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A81D5" w14:textId="77777777" w:rsidR="00617449" w:rsidRDefault="00000000">
            <w:r>
              <w:rPr>
                <w:sz w:val="20"/>
                <w:szCs w:val="20"/>
              </w:rPr>
              <w:t>LCL-IN-xxxx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3D073" w14:textId="77777777" w:rsidR="00617449" w:rsidRDefault="00000000">
            <w:r>
              <w:rPr>
                <w:sz w:val="20"/>
                <w:szCs w:val="20"/>
              </w:rPr>
              <w:t>LCL-IN-5530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0A038" w14:textId="77777777" w:rsidR="00617449" w:rsidRDefault="00000000">
            <w:r>
              <w:rPr>
                <w:sz w:val="20"/>
                <w:szCs w:val="20"/>
              </w:rPr>
              <w:t>downstream</w:t>
            </w:r>
          </w:p>
        </w:tc>
      </w:tr>
      <w:tr w:rsidR="00617449" w14:paraId="538389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073CD" w14:textId="77777777" w:rsidR="00617449" w:rsidRDefault="00000000">
            <w:r>
              <w:rPr>
                <w:sz w:val="20"/>
                <w:szCs w:val="20"/>
              </w:rPr>
              <w:t>France local customer 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75916" w14:textId="77777777" w:rsidR="00617449" w:rsidRDefault="00000000">
            <w:r>
              <w:rPr>
                <w:sz w:val="20"/>
                <w:szCs w:val="20"/>
              </w:rPr>
              <w:t>LCL-FR-xxxx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1841F" w14:textId="77777777" w:rsidR="00617449" w:rsidRDefault="00000000">
            <w:r>
              <w:rPr>
                <w:sz w:val="20"/>
                <w:szCs w:val="20"/>
              </w:rPr>
              <w:t>LCL-FR-2201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67F04" w14:textId="77777777" w:rsidR="00617449" w:rsidRDefault="00000000">
            <w:r>
              <w:rPr>
                <w:sz w:val="20"/>
                <w:szCs w:val="20"/>
              </w:rPr>
              <w:t>downstream</w:t>
            </w:r>
          </w:p>
        </w:tc>
      </w:tr>
      <w:tr w:rsidR="00617449" w14:paraId="6DB1AE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6A2A4" w14:textId="77777777" w:rsidR="00617449" w:rsidRDefault="00000000">
            <w:r>
              <w:rPr>
                <w:sz w:val="20"/>
                <w:szCs w:val="20"/>
              </w:rPr>
              <w:t>Germany local customer 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A6F21" w14:textId="77777777" w:rsidR="00617449" w:rsidRDefault="00000000">
            <w:r>
              <w:rPr>
                <w:sz w:val="20"/>
                <w:szCs w:val="20"/>
              </w:rPr>
              <w:t>LCL-DE-xxxx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62112" w14:textId="77777777" w:rsidR="00617449" w:rsidRDefault="00000000">
            <w:r>
              <w:rPr>
                <w:sz w:val="20"/>
                <w:szCs w:val="20"/>
              </w:rPr>
              <w:t>LCL-DE-4412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FB8CE" w14:textId="77777777" w:rsidR="00617449" w:rsidRDefault="00000000">
            <w:r>
              <w:rPr>
                <w:sz w:val="20"/>
                <w:szCs w:val="20"/>
              </w:rPr>
              <w:t>downstream</w:t>
            </w:r>
          </w:p>
        </w:tc>
      </w:tr>
    </w:tbl>
    <w:p w14:paraId="546EDBD3" w14:textId="77777777" w:rsidR="00617449" w:rsidRDefault="00617449">
      <w:pPr>
        <w:spacing w:before="80" w:after="80"/>
      </w:pPr>
    </w:p>
    <w:p w14:paraId="3BF402FF" w14:textId="77777777" w:rsidR="00617449" w:rsidRDefault="00000000">
      <w:pPr>
        <w:pStyle w:val="Heading1"/>
      </w:pPr>
      <w:r>
        <w:t>9. Example Queries and Expected Behaviour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617449" w14:paraId="76C304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C635" w14:textId="77777777" w:rsidR="00617449" w:rsidRDefault="00000000">
            <w:r>
              <w:rPr>
                <w:b/>
                <w:bCs/>
                <w:color w:val="FFFFFF"/>
                <w:sz w:val="20"/>
                <w:szCs w:val="20"/>
              </w:rPr>
              <w:t>Query</w:t>
            </w:r>
          </w:p>
        </w:tc>
        <w:tc>
          <w:tcPr>
            <w:tcW w:w="5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7A35D" w14:textId="77777777" w:rsidR="00617449" w:rsidRDefault="00000000">
            <w:r>
              <w:rPr>
                <w:b/>
                <w:bCs/>
                <w:color w:val="FFFFFF"/>
                <w:sz w:val="20"/>
                <w:szCs w:val="20"/>
              </w:rPr>
              <w:t>What the Agent Does</w:t>
            </w:r>
          </w:p>
        </w:tc>
      </w:tr>
      <w:tr w:rsidR="00617449" w14:paraId="4059FA2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FA46D" w14:textId="77777777" w:rsidR="00617449" w:rsidRDefault="00000000">
            <w:r>
              <w:rPr>
                <w:sz w:val="20"/>
                <w:szCs w:val="20"/>
              </w:rPr>
              <w:t>Why is final_crr null for relationship 1000101?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BE58" w14:textId="77777777" w:rsidR="00617449" w:rsidRDefault="00000000">
            <w:r>
              <w:rPr>
                <w:sz w:val="20"/>
                <w:szCs w:val="20"/>
              </w:rPr>
              <w:t>Checks multi_ratings and basic_details for that relationship. Reports which source had NULL values and what crr_source is set to.</w:t>
            </w:r>
          </w:p>
        </w:tc>
      </w:tr>
      <w:tr w:rsidR="00617449" w14:paraId="76BFB8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E8F3F" w14:textId="77777777" w:rsidR="00617449" w:rsidRDefault="00000000">
            <w:r>
              <w:rPr>
                <w:sz w:val="20"/>
                <w:szCs w:val="20"/>
              </w:rPr>
              <w:t>For LCL-IN-5530 what is the latest credit proposal that satisfies the base filters?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3F00" w14:textId="77777777" w:rsidR="00617449" w:rsidRDefault="00000000">
            <w:r>
              <w:rPr>
                <w:sz w:val="20"/>
                <w:szCs w:val="20"/>
              </w:rPr>
              <w:t>Resolves LCL-IN-5530 via downstream table to relationship_id. Applies all three credit_applications filters. Returns the selected proposal serial and approval date.</w:t>
            </w:r>
          </w:p>
        </w:tc>
      </w:tr>
      <w:tr w:rsidR="00617449" w14:paraId="599A969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45E0E" w14:textId="77777777" w:rsidR="00617449" w:rsidRDefault="00000000">
            <w:r>
              <w:rPr>
                <w:sz w:val="20"/>
                <w:szCs w:val="20"/>
              </w:rPr>
              <w:t>Why is local_customer_id blank for relation 1000305?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913D5" w14:textId="77777777" w:rsidR="00617449" w:rsidRDefault="00000000">
            <w:r>
              <w:rPr>
                <w:sz w:val="20"/>
                <w:szCs w:val="20"/>
              </w:rPr>
              <w:t>Checks downstream table. Reports whether a record is absent entirely or whether local_customer_id is NULL within an existing record.</w:t>
            </w:r>
          </w:p>
        </w:tc>
      </w:tr>
      <w:tr w:rsidR="00617449" w14:paraId="45BFCE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EF765" w14:textId="77777777" w:rsidR="00617449" w:rsidRDefault="00000000">
            <w:r>
              <w:rPr>
                <w:sz w:val="20"/>
                <w:szCs w:val="20"/>
              </w:rPr>
              <w:t>Is there a chance we drop a record because final_crr is NULL?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9270" w14:textId="77777777" w:rsidR="00617449" w:rsidRDefault="00000000">
            <w:r>
              <w:rPr>
                <w:sz w:val="20"/>
                <w:szCs w:val="20"/>
              </w:rPr>
              <w:t>Explains COALESCE logic from BRD/ERD. Confirms records are never dropped due to NULL attribute values — only credit_applications filters can exclude records.</w:t>
            </w:r>
          </w:p>
        </w:tc>
      </w:tr>
      <w:tr w:rsidR="00617449" w14:paraId="2CCCD6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24ED9" w14:textId="77777777" w:rsidR="00617449" w:rsidRDefault="00000000">
            <w:r>
              <w:rPr>
                <w:sz w:val="20"/>
                <w:szCs w:val="20"/>
              </w:rPr>
              <w:t>How is final_crr calculated in the pipeline?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7DCC1" w14:textId="77777777" w:rsidR="00617449" w:rsidRDefault="00000000">
            <w:r>
              <w:rPr>
                <w:sz w:val="20"/>
                <w:szCs w:val="20"/>
              </w:rPr>
              <w:t>RAG-only answer from BRD and ERD documentation. No table lookup needed.</w:t>
            </w:r>
          </w:p>
        </w:tc>
      </w:tr>
    </w:tbl>
    <w:p w14:paraId="495FAF80" w14:textId="77777777" w:rsidR="00617449" w:rsidRDefault="00617449">
      <w:pPr>
        <w:spacing w:before="80" w:after="80"/>
      </w:pPr>
    </w:p>
    <w:p w14:paraId="76DC9F4F" w14:textId="77777777" w:rsidR="00617449" w:rsidRDefault="00000000">
      <w:pPr>
        <w:pStyle w:val="Heading1"/>
      </w:pPr>
      <w:r>
        <w:t>10. Governance and Data 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617449" w14:paraId="4D5CB6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836D" w14:textId="77777777" w:rsidR="00617449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5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6AB76" w14:textId="77777777" w:rsidR="00617449" w:rsidRDefault="00000000">
            <w:r>
              <w:rPr>
                <w:b/>
                <w:bCs/>
                <w:color w:val="FFFFFF"/>
                <w:sz w:val="20"/>
                <w:szCs w:val="20"/>
              </w:rPr>
              <w:t>How This Build Satisfies It</w:t>
            </w:r>
          </w:p>
        </w:tc>
      </w:tr>
      <w:tr w:rsidR="00617449" w14:paraId="6C41573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22252" w14:textId="77777777" w:rsidR="00617449" w:rsidRDefault="00000000">
            <w:r>
              <w:rPr>
                <w:sz w:val="20"/>
                <w:szCs w:val="20"/>
              </w:rPr>
              <w:t>No data leaves Citrix environment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B9289" w14:textId="77777777" w:rsidR="00617449" w:rsidRDefault="00000000">
            <w:r>
              <w:rPr>
                <w:sz w:val="20"/>
                <w:szCs w:val="20"/>
              </w:rPr>
              <w:t>Ollama runs entirely on localhost:11434 — no external API calls of any kind</w:t>
            </w:r>
          </w:p>
        </w:tc>
      </w:tr>
      <w:tr w:rsidR="00617449" w14:paraId="100ABE3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3486" w14:textId="77777777" w:rsidR="00617449" w:rsidRDefault="00000000">
            <w:r>
              <w:rPr>
                <w:sz w:val="20"/>
                <w:szCs w:val="20"/>
              </w:rPr>
              <w:lastRenderedPageBreak/>
              <w:t>No internet connection during operation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7B43F" w14:textId="77777777" w:rsidR="00617449" w:rsidRDefault="00000000">
            <w:r>
              <w:rPr>
                <w:sz w:val="20"/>
                <w:szCs w:val="20"/>
              </w:rPr>
              <w:t>All components run locally. Internet only needed for the one-time model download.</w:t>
            </w:r>
          </w:p>
        </w:tc>
      </w:tr>
      <w:tr w:rsidR="00617449" w14:paraId="64E6CF3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0EC7A" w14:textId="77777777" w:rsidR="00617449" w:rsidRDefault="00000000">
            <w:r>
              <w:rPr>
                <w:sz w:val="20"/>
                <w:szCs w:val="20"/>
              </w:rPr>
              <w:t>No cloud LLM dependency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CAE47" w14:textId="77777777" w:rsidR="00617449" w:rsidRDefault="00000000">
            <w:r>
              <w:rPr>
                <w:sz w:val="20"/>
                <w:szCs w:val="20"/>
              </w:rPr>
              <w:t>Llama 3.1 8B runs on local hardware. No Groq, no OpenAI, no external LLM.</w:t>
            </w:r>
          </w:p>
        </w:tc>
      </w:tr>
      <w:tr w:rsidR="00617449" w14:paraId="5D85024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7F003" w14:textId="77777777" w:rsidR="00617449" w:rsidRDefault="00000000">
            <w:r>
              <w:rPr>
                <w:sz w:val="20"/>
                <w:szCs w:val="20"/>
              </w:rPr>
              <w:t>No external vector database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F48B5" w14:textId="77777777" w:rsidR="00617449" w:rsidRDefault="00000000">
            <w:r>
              <w:rPr>
                <w:sz w:val="20"/>
                <w:szCs w:val="20"/>
              </w:rPr>
              <w:t>FAISS runs in-process inside the notebook. No server, no network.</w:t>
            </w:r>
          </w:p>
        </w:tc>
      </w:tr>
      <w:tr w:rsidR="00617449" w14:paraId="19B2AED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50BF3" w14:textId="77777777" w:rsidR="00617449" w:rsidRDefault="00000000">
            <w:r>
              <w:rPr>
                <w:sz w:val="20"/>
                <w:szCs w:val="20"/>
              </w:rPr>
              <w:t>No external embedding API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3EED" w14:textId="77777777" w:rsidR="00617449" w:rsidRDefault="00000000">
            <w:r>
              <w:rPr>
                <w:sz w:val="20"/>
                <w:szCs w:val="20"/>
              </w:rPr>
              <w:t>HuggingFace all-MiniLM-L6-v2 runs on CPU locally. No API calls.</w:t>
            </w:r>
          </w:p>
        </w:tc>
      </w:tr>
      <w:tr w:rsidR="00617449" w14:paraId="15350F8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93B8C" w14:textId="77777777" w:rsidR="00617449" w:rsidRDefault="00000000">
            <w:r>
              <w:rPr>
                <w:sz w:val="20"/>
                <w:szCs w:val="20"/>
              </w:rPr>
              <w:t>Full audit trail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E6FD4" w14:textId="77777777" w:rsidR="00617449" w:rsidRDefault="00000000">
            <w:r>
              <w:rPr>
                <w:sz w:val="20"/>
                <w:szCs w:val="20"/>
              </w:rPr>
              <w:t>debug_agent() prints step-by-step reasoning for every query — RAG context retrieved, IDs found, tables checked, issues detected.</w:t>
            </w:r>
          </w:p>
        </w:tc>
      </w:tr>
    </w:tbl>
    <w:p w14:paraId="2FA17D18" w14:textId="77777777" w:rsidR="00617449" w:rsidRDefault="00617449">
      <w:pPr>
        <w:spacing w:before="80" w:after="80"/>
      </w:pPr>
    </w:p>
    <w:p w14:paraId="6148CD65" w14:textId="77777777" w:rsidR="00617449" w:rsidRDefault="00000000">
      <w:pPr>
        <w:pBdr>
          <w:top w:val="single" w:sz="6" w:space="1" w:color="2E75B6"/>
        </w:pBdr>
        <w:spacing w:before="400"/>
        <w:jc w:val="center"/>
      </w:pPr>
      <w:r>
        <w:rPr>
          <w:color w:val="7F7F7F"/>
          <w:sz w:val="18"/>
          <w:szCs w:val="18"/>
        </w:rPr>
        <w:t>PDHBC Credit Risk Agent  |  Agent Documentation v2.0  |  April 2026  |  Internal Use Only</w:t>
      </w:r>
    </w:p>
    <w:sectPr w:rsidR="0061744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A1CF4"/>
    <w:multiLevelType w:val="hybridMultilevel"/>
    <w:tmpl w:val="CCFA2B9A"/>
    <w:lvl w:ilvl="0" w:tplc="3B56DBF2">
      <w:start w:val="1"/>
      <w:numFmt w:val="bullet"/>
      <w:lvlText w:val="•"/>
      <w:lvlJc w:val="left"/>
      <w:pPr>
        <w:ind w:left="720" w:hanging="360"/>
      </w:pPr>
    </w:lvl>
    <w:lvl w:ilvl="1" w:tplc="6E8C534C">
      <w:numFmt w:val="decimal"/>
      <w:lvlText w:val=""/>
      <w:lvlJc w:val="left"/>
    </w:lvl>
    <w:lvl w:ilvl="2" w:tplc="006EF790">
      <w:numFmt w:val="decimal"/>
      <w:lvlText w:val=""/>
      <w:lvlJc w:val="left"/>
    </w:lvl>
    <w:lvl w:ilvl="3" w:tplc="E1F89620">
      <w:numFmt w:val="decimal"/>
      <w:lvlText w:val=""/>
      <w:lvlJc w:val="left"/>
    </w:lvl>
    <w:lvl w:ilvl="4" w:tplc="DC540CE4">
      <w:numFmt w:val="decimal"/>
      <w:lvlText w:val=""/>
      <w:lvlJc w:val="left"/>
    </w:lvl>
    <w:lvl w:ilvl="5" w:tplc="CFB02944">
      <w:numFmt w:val="decimal"/>
      <w:lvlText w:val=""/>
      <w:lvlJc w:val="left"/>
    </w:lvl>
    <w:lvl w:ilvl="6" w:tplc="8BBC3EA2">
      <w:numFmt w:val="decimal"/>
      <w:lvlText w:val=""/>
      <w:lvlJc w:val="left"/>
    </w:lvl>
    <w:lvl w:ilvl="7" w:tplc="4B822FD0">
      <w:numFmt w:val="decimal"/>
      <w:lvlText w:val=""/>
      <w:lvlJc w:val="left"/>
    </w:lvl>
    <w:lvl w:ilvl="8" w:tplc="B71C4766">
      <w:numFmt w:val="decimal"/>
      <w:lvlText w:val=""/>
      <w:lvlJc w:val="left"/>
    </w:lvl>
  </w:abstractNum>
  <w:abstractNum w:abstractNumId="1" w15:restartNumberingAfterBreak="0">
    <w:nsid w:val="29D163AD"/>
    <w:multiLevelType w:val="hybridMultilevel"/>
    <w:tmpl w:val="AF8C3AE6"/>
    <w:lvl w:ilvl="0" w:tplc="E57C6C16">
      <w:start w:val="1"/>
      <w:numFmt w:val="bullet"/>
      <w:lvlText w:val="●"/>
      <w:lvlJc w:val="left"/>
      <w:pPr>
        <w:ind w:left="720" w:hanging="360"/>
      </w:pPr>
    </w:lvl>
    <w:lvl w:ilvl="1" w:tplc="F3D25C76">
      <w:start w:val="1"/>
      <w:numFmt w:val="bullet"/>
      <w:lvlText w:val="○"/>
      <w:lvlJc w:val="left"/>
      <w:pPr>
        <w:ind w:left="1440" w:hanging="360"/>
      </w:pPr>
    </w:lvl>
    <w:lvl w:ilvl="2" w:tplc="A73ACB12">
      <w:start w:val="1"/>
      <w:numFmt w:val="bullet"/>
      <w:lvlText w:val="■"/>
      <w:lvlJc w:val="left"/>
      <w:pPr>
        <w:ind w:left="2160" w:hanging="360"/>
      </w:pPr>
    </w:lvl>
    <w:lvl w:ilvl="3" w:tplc="23CE1A40">
      <w:start w:val="1"/>
      <w:numFmt w:val="bullet"/>
      <w:lvlText w:val="●"/>
      <w:lvlJc w:val="left"/>
      <w:pPr>
        <w:ind w:left="2880" w:hanging="360"/>
      </w:pPr>
    </w:lvl>
    <w:lvl w:ilvl="4" w:tplc="5AC82CFE">
      <w:start w:val="1"/>
      <w:numFmt w:val="bullet"/>
      <w:lvlText w:val="○"/>
      <w:lvlJc w:val="left"/>
      <w:pPr>
        <w:ind w:left="3600" w:hanging="360"/>
      </w:pPr>
    </w:lvl>
    <w:lvl w:ilvl="5" w:tplc="633C6362">
      <w:start w:val="1"/>
      <w:numFmt w:val="bullet"/>
      <w:lvlText w:val="■"/>
      <w:lvlJc w:val="left"/>
      <w:pPr>
        <w:ind w:left="4320" w:hanging="360"/>
      </w:pPr>
    </w:lvl>
    <w:lvl w:ilvl="6" w:tplc="2DB4BFB0">
      <w:start w:val="1"/>
      <w:numFmt w:val="bullet"/>
      <w:lvlText w:val="●"/>
      <w:lvlJc w:val="left"/>
      <w:pPr>
        <w:ind w:left="5040" w:hanging="360"/>
      </w:pPr>
    </w:lvl>
    <w:lvl w:ilvl="7" w:tplc="5910378E">
      <w:start w:val="1"/>
      <w:numFmt w:val="bullet"/>
      <w:lvlText w:val="●"/>
      <w:lvlJc w:val="left"/>
      <w:pPr>
        <w:ind w:left="5760" w:hanging="360"/>
      </w:pPr>
    </w:lvl>
    <w:lvl w:ilvl="8" w:tplc="A40C0E5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F7731B"/>
    <w:multiLevelType w:val="hybridMultilevel"/>
    <w:tmpl w:val="68F87384"/>
    <w:lvl w:ilvl="0" w:tplc="1F1279A8">
      <w:start w:val="1"/>
      <w:numFmt w:val="bullet"/>
      <w:lvlText w:val="◦"/>
      <w:lvlJc w:val="left"/>
      <w:pPr>
        <w:ind w:left="1200" w:hanging="360"/>
      </w:pPr>
    </w:lvl>
    <w:lvl w:ilvl="1" w:tplc="BCFEE348">
      <w:numFmt w:val="decimal"/>
      <w:lvlText w:val=""/>
      <w:lvlJc w:val="left"/>
    </w:lvl>
    <w:lvl w:ilvl="2" w:tplc="DC622C42">
      <w:numFmt w:val="decimal"/>
      <w:lvlText w:val=""/>
      <w:lvlJc w:val="left"/>
    </w:lvl>
    <w:lvl w:ilvl="3" w:tplc="6FA2FCF8">
      <w:numFmt w:val="decimal"/>
      <w:lvlText w:val=""/>
      <w:lvlJc w:val="left"/>
    </w:lvl>
    <w:lvl w:ilvl="4" w:tplc="3A205114">
      <w:numFmt w:val="decimal"/>
      <w:lvlText w:val=""/>
      <w:lvlJc w:val="left"/>
    </w:lvl>
    <w:lvl w:ilvl="5" w:tplc="D682B81A">
      <w:numFmt w:val="decimal"/>
      <w:lvlText w:val=""/>
      <w:lvlJc w:val="left"/>
    </w:lvl>
    <w:lvl w:ilvl="6" w:tplc="44B66162">
      <w:numFmt w:val="decimal"/>
      <w:lvlText w:val=""/>
      <w:lvlJc w:val="left"/>
    </w:lvl>
    <w:lvl w:ilvl="7" w:tplc="7A4631FA">
      <w:numFmt w:val="decimal"/>
      <w:lvlText w:val=""/>
      <w:lvlJc w:val="left"/>
    </w:lvl>
    <w:lvl w:ilvl="8" w:tplc="AE3266E4">
      <w:numFmt w:val="decimal"/>
      <w:lvlText w:val=""/>
      <w:lvlJc w:val="left"/>
    </w:lvl>
  </w:abstractNum>
  <w:abstractNum w:abstractNumId="3" w15:restartNumberingAfterBreak="0">
    <w:nsid w:val="6A3E1658"/>
    <w:multiLevelType w:val="hybridMultilevel"/>
    <w:tmpl w:val="A6544F82"/>
    <w:lvl w:ilvl="0" w:tplc="B20C1FA0">
      <w:start w:val="1"/>
      <w:numFmt w:val="decimal"/>
      <w:lvlText w:val="%1."/>
      <w:lvlJc w:val="left"/>
      <w:pPr>
        <w:ind w:left="720" w:hanging="360"/>
      </w:pPr>
    </w:lvl>
    <w:lvl w:ilvl="1" w:tplc="9F029AAC">
      <w:numFmt w:val="decimal"/>
      <w:lvlText w:val=""/>
      <w:lvlJc w:val="left"/>
    </w:lvl>
    <w:lvl w:ilvl="2" w:tplc="26525B4E">
      <w:numFmt w:val="decimal"/>
      <w:lvlText w:val=""/>
      <w:lvlJc w:val="left"/>
    </w:lvl>
    <w:lvl w:ilvl="3" w:tplc="59F8EA4E">
      <w:numFmt w:val="decimal"/>
      <w:lvlText w:val=""/>
      <w:lvlJc w:val="left"/>
    </w:lvl>
    <w:lvl w:ilvl="4" w:tplc="4CF6E21E">
      <w:numFmt w:val="decimal"/>
      <w:lvlText w:val=""/>
      <w:lvlJc w:val="left"/>
    </w:lvl>
    <w:lvl w:ilvl="5" w:tplc="5C4EA37A">
      <w:numFmt w:val="decimal"/>
      <w:lvlText w:val=""/>
      <w:lvlJc w:val="left"/>
    </w:lvl>
    <w:lvl w:ilvl="6" w:tplc="2F346A36">
      <w:numFmt w:val="decimal"/>
      <w:lvlText w:val=""/>
      <w:lvlJc w:val="left"/>
    </w:lvl>
    <w:lvl w:ilvl="7" w:tplc="F4CA8E4E">
      <w:numFmt w:val="decimal"/>
      <w:lvlText w:val=""/>
      <w:lvlJc w:val="left"/>
    </w:lvl>
    <w:lvl w:ilvl="8" w:tplc="AE14A51E">
      <w:numFmt w:val="decimal"/>
      <w:lvlText w:val=""/>
      <w:lvlJc w:val="left"/>
    </w:lvl>
  </w:abstractNum>
  <w:num w:numId="1" w16cid:durableId="21166296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449"/>
    <w:rsid w:val="00617449"/>
    <w:rsid w:val="00B7554F"/>
    <w:rsid w:val="00D76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716B5"/>
  <w15:docId w15:val="{3BF1A9EB-39C5-4ABB-8BB8-EDD61E81D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1106</Words>
  <Characters>6308</Characters>
  <Application>Microsoft Office Word</Application>
  <DocSecurity>0</DocSecurity>
  <Lines>52</Lines>
  <Paragraphs>14</Paragraphs>
  <ScaleCrop>false</ScaleCrop>
  <Company/>
  <LinksUpToDate>false</LinksUpToDate>
  <CharactersWithSpaces>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amit pc</cp:lastModifiedBy>
  <cp:revision>2</cp:revision>
  <dcterms:created xsi:type="dcterms:W3CDTF">2026-04-12T04:53:00Z</dcterms:created>
  <dcterms:modified xsi:type="dcterms:W3CDTF">2026-04-12T04:58:00Z</dcterms:modified>
</cp:coreProperties>
</file>