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A584" w14:textId="6F3E6F66" w:rsidR="00E911D0" w:rsidRPr="00E911D0" w:rsidRDefault="00E911D0" w:rsidP="003D2A23">
      <w:pPr>
        <w:spacing w:line="240" w:lineRule="auto"/>
        <w:jc w:val="both"/>
        <w:rPr>
          <w:rFonts w:ascii="Times New Roman" w:hAnsi="Times New Roman" w:cs="Times New Roman"/>
        </w:rPr>
      </w:pPr>
    </w:p>
    <w:p w14:paraId="6C48BE66"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1. Explain the key differences between Windows services and Web services in C#.</w:t>
      </w:r>
    </w:p>
    <w:p w14:paraId="3DBD3C3A"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Windows Service</w:t>
      </w:r>
    </w:p>
    <w:p w14:paraId="1FBC4993" w14:textId="77777777" w:rsidR="00E911D0" w:rsidRPr="00E911D0" w:rsidRDefault="00E911D0" w:rsidP="003D2A23">
      <w:pPr>
        <w:numPr>
          <w:ilvl w:val="0"/>
          <w:numId w:val="1"/>
        </w:numPr>
        <w:spacing w:line="240" w:lineRule="auto"/>
        <w:jc w:val="both"/>
        <w:rPr>
          <w:rFonts w:ascii="Times New Roman" w:hAnsi="Times New Roman" w:cs="Times New Roman"/>
        </w:rPr>
      </w:pPr>
      <w:r w:rsidRPr="00E911D0">
        <w:rPr>
          <w:rFonts w:ascii="Times New Roman" w:hAnsi="Times New Roman" w:cs="Times New Roman"/>
        </w:rPr>
        <w:t>Runs as a background process on Windows (no UI) and can start automatically at system boot or manually.</w:t>
      </w:r>
    </w:p>
    <w:p w14:paraId="155F5157" w14:textId="77777777" w:rsidR="00E911D0" w:rsidRPr="00E911D0" w:rsidRDefault="00E911D0" w:rsidP="003D2A23">
      <w:pPr>
        <w:numPr>
          <w:ilvl w:val="0"/>
          <w:numId w:val="1"/>
        </w:numPr>
        <w:spacing w:line="240" w:lineRule="auto"/>
        <w:jc w:val="both"/>
        <w:rPr>
          <w:rFonts w:ascii="Times New Roman" w:hAnsi="Times New Roman" w:cs="Times New Roman"/>
        </w:rPr>
      </w:pPr>
      <w:r w:rsidRPr="00E911D0">
        <w:rPr>
          <w:rFonts w:ascii="Times New Roman" w:hAnsi="Times New Roman" w:cs="Times New Roman"/>
        </w:rPr>
        <w:t>Suited for long-running tasks (e.g., monitoring, scheduled background jobs, listeners).</w:t>
      </w:r>
    </w:p>
    <w:p w14:paraId="04C02E48" w14:textId="77777777" w:rsidR="00E911D0" w:rsidRPr="00E911D0" w:rsidRDefault="00E911D0" w:rsidP="003D2A23">
      <w:pPr>
        <w:numPr>
          <w:ilvl w:val="0"/>
          <w:numId w:val="1"/>
        </w:numPr>
        <w:spacing w:line="240" w:lineRule="auto"/>
        <w:jc w:val="both"/>
        <w:rPr>
          <w:rFonts w:ascii="Times New Roman" w:hAnsi="Times New Roman" w:cs="Times New Roman"/>
        </w:rPr>
      </w:pPr>
      <w:r w:rsidRPr="00E911D0">
        <w:rPr>
          <w:rFonts w:ascii="Times New Roman" w:hAnsi="Times New Roman" w:cs="Times New Roman"/>
        </w:rPr>
        <w:t>Installed and managed using service control manager (SCM). Runs under a Windows account (LocalSystem, NetworkService, custom).</w:t>
      </w:r>
    </w:p>
    <w:p w14:paraId="5BBC320F" w14:textId="77777777" w:rsidR="00E911D0" w:rsidRPr="00E911D0" w:rsidRDefault="00E911D0" w:rsidP="003D2A23">
      <w:pPr>
        <w:numPr>
          <w:ilvl w:val="0"/>
          <w:numId w:val="1"/>
        </w:numPr>
        <w:spacing w:line="240" w:lineRule="auto"/>
        <w:jc w:val="both"/>
        <w:rPr>
          <w:rFonts w:ascii="Times New Roman" w:hAnsi="Times New Roman" w:cs="Times New Roman"/>
        </w:rPr>
      </w:pPr>
      <w:r w:rsidRPr="00E911D0">
        <w:rPr>
          <w:rFonts w:ascii="Times New Roman" w:hAnsi="Times New Roman" w:cs="Times New Roman"/>
        </w:rPr>
        <w:t>Lifecycle managed via SCM (OnStart, OnStop, OnPause, OnContinue).</w:t>
      </w:r>
    </w:p>
    <w:p w14:paraId="5DD9423D" w14:textId="77777777" w:rsidR="00E911D0" w:rsidRPr="00E911D0" w:rsidRDefault="00E911D0" w:rsidP="003D2A23">
      <w:pPr>
        <w:numPr>
          <w:ilvl w:val="0"/>
          <w:numId w:val="1"/>
        </w:numPr>
        <w:spacing w:line="240" w:lineRule="auto"/>
        <w:jc w:val="both"/>
        <w:rPr>
          <w:rFonts w:ascii="Times New Roman" w:hAnsi="Times New Roman" w:cs="Times New Roman"/>
        </w:rPr>
      </w:pPr>
      <w:r w:rsidRPr="00E911D0">
        <w:rPr>
          <w:rFonts w:ascii="Times New Roman" w:hAnsi="Times New Roman" w:cs="Times New Roman"/>
        </w:rPr>
        <w:t>Typically built using System.ServiceProcess.ServiceBase.</w:t>
      </w:r>
    </w:p>
    <w:p w14:paraId="72CF015D" w14:textId="77777777" w:rsidR="00E911D0" w:rsidRPr="00E911D0" w:rsidRDefault="00E911D0" w:rsidP="003D2A23">
      <w:pPr>
        <w:numPr>
          <w:ilvl w:val="0"/>
          <w:numId w:val="1"/>
        </w:numPr>
        <w:spacing w:line="240" w:lineRule="auto"/>
        <w:jc w:val="both"/>
        <w:rPr>
          <w:rFonts w:ascii="Times New Roman" w:hAnsi="Times New Roman" w:cs="Times New Roman"/>
        </w:rPr>
      </w:pPr>
      <w:r w:rsidRPr="00E911D0">
        <w:rPr>
          <w:rFonts w:ascii="Times New Roman" w:hAnsi="Times New Roman" w:cs="Times New Roman"/>
        </w:rPr>
        <w:t>Not directly reachable over HTTP unless the service opens a network endpoint itself.</w:t>
      </w:r>
    </w:p>
    <w:p w14:paraId="0A743982"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Web Service (SOAP / REST)</w:t>
      </w:r>
    </w:p>
    <w:p w14:paraId="27CEF949" w14:textId="77777777" w:rsidR="00E911D0" w:rsidRPr="00E911D0" w:rsidRDefault="00E911D0" w:rsidP="003D2A23">
      <w:pPr>
        <w:numPr>
          <w:ilvl w:val="0"/>
          <w:numId w:val="2"/>
        </w:numPr>
        <w:spacing w:line="240" w:lineRule="auto"/>
        <w:jc w:val="both"/>
        <w:rPr>
          <w:rFonts w:ascii="Times New Roman" w:hAnsi="Times New Roman" w:cs="Times New Roman"/>
        </w:rPr>
      </w:pPr>
      <w:r w:rsidRPr="00E911D0">
        <w:rPr>
          <w:rFonts w:ascii="Times New Roman" w:hAnsi="Times New Roman" w:cs="Times New Roman"/>
        </w:rPr>
        <w:t>A service accessible over network protocols (HTTP typically), meant to be consumed by clients (web apps, other services).</w:t>
      </w:r>
    </w:p>
    <w:p w14:paraId="4A3E1CD1" w14:textId="77777777" w:rsidR="00E911D0" w:rsidRPr="00E911D0" w:rsidRDefault="00E911D0" w:rsidP="003D2A23">
      <w:pPr>
        <w:numPr>
          <w:ilvl w:val="0"/>
          <w:numId w:val="2"/>
        </w:numPr>
        <w:spacing w:line="240" w:lineRule="auto"/>
        <w:jc w:val="both"/>
        <w:rPr>
          <w:rFonts w:ascii="Times New Roman" w:hAnsi="Times New Roman" w:cs="Times New Roman"/>
        </w:rPr>
      </w:pPr>
      <w:r w:rsidRPr="00E911D0">
        <w:rPr>
          <w:rFonts w:ascii="Times New Roman" w:hAnsi="Times New Roman" w:cs="Times New Roman"/>
        </w:rPr>
        <w:t>SOAP Web Service (ASMX/WCF) uses XML envelopes and contracts. REST uses HTTP verbs and typically JSON.</w:t>
      </w:r>
    </w:p>
    <w:p w14:paraId="4BE459B6" w14:textId="77777777" w:rsidR="00E911D0" w:rsidRPr="00E911D0" w:rsidRDefault="00E911D0" w:rsidP="003D2A23">
      <w:pPr>
        <w:numPr>
          <w:ilvl w:val="0"/>
          <w:numId w:val="2"/>
        </w:numPr>
        <w:spacing w:line="240" w:lineRule="auto"/>
        <w:jc w:val="both"/>
        <w:rPr>
          <w:rFonts w:ascii="Times New Roman" w:hAnsi="Times New Roman" w:cs="Times New Roman"/>
        </w:rPr>
      </w:pPr>
      <w:r w:rsidRPr="00E911D0">
        <w:rPr>
          <w:rFonts w:ascii="Times New Roman" w:hAnsi="Times New Roman" w:cs="Times New Roman"/>
        </w:rPr>
        <w:t>Runs inside a web host (IIS, Kestrel), not as a Windows service (though a service could host a web server).</w:t>
      </w:r>
    </w:p>
    <w:p w14:paraId="12528884" w14:textId="77777777" w:rsidR="00E911D0" w:rsidRPr="00E911D0" w:rsidRDefault="00E911D0" w:rsidP="003D2A23">
      <w:pPr>
        <w:numPr>
          <w:ilvl w:val="0"/>
          <w:numId w:val="2"/>
        </w:numPr>
        <w:spacing w:line="240" w:lineRule="auto"/>
        <w:jc w:val="both"/>
        <w:rPr>
          <w:rFonts w:ascii="Times New Roman" w:hAnsi="Times New Roman" w:cs="Times New Roman"/>
        </w:rPr>
      </w:pPr>
      <w:r w:rsidRPr="00E911D0">
        <w:rPr>
          <w:rFonts w:ascii="Times New Roman" w:hAnsi="Times New Roman" w:cs="Times New Roman"/>
        </w:rPr>
        <w:t>Stateless (usually) and designed for request/response interaction.</w:t>
      </w:r>
    </w:p>
    <w:p w14:paraId="034BEAED" w14:textId="77777777" w:rsidR="00E911D0" w:rsidRPr="00E911D0" w:rsidRDefault="00E911D0" w:rsidP="003D2A23">
      <w:pPr>
        <w:numPr>
          <w:ilvl w:val="0"/>
          <w:numId w:val="2"/>
        </w:numPr>
        <w:spacing w:line="240" w:lineRule="auto"/>
        <w:jc w:val="both"/>
        <w:rPr>
          <w:rFonts w:ascii="Times New Roman" w:hAnsi="Times New Roman" w:cs="Times New Roman"/>
        </w:rPr>
      </w:pPr>
      <w:r w:rsidRPr="00E911D0">
        <w:rPr>
          <w:rFonts w:ascii="Times New Roman" w:hAnsi="Times New Roman" w:cs="Times New Roman"/>
        </w:rPr>
        <w:t>Focus is interoperability, contracts (WSDL for SOAP), security over web protocols.</w:t>
      </w:r>
    </w:p>
    <w:p w14:paraId="128037B4"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Summary (side-by-side)</w:t>
      </w:r>
    </w:p>
    <w:p w14:paraId="5BE5B14F" w14:textId="77777777" w:rsidR="00E911D0" w:rsidRPr="00E911D0" w:rsidRDefault="00E911D0" w:rsidP="003D2A23">
      <w:pPr>
        <w:numPr>
          <w:ilvl w:val="0"/>
          <w:numId w:val="3"/>
        </w:numPr>
        <w:spacing w:line="240" w:lineRule="auto"/>
        <w:jc w:val="both"/>
        <w:rPr>
          <w:rFonts w:ascii="Times New Roman" w:hAnsi="Times New Roman" w:cs="Times New Roman"/>
        </w:rPr>
      </w:pPr>
      <w:r w:rsidRPr="00E911D0">
        <w:rPr>
          <w:rFonts w:ascii="Times New Roman" w:hAnsi="Times New Roman" w:cs="Times New Roman"/>
        </w:rPr>
        <w:t>Purpose: background system tasks (Windows Service) vs. network API (Web Service).</w:t>
      </w:r>
    </w:p>
    <w:p w14:paraId="15D00808" w14:textId="77777777" w:rsidR="00E911D0" w:rsidRPr="00E911D0" w:rsidRDefault="00E911D0" w:rsidP="003D2A23">
      <w:pPr>
        <w:numPr>
          <w:ilvl w:val="0"/>
          <w:numId w:val="3"/>
        </w:numPr>
        <w:spacing w:line="240" w:lineRule="auto"/>
        <w:jc w:val="both"/>
        <w:rPr>
          <w:rFonts w:ascii="Times New Roman" w:hAnsi="Times New Roman" w:cs="Times New Roman"/>
        </w:rPr>
      </w:pPr>
      <w:r w:rsidRPr="00E911D0">
        <w:rPr>
          <w:rFonts w:ascii="Times New Roman" w:hAnsi="Times New Roman" w:cs="Times New Roman"/>
        </w:rPr>
        <w:t>Hosting: SCM / OS service vs. Web host (IIS/Kestrel).</w:t>
      </w:r>
    </w:p>
    <w:p w14:paraId="68D0D6B2" w14:textId="77777777" w:rsidR="00E911D0" w:rsidRPr="00E911D0" w:rsidRDefault="00E911D0" w:rsidP="003D2A23">
      <w:pPr>
        <w:numPr>
          <w:ilvl w:val="0"/>
          <w:numId w:val="3"/>
        </w:numPr>
        <w:spacing w:line="240" w:lineRule="auto"/>
        <w:jc w:val="both"/>
        <w:rPr>
          <w:rFonts w:ascii="Times New Roman" w:hAnsi="Times New Roman" w:cs="Times New Roman"/>
        </w:rPr>
      </w:pPr>
      <w:r w:rsidRPr="00E911D0">
        <w:rPr>
          <w:rFonts w:ascii="Times New Roman" w:hAnsi="Times New Roman" w:cs="Times New Roman"/>
        </w:rPr>
        <w:t>Interaction model: event/continuous vs. request/response.</w:t>
      </w:r>
    </w:p>
    <w:p w14:paraId="2EC968EB" w14:textId="77777777" w:rsidR="00E911D0" w:rsidRPr="00E911D0" w:rsidRDefault="00E911D0" w:rsidP="003D2A23">
      <w:pPr>
        <w:numPr>
          <w:ilvl w:val="0"/>
          <w:numId w:val="3"/>
        </w:numPr>
        <w:spacing w:line="240" w:lineRule="auto"/>
        <w:jc w:val="both"/>
        <w:rPr>
          <w:rFonts w:ascii="Times New Roman" w:hAnsi="Times New Roman" w:cs="Times New Roman"/>
        </w:rPr>
      </w:pPr>
      <w:r w:rsidRPr="00E911D0">
        <w:rPr>
          <w:rFonts w:ascii="Times New Roman" w:hAnsi="Times New Roman" w:cs="Times New Roman"/>
        </w:rPr>
        <w:t>Deployment/management: Windows Service Manager vs. web server / deployment pipeline.</w:t>
      </w:r>
    </w:p>
    <w:p w14:paraId="7FCADBAE"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4B6215EC">
          <v:rect id="_x0000_i1025" style="width:0;height:1.5pt" o:hralign="center" o:hrstd="t" o:hr="t" fillcolor="#a0a0a0" stroked="f"/>
        </w:pict>
      </w:r>
    </w:p>
    <w:p w14:paraId="245A9A06" w14:textId="77777777" w:rsid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2. Describe the Windows service and explain the purpose of OnStart and OnStop methods.</w:t>
      </w:r>
    </w:p>
    <w:p w14:paraId="42D39CBD"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rPr>
        <w:t>A Windows Service is an application that runs in the background as a Windows system service. It can start before any user logs in, run under specific accounts, and respond to SCM commands. It is useful for persistent background processing such as monitoring, job scheduling, or providing system-level functionality.</w:t>
      </w:r>
    </w:p>
    <w:p w14:paraId="4B30E037"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OnStart method</w:t>
      </w:r>
    </w:p>
    <w:p w14:paraId="2D168ADA" w14:textId="77777777" w:rsidR="00E911D0" w:rsidRPr="00E911D0" w:rsidRDefault="00E911D0" w:rsidP="003D2A23">
      <w:pPr>
        <w:numPr>
          <w:ilvl w:val="0"/>
          <w:numId w:val="4"/>
        </w:numPr>
        <w:spacing w:line="240" w:lineRule="auto"/>
        <w:jc w:val="both"/>
        <w:rPr>
          <w:rFonts w:ascii="Times New Roman" w:hAnsi="Times New Roman" w:cs="Times New Roman"/>
        </w:rPr>
      </w:pPr>
      <w:r w:rsidRPr="00E911D0">
        <w:rPr>
          <w:rFonts w:ascii="Times New Roman" w:hAnsi="Times New Roman" w:cs="Times New Roman"/>
        </w:rPr>
        <w:t>Called by the Service Control Manager (SCM) when the service starts.</w:t>
      </w:r>
    </w:p>
    <w:p w14:paraId="54D9A41C" w14:textId="77777777" w:rsidR="00E911D0" w:rsidRPr="00E911D0" w:rsidRDefault="00E911D0" w:rsidP="003D2A23">
      <w:pPr>
        <w:numPr>
          <w:ilvl w:val="0"/>
          <w:numId w:val="4"/>
        </w:numPr>
        <w:spacing w:line="240" w:lineRule="auto"/>
        <w:jc w:val="both"/>
        <w:rPr>
          <w:rFonts w:ascii="Times New Roman" w:hAnsi="Times New Roman" w:cs="Times New Roman"/>
        </w:rPr>
      </w:pPr>
      <w:r w:rsidRPr="00E911D0">
        <w:rPr>
          <w:rFonts w:ascii="Times New Roman" w:hAnsi="Times New Roman" w:cs="Times New Roman"/>
        </w:rPr>
        <w:t>Should contain code to initialize the service (start timers, spawn worker threads, initialize resources).</w:t>
      </w:r>
    </w:p>
    <w:p w14:paraId="3C79BAFC" w14:textId="77777777" w:rsidR="00E911D0" w:rsidRPr="00E911D0" w:rsidRDefault="00E911D0" w:rsidP="003D2A23">
      <w:pPr>
        <w:numPr>
          <w:ilvl w:val="0"/>
          <w:numId w:val="4"/>
        </w:numPr>
        <w:spacing w:line="240" w:lineRule="auto"/>
        <w:jc w:val="both"/>
        <w:rPr>
          <w:rFonts w:ascii="Times New Roman" w:hAnsi="Times New Roman" w:cs="Times New Roman"/>
        </w:rPr>
      </w:pPr>
      <w:r w:rsidRPr="00E911D0">
        <w:rPr>
          <w:rFonts w:ascii="Times New Roman" w:hAnsi="Times New Roman" w:cs="Times New Roman"/>
        </w:rPr>
        <w:t>Must return quickly; long operations should be offloaded to worker threads to avoid SCM timeouts.</w:t>
      </w:r>
    </w:p>
    <w:p w14:paraId="25073635"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OnStop method</w:t>
      </w:r>
    </w:p>
    <w:p w14:paraId="20B74EDF" w14:textId="77777777" w:rsidR="00E911D0" w:rsidRPr="00E911D0" w:rsidRDefault="00E911D0" w:rsidP="003D2A23">
      <w:pPr>
        <w:numPr>
          <w:ilvl w:val="0"/>
          <w:numId w:val="5"/>
        </w:numPr>
        <w:spacing w:line="240" w:lineRule="auto"/>
        <w:jc w:val="both"/>
        <w:rPr>
          <w:rFonts w:ascii="Times New Roman" w:hAnsi="Times New Roman" w:cs="Times New Roman"/>
        </w:rPr>
      </w:pPr>
      <w:r w:rsidRPr="00E911D0">
        <w:rPr>
          <w:rFonts w:ascii="Times New Roman" w:hAnsi="Times New Roman" w:cs="Times New Roman"/>
        </w:rPr>
        <w:t>Called when the service is stopped by SCM.</w:t>
      </w:r>
    </w:p>
    <w:p w14:paraId="33597CA8" w14:textId="77777777" w:rsidR="00E911D0" w:rsidRPr="00E911D0" w:rsidRDefault="00E911D0" w:rsidP="003D2A23">
      <w:pPr>
        <w:numPr>
          <w:ilvl w:val="0"/>
          <w:numId w:val="5"/>
        </w:numPr>
        <w:spacing w:line="240" w:lineRule="auto"/>
        <w:jc w:val="both"/>
        <w:rPr>
          <w:rFonts w:ascii="Times New Roman" w:hAnsi="Times New Roman" w:cs="Times New Roman"/>
        </w:rPr>
      </w:pPr>
      <w:r w:rsidRPr="00E911D0">
        <w:rPr>
          <w:rFonts w:ascii="Times New Roman" w:hAnsi="Times New Roman" w:cs="Times New Roman"/>
        </w:rPr>
        <w:t>Should stop background activities, gracefully shutdown worker threads, release resources, and persist any required state.</w:t>
      </w:r>
    </w:p>
    <w:p w14:paraId="0B1002FD" w14:textId="77777777" w:rsidR="00E911D0" w:rsidRPr="00E911D0" w:rsidRDefault="00E911D0" w:rsidP="003D2A23">
      <w:pPr>
        <w:numPr>
          <w:ilvl w:val="0"/>
          <w:numId w:val="5"/>
        </w:numPr>
        <w:spacing w:line="240" w:lineRule="auto"/>
        <w:jc w:val="both"/>
        <w:rPr>
          <w:rFonts w:ascii="Times New Roman" w:hAnsi="Times New Roman" w:cs="Times New Roman"/>
        </w:rPr>
      </w:pPr>
      <w:r w:rsidRPr="00E911D0">
        <w:rPr>
          <w:rFonts w:ascii="Times New Roman" w:hAnsi="Times New Roman" w:cs="Times New Roman"/>
        </w:rPr>
        <w:lastRenderedPageBreak/>
        <w:t>Also should return promptly after initiating shutdown.</w:t>
      </w:r>
    </w:p>
    <w:p w14:paraId="004F621B"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Other lifecycle methods (brief)</w:t>
      </w:r>
    </w:p>
    <w:p w14:paraId="00735026" w14:textId="77777777" w:rsidR="00E911D0" w:rsidRPr="00E911D0" w:rsidRDefault="00E911D0" w:rsidP="003D2A23">
      <w:pPr>
        <w:numPr>
          <w:ilvl w:val="0"/>
          <w:numId w:val="6"/>
        </w:numPr>
        <w:spacing w:line="240" w:lineRule="auto"/>
        <w:jc w:val="both"/>
        <w:rPr>
          <w:rFonts w:ascii="Times New Roman" w:hAnsi="Times New Roman" w:cs="Times New Roman"/>
        </w:rPr>
      </w:pPr>
      <w:r w:rsidRPr="00E911D0">
        <w:rPr>
          <w:rFonts w:ascii="Times New Roman" w:hAnsi="Times New Roman" w:cs="Times New Roman"/>
        </w:rPr>
        <w:t>OnPause / OnContinue for pausing/resuming.</w:t>
      </w:r>
    </w:p>
    <w:p w14:paraId="62D666F8" w14:textId="77777777" w:rsidR="00E911D0" w:rsidRPr="00E911D0" w:rsidRDefault="00E911D0" w:rsidP="003D2A23">
      <w:pPr>
        <w:numPr>
          <w:ilvl w:val="0"/>
          <w:numId w:val="6"/>
        </w:numPr>
        <w:spacing w:line="240" w:lineRule="auto"/>
        <w:jc w:val="both"/>
        <w:rPr>
          <w:rFonts w:ascii="Times New Roman" w:hAnsi="Times New Roman" w:cs="Times New Roman"/>
        </w:rPr>
      </w:pPr>
      <w:r w:rsidRPr="00E911D0">
        <w:rPr>
          <w:rFonts w:ascii="Times New Roman" w:hAnsi="Times New Roman" w:cs="Times New Roman"/>
        </w:rPr>
        <w:t>OnShutdown for graceful shutdown at system shutdown.</w:t>
      </w:r>
    </w:p>
    <w:p w14:paraId="563923E7"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0CEFE5D7">
          <v:rect id="_x0000_i1026" style="width:0;height:1.5pt" o:hralign="center" o:hrstd="t" o:hr="t" fillcolor="#a0a0a0" stroked="f"/>
        </w:pict>
      </w:r>
    </w:p>
    <w:p w14:paraId="692331FA"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3. Create a basic Windows service that logs the current date and time to a text file. Include the</w:t>
      </w:r>
      <w:r>
        <w:rPr>
          <w:rFonts w:ascii="Times New Roman" w:hAnsi="Times New Roman" w:cs="Times New Roman"/>
          <w:b/>
          <w:bCs/>
        </w:rPr>
        <w:t xml:space="preserve"> </w:t>
      </w:r>
      <w:r w:rsidRPr="00E911D0">
        <w:rPr>
          <w:rFonts w:ascii="Times New Roman" w:hAnsi="Times New Roman" w:cs="Times New Roman"/>
          <w:b/>
          <w:bCs/>
        </w:rPr>
        <w:t>steps to install and start the service.</w:t>
      </w:r>
    </w:p>
    <w:p w14:paraId="06413497"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rPr>
        <w:t>Below is a minimal Windows Service in C# (.NET Framework). This writes the current date/time to a text file every minute.</w:t>
      </w:r>
    </w:p>
    <w:p w14:paraId="0E8B467F"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Service code (Service1.cs)</w:t>
      </w:r>
    </w:p>
    <w:p w14:paraId="101C2E1D" w14:textId="77777777" w:rsidR="00AD7326" w:rsidRDefault="00AD7326" w:rsidP="003D2A23">
      <w:pPr>
        <w:spacing w:line="240" w:lineRule="auto"/>
        <w:jc w:val="both"/>
        <w:rPr>
          <w:rFonts w:ascii="Times New Roman" w:hAnsi="Times New Roman" w:cs="Times New Roman"/>
          <w:b/>
          <w:bCs/>
        </w:rPr>
      </w:pPr>
      <w:r w:rsidRPr="00AD7326">
        <w:rPr>
          <w:rFonts w:ascii="Times New Roman" w:hAnsi="Times New Roman" w:cs="Times New Roman"/>
          <w:noProof/>
        </w:rPr>
        <w:drawing>
          <wp:inline distT="0" distB="0" distL="0" distR="0" wp14:anchorId="6A511A2E" wp14:editId="446655F0">
            <wp:extent cx="5715000" cy="7206385"/>
            <wp:effectExtent l="0" t="0" r="0" b="0"/>
            <wp:docPr id="74495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2796" name=""/>
                    <pic:cNvPicPr/>
                  </pic:nvPicPr>
                  <pic:blipFill>
                    <a:blip r:embed="rId7"/>
                    <a:stretch>
                      <a:fillRect/>
                    </a:stretch>
                  </pic:blipFill>
                  <pic:spPr>
                    <a:xfrm>
                      <a:off x="0" y="0"/>
                      <a:ext cx="5794020" cy="7306027"/>
                    </a:xfrm>
                    <a:prstGeom prst="rect">
                      <a:avLst/>
                    </a:prstGeom>
                  </pic:spPr>
                </pic:pic>
              </a:graphicData>
            </a:graphic>
          </wp:inline>
        </w:drawing>
      </w:r>
    </w:p>
    <w:p w14:paraId="2421B5F3"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lastRenderedPageBreak/>
        <w:t>Project notes</w:t>
      </w:r>
    </w:p>
    <w:p w14:paraId="3C4DF395" w14:textId="77777777" w:rsidR="00E911D0" w:rsidRPr="00E911D0" w:rsidRDefault="00E911D0" w:rsidP="003D2A23">
      <w:pPr>
        <w:numPr>
          <w:ilvl w:val="0"/>
          <w:numId w:val="7"/>
        </w:numPr>
        <w:spacing w:line="240" w:lineRule="auto"/>
        <w:jc w:val="both"/>
        <w:rPr>
          <w:rFonts w:ascii="Times New Roman" w:hAnsi="Times New Roman" w:cs="Times New Roman"/>
        </w:rPr>
      </w:pPr>
      <w:r w:rsidRPr="00E911D0">
        <w:rPr>
          <w:rFonts w:ascii="Times New Roman" w:hAnsi="Times New Roman" w:cs="Times New Roman"/>
        </w:rPr>
        <w:t>Create a Windows Service project (or Class Library with a ServiceBase derived class) in Visual Studio targeting .NET Framework.</w:t>
      </w:r>
    </w:p>
    <w:p w14:paraId="15867FD6" w14:textId="77777777" w:rsidR="00E911D0" w:rsidRPr="00E911D0" w:rsidRDefault="00E911D0" w:rsidP="003D2A23">
      <w:pPr>
        <w:numPr>
          <w:ilvl w:val="0"/>
          <w:numId w:val="7"/>
        </w:numPr>
        <w:spacing w:line="240" w:lineRule="auto"/>
        <w:jc w:val="both"/>
        <w:rPr>
          <w:rFonts w:ascii="Times New Roman" w:hAnsi="Times New Roman" w:cs="Times New Roman"/>
        </w:rPr>
      </w:pPr>
      <w:r w:rsidRPr="00E911D0">
        <w:rPr>
          <w:rFonts w:ascii="Times New Roman" w:hAnsi="Times New Roman" w:cs="Times New Roman"/>
        </w:rPr>
        <w:t>Add an installer (ServiceProcessInstaller and ServiceInstaller) or install with sc create.</w:t>
      </w:r>
    </w:p>
    <w:p w14:paraId="63E2ED03"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Installer class (ProjectInstaller.cs)</w:t>
      </w:r>
    </w:p>
    <w:p w14:paraId="13AB75BE" w14:textId="77777777" w:rsidR="00E911D0" w:rsidRPr="00E911D0" w:rsidRDefault="00AD7326" w:rsidP="003D2A23">
      <w:pPr>
        <w:spacing w:line="240" w:lineRule="auto"/>
        <w:jc w:val="both"/>
        <w:rPr>
          <w:rFonts w:ascii="Times New Roman" w:hAnsi="Times New Roman" w:cs="Times New Roman"/>
        </w:rPr>
      </w:pPr>
      <w:r w:rsidRPr="00AD7326">
        <w:rPr>
          <w:rFonts w:ascii="Times New Roman" w:hAnsi="Times New Roman" w:cs="Times New Roman"/>
          <w:b/>
          <w:bCs/>
          <w:noProof/>
        </w:rPr>
        <w:drawing>
          <wp:inline distT="0" distB="0" distL="0" distR="0" wp14:anchorId="24FBC25D" wp14:editId="695C2C05">
            <wp:extent cx="5261582" cy="4991100"/>
            <wp:effectExtent l="0" t="0" r="0" b="0"/>
            <wp:docPr id="80817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0783" name=""/>
                    <pic:cNvPicPr/>
                  </pic:nvPicPr>
                  <pic:blipFill>
                    <a:blip r:embed="rId8"/>
                    <a:stretch>
                      <a:fillRect/>
                    </a:stretch>
                  </pic:blipFill>
                  <pic:spPr>
                    <a:xfrm>
                      <a:off x="0" y="0"/>
                      <a:ext cx="5269399" cy="4998515"/>
                    </a:xfrm>
                    <a:prstGeom prst="rect">
                      <a:avLst/>
                    </a:prstGeom>
                  </pic:spPr>
                </pic:pic>
              </a:graphicData>
            </a:graphic>
          </wp:inline>
        </w:drawing>
      </w:r>
      <w:r w:rsidR="00E911D0" w:rsidRPr="00E911D0">
        <w:rPr>
          <w:rFonts w:ascii="Times New Roman" w:hAnsi="Times New Roman" w:cs="Times New Roman"/>
          <w:b/>
          <w:bCs/>
        </w:rPr>
        <w:t>Build &amp; Install (two common ways)</w:t>
      </w:r>
    </w:p>
    <w:p w14:paraId="33D0B1D9"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A — Using sc.exe (recommended for .exe already built)</w:t>
      </w:r>
    </w:p>
    <w:p w14:paraId="684391AB" w14:textId="77777777" w:rsidR="00E911D0" w:rsidRPr="00E911D0" w:rsidRDefault="00E911D0" w:rsidP="003D2A23">
      <w:pPr>
        <w:numPr>
          <w:ilvl w:val="0"/>
          <w:numId w:val="8"/>
        </w:numPr>
        <w:spacing w:line="240" w:lineRule="auto"/>
        <w:jc w:val="both"/>
        <w:rPr>
          <w:rFonts w:ascii="Times New Roman" w:hAnsi="Times New Roman" w:cs="Times New Roman"/>
        </w:rPr>
      </w:pPr>
      <w:r w:rsidRPr="00E911D0">
        <w:rPr>
          <w:rFonts w:ascii="Times New Roman" w:hAnsi="Times New Roman" w:cs="Times New Roman"/>
        </w:rPr>
        <w:t>Build the project — you'll have TimeLoggingService.exe in bin\Release.</w:t>
      </w:r>
    </w:p>
    <w:p w14:paraId="03384409" w14:textId="77777777" w:rsidR="00E911D0" w:rsidRPr="00E911D0" w:rsidRDefault="00E911D0" w:rsidP="003D2A23">
      <w:pPr>
        <w:numPr>
          <w:ilvl w:val="0"/>
          <w:numId w:val="8"/>
        </w:numPr>
        <w:spacing w:line="240" w:lineRule="auto"/>
        <w:jc w:val="both"/>
        <w:rPr>
          <w:rFonts w:ascii="Times New Roman" w:hAnsi="Times New Roman" w:cs="Times New Roman"/>
        </w:rPr>
      </w:pPr>
      <w:r w:rsidRPr="00E911D0">
        <w:rPr>
          <w:rFonts w:ascii="Times New Roman" w:hAnsi="Times New Roman" w:cs="Times New Roman"/>
        </w:rPr>
        <w:t>Open an elevated command prompt (Run as Administrator).</w:t>
      </w:r>
    </w:p>
    <w:p w14:paraId="2096CADD" w14:textId="77777777" w:rsidR="00E911D0" w:rsidRPr="00E911D0" w:rsidRDefault="00E911D0" w:rsidP="003D2A23">
      <w:pPr>
        <w:numPr>
          <w:ilvl w:val="0"/>
          <w:numId w:val="8"/>
        </w:numPr>
        <w:spacing w:line="240" w:lineRule="auto"/>
        <w:jc w:val="both"/>
        <w:rPr>
          <w:rFonts w:ascii="Times New Roman" w:hAnsi="Times New Roman" w:cs="Times New Roman"/>
        </w:rPr>
      </w:pPr>
      <w:r w:rsidRPr="00E911D0">
        <w:rPr>
          <w:rFonts w:ascii="Times New Roman" w:hAnsi="Times New Roman" w:cs="Times New Roman"/>
        </w:rPr>
        <w:t>Create service:</w:t>
      </w:r>
    </w:p>
    <w:p w14:paraId="53F13F9A" w14:textId="77777777" w:rsidR="00E911D0" w:rsidRPr="00E911D0" w:rsidRDefault="00AD7326" w:rsidP="00AD7326">
      <w:pPr>
        <w:spacing w:line="240" w:lineRule="auto"/>
        <w:ind w:left="720"/>
        <w:jc w:val="both"/>
        <w:rPr>
          <w:rFonts w:ascii="Times New Roman" w:hAnsi="Times New Roman" w:cs="Times New Roman"/>
        </w:rPr>
      </w:pPr>
      <w:r w:rsidRPr="00AD7326">
        <w:rPr>
          <w:rFonts w:ascii="Times New Roman" w:hAnsi="Times New Roman" w:cs="Times New Roman"/>
          <w:noProof/>
        </w:rPr>
        <w:drawing>
          <wp:inline distT="0" distB="0" distL="0" distR="0" wp14:anchorId="1011AB8A" wp14:editId="10EE79F1">
            <wp:extent cx="5234940" cy="653643"/>
            <wp:effectExtent l="0" t="0" r="3810" b="0"/>
            <wp:docPr id="43024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45383" name=""/>
                    <pic:cNvPicPr/>
                  </pic:nvPicPr>
                  <pic:blipFill>
                    <a:blip r:embed="rId9"/>
                    <a:stretch>
                      <a:fillRect/>
                    </a:stretch>
                  </pic:blipFill>
                  <pic:spPr>
                    <a:xfrm>
                      <a:off x="0" y="0"/>
                      <a:ext cx="5289940" cy="660510"/>
                    </a:xfrm>
                    <a:prstGeom prst="rect">
                      <a:avLst/>
                    </a:prstGeom>
                  </pic:spPr>
                </pic:pic>
              </a:graphicData>
            </a:graphic>
          </wp:inline>
        </w:drawing>
      </w:r>
    </w:p>
    <w:p w14:paraId="6921D414"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i/>
          <w:iCs/>
        </w:rPr>
        <w:t>Note</w:t>
      </w:r>
      <w:r w:rsidRPr="00E911D0">
        <w:rPr>
          <w:rFonts w:ascii="Times New Roman" w:hAnsi="Times New Roman" w:cs="Times New Roman"/>
        </w:rPr>
        <w:t>: There must be a space after binPath= and start= in sc syntax.</w:t>
      </w:r>
    </w:p>
    <w:p w14:paraId="51D1FB00" w14:textId="77777777" w:rsidR="00E911D0" w:rsidRPr="00E911D0" w:rsidRDefault="00E911D0" w:rsidP="003D2A23">
      <w:pPr>
        <w:numPr>
          <w:ilvl w:val="0"/>
          <w:numId w:val="8"/>
        </w:numPr>
        <w:spacing w:line="240" w:lineRule="auto"/>
        <w:jc w:val="both"/>
        <w:rPr>
          <w:rFonts w:ascii="Times New Roman" w:hAnsi="Times New Roman" w:cs="Times New Roman"/>
        </w:rPr>
      </w:pPr>
      <w:r w:rsidRPr="00E911D0">
        <w:rPr>
          <w:rFonts w:ascii="Times New Roman" w:hAnsi="Times New Roman" w:cs="Times New Roman"/>
        </w:rPr>
        <w:t>Start the service:</w:t>
      </w:r>
    </w:p>
    <w:p w14:paraId="7F9712E0" w14:textId="77777777" w:rsidR="00AD7326" w:rsidRDefault="00541BFC" w:rsidP="00AD7326">
      <w:pPr>
        <w:spacing w:line="240" w:lineRule="auto"/>
        <w:ind w:left="720"/>
        <w:jc w:val="both"/>
        <w:rPr>
          <w:rFonts w:ascii="Times New Roman" w:hAnsi="Times New Roman" w:cs="Times New Roman"/>
        </w:rPr>
      </w:pPr>
      <w:r w:rsidRPr="00541BFC">
        <w:rPr>
          <w:rFonts w:ascii="Times New Roman" w:hAnsi="Times New Roman" w:cs="Times New Roman"/>
          <w:noProof/>
        </w:rPr>
        <w:drawing>
          <wp:inline distT="0" distB="0" distL="0" distR="0" wp14:anchorId="27C8DDDB" wp14:editId="5FF3E316">
            <wp:extent cx="5334778" cy="784860"/>
            <wp:effectExtent l="0" t="0" r="3810" b="8890"/>
            <wp:docPr id="205123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9660" name=""/>
                    <pic:cNvPicPr/>
                  </pic:nvPicPr>
                  <pic:blipFill>
                    <a:blip r:embed="rId10"/>
                    <a:stretch>
                      <a:fillRect/>
                    </a:stretch>
                  </pic:blipFill>
                  <pic:spPr>
                    <a:xfrm>
                      <a:off x="0" y="0"/>
                      <a:ext cx="5334778" cy="784860"/>
                    </a:xfrm>
                    <a:prstGeom prst="rect">
                      <a:avLst/>
                    </a:prstGeom>
                  </pic:spPr>
                </pic:pic>
              </a:graphicData>
            </a:graphic>
          </wp:inline>
        </w:drawing>
      </w:r>
    </w:p>
    <w:p w14:paraId="61BC2072" w14:textId="77777777" w:rsidR="00E911D0" w:rsidRPr="00541BFC" w:rsidRDefault="00E911D0" w:rsidP="00541BFC">
      <w:pPr>
        <w:pStyle w:val="ListParagraph"/>
        <w:numPr>
          <w:ilvl w:val="0"/>
          <w:numId w:val="8"/>
        </w:numPr>
        <w:spacing w:line="240" w:lineRule="auto"/>
        <w:jc w:val="both"/>
        <w:rPr>
          <w:rFonts w:ascii="Times New Roman" w:hAnsi="Times New Roman" w:cs="Times New Roman"/>
        </w:rPr>
      </w:pPr>
      <w:r w:rsidRPr="00541BFC">
        <w:rPr>
          <w:rFonts w:ascii="Times New Roman" w:hAnsi="Times New Roman" w:cs="Times New Roman"/>
        </w:rPr>
        <w:lastRenderedPageBreak/>
        <w:t>Stop and delete:</w:t>
      </w:r>
    </w:p>
    <w:p w14:paraId="0935A609" w14:textId="77777777" w:rsidR="00541BFC" w:rsidRPr="00E911D0" w:rsidRDefault="00541BFC" w:rsidP="00AD7326">
      <w:pPr>
        <w:spacing w:line="240" w:lineRule="auto"/>
        <w:ind w:left="720"/>
        <w:jc w:val="both"/>
        <w:rPr>
          <w:rFonts w:ascii="Times New Roman" w:hAnsi="Times New Roman" w:cs="Times New Roman"/>
        </w:rPr>
      </w:pPr>
      <w:r w:rsidRPr="00541BFC">
        <w:rPr>
          <w:rFonts w:ascii="Times New Roman" w:hAnsi="Times New Roman" w:cs="Times New Roman"/>
          <w:noProof/>
        </w:rPr>
        <w:drawing>
          <wp:inline distT="0" distB="0" distL="0" distR="0" wp14:anchorId="2A5BBC9A" wp14:editId="1C5F3238">
            <wp:extent cx="4080164" cy="540784"/>
            <wp:effectExtent l="0" t="0" r="0" b="0"/>
            <wp:docPr id="71318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84923" name=""/>
                    <pic:cNvPicPr/>
                  </pic:nvPicPr>
                  <pic:blipFill>
                    <a:blip r:embed="rId11"/>
                    <a:stretch>
                      <a:fillRect/>
                    </a:stretch>
                  </pic:blipFill>
                  <pic:spPr>
                    <a:xfrm>
                      <a:off x="0" y="0"/>
                      <a:ext cx="4338798" cy="575063"/>
                    </a:xfrm>
                    <a:prstGeom prst="rect">
                      <a:avLst/>
                    </a:prstGeom>
                  </pic:spPr>
                </pic:pic>
              </a:graphicData>
            </a:graphic>
          </wp:inline>
        </w:drawing>
      </w:r>
    </w:p>
    <w:p w14:paraId="6A2F5AF8"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B — Using InstallUtil.exe (older .NET Framework approach)</w:t>
      </w:r>
    </w:p>
    <w:p w14:paraId="35C1C2AC" w14:textId="77777777" w:rsidR="00E911D0" w:rsidRDefault="00E911D0" w:rsidP="003D2A23">
      <w:pPr>
        <w:numPr>
          <w:ilvl w:val="0"/>
          <w:numId w:val="9"/>
        </w:numPr>
        <w:spacing w:line="240" w:lineRule="auto"/>
        <w:jc w:val="both"/>
        <w:rPr>
          <w:rFonts w:ascii="Times New Roman" w:hAnsi="Times New Roman" w:cs="Times New Roman"/>
        </w:rPr>
      </w:pPr>
      <w:r w:rsidRPr="00E911D0">
        <w:rPr>
          <w:rFonts w:ascii="Times New Roman" w:hAnsi="Times New Roman" w:cs="Times New Roman"/>
        </w:rPr>
        <w:t>From an elevated Developer Command Prompt:</w:t>
      </w:r>
    </w:p>
    <w:p w14:paraId="65560D82" w14:textId="77777777" w:rsidR="00541BFC" w:rsidRPr="00E911D0" w:rsidRDefault="00541BFC" w:rsidP="00541BFC">
      <w:pPr>
        <w:spacing w:line="240" w:lineRule="auto"/>
        <w:ind w:left="720"/>
        <w:jc w:val="both"/>
        <w:rPr>
          <w:rFonts w:ascii="Times New Roman" w:hAnsi="Times New Roman" w:cs="Times New Roman"/>
        </w:rPr>
      </w:pPr>
      <w:r w:rsidRPr="00541BFC">
        <w:rPr>
          <w:rFonts w:ascii="Times New Roman" w:hAnsi="Times New Roman" w:cs="Times New Roman"/>
          <w:noProof/>
        </w:rPr>
        <w:drawing>
          <wp:inline distT="0" distB="0" distL="0" distR="0" wp14:anchorId="0B1652C2" wp14:editId="727189BB">
            <wp:extent cx="4786745" cy="597797"/>
            <wp:effectExtent l="0" t="0" r="0" b="0"/>
            <wp:docPr id="8874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12558" name=""/>
                    <pic:cNvPicPr/>
                  </pic:nvPicPr>
                  <pic:blipFill>
                    <a:blip r:embed="rId12"/>
                    <a:stretch>
                      <a:fillRect/>
                    </a:stretch>
                  </pic:blipFill>
                  <pic:spPr>
                    <a:xfrm>
                      <a:off x="0" y="0"/>
                      <a:ext cx="4842773" cy="604794"/>
                    </a:xfrm>
                    <a:prstGeom prst="rect">
                      <a:avLst/>
                    </a:prstGeom>
                  </pic:spPr>
                </pic:pic>
              </a:graphicData>
            </a:graphic>
          </wp:inline>
        </w:drawing>
      </w:r>
    </w:p>
    <w:p w14:paraId="315129F1" w14:textId="77777777" w:rsidR="00E911D0" w:rsidRPr="00E911D0" w:rsidRDefault="00E911D0" w:rsidP="003D2A23">
      <w:pPr>
        <w:numPr>
          <w:ilvl w:val="0"/>
          <w:numId w:val="9"/>
        </w:numPr>
        <w:spacing w:line="240" w:lineRule="auto"/>
        <w:jc w:val="both"/>
        <w:rPr>
          <w:rFonts w:ascii="Times New Roman" w:hAnsi="Times New Roman" w:cs="Times New Roman"/>
        </w:rPr>
      </w:pPr>
      <w:r w:rsidRPr="00E911D0">
        <w:rPr>
          <w:rFonts w:ascii="Times New Roman" w:hAnsi="Times New Roman" w:cs="Times New Roman"/>
        </w:rPr>
        <w:t>Start service via Services MMC or net start TimeLoggingService.</w:t>
      </w:r>
    </w:p>
    <w:p w14:paraId="11C2C3BE" w14:textId="77777777" w:rsidR="00E911D0" w:rsidRPr="00E911D0" w:rsidRDefault="00E911D0" w:rsidP="003D2A23">
      <w:pPr>
        <w:numPr>
          <w:ilvl w:val="0"/>
          <w:numId w:val="9"/>
        </w:numPr>
        <w:spacing w:line="240" w:lineRule="auto"/>
        <w:jc w:val="both"/>
        <w:rPr>
          <w:rFonts w:ascii="Times New Roman" w:hAnsi="Times New Roman" w:cs="Times New Roman"/>
        </w:rPr>
      </w:pPr>
      <w:r w:rsidRPr="00E911D0">
        <w:rPr>
          <w:rFonts w:ascii="Times New Roman" w:hAnsi="Times New Roman" w:cs="Times New Roman"/>
        </w:rPr>
        <w:t>To uninstall:</w:t>
      </w:r>
    </w:p>
    <w:p w14:paraId="77DC048C" w14:textId="77777777" w:rsidR="00E911D0" w:rsidRPr="00E911D0" w:rsidRDefault="003A1CB3" w:rsidP="003A1CB3">
      <w:pPr>
        <w:spacing w:line="240" w:lineRule="auto"/>
        <w:ind w:left="720"/>
        <w:jc w:val="both"/>
        <w:rPr>
          <w:rFonts w:ascii="Times New Roman" w:hAnsi="Times New Roman" w:cs="Times New Roman"/>
        </w:rPr>
      </w:pPr>
      <w:r w:rsidRPr="003A1CB3">
        <w:rPr>
          <w:rFonts w:ascii="Times New Roman" w:hAnsi="Times New Roman" w:cs="Times New Roman"/>
          <w:noProof/>
        </w:rPr>
        <w:drawing>
          <wp:inline distT="0" distB="0" distL="0" distR="0" wp14:anchorId="08BDC00D" wp14:editId="727D6299">
            <wp:extent cx="4973782" cy="599286"/>
            <wp:effectExtent l="0" t="0" r="0" b="0"/>
            <wp:docPr id="186210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8685" name=""/>
                    <pic:cNvPicPr/>
                  </pic:nvPicPr>
                  <pic:blipFill>
                    <a:blip r:embed="rId13"/>
                    <a:stretch>
                      <a:fillRect/>
                    </a:stretch>
                  </pic:blipFill>
                  <pic:spPr>
                    <a:xfrm>
                      <a:off x="0" y="0"/>
                      <a:ext cx="5058804" cy="609530"/>
                    </a:xfrm>
                    <a:prstGeom prst="rect">
                      <a:avLst/>
                    </a:prstGeom>
                  </pic:spPr>
                </pic:pic>
              </a:graphicData>
            </a:graphic>
          </wp:inline>
        </w:drawing>
      </w:r>
    </w:p>
    <w:p w14:paraId="4EA7555C"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Important</w:t>
      </w:r>
    </w:p>
    <w:p w14:paraId="048296D9" w14:textId="77777777" w:rsidR="00E911D0" w:rsidRPr="00E911D0" w:rsidRDefault="00E911D0" w:rsidP="003D2A23">
      <w:pPr>
        <w:numPr>
          <w:ilvl w:val="0"/>
          <w:numId w:val="10"/>
        </w:numPr>
        <w:spacing w:line="240" w:lineRule="auto"/>
        <w:jc w:val="both"/>
        <w:rPr>
          <w:rFonts w:ascii="Times New Roman" w:hAnsi="Times New Roman" w:cs="Times New Roman"/>
        </w:rPr>
      </w:pPr>
      <w:r w:rsidRPr="00E911D0">
        <w:rPr>
          <w:rFonts w:ascii="Times New Roman" w:hAnsi="Times New Roman" w:cs="Times New Roman"/>
        </w:rPr>
        <w:t>For debugging locally, it's common to add a #if DEBUG console runner that calls DebugStart/DebugStop.</w:t>
      </w:r>
    </w:p>
    <w:p w14:paraId="20E1AFF1" w14:textId="77777777" w:rsidR="00E911D0" w:rsidRPr="00E911D0" w:rsidRDefault="00E911D0" w:rsidP="003D2A23">
      <w:pPr>
        <w:numPr>
          <w:ilvl w:val="0"/>
          <w:numId w:val="10"/>
        </w:numPr>
        <w:spacing w:line="240" w:lineRule="auto"/>
        <w:jc w:val="both"/>
        <w:rPr>
          <w:rFonts w:ascii="Times New Roman" w:hAnsi="Times New Roman" w:cs="Times New Roman"/>
        </w:rPr>
      </w:pPr>
      <w:r w:rsidRPr="00E911D0">
        <w:rPr>
          <w:rFonts w:ascii="Times New Roman" w:hAnsi="Times New Roman" w:cs="Times New Roman"/>
        </w:rPr>
        <w:t>Running as LocalSystem gives broad privileges; pick the least privilege account required.</w:t>
      </w:r>
    </w:p>
    <w:p w14:paraId="0D27715E"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4F3C8A68">
          <v:rect id="_x0000_i1027" style="width:0;height:1.5pt" o:hralign="center" o:hrstd="t" o:hr="t" fillcolor="#a0a0a0" stroked="f"/>
        </w:pict>
      </w:r>
    </w:p>
    <w:p w14:paraId="3D34DB32"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4. Design a website to consume a SOAP-based Web service and display the result in the</w:t>
      </w:r>
      <w:r>
        <w:rPr>
          <w:rFonts w:ascii="Times New Roman" w:hAnsi="Times New Roman" w:cs="Times New Roman"/>
          <w:b/>
          <w:bCs/>
        </w:rPr>
        <w:t xml:space="preserve"> </w:t>
      </w:r>
      <w:r w:rsidRPr="00E911D0">
        <w:rPr>
          <w:rFonts w:ascii="Times New Roman" w:hAnsi="Times New Roman" w:cs="Times New Roman"/>
          <w:b/>
          <w:bCs/>
        </w:rPr>
        <w:t>textbox. Use an example of currency conversion or any other method.</w:t>
      </w:r>
    </w:p>
    <w:p w14:paraId="2FC9E1E9"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rPr>
        <w:t xml:space="preserve">I'll show a simple </w:t>
      </w:r>
      <w:r w:rsidRPr="00E911D0">
        <w:rPr>
          <w:rFonts w:ascii="Times New Roman" w:hAnsi="Times New Roman" w:cs="Times New Roman"/>
          <w:b/>
          <w:bCs/>
        </w:rPr>
        <w:t>ASP.NET Web Forms</w:t>
      </w:r>
      <w:r w:rsidRPr="00E911D0">
        <w:rPr>
          <w:rFonts w:ascii="Times New Roman" w:hAnsi="Times New Roman" w:cs="Times New Roman"/>
        </w:rPr>
        <w:t xml:space="preserve"> example that consumes a SOAP ASMX web service. (SOAP example is more straightforward with ASMX for teaching; WCF is another option.)</w:t>
      </w:r>
    </w:p>
    <w:p w14:paraId="6EEC6BD4"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Assumption</w:t>
      </w:r>
      <w:r w:rsidRPr="00E911D0">
        <w:rPr>
          <w:rFonts w:ascii="Times New Roman" w:hAnsi="Times New Roman" w:cs="Times New Roman"/>
        </w:rPr>
        <w:t>: There is a SOAP service with a method Convert</w:t>
      </w:r>
      <w:r w:rsidR="00D922B4">
        <w:rPr>
          <w:rFonts w:ascii="Times New Roman" w:hAnsi="Times New Roman" w:cs="Times New Roman"/>
        </w:rPr>
        <w:t xml:space="preserve"> </w:t>
      </w:r>
      <w:r w:rsidRPr="00E911D0">
        <w:rPr>
          <w:rFonts w:ascii="Times New Roman" w:hAnsi="Times New Roman" w:cs="Times New Roman"/>
        </w:rPr>
        <w:t>(string fromCurrency, string toCurrency, decimal amount) that returns decimal.</w:t>
      </w:r>
    </w:p>
    <w:p w14:paraId="7EF18917"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Steps</w:t>
      </w:r>
    </w:p>
    <w:p w14:paraId="132538E9" w14:textId="77777777" w:rsidR="00E911D0" w:rsidRPr="00E911D0" w:rsidRDefault="00E911D0" w:rsidP="003D2A23">
      <w:pPr>
        <w:numPr>
          <w:ilvl w:val="0"/>
          <w:numId w:val="11"/>
        </w:numPr>
        <w:spacing w:line="240" w:lineRule="auto"/>
        <w:jc w:val="both"/>
        <w:rPr>
          <w:rFonts w:ascii="Times New Roman" w:hAnsi="Times New Roman" w:cs="Times New Roman"/>
        </w:rPr>
      </w:pPr>
      <w:r w:rsidRPr="00E911D0">
        <w:rPr>
          <w:rFonts w:ascii="Times New Roman" w:hAnsi="Times New Roman" w:cs="Times New Roman"/>
        </w:rPr>
        <w:t>Add a Service Reference to the SOAP service (in Visual Studio: Add Service Reference → enter WSDL URL).</w:t>
      </w:r>
    </w:p>
    <w:p w14:paraId="1604F85F" w14:textId="77777777" w:rsidR="00E911D0" w:rsidRPr="00E911D0" w:rsidRDefault="00E911D0" w:rsidP="003D2A23">
      <w:pPr>
        <w:numPr>
          <w:ilvl w:val="0"/>
          <w:numId w:val="11"/>
        </w:numPr>
        <w:spacing w:line="240" w:lineRule="auto"/>
        <w:jc w:val="both"/>
        <w:rPr>
          <w:rFonts w:ascii="Times New Roman" w:hAnsi="Times New Roman" w:cs="Times New Roman"/>
        </w:rPr>
      </w:pPr>
      <w:r w:rsidRPr="00E911D0">
        <w:rPr>
          <w:rFonts w:ascii="Times New Roman" w:hAnsi="Times New Roman" w:cs="Times New Roman"/>
        </w:rPr>
        <w:t>In Default.aspx, put a TextBox to enter amount, dropdowns for currencies, a Button, and a TextBox for result.</w:t>
      </w:r>
    </w:p>
    <w:p w14:paraId="57B9110D" w14:textId="77777777" w:rsid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Default.aspx</w:t>
      </w:r>
    </w:p>
    <w:p w14:paraId="71D016EE" w14:textId="77777777" w:rsidR="00D922B4" w:rsidRPr="00E911D0" w:rsidRDefault="00D922B4" w:rsidP="003D2A23">
      <w:pPr>
        <w:spacing w:line="240" w:lineRule="auto"/>
        <w:jc w:val="both"/>
        <w:rPr>
          <w:rFonts w:ascii="Times New Roman" w:hAnsi="Times New Roman" w:cs="Times New Roman"/>
        </w:rPr>
      </w:pPr>
      <w:r w:rsidRPr="003A1CB3">
        <w:rPr>
          <w:rFonts w:ascii="Times New Roman" w:hAnsi="Times New Roman" w:cs="Times New Roman"/>
          <w:noProof/>
        </w:rPr>
        <w:drawing>
          <wp:inline distT="0" distB="0" distL="0" distR="0" wp14:anchorId="60969750" wp14:editId="0C37C89C">
            <wp:extent cx="5611091" cy="2479675"/>
            <wp:effectExtent l="0" t="0" r="8890" b="0"/>
            <wp:docPr id="26838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5670" name=""/>
                    <pic:cNvPicPr/>
                  </pic:nvPicPr>
                  <pic:blipFill>
                    <a:blip r:embed="rId14"/>
                    <a:stretch>
                      <a:fillRect/>
                    </a:stretch>
                  </pic:blipFill>
                  <pic:spPr>
                    <a:xfrm>
                      <a:off x="0" y="0"/>
                      <a:ext cx="5623365" cy="2485099"/>
                    </a:xfrm>
                    <a:prstGeom prst="rect">
                      <a:avLst/>
                    </a:prstGeom>
                  </pic:spPr>
                </pic:pic>
              </a:graphicData>
            </a:graphic>
          </wp:inline>
        </w:drawing>
      </w:r>
    </w:p>
    <w:p w14:paraId="570CA84A"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lastRenderedPageBreak/>
        <w:t>Default.aspx.cs</w:t>
      </w:r>
    </w:p>
    <w:p w14:paraId="1BA0F43B" w14:textId="77777777" w:rsidR="003A1CB3" w:rsidRDefault="003A1CB3" w:rsidP="003D2A23">
      <w:pPr>
        <w:spacing w:line="240" w:lineRule="auto"/>
        <w:jc w:val="both"/>
        <w:rPr>
          <w:rFonts w:ascii="Times New Roman" w:hAnsi="Times New Roman" w:cs="Times New Roman"/>
        </w:rPr>
      </w:pPr>
      <w:r w:rsidRPr="003A1CB3">
        <w:rPr>
          <w:rFonts w:ascii="Times New Roman" w:hAnsi="Times New Roman" w:cs="Times New Roman"/>
          <w:noProof/>
        </w:rPr>
        <w:drawing>
          <wp:inline distT="0" distB="0" distL="0" distR="0" wp14:anchorId="5317B567" wp14:editId="4F971B1D">
            <wp:extent cx="5731510" cy="6842760"/>
            <wp:effectExtent l="0" t="0" r="2540" b="0"/>
            <wp:docPr id="40804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8037" name=""/>
                    <pic:cNvPicPr/>
                  </pic:nvPicPr>
                  <pic:blipFill>
                    <a:blip r:embed="rId15"/>
                    <a:stretch>
                      <a:fillRect/>
                    </a:stretch>
                  </pic:blipFill>
                  <pic:spPr>
                    <a:xfrm>
                      <a:off x="0" y="0"/>
                      <a:ext cx="5731510" cy="6842760"/>
                    </a:xfrm>
                    <a:prstGeom prst="rect">
                      <a:avLst/>
                    </a:prstGeom>
                  </pic:spPr>
                </pic:pic>
              </a:graphicData>
            </a:graphic>
          </wp:inline>
        </w:drawing>
      </w:r>
      <w:r w:rsidR="00E911D0" w:rsidRPr="00E911D0">
        <w:rPr>
          <w:rFonts w:ascii="Times New Roman" w:hAnsi="Times New Roman" w:cs="Times New Roman"/>
          <w:b/>
          <w:bCs/>
        </w:rPr>
        <w:t>If</w:t>
      </w:r>
      <w:r>
        <w:rPr>
          <w:rFonts w:ascii="Times New Roman" w:hAnsi="Times New Roman" w:cs="Times New Roman"/>
          <w:b/>
          <w:bCs/>
        </w:rPr>
        <w:t xml:space="preserve"> </w:t>
      </w:r>
      <w:r w:rsidR="00E911D0" w:rsidRPr="00E911D0">
        <w:rPr>
          <w:rFonts w:ascii="Times New Roman" w:hAnsi="Times New Roman" w:cs="Times New Roman"/>
          <w:b/>
          <w:bCs/>
        </w:rPr>
        <w:t>using ASMX consumer (older style)</w:t>
      </w:r>
      <w:r>
        <w:rPr>
          <w:rFonts w:ascii="Times New Roman" w:hAnsi="Times New Roman" w:cs="Times New Roman"/>
        </w:rPr>
        <w:t xml:space="preserve"> </w:t>
      </w:r>
    </w:p>
    <w:p w14:paraId="08C62AA4"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rPr>
        <w:t>You’d add a web reference and Visual Studio generates a proxy class. Usage pattern is similar.</w:t>
      </w:r>
    </w:p>
    <w:p w14:paraId="355E99B0"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Note</w:t>
      </w:r>
    </w:p>
    <w:p w14:paraId="093AD30D" w14:textId="77777777" w:rsidR="00E911D0" w:rsidRPr="00E911D0" w:rsidRDefault="00E911D0" w:rsidP="003D2A23">
      <w:pPr>
        <w:numPr>
          <w:ilvl w:val="0"/>
          <w:numId w:val="12"/>
        </w:numPr>
        <w:spacing w:line="240" w:lineRule="auto"/>
        <w:jc w:val="both"/>
        <w:rPr>
          <w:rFonts w:ascii="Times New Roman" w:hAnsi="Times New Roman" w:cs="Times New Roman"/>
        </w:rPr>
      </w:pPr>
      <w:r w:rsidRPr="00E911D0">
        <w:rPr>
          <w:rFonts w:ascii="Times New Roman" w:hAnsi="Times New Roman" w:cs="Times New Roman"/>
        </w:rPr>
        <w:t>For modern projects, consider SOAP via WCF client proxies or use RESTful APIs (Web API) which are simpler to call with HttpClient.</w:t>
      </w:r>
    </w:p>
    <w:p w14:paraId="30BF5298" w14:textId="77777777" w:rsidR="00E911D0" w:rsidRPr="00E911D0" w:rsidRDefault="00E911D0" w:rsidP="003D2A23">
      <w:pPr>
        <w:numPr>
          <w:ilvl w:val="0"/>
          <w:numId w:val="12"/>
        </w:numPr>
        <w:spacing w:line="240" w:lineRule="auto"/>
        <w:jc w:val="both"/>
        <w:rPr>
          <w:rFonts w:ascii="Times New Roman" w:hAnsi="Times New Roman" w:cs="Times New Roman"/>
        </w:rPr>
      </w:pPr>
      <w:r w:rsidRPr="00E911D0">
        <w:rPr>
          <w:rFonts w:ascii="Times New Roman" w:hAnsi="Times New Roman" w:cs="Times New Roman"/>
        </w:rPr>
        <w:t>The example shows data posted to server side and response shown in txtResult.</w:t>
      </w:r>
    </w:p>
    <w:p w14:paraId="36D065E3"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72F81A8C">
          <v:rect id="_x0000_i1028" style="width:0;height:1.5pt" o:hralign="center" o:hrstd="t" o:hr="t" fillcolor="#a0a0a0" stroked="f"/>
        </w:pict>
      </w:r>
    </w:p>
    <w:p w14:paraId="73E1990B"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5. What are attributes in C#? Explain their purpose and provide an example of a custom</w:t>
      </w:r>
      <w:r>
        <w:rPr>
          <w:rFonts w:ascii="Times New Roman" w:hAnsi="Times New Roman" w:cs="Times New Roman"/>
          <w:b/>
          <w:bCs/>
        </w:rPr>
        <w:t xml:space="preserve"> </w:t>
      </w:r>
      <w:r w:rsidRPr="00E911D0">
        <w:rPr>
          <w:rFonts w:ascii="Times New Roman" w:hAnsi="Times New Roman" w:cs="Times New Roman"/>
          <w:b/>
          <w:bCs/>
        </w:rPr>
        <w:t>attribute.</w:t>
      </w:r>
      <w:r w:rsidRPr="00E911D0">
        <w:rPr>
          <w:rFonts w:ascii="Times New Roman" w:hAnsi="Times New Roman" w:cs="Times New Roman"/>
        </w:rPr>
        <w:br/>
        <w:t>Attributes are metadata attached to program entities (classes, methods, properties, assemblies, parameters, etc.). At runtime (or compile time) they can be read via reflection to influence behavior, provide hints to tools/compilers, or configure frameworks (e.g., serialization, ORM mapping, security).</w:t>
      </w:r>
    </w:p>
    <w:p w14:paraId="30B92432"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lastRenderedPageBreak/>
        <w:t>Purpose</w:t>
      </w:r>
    </w:p>
    <w:p w14:paraId="49AE6CE7" w14:textId="77777777" w:rsidR="00E911D0" w:rsidRPr="00E911D0" w:rsidRDefault="00E911D0" w:rsidP="003D2A23">
      <w:pPr>
        <w:numPr>
          <w:ilvl w:val="0"/>
          <w:numId w:val="13"/>
        </w:numPr>
        <w:spacing w:line="240" w:lineRule="auto"/>
        <w:jc w:val="both"/>
        <w:rPr>
          <w:rFonts w:ascii="Times New Roman" w:hAnsi="Times New Roman" w:cs="Times New Roman"/>
        </w:rPr>
      </w:pPr>
      <w:r w:rsidRPr="00E911D0">
        <w:rPr>
          <w:rFonts w:ascii="Times New Roman" w:hAnsi="Times New Roman" w:cs="Times New Roman"/>
        </w:rPr>
        <w:t>Attach declarative information to program elements.</w:t>
      </w:r>
    </w:p>
    <w:p w14:paraId="4394B27C" w14:textId="77777777" w:rsidR="00E911D0" w:rsidRPr="00E911D0" w:rsidRDefault="00E911D0" w:rsidP="003D2A23">
      <w:pPr>
        <w:numPr>
          <w:ilvl w:val="0"/>
          <w:numId w:val="13"/>
        </w:numPr>
        <w:spacing w:line="240" w:lineRule="auto"/>
        <w:jc w:val="both"/>
        <w:rPr>
          <w:rFonts w:ascii="Times New Roman" w:hAnsi="Times New Roman" w:cs="Times New Roman"/>
        </w:rPr>
      </w:pPr>
      <w:r w:rsidRPr="00E911D0">
        <w:rPr>
          <w:rFonts w:ascii="Times New Roman" w:hAnsi="Times New Roman" w:cs="Times New Roman"/>
        </w:rPr>
        <w:t>Used by serializers, ORM frameworks, code analysis tools, compiler, runtime behaviors.</w:t>
      </w:r>
    </w:p>
    <w:p w14:paraId="3A900D59" w14:textId="77777777" w:rsidR="00E911D0" w:rsidRPr="00E911D0" w:rsidRDefault="00E911D0" w:rsidP="003D2A23">
      <w:pPr>
        <w:numPr>
          <w:ilvl w:val="0"/>
          <w:numId w:val="13"/>
        </w:numPr>
        <w:spacing w:line="240" w:lineRule="auto"/>
        <w:jc w:val="both"/>
        <w:rPr>
          <w:rFonts w:ascii="Times New Roman" w:hAnsi="Times New Roman" w:cs="Times New Roman"/>
        </w:rPr>
      </w:pPr>
      <w:r w:rsidRPr="00E911D0">
        <w:rPr>
          <w:rFonts w:ascii="Times New Roman" w:hAnsi="Times New Roman" w:cs="Times New Roman"/>
        </w:rPr>
        <w:t>Can provide additional info without modifying code logic.</w:t>
      </w:r>
    </w:p>
    <w:p w14:paraId="435CE20E"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Example of a custom attribute</w:t>
      </w:r>
    </w:p>
    <w:p w14:paraId="5D58FAF1" w14:textId="77777777" w:rsidR="00E911D0" w:rsidRPr="00E911D0" w:rsidRDefault="003A1CB3" w:rsidP="003D2A23">
      <w:pPr>
        <w:spacing w:line="240" w:lineRule="auto"/>
        <w:jc w:val="both"/>
        <w:rPr>
          <w:rFonts w:ascii="Times New Roman" w:hAnsi="Times New Roman" w:cs="Times New Roman"/>
        </w:rPr>
      </w:pPr>
      <w:r w:rsidRPr="003A1CB3">
        <w:rPr>
          <w:rFonts w:ascii="Times New Roman" w:hAnsi="Times New Roman" w:cs="Times New Roman"/>
          <w:noProof/>
        </w:rPr>
        <w:drawing>
          <wp:inline distT="0" distB="0" distL="0" distR="0" wp14:anchorId="331F6618" wp14:editId="569C7CA9">
            <wp:extent cx="5731510" cy="2987675"/>
            <wp:effectExtent l="0" t="0" r="2540" b="3175"/>
            <wp:docPr id="66100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00425" name=""/>
                    <pic:cNvPicPr/>
                  </pic:nvPicPr>
                  <pic:blipFill>
                    <a:blip r:embed="rId16"/>
                    <a:stretch>
                      <a:fillRect/>
                    </a:stretch>
                  </pic:blipFill>
                  <pic:spPr>
                    <a:xfrm>
                      <a:off x="0" y="0"/>
                      <a:ext cx="5731510" cy="2987675"/>
                    </a:xfrm>
                    <a:prstGeom prst="rect">
                      <a:avLst/>
                    </a:prstGeom>
                  </pic:spPr>
                </pic:pic>
              </a:graphicData>
            </a:graphic>
          </wp:inline>
        </w:drawing>
      </w:r>
      <w:r w:rsidR="00E911D0" w:rsidRPr="00E911D0">
        <w:rPr>
          <w:rFonts w:ascii="Times New Roman" w:hAnsi="Times New Roman" w:cs="Times New Roman"/>
        </w:rPr>
        <w:t>You can later reflect on EmployeeService to inspect DocumentationAttribute.</w:t>
      </w:r>
    </w:p>
    <w:p w14:paraId="399FD0CF"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4C674658">
          <v:rect id="_x0000_i1029" style="width:0;height:1.5pt" o:hralign="center" o:hrstd="t" o:hr="t" fillcolor="#a0a0a0" stroked="f"/>
        </w:pict>
      </w:r>
    </w:p>
    <w:p w14:paraId="431A6632"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6. Explain the use of the Obsolete attribute in C#. What is its impact during compilation?</w:t>
      </w:r>
    </w:p>
    <w:p w14:paraId="66CF7390"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[Obsolete] attribute</w:t>
      </w:r>
      <w:r w:rsidRPr="00E911D0">
        <w:rPr>
          <w:rFonts w:ascii="Times New Roman" w:hAnsi="Times New Roman" w:cs="Times New Roman"/>
        </w:rPr>
        <w:t xml:space="preserve"> marks program elements that are outdated or should not be used.</w:t>
      </w:r>
    </w:p>
    <w:p w14:paraId="3F914EA1"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Forms</w:t>
      </w:r>
    </w:p>
    <w:p w14:paraId="44823EDE" w14:textId="77777777" w:rsidR="00E911D0" w:rsidRPr="00E911D0" w:rsidRDefault="00E911D0" w:rsidP="003D2A23">
      <w:pPr>
        <w:numPr>
          <w:ilvl w:val="0"/>
          <w:numId w:val="14"/>
        </w:numPr>
        <w:spacing w:line="240" w:lineRule="auto"/>
        <w:jc w:val="both"/>
        <w:rPr>
          <w:rFonts w:ascii="Times New Roman" w:hAnsi="Times New Roman" w:cs="Times New Roman"/>
        </w:rPr>
      </w:pPr>
      <w:r w:rsidRPr="00E911D0">
        <w:rPr>
          <w:rFonts w:ascii="Times New Roman" w:hAnsi="Times New Roman" w:cs="Times New Roman"/>
        </w:rPr>
        <w:t>[Obsolete] — default: causes a compiler warning when used.</w:t>
      </w:r>
    </w:p>
    <w:p w14:paraId="53B2B652" w14:textId="77777777" w:rsidR="00E911D0" w:rsidRPr="00E911D0" w:rsidRDefault="00E911D0" w:rsidP="003D2A23">
      <w:pPr>
        <w:numPr>
          <w:ilvl w:val="0"/>
          <w:numId w:val="14"/>
        </w:numPr>
        <w:spacing w:line="240" w:lineRule="auto"/>
        <w:jc w:val="both"/>
        <w:rPr>
          <w:rFonts w:ascii="Times New Roman" w:hAnsi="Times New Roman" w:cs="Times New Roman"/>
        </w:rPr>
      </w:pPr>
      <w:r w:rsidRPr="00E911D0">
        <w:rPr>
          <w:rFonts w:ascii="Times New Roman" w:hAnsi="Times New Roman" w:cs="Times New Roman"/>
        </w:rPr>
        <w:t>[Obsolete("message")] — includes a message explaining replacement or reason.</w:t>
      </w:r>
    </w:p>
    <w:p w14:paraId="0A09424E" w14:textId="77777777" w:rsidR="00E911D0" w:rsidRPr="00E911D0" w:rsidRDefault="00E911D0" w:rsidP="003D2A23">
      <w:pPr>
        <w:numPr>
          <w:ilvl w:val="0"/>
          <w:numId w:val="14"/>
        </w:numPr>
        <w:spacing w:line="240" w:lineRule="auto"/>
        <w:jc w:val="both"/>
        <w:rPr>
          <w:rFonts w:ascii="Times New Roman" w:hAnsi="Times New Roman" w:cs="Times New Roman"/>
        </w:rPr>
      </w:pPr>
      <w:r w:rsidRPr="00E911D0">
        <w:rPr>
          <w:rFonts w:ascii="Times New Roman" w:hAnsi="Times New Roman" w:cs="Times New Roman"/>
        </w:rPr>
        <w:t>[Obsolete("message", true)] — the true flag makes usage an error (compiler error) instead of a warning.</w:t>
      </w:r>
    </w:p>
    <w:p w14:paraId="20416E00"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Example</w:t>
      </w:r>
    </w:p>
    <w:p w14:paraId="0925AA4E" w14:textId="77777777" w:rsidR="00E911D0" w:rsidRPr="00E911D0" w:rsidRDefault="003A1CB3" w:rsidP="003D2A23">
      <w:pPr>
        <w:spacing w:line="240" w:lineRule="auto"/>
        <w:jc w:val="both"/>
        <w:rPr>
          <w:rFonts w:ascii="Times New Roman" w:hAnsi="Times New Roman" w:cs="Times New Roman"/>
        </w:rPr>
      </w:pPr>
      <w:r w:rsidRPr="003A1CB3">
        <w:rPr>
          <w:rFonts w:ascii="Times New Roman" w:hAnsi="Times New Roman" w:cs="Times New Roman"/>
          <w:noProof/>
        </w:rPr>
        <w:drawing>
          <wp:inline distT="0" distB="0" distL="0" distR="0" wp14:anchorId="31028DD7" wp14:editId="4A082BD9">
            <wp:extent cx="5325139" cy="1744980"/>
            <wp:effectExtent l="0" t="0" r="8890" b="7620"/>
            <wp:docPr id="161324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40458" name=""/>
                    <pic:cNvPicPr/>
                  </pic:nvPicPr>
                  <pic:blipFill>
                    <a:blip r:embed="rId17"/>
                    <a:stretch>
                      <a:fillRect/>
                    </a:stretch>
                  </pic:blipFill>
                  <pic:spPr>
                    <a:xfrm>
                      <a:off x="0" y="0"/>
                      <a:ext cx="5344083" cy="1751188"/>
                    </a:xfrm>
                    <a:prstGeom prst="rect">
                      <a:avLst/>
                    </a:prstGeom>
                  </pic:spPr>
                </pic:pic>
              </a:graphicData>
            </a:graphic>
          </wp:inline>
        </w:drawing>
      </w:r>
      <w:r w:rsidR="00E911D0" w:rsidRPr="00E911D0">
        <w:rPr>
          <w:rFonts w:ascii="Times New Roman" w:hAnsi="Times New Roman" w:cs="Times New Roman"/>
          <w:b/>
          <w:bCs/>
        </w:rPr>
        <w:t>Impact during compilation</w:t>
      </w:r>
    </w:p>
    <w:p w14:paraId="05031D93" w14:textId="77777777" w:rsidR="00E911D0" w:rsidRPr="00E911D0" w:rsidRDefault="00E911D0" w:rsidP="003D2A23">
      <w:pPr>
        <w:numPr>
          <w:ilvl w:val="0"/>
          <w:numId w:val="15"/>
        </w:numPr>
        <w:spacing w:line="240" w:lineRule="auto"/>
        <w:jc w:val="both"/>
        <w:rPr>
          <w:rFonts w:ascii="Times New Roman" w:hAnsi="Times New Roman" w:cs="Times New Roman"/>
        </w:rPr>
      </w:pPr>
      <w:r w:rsidRPr="00E911D0">
        <w:rPr>
          <w:rFonts w:ascii="Times New Roman" w:hAnsi="Times New Roman" w:cs="Times New Roman"/>
        </w:rPr>
        <w:t>If error flag = false or omitted: compiler emits a warning when the member is referenced.</w:t>
      </w:r>
    </w:p>
    <w:p w14:paraId="63923C75" w14:textId="77777777" w:rsidR="00E911D0" w:rsidRPr="00E911D0" w:rsidRDefault="00E911D0" w:rsidP="003D2A23">
      <w:pPr>
        <w:numPr>
          <w:ilvl w:val="0"/>
          <w:numId w:val="15"/>
        </w:numPr>
        <w:spacing w:line="240" w:lineRule="auto"/>
        <w:jc w:val="both"/>
        <w:rPr>
          <w:rFonts w:ascii="Times New Roman" w:hAnsi="Times New Roman" w:cs="Times New Roman"/>
        </w:rPr>
      </w:pPr>
      <w:r w:rsidRPr="00E911D0">
        <w:rPr>
          <w:rFonts w:ascii="Times New Roman" w:hAnsi="Times New Roman" w:cs="Times New Roman"/>
        </w:rPr>
        <w:t>If error flag = true: compiler emits an error and compilation fails if the member is used.</w:t>
      </w:r>
    </w:p>
    <w:p w14:paraId="7C264D36"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36870D42">
          <v:rect id="_x0000_i1030" style="width:0;height:1.5pt" o:hralign="center" o:hrstd="t" o:hr="t" fillcolor="#a0a0a0" stroked="f"/>
        </w:pict>
      </w:r>
    </w:p>
    <w:p w14:paraId="646D025B"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lastRenderedPageBreak/>
        <w:t>7. Write a program in C# to create a custom attribute Author with properties like Name and</w:t>
      </w:r>
      <w:r>
        <w:rPr>
          <w:rFonts w:ascii="Times New Roman" w:hAnsi="Times New Roman" w:cs="Times New Roman"/>
          <w:b/>
          <w:bCs/>
        </w:rPr>
        <w:t xml:space="preserve"> </w:t>
      </w:r>
      <w:r w:rsidRPr="00E911D0">
        <w:rPr>
          <w:rFonts w:ascii="Times New Roman" w:hAnsi="Times New Roman" w:cs="Times New Roman"/>
          <w:b/>
          <w:bCs/>
        </w:rPr>
        <w:t>Version.</w:t>
      </w:r>
    </w:p>
    <w:p w14:paraId="45005312"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AuthorAttribute.cs</w:t>
      </w:r>
    </w:p>
    <w:p w14:paraId="387FB69A" w14:textId="77777777" w:rsidR="00E911D0" w:rsidRPr="00E911D0" w:rsidRDefault="003A1CB3" w:rsidP="003D2A23">
      <w:pPr>
        <w:spacing w:line="240" w:lineRule="auto"/>
        <w:jc w:val="both"/>
        <w:rPr>
          <w:rFonts w:ascii="Times New Roman" w:hAnsi="Times New Roman" w:cs="Times New Roman"/>
        </w:rPr>
      </w:pPr>
      <w:r w:rsidRPr="003A1CB3">
        <w:rPr>
          <w:rFonts w:ascii="Times New Roman" w:hAnsi="Times New Roman" w:cs="Times New Roman"/>
          <w:noProof/>
        </w:rPr>
        <w:drawing>
          <wp:inline distT="0" distB="0" distL="0" distR="0" wp14:anchorId="76146641" wp14:editId="07A3BE2F">
            <wp:extent cx="5731510" cy="2126615"/>
            <wp:effectExtent l="0" t="0" r="2540" b="6985"/>
            <wp:docPr id="179825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7994" name=""/>
                    <pic:cNvPicPr/>
                  </pic:nvPicPr>
                  <pic:blipFill>
                    <a:blip r:embed="rId18"/>
                    <a:stretch>
                      <a:fillRect/>
                    </a:stretch>
                  </pic:blipFill>
                  <pic:spPr>
                    <a:xfrm>
                      <a:off x="0" y="0"/>
                      <a:ext cx="5731510" cy="2126615"/>
                    </a:xfrm>
                    <a:prstGeom prst="rect">
                      <a:avLst/>
                    </a:prstGeom>
                  </pic:spPr>
                </pic:pic>
              </a:graphicData>
            </a:graphic>
          </wp:inline>
        </w:drawing>
      </w:r>
      <w:r w:rsidR="00E911D0" w:rsidRPr="00E911D0">
        <w:rPr>
          <w:rFonts w:ascii="Times New Roman" w:hAnsi="Times New Roman" w:cs="Times New Roman"/>
          <w:b/>
          <w:bCs/>
        </w:rPr>
        <w:t>Usage</w:t>
      </w:r>
    </w:p>
    <w:p w14:paraId="168CFC5A" w14:textId="77777777" w:rsidR="006F38B5" w:rsidRDefault="007E6203" w:rsidP="003D2A23">
      <w:pPr>
        <w:spacing w:line="240" w:lineRule="auto"/>
        <w:jc w:val="both"/>
        <w:rPr>
          <w:rFonts w:ascii="Times New Roman" w:hAnsi="Times New Roman" w:cs="Times New Roman"/>
          <w:noProof/>
        </w:rPr>
      </w:pPr>
      <w:r w:rsidRPr="007E6203">
        <w:rPr>
          <w:rFonts w:ascii="Times New Roman" w:hAnsi="Times New Roman" w:cs="Times New Roman"/>
          <w:noProof/>
        </w:rPr>
        <w:drawing>
          <wp:inline distT="0" distB="0" distL="0" distR="0" wp14:anchorId="2FC3BA36" wp14:editId="02CB78BF">
            <wp:extent cx="5731510" cy="2400300"/>
            <wp:effectExtent l="0" t="0" r="2540" b="0"/>
            <wp:docPr id="169615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59548" name=""/>
                    <pic:cNvPicPr/>
                  </pic:nvPicPr>
                  <pic:blipFill>
                    <a:blip r:embed="rId19"/>
                    <a:stretch>
                      <a:fillRect/>
                    </a:stretch>
                  </pic:blipFill>
                  <pic:spPr>
                    <a:xfrm>
                      <a:off x="0" y="0"/>
                      <a:ext cx="5731510" cy="2400300"/>
                    </a:xfrm>
                    <a:prstGeom prst="rect">
                      <a:avLst/>
                    </a:prstGeom>
                  </pic:spPr>
                </pic:pic>
              </a:graphicData>
            </a:graphic>
          </wp:inline>
        </w:drawing>
      </w:r>
    </w:p>
    <w:p w14:paraId="39B9CA55"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Reading via reflection</w:t>
      </w:r>
    </w:p>
    <w:p w14:paraId="2793FD37" w14:textId="77777777" w:rsidR="00E911D0" w:rsidRPr="00E911D0" w:rsidRDefault="003A1CB3" w:rsidP="003D2A23">
      <w:pPr>
        <w:spacing w:line="240" w:lineRule="auto"/>
        <w:jc w:val="both"/>
        <w:rPr>
          <w:rFonts w:ascii="Times New Roman" w:hAnsi="Times New Roman" w:cs="Times New Roman"/>
        </w:rPr>
      </w:pPr>
      <w:r w:rsidRPr="003A1CB3">
        <w:rPr>
          <w:rFonts w:ascii="Times New Roman" w:hAnsi="Times New Roman" w:cs="Times New Roman"/>
          <w:noProof/>
        </w:rPr>
        <w:drawing>
          <wp:inline distT="0" distB="0" distL="0" distR="0" wp14:anchorId="52E3E3AB" wp14:editId="0BA1FE61">
            <wp:extent cx="5731510" cy="1388110"/>
            <wp:effectExtent l="0" t="0" r="2540" b="2540"/>
            <wp:docPr id="150773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2666" name=""/>
                    <pic:cNvPicPr/>
                  </pic:nvPicPr>
                  <pic:blipFill>
                    <a:blip r:embed="rId20"/>
                    <a:stretch>
                      <a:fillRect/>
                    </a:stretch>
                  </pic:blipFill>
                  <pic:spPr>
                    <a:xfrm>
                      <a:off x="0" y="0"/>
                      <a:ext cx="5731510" cy="1388110"/>
                    </a:xfrm>
                    <a:prstGeom prst="rect">
                      <a:avLst/>
                    </a:prstGeom>
                  </pic:spPr>
                </pic:pic>
              </a:graphicData>
            </a:graphic>
          </wp:inline>
        </w:drawing>
      </w:r>
      <w:r w:rsidR="00000000">
        <w:rPr>
          <w:rFonts w:ascii="Times New Roman" w:hAnsi="Times New Roman" w:cs="Times New Roman"/>
        </w:rPr>
        <w:pict w14:anchorId="60A87EE4">
          <v:rect id="_x0000_i1031" style="width:0;height:1.5pt" o:hralign="center" o:hrstd="t" o:hr="t" fillcolor="#a0a0a0" stroked="f"/>
        </w:pict>
      </w:r>
    </w:p>
    <w:p w14:paraId="7365F4C1"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8. What is an assembly in C#? Explain the difference between private and shared assemblies.</w:t>
      </w:r>
      <w:r w:rsidRPr="00E911D0">
        <w:rPr>
          <w:rFonts w:ascii="Times New Roman" w:hAnsi="Times New Roman" w:cs="Times New Roman"/>
        </w:rPr>
        <w:br/>
        <w:t>An assembly is the compiled output (DLL or EXE) that contains IL code, metadata, and resources. It is the unit of deployment, versioning, and security in .NET. Assemblies contain types, resources, and a manifest.</w:t>
      </w:r>
    </w:p>
    <w:p w14:paraId="296B7EC9"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Private assembly</w:t>
      </w:r>
    </w:p>
    <w:p w14:paraId="1BEBA370" w14:textId="77777777" w:rsidR="00E911D0" w:rsidRPr="00E911D0" w:rsidRDefault="00E911D0" w:rsidP="003D2A23">
      <w:pPr>
        <w:numPr>
          <w:ilvl w:val="0"/>
          <w:numId w:val="16"/>
        </w:numPr>
        <w:spacing w:line="240" w:lineRule="auto"/>
        <w:jc w:val="both"/>
        <w:rPr>
          <w:rFonts w:ascii="Times New Roman" w:hAnsi="Times New Roman" w:cs="Times New Roman"/>
        </w:rPr>
      </w:pPr>
      <w:r w:rsidRPr="00E911D0">
        <w:rPr>
          <w:rFonts w:ascii="Times New Roman" w:hAnsi="Times New Roman" w:cs="Times New Roman"/>
        </w:rPr>
        <w:t>Placed in the application’s folder.</w:t>
      </w:r>
    </w:p>
    <w:p w14:paraId="39E9BEED" w14:textId="77777777" w:rsidR="00E911D0" w:rsidRPr="00E911D0" w:rsidRDefault="00E911D0" w:rsidP="003D2A23">
      <w:pPr>
        <w:numPr>
          <w:ilvl w:val="0"/>
          <w:numId w:val="16"/>
        </w:numPr>
        <w:spacing w:line="240" w:lineRule="auto"/>
        <w:jc w:val="both"/>
        <w:rPr>
          <w:rFonts w:ascii="Times New Roman" w:hAnsi="Times New Roman" w:cs="Times New Roman"/>
        </w:rPr>
      </w:pPr>
      <w:r w:rsidRPr="00E911D0">
        <w:rPr>
          <w:rFonts w:ascii="Times New Roman" w:hAnsi="Times New Roman" w:cs="Times New Roman"/>
        </w:rPr>
        <w:t>Used only by that application.</w:t>
      </w:r>
    </w:p>
    <w:p w14:paraId="574E6FA0" w14:textId="77777777" w:rsidR="00E911D0" w:rsidRPr="00E911D0" w:rsidRDefault="00E911D0" w:rsidP="003D2A23">
      <w:pPr>
        <w:numPr>
          <w:ilvl w:val="0"/>
          <w:numId w:val="16"/>
        </w:numPr>
        <w:spacing w:line="240" w:lineRule="auto"/>
        <w:jc w:val="both"/>
        <w:rPr>
          <w:rFonts w:ascii="Times New Roman" w:hAnsi="Times New Roman" w:cs="Times New Roman"/>
        </w:rPr>
      </w:pPr>
      <w:r w:rsidRPr="00E911D0">
        <w:rPr>
          <w:rFonts w:ascii="Times New Roman" w:hAnsi="Times New Roman" w:cs="Times New Roman"/>
        </w:rPr>
        <w:t>No global registration needed.</w:t>
      </w:r>
    </w:p>
    <w:p w14:paraId="771D2BAE"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Shared assembly</w:t>
      </w:r>
    </w:p>
    <w:p w14:paraId="3521BB41" w14:textId="77777777" w:rsidR="00E911D0" w:rsidRPr="00E911D0" w:rsidRDefault="00E911D0" w:rsidP="003D2A23">
      <w:pPr>
        <w:numPr>
          <w:ilvl w:val="0"/>
          <w:numId w:val="17"/>
        </w:numPr>
        <w:spacing w:line="240" w:lineRule="auto"/>
        <w:jc w:val="both"/>
        <w:rPr>
          <w:rFonts w:ascii="Times New Roman" w:hAnsi="Times New Roman" w:cs="Times New Roman"/>
        </w:rPr>
      </w:pPr>
      <w:r w:rsidRPr="00E911D0">
        <w:rPr>
          <w:rFonts w:ascii="Times New Roman" w:hAnsi="Times New Roman" w:cs="Times New Roman"/>
        </w:rPr>
        <w:lastRenderedPageBreak/>
        <w:t>Strong-named (signed with a key).</w:t>
      </w:r>
    </w:p>
    <w:p w14:paraId="6A198EFE" w14:textId="77777777" w:rsidR="00E911D0" w:rsidRPr="00E911D0" w:rsidRDefault="00E911D0" w:rsidP="003D2A23">
      <w:pPr>
        <w:numPr>
          <w:ilvl w:val="0"/>
          <w:numId w:val="17"/>
        </w:numPr>
        <w:spacing w:line="240" w:lineRule="auto"/>
        <w:jc w:val="both"/>
        <w:rPr>
          <w:rFonts w:ascii="Times New Roman" w:hAnsi="Times New Roman" w:cs="Times New Roman"/>
        </w:rPr>
      </w:pPr>
      <w:r w:rsidRPr="00E911D0">
        <w:rPr>
          <w:rFonts w:ascii="Times New Roman" w:hAnsi="Times New Roman" w:cs="Times New Roman"/>
        </w:rPr>
        <w:t>Installed into the Global Assembly Cache (GAC) so multiple applications can share it.</w:t>
      </w:r>
    </w:p>
    <w:p w14:paraId="718F9311" w14:textId="77777777" w:rsidR="00E911D0" w:rsidRPr="00E911D0" w:rsidRDefault="00E911D0" w:rsidP="003D2A23">
      <w:pPr>
        <w:numPr>
          <w:ilvl w:val="0"/>
          <w:numId w:val="17"/>
        </w:numPr>
        <w:spacing w:line="240" w:lineRule="auto"/>
        <w:jc w:val="both"/>
        <w:rPr>
          <w:rFonts w:ascii="Times New Roman" w:hAnsi="Times New Roman" w:cs="Times New Roman"/>
        </w:rPr>
      </w:pPr>
      <w:r w:rsidRPr="00E911D0">
        <w:rPr>
          <w:rFonts w:ascii="Times New Roman" w:hAnsi="Times New Roman" w:cs="Times New Roman"/>
        </w:rPr>
        <w:t>Versioning and GAC allow central management and reuse.</w:t>
      </w:r>
    </w:p>
    <w:p w14:paraId="2C09E97D"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When to use each</w:t>
      </w:r>
    </w:p>
    <w:p w14:paraId="134F330F" w14:textId="77777777" w:rsidR="00E911D0" w:rsidRPr="00E911D0" w:rsidRDefault="00E911D0" w:rsidP="003D2A23">
      <w:pPr>
        <w:numPr>
          <w:ilvl w:val="0"/>
          <w:numId w:val="18"/>
        </w:numPr>
        <w:spacing w:line="240" w:lineRule="auto"/>
        <w:jc w:val="both"/>
        <w:rPr>
          <w:rFonts w:ascii="Times New Roman" w:hAnsi="Times New Roman" w:cs="Times New Roman"/>
        </w:rPr>
      </w:pPr>
      <w:r w:rsidRPr="00E911D0">
        <w:rPr>
          <w:rFonts w:ascii="Times New Roman" w:hAnsi="Times New Roman" w:cs="Times New Roman"/>
        </w:rPr>
        <w:t>Private assembly: app-specific, simpler deployment.</w:t>
      </w:r>
    </w:p>
    <w:p w14:paraId="60668756" w14:textId="77777777" w:rsidR="00E911D0" w:rsidRPr="00E911D0" w:rsidRDefault="00E911D0" w:rsidP="003D2A23">
      <w:pPr>
        <w:numPr>
          <w:ilvl w:val="0"/>
          <w:numId w:val="18"/>
        </w:numPr>
        <w:spacing w:line="240" w:lineRule="auto"/>
        <w:jc w:val="both"/>
        <w:rPr>
          <w:rFonts w:ascii="Times New Roman" w:hAnsi="Times New Roman" w:cs="Times New Roman"/>
        </w:rPr>
      </w:pPr>
      <w:r w:rsidRPr="00E911D0">
        <w:rPr>
          <w:rFonts w:ascii="Times New Roman" w:hAnsi="Times New Roman" w:cs="Times New Roman"/>
        </w:rPr>
        <w:t>Shared assembly: common libraries used by multiple apps; requires careful version management.</w:t>
      </w:r>
    </w:p>
    <w:p w14:paraId="5862D39E"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3B18DEC0">
          <v:rect id="_x0000_i1032" style="width:0;height:1.5pt" o:hralign="center" o:hrstd="t" o:hr="t" fillcolor="#a0a0a0" stroked="f"/>
        </w:pict>
      </w:r>
    </w:p>
    <w:p w14:paraId="625D4B62"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9. Describe the structure of an assembly. Highlight the role of the manifest and metadata.</w:t>
      </w:r>
    </w:p>
    <w:p w14:paraId="3021D987"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Typical parts of an assembly</w:t>
      </w:r>
    </w:p>
    <w:p w14:paraId="1DA2CB3D" w14:textId="77777777" w:rsidR="00E911D0" w:rsidRPr="00E911D0" w:rsidRDefault="00E911D0" w:rsidP="003D2A23">
      <w:pPr>
        <w:numPr>
          <w:ilvl w:val="0"/>
          <w:numId w:val="19"/>
        </w:numPr>
        <w:spacing w:line="240" w:lineRule="auto"/>
        <w:jc w:val="both"/>
        <w:rPr>
          <w:rFonts w:ascii="Times New Roman" w:hAnsi="Times New Roman" w:cs="Times New Roman"/>
        </w:rPr>
      </w:pPr>
      <w:r w:rsidRPr="00E911D0">
        <w:rPr>
          <w:rFonts w:ascii="Times New Roman" w:hAnsi="Times New Roman" w:cs="Times New Roman"/>
          <w:b/>
          <w:bCs/>
        </w:rPr>
        <w:t>Manifest</w:t>
      </w:r>
      <w:r w:rsidRPr="00E911D0">
        <w:rPr>
          <w:rFonts w:ascii="Times New Roman" w:hAnsi="Times New Roman" w:cs="Times New Roman"/>
        </w:rPr>
        <w:t>: describes the assembly identity (name, version, culture, public key token), lists files in the assembly, referenced assemblies, required permissions, and exported types. The manifest is the authoritative descriptor.</w:t>
      </w:r>
    </w:p>
    <w:p w14:paraId="095BA9AC" w14:textId="77777777" w:rsidR="00E911D0" w:rsidRPr="00E911D0" w:rsidRDefault="00E911D0" w:rsidP="003D2A23">
      <w:pPr>
        <w:numPr>
          <w:ilvl w:val="0"/>
          <w:numId w:val="19"/>
        </w:numPr>
        <w:spacing w:line="240" w:lineRule="auto"/>
        <w:jc w:val="both"/>
        <w:rPr>
          <w:rFonts w:ascii="Times New Roman" w:hAnsi="Times New Roman" w:cs="Times New Roman"/>
        </w:rPr>
      </w:pPr>
      <w:r w:rsidRPr="00E911D0">
        <w:rPr>
          <w:rFonts w:ascii="Times New Roman" w:hAnsi="Times New Roman" w:cs="Times New Roman"/>
          <w:b/>
          <w:bCs/>
        </w:rPr>
        <w:t>Metadata</w:t>
      </w:r>
      <w:r w:rsidRPr="00E911D0">
        <w:rPr>
          <w:rFonts w:ascii="Times New Roman" w:hAnsi="Times New Roman" w:cs="Times New Roman"/>
        </w:rPr>
        <w:t>: stored with IL; describes types, members, references, attributes — used by CLR for type loading and reflection.</w:t>
      </w:r>
    </w:p>
    <w:p w14:paraId="1C88DC0A" w14:textId="77777777" w:rsidR="00E911D0" w:rsidRPr="00E911D0" w:rsidRDefault="00E911D0" w:rsidP="003D2A23">
      <w:pPr>
        <w:numPr>
          <w:ilvl w:val="0"/>
          <w:numId w:val="19"/>
        </w:numPr>
        <w:spacing w:line="240" w:lineRule="auto"/>
        <w:jc w:val="both"/>
        <w:rPr>
          <w:rFonts w:ascii="Times New Roman" w:hAnsi="Times New Roman" w:cs="Times New Roman"/>
        </w:rPr>
      </w:pPr>
      <w:r w:rsidRPr="00E911D0">
        <w:rPr>
          <w:rFonts w:ascii="Times New Roman" w:hAnsi="Times New Roman" w:cs="Times New Roman"/>
          <w:b/>
          <w:bCs/>
        </w:rPr>
        <w:t>Intermediate Language (IL)</w:t>
      </w:r>
      <w:r w:rsidRPr="00E911D0">
        <w:rPr>
          <w:rFonts w:ascii="Times New Roman" w:hAnsi="Times New Roman" w:cs="Times New Roman"/>
        </w:rPr>
        <w:t>: compiled MSIL code for types/methods.</w:t>
      </w:r>
    </w:p>
    <w:p w14:paraId="496E3A15" w14:textId="77777777" w:rsidR="00E911D0" w:rsidRPr="00E911D0" w:rsidRDefault="00E911D0" w:rsidP="003D2A23">
      <w:pPr>
        <w:numPr>
          <w:ilvl w:val="0"/>
          <w:numId w:val="19"/>
        </w:numPr>
        <w:spacing w:line="240" w:lineRule="auto"/>
        <w:jc w:val="both"/>
        <w:rPr>
          <w:rFonts w:ascii="Times New Roman" w:hAnsi="Times New Roman" w:cs="Times New Roman"/>
        </w:rPr>
      </w:pPr>
      <w:r w:rsidRPr="00E911D0">
        <w:rPr>
          <w:rFonts w:ascii="Times New Roman" w:hAnsi="Times New Roman" w:cs="Times New Roman"/>
          <w:b/>
          <w:bCs/>
        </w:rPr>
        <w:t>Resources</w:t>
      </w:r>
      <w:r w:rsidRPr="00E911D0">
        <w:rPr>
          <w:rFonts w:ascii="Times New Roman" w:hAnsi="Times New Roman" w:cs="Times New Roman"/>
        </w:rPr>
        <w:t>: embedded resources (images, strings) and satellite assemblies for localization.</w:t>
      </w:r>
    </w:p>
    <w:p w14:paraId="24B7184A" w14:textId="77777777" w:rsidR="00E911D0" w:rsidRPr="00E911D0" w:rsidRDefault="00E911D0" w:rsidP="003D2A23">
      <w:pPr>
        <w:numPr>
          <w:ilvl w:val="0"/>
          <w:numId w:val="19"/>
        </w:numPr>
        <w:spacing w:line="240" w:lineRule="auto"/>
        <w:jc w:val="both"/>
        <w:rPr>
          <w:rFonts w:ascii="Times New Roman" w:hAnsi="Times New Roman" w:cs="Times New Roman"/>
        </w:rPr>
      </w:pPr>
      <w:r w:rsidRPr="00E911D0">
        <w:rPr>
          <w:rFonts w:ascii="Times New Roman" w:hAnsi="Times New Roman" w:cs="Times New Roman"/>
          <w:b/>
          <w:bCs/>
        </w:rPr>
        <w:t>Native headers</w:t>
      </w:r>
      <w:r w:rsidRPr="00E911D0">
        <w:rPr>
          <w:rFonts w:ascii="Times New Roman" w:hAnsi="Times New Roman" w:cs="Times New Roman"/>
        </w:rPr>
        <w:t xml:space="preserve"> / optional debugging information.</w:t>
      </w:r>
    </w:p>
    <w:p w14:paraId="1F2B8E80"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Role of manifest</w:t>
      </w:r>
    </w:p>
    <w:p w14:paraId="65068024" w14:textId="77777777" w:rsidR="00E911D0" w:rsidRPr="00E911D0" w:rsidRDefault="00E911D0" w:rsidP="003D2A23">
      <w:pPr>
        <w:numPr>
          <w:ilvl w:val="0"/>
          <w:numId w:val="20"/>
        </w:numPr>
        <w:spacing w:line="240" w:lineRule="auto"/>
        <w:jc w:val="both"/>
        <w:rPr>
          <w:rFonts w:ascii="Times New Roman" w:hAnsi="Times New Roman" w:cs="Times New Roman"/>
        </w:rPr>
      </w:pPr>
      <w:r w:rsidRPr="00E911D0">
        <w:rPr>
          <w:rFonts w:ascii="Times New Roman" w:hAnsi="Times New Roman" w:cs="Times New Roman"/>
        </w:rPr>
        <w:t>Acts like a table of contents and identity for the assembly.</w:t>
      </w:r>
    </w:p>
    <w:p w14:paraId="456ED565" w14:textId="77777777" w:rsidR="00E911D0" w:rsidRPr="00E911D0" w:rsidRDefault="00E911D0" w:rsidP="003D2A23">
      <w:pPr>
        <w:numPr>
          <w:ilvl w:val="0"/>
          <w:numId w:val="20"/>
        </w:numPr>
        <w:spacing w:line="240" w:lineRule="auto"/>
        <w:jc w:val="both"/>
        <w:rPr>
          <w:rFonts w:ascii="Times New Roman" w:hAnsi="Times New Roman" w:cs="Times New Roman"/>
        </w:rPr>
      </w:pPr>
      <w:r w:rsidRPr="00E911D0">
        <w:rPr>
          <w:rFonts w:ascii="Times New Roman" w:hAnsi="Times New Roman" w:cs="Times New Roman"/>
        </w:rPr>
        <w:t>Ensures CLR can locate dependencies, enforce version policy, and security checks.</w:t>
      </w:r>
    </w:p>
    <w:p w14:paraId="47FD683F" w14:textId="77777777" w:rsidR="00E911D0" w:rsidRPr="00E911D0" w:rsidRDefault="00E911D0" w:rsidP="003D2A23">
      <w:pPr>
        <w:numPr>
          <w:ilvl w:val="0"/>
          <w:numId w:val="20"/>
        </w:numPr>
        <w:spacing w:line="240" w:lineRule="auto"/>
        <w:jc w:val="both"/>
        <w:rPr>
          <w:rFonts w:ascii="Times New Roman" w:hAnsi="Times New Roman" w:cs="Times New Roman"/>
        </w:rPr>
      </w:pPr>
      <w:r w:rsidRPr="00E911D0">
        <w:rPr>
          <w:rFonts w:ascii="Times New Roman" w:hAnsi="Times New Roman" w:cs="Times New Roman"/>
        </w:rPr>
        <w:t>Used by loader to bind and locate referenced assemblies.</w:t>
      </w:r>
    </w:p>
    <w:p w14:paraId="5F950995"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Metadata</w:t>
      </w:r>
    </w:p>
    <w:p w14:paraId="739D8B04" w14:textId="77777777" w:rsidR="00E911D0" w:rsidRPr="00E911D0" w:rsidRDefault="00E911D0" w:rsidP="003D2A23">
      <w:pPr>
        <w:numPr>
          <w:ilvl w:val="0"/>
          <w:numId w:val="21"/>
        </w:numPr>
        <w:spacing w:line="240" w:lineRule="auto"/>
        <w:jc w:val="both"/>
        <w:rPr>
          <w:rFonts w:ascii="Times New Roman" w:hAnsi="Times New Roman" w:cs="Times New Roman"/>
        </w:rPr>
      </w:pPr>
      <w:r w:rsidRPr="00E911D0">
        <w:rPr>
          <w:rFonts w:ascii="Times New Roman" w:hAnsi="Times New Roman" w:cs="Times New Roman"/>
        </w:rPr>
        <w:t>Holds type signatures, method signatures, attributes, and other compile-time info that the CLR uses at runtime.</w:t>
      </w:r>
    </w:p>
    <w:p w14:paraId="7DEB1C40" w14:textId="77777777" w:rsidR="00E911D0" w:rsidRPr="00E911D0" w:rsidRDefault="00E911D0" w:rsidP="003D2A23">
      <w:pPr>
        <w:numPr>
          <w:ilvl w:val="0"/>
          <w:numId w:val="21"/>
        </w:numPr>
        <w:spacing w:line="240" w:lineRule="auto"/>
        <w:jc w:val="both"/>
        <w:rPr>
          <w:rFonts w:ascii="Times New Roman" w:hAnsi="Times New Roman" w:cs="Times New Roman"/>
        </w:rPr>
      </w:pPr>
      <w:r w:rsidRPr="00E911D0">
        <w:rPr>
          <w:rFonts w:ascii="Times New Roman" w:hAnsi="Times New Roman" w:cs="Times New Roman"/>
        </w:rPr>
        <w:t>Enables reflection, JIT compilation, and type safety.</w:t>
      </w:r>
    </w:p>
    <w:p w14:paraId="3FA7B092"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44263122">
          <v:rect id="_x0000_i1033" style="width:0;height:1.5pt" o:hralign="center" o:hrstd="t" o:hr="t" fillcolor="#a0a0a0" stroked="f"/>
        </w:pict>
      </w:r>
    </w:p>
    <w:p w14:paraId="1F2DAB7B"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10. Explain the steps to create a shared assembly and register it in the Global Assembly Cache</w:t>
      </w:r>
      <w:r>
        <w:rPr>
          <w:rFonts w:ascii="Times New Roman" w:hAnsi="Times New Roman" w:cs="Times New Roman"/>
          <w:b/>
          <w:bCs/>
        </w:rPr>
        <w:t xml:space="preserve"> </w:t>
      </w:r>
      <w:r w:rsidRPr="00E911D0">
        <w:rPr>
          <w:rFonts w:ascii="Times New Roman" w:hAnsi="Times New Roman" w:cs="Times New Roman"/>
          <w:b/>
          <w:bCs/>
        </w:rPr>
        <w:t>(GAC).</w:t>
      </w:r>
    </w:p>
    <w:p w14:paraId="36184A60"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1. Create the library</w:t>
      </w:r>
    </w:p>
    <w:p w14:paraId="5CEA23A8" w14:textId="77777777" w:rsidR="00E911D0" w:rsidRPr="00E911D0" w:rsidRDefault="00E911D0" w:rsidP="003D2A23">
      <w:pPr>
        <w:numPr>
          <w:ilvl w:val="0"/>
          <w:numId w:val="22"/>
        </w:numPr>
        <w:spacing w:line="240" w:lineRule="auto"/>
        <w:jc w:val="both"/>
        <w:rPr>
          <w:rFonts w:ascii="Times New Roman" w:hAnsi="Times New Roman" w:cs="Times New Roman"/>
        </w:rPr>
      </w:pPr>
      <w:r w:rsidRPr="00E911D0">
        <w:rPr>
          <w:rFonts w:ascii="Times New Roman" w:hAnsi="Times New Roman" w:cs="Times New Roman"/>
        </w:rPr>
        <w:t>Create Class Library project and implement types.</w:t>
      </w:r>
    </w:p>
    <w:p w14:paraId="1D66DB9F"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2. Strong-name sign the assembly</w:t>
      </w:r>
    </w:p>
    <w:p w14:paraId="0E041258" w14:textId="77777777" w:rsidR="00E911D0" w:rsidRPr="00E911D0" w:rsidRDefault="00E911D0" w:rsidP="003D2A23">
      <w:pPr>
        <w:numPr>
          <w:ilvl w:val="0"/>
          <w:numId w:val="23"/>
        </w:numPr>
        <w:spacing w:line="240" w:lineRule="auto"/>
        <w:jc w:val="both"/>
        <w:rPr>
          <w:rFonts w:ascii="Times New Roman" w:hAnsi="Times New Roman" w:cs="Times New Roman"/>
        </w:rPr>
      </w:pPr>
      <w:r w:rsidRPr="00E911D0">
        <w:rPr>
          <w:rFonts w:ascii="Times New Roman" w:hAnsi="Times New Roman" w:cs="Times New Roman"/>
        </w:rPr>
        <w:t>Generate a key pair:</w:t>
      </w:r>
    </w:p>
    <w:p w14:paraId="4D407A8E" w14:textId="77777777" w:rsidR="003A1CB3" w:rsidRDefault="003A1CB3" w:rsidP="003A1CB3">
      <w:pPr>
        <w:spacing w:line="240" w:lineRule="auto"/>
        <w:ind w:left="720"/>
        <w:jc w:val="both"/>
        <w:rPr>
          <w:rFonts w:ascii="Times New Roman" w:hAnsi="Times New Roman" w:cs="Times New Roman"/>
        </w:rPr>
      </w:pPr>
      <w:r w:rsidRPr="003A1CB3">
        <w:rPr>
          <w:rFonts w:ascii="Times New Roman" w:hAnsi="Times New Roman" w:cs="Times New Roman"/>
          <w:noProof/>
        </w:rPr>
        <w:drawing>
          <wp:inline distT="0" distB="0" distL="0" distR="0" wp14:anchorId="0837C6D6" wp14:editId="5ED3BF48">
            <wp:extent cx="3672840" cy="734487"/>
            <wp:effectExtent l="0" t="0" r="3810" b="8890"/>
            <wp:docPr id="99943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6552" name=""/>
                    <pic:cNvPicPr/>
                  </pic:nvPicPr>
                  <pic:blipFill>
                    <a:blip r:embed="rId21"/>
                    <a:stretch>
                      <a:fillRect/>
                    </a:stretch>
                  </pic:blipFill>
                  <pic:spPr>
                    <a:xfrm>
                      <a:off x="0" y="0"/>
                      <a:ext cx="3705703" cy="741059"/>
                    </a:xfrm>
                    <a:prstGeom prst="rect">
                      <a:avLst/>
                    </a:prstGeom>
                  </pic:spPr>
                </pic:pic>
              </a:graphicData>
            </a:graphic>
          </wp:inline>
        </w:drawing>
      </w:r>
    </w:p>
    <w:p w14:paraId="3DAA8974" w14:textId="77777777" w:rsidR="00E911D0" w:rsidRPr="00E911D0" w:rsidRDefault="00E911D0" w:rsidP="003D2A23">
      <w:pPr>
        <w:numPr>
          <w:ilvl w:val="0"/>
          <w:numId w:val="23"/>
        </w:numPr>
        <w:spacing w:line="240" w:lineRule="auto"/>
        <w:jc w:val="both"/>
        <w:rPr>
          <w:rFonts w:ascii="Times New Roman" w:hAnsi="Times New Roman" w:cs="Times New Roman"/>
        </w:rPr>
      </w:pPr>
      <w:r w:rsidRPr="00E911D0">
        <w:rPr>
          <w:rFonts w:ascii="Times New Roman" w:hAnsi="Times New Roman" w:cs="Times New Roman"/>
        </w:rPr>
        <w:t>In Visual Studio: Project Properties → Signing → Select Strong name key file → choose MyKeyFile.snk.</w:t>
      </w:r>
    </w:p>
    <w:p w14:paraId="5268083F"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3. Build the assembly (DLL)</w:t>
      </w:r>
    </w:p>
    <w:p w14:paraId="7C11424F"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lastRenderedPageBreak/>
        <w:t>4. Install into GAC</w:t>
      </w:r>
    </w:p>
    <w:p w14:paraId="3D29C058" w14:textId="77777777" w:rsidR="00E911D0" w:rsidRPr="00E911D0" w:rsidRDefault="00E911D0" w:rsidP="003D2A23">
      <w:pPr>
        <w:numPr>
          <w:ilvl w:val="0"/>
          <w:numId w:val="24"/>
        </w:numPr>
        <w:spacing w:line="240" w:lineRule="auto"/>
        <w:jc w:val="both"/>
        <w:rPr>
          <w:rFonts w:ascii="Times New Roman" w:hAnsi="Times New Roman" w:cs="Times New Roman"/>
        </w:rPr>
      </w:pPr>
      <w:r w:rsidRPr="00E911D0">
        <w:rPr>
          <w:rFonts w:ascii="Times New Roman" w:hAnsi="Times New Roman" w:cs="Times New Roman"/>
        </w:rPr>
        <w:t>Historically, developers used gacutil.exe:</w:t>
      </w:r>
    </w:p>
    <w:p w14:paraId="05C4BC53" w14:textId="77777777" w:rsidR="00E911D0" w:rsidRPr="00E911D0" w:rsidRDefault="003A1CB3" w:rsidP="003A1CB3">
      <w:pPr>
        <w:spacing w:line="240" w:lineRule="auto"/>
        <w:ind w:left="720"/>
        <w:jc w:val="both"/>
        <w:rPr>
          <w:rFonts w:ascii="Times New Roman" w:hAnsi="Times New Roman" w:cs="Times New Roman"/>
        </w:rPr>
      </w:pPr>
      <w:r w:rsidRPr="003A1CB3">
        <w:rPr>
          <w:rFonts w:ascii="Times New Roman" w:hAnsi="Times New Roman" w:cs="Times New Roman"/>
          <w:noProof/>
        </w:rPr>
        <w:drawing>
          <wp:inline distT="0" distB="0" distL="0" distR="0" wp14:anchorId="7C5E0831" wp14:editId="3E6D343D">
            <wp:extent cx="4145280" cy="647097"/>
            <wp:effectExtent l="0" t="0" r="7620" b="635"/>
            <wp:docPr id="197356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8686" name=""/>
                    <pic:cNvPicPr/>
                  </pic:nvPicPr>
                  <pic:blipFill>
                    <a:blip r:embed="rId22"/>
                    <a:stretch>
                      <a:fillRect/>
                    </a:stretch>
                  </pic:blipFill>
                  <pic:spPr>
                    <a:xfrm>
                      <a:off x="0" y="0"/>
                      <a:ext cx="4190175" cy="654105"/>
                    </a:xfrm>
                    <a:prstGeom prst="rect">
                      <a:avLst/>
                    </a:prstGeom>
                  </pic:spPr>
                </pic:pic>
              </a:graphicData>
            </a:graphic>
          </wp:inline>
        </w:drawing>
      </w:r>
    </w:p>
    <w:p w14:paraId="67797326"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i/>
          <w:iCs/>
        </w:rPr>
        <w:t>Note</w:t>
      </w:r>
      <w:r w:rsidRPr="00E911D0">
        <w:rPr>
          <w:rFonts w:ascii="Times New Roman" w:hAnsi="Times New Roman" w:cs="Times New Roman"/>
        </w:rPr>
        <w:t>: gacutil is part of Visual Studio SDK; not present on all machines.</w:t>
      </w:r>
    </w:p>
    <w:p w14:paraId="39435F15" w14:textId="77777777" w:rsidR="00E911D0" w:rsidRPr="00E911D0" w:rsidRDefault="00E911D0" w:rsidP="003D2A23">
      <w:pPr>
        <w:numPr>
          <w:ilvl w:val="0"/>
          <w:numId w:val="24"/>
        </w:numPr>
        <w:spacing w:line="240" w:lineRule="auto"/>
        <w:jc w:val="both"/>
        <w:rPr>
          <w:rFonts w:ascii="Times New Roman" w:hAnsi="Times New Roman" w:cs="Times New Roman"/>
        </w:rPr>
      </w:pPr>
      <w:r w:rsidRPr="00E911D0">
        <w:rPr>
          <w:rFonts w:ascii="Times New Roman" w:hAnsi="Times New Roman" w:cs="Times New Roman"/>
        </w:rPr>
        <w:t>On modern Windows with .NET Framework, GAC is managed by the OS; gacutil is developer tool. For production, use an installer (MSI) that places assembly in the GAC via Windows Installer.</w:t>
      </w:r>
    </w:p>
    <w:p w14:paraId="68A38025"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5. Verify</w:t>
      </w:r>
    </w:p>
    <w:p w14:paraId="6377EB46" w14:textId="77777777" w:rsidR="00E911D0" w:rsidRPr="00E911D0" w:rsidRDefault="00E911D0" w:rsidP="003D2A23">
      <w:pPr>
        <w:numPr>
          <w:ilvl w:val="0"/>
          <w:numId w:val="25"/>
        </w:numPr>
        <w:spacing w:line="240" w:lineRule="auto"/>
        <w:jc w:val="both"/>
        <w:rPr>
          <w:rFonts w:ascii="Times New Roman" w:hAnsi="Times New Roman" w:cs="Times New Roman"/>
        </w:rPr>
      </w:pPr>
      <w:r w:rsidRPr="00E911D0">
        <w:rPr>
          <w:rFonts w:ascii="Times New Roman" w:hAnsi="Times New Roman" w:cs="Times New Roman"/>
        </w:rPr>
        <w:t>gacutil -l MyLibrary or check C:\Windows\assembly (older shell) or C:\Windows\Microsoft.NET\assembly (newer layout).</w:t>
      </w:r>
    </w:p>
    <w:p w14:paraId="0A89C27C"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Important</w:t>
      </w:r>
    </w:p>
    <w:p w14:paraId="61F6D1A8" w14:textId="77777777" w:rsidR="00E911D0" w:rsidRPr="00E911D0" w:rsidRDefault="00E911D0" w:rsidP="003D2A23">
      <w:pPr>
        <w:numPr>
          <w:ilvl w:val="0"/>
          <w:numId w:val="26"/>
        </w:numPr>
        <w:spacing w:line="240" w:lineRule="auto"/>
        <w:jc w:val="both"/>
        <w:rPr>
          <w:rFonts w:ascii="Times New Roman" w:hAnsi="Times New Roman" w:cs="Times New Roman"/>
        </w:rPr>
      </w:pPr>
      <w:r w:rsidRPr="00E911D0">
        <w:rPr>
          <w:rFonts w:ascii="Times New Roman" w:hAnsi="Times New Roman" w:cs="Times New Roman"/>
        </w:rPr>
        <w:t>Assembly must be strong-named and versioned.</w:t>
      </w:r>
    </w:p>
    <w:p w14:paraId="54D6063A" w14:textId="77777777" w:rsidR="00E911D0" w:rsidRPr="00E911D0" w:rsidRDefault="00E911D0" w:rsidP="003D2A23">
      <w:pPr>
        <w:numPr>
          <w:ilvl w:val="0"/>
          <w:numId w:val="26"/>
        </w:numPr>
        <w:spacing w:line="240" w:lineRule="auto"/>
        <w:jc w:val="both"/>
        <w:rPr>
          <w:rFonts w:ascii="Times New Roman" w:hAnsi="Times New Roman" w:cs="Times New Roman"/>
        </w:rPr>
      </w:pPr>
      <w:r w:rsidRPr="00E911D0">
        <w:rPr>
          <w:rFonts w:ascii="Times New Roman" w:hAnsi="Times New Roman" w:cs="Times New Roman"/>
        </w:rPr>
        <w:t>For .NET Core / .NET 5+ there is no GAC; shared frameworks are handled differently.</w:t>
      </w:r>
    </w:p>
    <w:p w14:paraId="31B9C400"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7E79EC7C">
          <v:rect id="_x0000_i1034" style="width:0;height:1.5pt" o:hralign="center" o:hrstd="t" o:hr="t" fillcolor="#a0a0a0" stroked="f"/>
        </w:pict>
      </w:r>
    </w:p>
    <w:p w14:paraId="3EA1012D"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11. Create a class library in C# and compile it as a DLL. Demonstrate its use in a console</w:t>
      </w:r>
      <w:r>
        <w:rPr>
          <w:rFonts w:ascii="Times New Roman" w:hAnsi="Times New Roman" w:cs="Times New Roman"/>
          <w:b/>
          <w:bCs/>
        </w:rPr>
        <w:t xml:space="preserve"> </w:t>
      </w:r>
      <w:r w:rsidRPr="00E911D0">
        <w:rPr>
          <w:rFonts w:ascii="Times New Roman" w:hAnsi="Times New Roman" w:cs="Times New Roman"/>
          <w:b/>
          <w:bCs/>
        </w:rPr>
        <w:t>application.</w:t>
      </w:r>
      <w:r w:rsidRPr="00E911D0">
        <w:rPr>
          <w:rFonts w:ascii="Times New Roman" w:hAnsi="Times New Roman" w:cs="Times New Roman"/>
        </w:rPr>
        <w:br/>
        <w:t>MyLibrary/MathHelpers.cs</w:t>
      </w:r>
    </w:p>
    <w:p w14:paraId="41B6F8A2" w14:textId="77777777" w:rsidR="00D922B4" w:rsidRDefault="003A1CB3" w:rsidP="003D2A23">
      <w:pPr>
        <w:spacing w:line="240" w:lineRule="auto"/>
        <w:jc w:val="both"/>
        <w:rPr>
          <w:rFonts w:ascii="Times New Roman" w:hAnsi="Times New Roman" w:cs="Times New Roman"/>
        </w:rPr>
      </w:pPr>
      <w:r w:rsidRPr="003A1CB3">
        <w:rPr>
          <w:rFonts w:ascii="Times New Roman" w:hAnsi="Times New Roman" w:cs="Times New Roman"/>
          <w:noProof/>
        </w:rPr>
        <w:drawing>
          <wp:inline distT="0" distB="0" distL="0" distR="0" wp14:anchorId="26725991" wp14:editId="0BE2E7B8">
            <wp:extent cx="4253345" cy="1673818"/>
            <wp:effectExtent l="0" t="0" r="0" b="3175"/>
            <wp:docPr id="213869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99791" name=""/>
                    <pic:cNvPicPr/>
                  </pic:nvPicPr>
                  <pic:blipFill>
                    <a:blip r:embed="rId23"/>
                    <a:stretch>
                      <a:fillRect/>
                    </a:stretch>
                  </pic:blipFill>
                  <pic:spPr>
                    <a:xfrm>
                      <a:off x="0" y="0"/>
                      <a:ext cx="4284360" cy="1686023"/>
                    </a:xfrm>
                    <a:prstGeom prst="rect">
                      <a:avLst/>
                    </a:prstGeom>
                  </pic:spPr>
                </pic:pic>
              </a:graphicData>
            </a:graphic>
          </wp:inline>
        </w:drawing>
      </w:r>
    </w:p>
    <w:p w14:paraId="236D3E2A"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rPr>
        <w:t>Build produces MyLibrary.dll.</w:t>
      </w:r>
    </w:p>
    <w:p w14:paraId="30F68688"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Console app that references the DLL</w:t>
      </w:r>
    </w:p>
    <w:p w14:paraId="7C93EEDD" w14:textId="77777777" w:rsidR="00E911D0" w:rsidRPr="00E911D0" w:rsidRDefault="00E911D0" w:rsidP="003D2A23">
      <w:pPr>
        <w:numPr>
          <w:ilvl w:val="0"/>
          <w:numId w:val="27"/>
        </w:numPr>
        <w:spacing w:line="240" w:lineRule="auto"/>
        <w:jc w:val="both"/>
        <w:rPr>
          <w:rFonts w:ascii="Times New Roman" w:hAnsi="Times New Roman" w:cs="Times New Roman"/>
        </w:rPr>
      </w:pPr>
      <w:r w:rsidRPr="00E911D0">
        <w:rPr>
          <w:rFonts w:ascii="Times New Roman" w:hAnsi="Times New Roman" w:cs="Times New Roman"/>
        </w:rPr>
        <w:t>In Visual Studio: Add Reference → Browse to MyLibrary.dll.</w:t>
      </w:r>
    </w:p>
    <w:p w14:paraId="523F7DDC" w14:textId="77777777" w:rsidR="00E911D0" w:rsidRPr="00E911D0" w:rsidRDefault="00E911D0" w:rsidP="003D2A23">
      <w:pPr>
        <w:numPr>
          <w:ilvl w:val="0"/>
          <w:numId w:val="27"/>
        </w:numPr>
        <w:spacing w:line="240" w:lineRule="auto"/>
        <w:jc w:val="both"/>
        <w:rPr>
          <w:rFonts w:ascii="Times New Roman" w:hAnsi="Times New Roman" w:cs="Times New Roman"/>
        </w:rPr>
      </w:pPr>
      <w:r w:rsidRPr="00E911D0">
        <w:rPr>
          <w:rFonts w:ascii="Times New Roman" w:hAnsi="Times New Roman" w:cs="Times New Roman"/>
        </w:rPr>
        <w:t>Or with dotnet CLI:</w:t>
      </w:r>
    </w:p>
    <w:p w14:paraId="68CC3836" w14:textId="77777777" w:rsidR="00E911D0" w:rsidRPr="00E911D0" w:rsidRDefault="00E911D0" w:rsidP="003D2A23">
      <w:pPr>
        <w:numPr>
          <w:ilvl w:val="1"/>
          <w:numId w:val="27"/>
        </w:numPr>
        <w:spacing w:line="240" w:lineRule="auto"/>
        <w:jc w:val="both"/>
        <w:rPr>
          <w:rFonts w:ascii="Times New Roman" w:hAnsi="Times New Roman" w:cs="Times New Roman"/>
        </w:rPr>
      </w:pPr>
      <w:r w:rsidRPr="00E911D0">
        <w:rPr>
          <w:rFonts w:ascii="Times New Roman" w:hAnsi="Times New Roman" w:cs="Times New Roman"/>
        </w:rPr>
        <w:t>dotnet new classlib -o MyLibrary</w:t>
      </w:r>
    </w:p>
    <w:p w14:paraId="7D9560E8" w14:textId="77777777" w:rsidR="00E911D0" w:rsidRPr="00E911D0" w:rsidRDefault="00E911D0" w:rsidP="003D2A23">
      <w:pPr>
        <w:numPr>
          <w:ilvl w:val="1"/>
          <w:numId w:val="27"/>
        </w:numPr>
        <w:spacing w:line="240" w:lineRule="auto"/>
        <w:jc w:val="both"/>
        <w:rPr>
          <w:rFonts w:ascii="Times New Roman" w:hAnsi="Times New Roman" w:cs="Times New Roman"/>
        </w:rPr>
      </w:pPr>
      <w:r w:rsidRPr="00E911D0">
        <w:rPr>
          <w:rFonts w:ascii="Times New Roman" w:hAnsi="Times New Roman" w:cs="Times New Roman"/>
        </w:rPr>
        <w:t>dotnet new console -o MyConsoleApp</w:t>
      </w:r>
    </w:p>
    <w:p w14:paraId="66B396B2" w14:textId="77777777" w:rsidR="00E911D0" w:rsidRPr="00E911D0" w:rsidRDefault="00E911D0" w:rsidP="003D2A23">
      <w:pPr>
        <w:numPr>
          <w:ilvl w:val="1"/>
          <w:numId w:val="27"/>
        </w:numPr>
        <w:spacing w:line="240" w:lineRule="auto"/>
        <w:jc w:val="both"/>
        <w:rPr>
          <w:rFonts w:ascii="Times New Roman" w:hAnsi="Times New Roman" w:cs="Times New Roman"/>
        </w:rPr>
      </w:pPr>
      <w:r w:rsidRPr="00E911D0">
        <w:rPr>
          <w:rFonts w:ascii="Times New Roman" w:hAnsi="Times New Roman" w:cs="Times New Roman"/>
        </w:rPr>
        <w:t>In console app: dotnet add reference ../MyLibrary/MyLibrary.csproj</w:t>
      </w:r>
    </w:p>
    <w:p w14:paraId="12A91298" w14:textId="77777777" w:rsidR="00E911D0" w:rsidRPr="00E911D0" w:rsidRDefault="00E911D0" w:rsidP="003D2A23">
      <w:pPr>
        <w:numPr>
          <w:ilvl w:val="1"/>
          <w:numId w:val="27"/>
        </w:numPr>
        <w:spacing w:line="240" w:lineRule="auto"/>
        <w:jc w:val="both"/>
        <w:rPr>
          <w:rFonts w:ascii="Times New Roman" w:hAnsi="Times New Roman" w:cs="Times New Roman"/>
        </w:rPr>
      </w:pPr>
      <w:r w:rsidRPr="00E911D0">
        <w:rPr>
          <w:rFonts w:ascii="Times New Roman" w:hAnsi="Times New Roman" w:cs="Times New Roman"/>
        </w:rPr>
        <w:t>dotnet run in MyConsoleApp</w:t>
      </w:r>
    </w:p>
    <w:p w14:paraId="7B3B0238"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Program.cs</w:t>
      </w:r>
    </w:p>
    <w:p w14:paraId="21D1169B" w14:textId="77777777" w:rsidR="00E911D0" w:rsidRPr="00E911D0" w:rsidRDefault="003A1CB3" w:rsidP="003D2A23">
      <w:pPr>
        <w:spacing w:line="240" w:lineRule="auto"/>
        <w:jc w:val="both"/>
        <w:rPr>
          <w:rFonts w:ascii="Times New Roman" w:hAnsi="Times New Roman" w:cs="Times New Roman"/>
        </w:rPr>
      </w:pPr>
      <w:r w:rsidRPr="003A1CB3">
        <w:rPr>
          <w:rFonts w:ascii="Times New Roman" w:hAnsi="Times New Roman" w:cs="Times New Roman"/>
          <w:noProof/>
        </w:rPr>
        <w:lastRenderedPageBreak/>
        <w:drawing>
          <wp:inline distT="0" distB="0" distL="0" distR="0" wp14:anchorId="1AE041BB" wp14:editId="28466C24">
            <wp:extent cx="4602480" cy="1627909"/>
            <wp:effectExtent l="0" t="0" r="7620" b="0"/>
            <wp:docPr id="20968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4367" name=""/>
                    <pic:cNvPicPr/>
                  </pic:nvPicPr>
                  <pic:blipFill>
                    <a:blip r:embed="rId24"/>
                    <a:stretch>
                      <a:fillRect/>
                    </a:stretch>
                  </pic:blipFill>
                  <pic:spPr>
                    <a:xfrm>
                      <a:off x="0" y="0"/>
                      <a:ext cx="4683599" cy="1656601"/>
                    </a:xfrm>
                    <a:prstGeom prst="rect">
                      <a:avLst/>
                    </a:prstGeom>
                  </pic:spPr>
                </pic:pic>
              </a:graphicData>
            </a:graphic>
          </wp:inline>
        </w:drawing>
      </w:r>
    </w:p>
    <w:p w14:paraId="6D5D0050" w14:textId="77777777" w:rsid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12. You are developing a desktop application to manage employee data. How would you use</w:t>
      </w:r>
      <w:r>
        <w:rPr>
          <w:rFonts w:ascii="Times New Roman" w:hAnsi="Times New Roman" w:cs="Times New Roman"/>
          <w:b/>
          <w:bCs/>
        </w:rPr>
        <w:t xml:space="preserve"> </w:t>
      </w:r>
      <w:r w:rsidRPr="00E911D0">
        <w:rPr>
          <w:rFonts w:ascii="Times New Roman" w:hAnsi="Times New Roman" w:cs="Times New Roman"/>
          <w:b/>
          <w:bCs/>
        </w:rPr>
        <w:t>ADO.NET to fetch employee records from a SQL Server database and display them in a</w:t>
      </w:r>
      <w:r>
        <w:rPr>
          <w:rFonts w:ascii="Times New Roman" w:hAnsi="Times New Roman" w:cs="Times New Roman"/>
          <w:b/>
          <w:bCs/>
        </w:rPr>
        <w:t xml:space="preserve"> </w:t>
      </w:r>
      <w:r w:rsidRPr="00E911D0">
        <w:rPr>
          <w:rFonts w:ascii="Times New Roman" w:hAnsi="Times New Roman" w:cs="Times New Roman"/>
          <w:b/>
          <w:bCs/>
        </w:rPr>
        <w:t>DataGridView?</w:t>
      </w:r>
    </w:p>
    <w:p w14:paraId="23E1EC42"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rPr>
        <w:t>Add a DataGridView to the form (e.g., dataGridView1).</w:t>
      </w:r>
    </w:p>
    <w:p w14:paraId="2D3168BC" w14:textId="77777777" w:rsidR="00E911D0" w:rsidRPr="00E911D0" w:rsidRDefault="00E911D0" w:rsidP="003D2A23">
      <w:pPr>
        <w:numPr>
          <w:ilvl w:val="0"/>
          <w:numId w:val="28"/>
        </w:numPr>
        <w:spacing w:line="240" w:lineRule="auto"/>
        <w:jc w:val="both"/>
        <w:rPr>
          <w:rFonts w:ascii="Times New Roman" w:hAnsi="Times New Roman" w:cs="Times New Roman"/>
        </w:rPr>
      </w:pPr>
      <w:r w:rsidRPr="00E911D0">
        <w:rPr>
          <w:rFonts w:ascii="Times New Roman" w:hAnsi="Times New Roman" w:cs="Times New Roman"/>
        </w:rPr>
        <w:t>Use SqlConnection, SqlDataAdapter, DataSet or DataTable to fetch data.</w:t>
      </w:r>
    </w:p>
    <w:p w14:paraId="5B8BB615" w14:textId="77777777" w:rsidR="00E911D0" w:rsidRPr="00E911D0" w:rsidRDefault="00E911D0" w:rsidP="003D2A23">
      <w:pPr>
        <w:numPr>
          <w:ilvl w:val="0"/>
          <w:numId w:val="28"/>
        </w:numPr>
        <w:spacing w:line="240" w:lineRule="auto"/>
        <w:jc w:val="both"/>
        <w:rPr>
          <w:rFonts w:ascii="Times New Roman" w:hAnsi="Times New Roman" w:cs="Times New Roman"/>
        </w:rPr>
      </w:pPr>
      <w:r w:rsidRPr="00E911D0">
        <w:rPr>
          <w:rFonts w:ascii="Times New Roman" w:hAnsi="Times New Roman" w:cs="Times New Roman"/>
        </w:rPr>
        <w:t>Bind the DataTable to DataGridView.</w:t>
      </w:r>
    </w:p>
    <w:p w14:paraId="19D52FE7"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Sample code</w:t>
      </w:r>
    </w:p>
    <w:p w14:paraId="229B7674" w14:textId="77777777" w:rsidR="00E911D0" w:rsidRPr="00E911D0" w:rsidRDefault="009E6139" w:rsidP="003D2A23">
      <w:pPr>
        <w:spacing w:line="240" w:lineRule="auto"/>
        <w:jc w:val="both"/>
        <w:rPr>
          <w:rFonts w:ascii="Times New Roman" w:hAnsi="Times New Roman" w:cs="Times New Roman"/>
        </w:rPr>
      </w:pPr>
      <w:r w:rsidRPr="009E6139">
        <w:rPr>
          <w:rFonts w:ascii="Times New Roman" w:hAnsi="Times New Roman" w:cs="Times New Roman"/>
          <w:noProof/>
        </w:rPr>
        <w:drawing>
          <wp:inline distT="0" distB="0" distL="0" distR="0" wp14:anchorId="30AF6650" wp14:editId="53F4DE9B">
            <wp:extent cx="5731510" cy="3462655"/>
            <wp:effectExtent l="0" t="0" r="2540" b="4445"/>
            <wp:docPr id="61940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02790" name=""/>
                    <pic:cNvPicPr/>
                  </pic:nvPicPr>
                  <pic:blipFill>
                    <a:blip r:embed="rId25"/>
                    <a:stretch>
                      <a:fillRect/>
                    </a:stretch>
                  </pic:blipFill>
                  <pic:spPr>
                    <a:xfrm>
                      <a:off x="0" y="0"/>
                      <a:ext cx="5731510" cy="3462655"/>
                    </a:xfrm>
                    <a:prstGeom prst="rect">
                      <a:avLst/>
                    </a:prstGeom>
                  </pic:spPr>
                </pic:pic>
              </a:graphicData>
            </a:graphic>
          </wp:inline>
        </w:drawing>
      </w:r>
    </w:p>
    <w:p w14:paraId="411C0932"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Make columns editable and save changes</w:t>
      </w:r>
    </w:p>
    <w:p w14:paraId="6B99A0D2" w14:textId="77777777" w:rsidR="00E911D0" w:rsidRPr="00E911D0" w:rsidRDefault="00E911D0" w:rsidP="003D2A23">
      <w:pPr>
        <w:numPr>
          <w:ilvl w:val="0"/>
          <w:numId w:val="29"/>
        </w:numPr>
        <w:spacing w:line="240" w:lineRule="auto"/>
        <w:jc w:val="both"/>
        <w:rPr>
          <w:rFonts w:ascii="Times New Roman" w:hAnsi="Times New Roman" w:cs="Times New Roman"/>
        </w:rPr>
      </w:pPr>
      <w:r w:rsidRPr="00E911D0">
        <w:rPr>
          <w:rFonts w:ascii="Times New Roman" w:hAnsi="Times New Roman" w:cs="Times New Roman"/>
        </w:rPr>
        <w:t>If you want to allow editing and persist back to DB, use SqlDataAdapter with appropriate SelectCommand, InsertCommand, UpdateCommand, DeleteCommand or use SqlCommandBuilder.</w:t>
      </w:r>
    </w:p>
    <w:p w14:paraId="7FBB9A70" w14:textId="77777777" w:rsidR="00E911D0" w:rsidRPr="00E911D0" w:rsidRDefault="009E6139" w:rsidP="003D2A23">
      <w:pPr>
        <w:spacing w:line="240" w:lineRule="auto"/>
        <w:jc w:val="both"/>
        <w:rPr>
          <w:rFonts w:ascii="Times New Roman" w:hAnsi="Times New Roman" w:cs="Times New Roman"/>
        </w:rPr>
      </w:pPr>
      <w:r w:rsidRPr="009E6139">
        <w:rPr>
          <w:rFonts w:ascii="Times New Roman" w:hAnsi="Times New Roman" w:cs="Times New Roman"/>
          <w:noProof/>
        </w:rPr>
        <w:lastRenderedPageBreak/>
        <w:drawing>
          <wp:inline distT="0" distB="0" distL="0" distR="0" wp14:anchorId="740CCE73" wp14:editId="2A59126E">
            <wp:extent cx="5731510" cy="2771140"/>
            <wp:effectExtent l="0" t="0" r="2540" b="0"/>
            <wp:docPr id="112324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42724" name=""/>
                    <pic:cNvPicPr/>
                  </pic:nvPicPr>
                  <pic:blipFill>
                    <a:blip r:embed="rId26"/>
                    <a:stretch>
                      <a:fillRect/>
                    </a:stretch>
                  </pic:blipFill>
                  <pic:spPr>
                    <a:xfrm>
                      <a:off x="0" y="0"/>
                      <a:ext cx="5731510" cy="2771140"/>
                    </a:xfrm>
                    <a:prstGeom prst="rect">
                      <a:avLst/>
                    </a:prstGeom>
                  </pic:spPr>
                </pic:pic>
              </a:graphicData>
            </a:graphic>
          </wp:inline>
        </w:drawing>
      </w:r>
      <w:r w:rsidR="00E911D0" w:rsidRPr="00E911D0">
        <w:rPr>
          <w:rFonts w:ascii="Times New Roman" w:hAnsi="Times New Roman" w:cs="Times New Roman"/>
          <w:b/>
          <w:bCs/>
        </w:rPr>
        <w:t>Notes</w:t>
      </w:r>
    </w:p>
    <w:p w14:paraId="5B20A828" w14:textId="77777777" w:rsidR="00E911D0" w:rsidRPr="00E911D0" w:rsidRDefault="00E911D0" w:rsidP="003D2A23">
      <w:pPr>
        <w:numPr>
          <w:ilvl w:val="0"/>
          <w:numId w:val="30"/>
        </w:numPr>
        <w:spacing w:line="240" w:lineRule="auto"/>
        <w:jc w:val="both"/>
        <w:rPr>
          <w:rFonts w:ascii="Times New Roman" w:hAnsi="Times New Roman" w:cs="Times New Roman"/>
        </w:rPr>
      </w:pPr>
      <w:r w:rsidRPr="00E911D0">
        <w:rPr>
          <w:rFonts w:ascii="Times New Roman" w:hAnsi="Times New Roman" w:cs="Times New Roman"/>
        </w:rPr>
        <w:t>Configure AutoGenerateColumns or create typed columns.</w:t>
      </w:r>
    </w:p>
    <w:p w14:paraId="0EDFEEE9" w14:textId="77777777" w:rsidR="00E911D0" w:rsidRPr="00E911D0" w:rsidRDefault="00E911D0" w:rsidP="003D2A23">
      <w:pPr>
        <w:numPr>
          <w:ilvl w:val="0"/>
          <w:numId w:val="30"/>
        </w:numPr>
        <w:spacing w:line="240" w:lineRule="auto"/>
        <w:jc w:val="both"/>
        <w:rPr>
          <w:rFonts w:ascii="Times New Roman" w:hAnsi="Times New Roman" w:cs="Times New Roman"/>
        </w:rPr>
      </w:pPr>
      <w:r w:rsidRPr="00E911D0">
        <w:rPr>
          <w:rFonts w:ascii="Times New Roman" w:hAnsi="Times New Roman" w:cs="Times New Roman"/>
        </w:rPr>
        <w:t>Use transactions or validations for data integrity on update.</w:t>
      </w:r>
    </w:p>
    <w:p w14:paraId="3FDD1518" w14:textId="77777777" w:rsidR="00E911D0" w:rsidRPr="00E911D0" w:rsidRDefault="00E911D0" w:rsidP="003D2A23">
      <w:pPr>
        <w:numPr>
          <w:ilvl w:val="0"/>
          <w:numId w:val="30"/>
        </w:numPr>
        <w:spacing w:line="240" w:lineRule="auto"/>
        <w:jc w:val="both"/>
        <w:rPr>
          <w:rFonts w:ascii="Times New Roman" w:hAnsi="Times New Roman" w:cs="Times New Roman"/>
        </w:rPr>
      </w:pPr>
      <w:r w:rsidRPr="00E911D0">
        <w:rPr>
          <w:rFonts w:ascii="Times New Roman" w:hAnsi="Times New Roman" w:cs="Times New Roman"/>
        </w:rPr>
        <w:t>Use parameterized commands for the adapter to avoid SQL injection.</w:t>
      </w:r>
    </w:p>
    <w:p w14:paraId="1F7F1941"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3624DB28">
          <v:rect id="_x0000_i1035" style="width:0;height:1.5pt" o:hralign="center" o:hrstd="t" o:hr="t" fillcolor="#a0a0a0" stroked="f"/>
        </w:pict>
      </w:r>
    </w:p>
    <w:p w14:paraId="69F89CCA"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13. A client requires the application to work offline. Explain how you would use a DataSet and</w:t>
      </w:r>
      <w:r>
        <w:rPr>
          <w:rFonts w:ascii="Times New Roman" w:hAnsi="Times New Roman" w:cs="Times New Roman"/>
          <w:b/>
          <w:bCs/>
        </w:rPr>
        <w:t xml:space="preserve"> </w:t>
      </w:r>
      <w:r w:rsidRPr="00E911D0">
        <w:rPr>
          <w:rFonts w:ascii="Times New Roman" w:hAnsi="Times New Roman" w:cs="Times New Roman"/>
          <w:b/>
          <w:bCs/>
        </w:rPr>
        <w:t>DataTable to enable this functionality in ADO.NET.</w:t>
      </w:r>
    </w:p>
    <w:p w14:paraId="01A3EAD8"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Idea</w:t>
      </w:r>
    </w:p>
    <w:p w14:paraId="087524CF" w14:textId="77777777" w:rsidR="00E911D0" w:rsidRPr="00E911D0" w:rsidRDefault="00E911D0" w:rsidP="003D2A23">
      <w:pPr>
        <w:numPr>
          <w:ilvl w:val="0"/>
          <w:numId w:val="31"/>
        </w:numPr>
        <w:spacing w:line="240" w:lineRule="auto"/>
        <w:jc w:val="both"/>
        <w:rPr>
          <w:rFonts w:ascii="Times New Roman" w:hAnsi="Times New Roman" w:cs="Times New Roman"/>
        </w:rPr>
      </w:pPr>
      <w:r w:rsidRPr="00E911D0">
        <w:rPr>
          <w:rFonts w:ascii="Times New Roman" w:hAnsi="Times New Roman" w:cs="Times New Roman"/>
        </w:rPr>
        <w:t>DataSet/DataTable provide an in-memory, disconnected representation of data.</w:t>
      </w:r>
    </w:p>
    <w:p w14:paraId="1111BF7E" w14:textId="77777777" w:rsidR="00E911D0" w:rsidRPr="00E911D0" w:rsidRDefault="00E911D0" w:rsidP="003D2A23">
      <w:pPr>
        <w:numPr>
          <w:ilvl w:val="0"/>
          <w:numId w:val="31"/>
        </w:numPr>
        <w:spacing w:line="240" w:lineRule="auto"/>
        <w:jc w:val="both"/>
        <w:rPr>
          <w:rFonts w:ascii="Times New Roman" w:hAnsi="Times New Roman" w:cs="Times New Roman"/>
        </w:rPr>
      </w:pPr>
      <w:r w:rsidRPr="00E911D0">
        <w:rPr>
          <w:rFonts w:ascii="Times New Roman" w:hAnsi="Times New Roman" w:cs="Times New Roman"/>
        </w:rPr>
        <w:t>You fetch data once from the DB into a DataSet and can work offline (view/edit/search) without a DB connection.</w:t>
      </w:r>
    </w:p>
    <w:p w14:paraId="70EBFCC8" w14:textId="77777777" w:rsidR="00E911D0" w:rsidRPr="00E911D0" w:rsidRDefault="00E911D0" w:rsidP="003D2A23">
      <w:pPr>
        <w:numPr>
          <w:ilvl w:val="0"/>
          <w:numId w:val="31"/>
        </w:numPr>
        <w:spacing w:line="240" w:lineRule="auto"/>
        <w:jc w:val="both"/>
        <w:rPr>
          <w:rFonts w:ascii="Times New Roman" w:hAnsi="Times New Roman" w:cs="Times New Roman"/>
        </w:rPr>
      </w:pPr>
      <w:r w:rsidRPr="00E911D0">
        <w:rPr>
          <w:rFonts w:ascii="Times New Roman" w:hAnsi="Times New Roman" w:cs="Times New Roman"/>
        </w:rPr>
        <w:t>Changes are tracked in the DataSet (RowState) and can be synchronized back with SqlDataAdapter.Update() when back online.</w:t>
      </w:r>
    </w:p>
    <w:p w14:paraId="284D6919"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Example workflow</w:t>
      </w:r>
    </w:p>
    <w:p w14:paraId="3CC5BD9F" w14:textId="77777777" w:rsidR="00D922B4" w:rsidRDefault="009E6139" w:rsidP="003D2A23">
      <w:pPr>
        <w:spacing w:line="240" w:lineRule="auto"/>
        <w:jc w:val="both"/>
        <w:rPr>
          <w:rFonts w:ascii="Times New Roman" w:hAnsi="Times New Roman" w:cs="Times New Roman"/>
          <w:b/>
          <w:bCs/>
        </w:rPr>
      </w:pPr>
      <w:r w:rsidRPr="009E6139">
        <w:rPr>
          <w:rFonts w:ascii="Times New Roman" w:hAnsi="Times New Roman" w:cs="Times New Roman"/>
          <w:noProof/>
        </w:rPr>
        <w:drawing>
          <wp:inline distT="0" distB="0" distL="0" distR="0" wp14:anchorId="3EF8552A" wp14:editId="57E7F89C">
            <wp:extent cx="5180609" cy="1856509"/>
            <wp:effectExtent l="0" t="0" r="1270" b="0"/>
            <wp:docPr id="29748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85994" name=""/>
                    <pic:cNvPicPr/>
                  </pic:nvPicPr>
                  <pic:blipFill>
                    <a:blip r:embed="rId27"/>
                    <a:stretch>
                      <a:fillRect/>
                    </a:stretch>
                  </pic:blipFill>
                  <pic:spPr>
                    <a:xfrm>
                      <a:off x="0" y="0"/>
                      <a:ext cx="5180609" cy="1856509"/>
                    </a:xfrm>
                    <a:prstGeom prst="rect">
                      <a:avLst/>
                    </a:prstGeom>
                  </pic:spPr>
                </pic:pic>
              </a:graphicData>
            </a:graphic>
          </wp:inline>
        </w:drawing>
      </w:r>
    </w:p>
    <w:p w14:paraId="090858ED"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Benefits</w:t>
      </w:r>
    </w:p>
    <w:p w14:paraId="20483F9C" w14:textId="77777777" w:rsidR="00E911D0" w:rsidRPr="00E911D0" w:rsidRDefault="00E911D0" w:rsidP="003D2A23">
      <w:pPr>
        <w:numPr>
          <w:ilvl w:val="0"/>
          <w:numId w:val="32"/>
        </w:numPr>
        <w:spacing w:line="240" w:lineRule="auto"/>
        <w:jc w:val="both"/>
        <w:rPr>
          <w:rFonts w:ascii="Times New Roman" w:hAnsi="Times New Roman" w:cs="Times New Roman"/>
        </w:rPr>
      </w:pPr>
      <w:r w:rsidRPr="00E911D0">
        <w:rPr>
          <w:rFonts w:ascii="Times New Roman" w:hAnsi="Times New Roman" w:cs="Times New Roman"/>
        </w:rPr>
        <w:t>Allows disconnected editing and batching updates.</w:t>
      </w:r>
    </w:p>
    <w:p w14:paraId="0EBD1067" w14:textId="77777777" w:rsidR="00E911D0" w:rsidRPr="00E911D0" w:rsidRDefault="00E911D0" w:rsidP="003D2A23">
      <w:pPr>
        <w:numPr>
          <w:ilvl w:val="0"/>
          <w:numId w:val="32"/>
        </w:numPr>
        <w:spacing w:line="240" w:lineRule="auto"/>
        <w:jc w:val="both"/>
        <w:rPr>
          <w:rFonts w:ascii="Times New Roman" w:hAnsi="Times New Roman" w:cs="Times New Roman"/>
        </w:rPr>
      </w:pPr>
      <w:r w:rsidRPr="00E911D0">
        <w:rPr>
          <w:rFonts w:ascii="Times New Roman" w:hAnsi="Times New Roman" w:cs="Times New Roman"/>
        </w:rPr>
        <w:t>Supports relations (multiple tables) and constraints in-memory.</w:t>
      </w:r>
    </w:p>
    <w:p w14:paraId="062AF2E6" w14:textId="77777777" w:rsidR="00E911D0" w:rsidRPr="00E911D0" w:rsidRDefault="00E911D0" w:rsidP="003D2A23">
      <w:pPr>
        <w:numPr>
          <w:ilvl w:val="0"/>
          <w:numId w:val="32"/>
        </w:numPr>
        <w:spacing w:line="240" w:lineRule="auto"/>
        <w:jc w:val="both"/>
        <w:rPr>
          <w:rFonts w:ascii="Times New Roman" w:hAnsi="Times New Roman" w:cs="Times New Roman"/>
        </w:rPr>
      </w:pPr>
      <w:r w:rsidRPr="00E911D0">
        <w:rPr>
          <w:rFonts w:ascii="Times New Roman" w:hAnsi="Times New Roman" w:cs="Times New Roman"/>
        </w:rPr>
        <w:t>Useful for applications that require offline CRUD operations.</w:t>
      </w:r>
    </w:p>
    <w:p w14:paraId="38B50CDD"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79395608">
          <v:rect id="_x0000_i1036" style="width:0;height:1.5pt" o:hralign="center" o:hrstd="t" o:hr="t" fillcolor="#a0a0a0" stroked="f"/>
        </w:pict>
      </w:r>
    </w:p>
    <w:p w14:paraId="14BB53AD"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lastRenderedPageBreak/>
        <w:t>14. How would you implement parameterized queries in ADO.NET to prevent SQL injection</w:t>
      </w:r>
      <w:r>
        <w:rPr>
          <w:rFonts w:ascii="Times New Roman" w:hAnsi="Times New Roman" w:cs="Times New Roman"/>
          <w:b/>
          <w:bCs/>
        </w:rPr>
        <w:t xml:space="preserve"> </w:t>
      </w:r>
      <w:r w:rsidRPr="00E911D0">
        <w:rPr>
          <w:rFonts w:ascii="Times New Roman" w:hAnsi="Times New Roman" w:cs="Times New Roman"/>
          <w:b/>
          <w:bCs/>
        </w:rPr>
        <w:t>when retrieving data from a table?</w:t>
      </w:r>
    </w:p>
    <w:p w14:paraId="7185E212"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Bad (vulnerable) example</w:t>
      </w:r>
    </w:p>
    <w:p w14:paraId="383EBEA8" w14:textId="77777777" w:rsidR="00D922B4" w:rsidRDefault="009E6139" w:rsidP="003D2A23">
      <w:pPr>
        <w:spacing w:line="240" w:lineRule="auto"/>
        <w:jc w:val="both"/>
        <w:rPr>
          <w:rFonts w:ascii="Times New Roman" w:hAnsi="Times New Roman" w:cs="Times New Roman"/>
          <w:b/>
          <w:bCs/>
        </w:rPr>
      </w:pPr>
      <w:r w:rsidRPr="009E6139">
        <w:rPr>
          <w:rFonts w:ascii="Times New Roman" w:hAnsi="Times New Roman" w:cs="Times New Roman"/>
          <w:noProof/>
        </w:rPr>
        <w:drawing>
          <wp:inline distT="0" distB="0" distL="0" distR="0" wp14:anchorId="27A6572F" wp14:editId="336B7DAB">
            <wp:extent cx="5223984" cy="616527"/>
            <wp:effectExtent l="0" t="0" r="0" b="0"/>
            <wp:docPr id="90960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1500" name=""/>
                    <pic:cNvPicPr/>
                  </pic:nvPicPr>
                  <pic:blipFill>
                    <a:blip r:embed="rId28"/>
                    <a:stretch>
                      <a:fillRect/>
                    </a:stretch>
                  </pic:blipFill>
                  <pic:spPr>
                    <a:xfrm>
                      <a:off x="0" y="0"/>
                      <a:ext cx="5306056" cy="626213"/>
                    </a:xfrm>
                    <a:prstGeom prst="rect">
                      <a:avLst/>
                    </a:prstGeom>
                  </pic:spPr>
                </pic:pic>
              </a:graphicData>
            </a:graphic>
          </wp:inline>
        </w:drawing>
      </w:r>
    </w:p>
    <w:p w14:paraId="5A24FF15"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Good (parameterized) example</w:t>
      </w:r>
    </w:p>
    <w:p w14:paraId="585AB07A" w14:textId="77777777" w:rsidR="00D922B4" w:rsidRDefault="009E6139" w:rsidP="003D2A23">
      <w:pPr>
        <w:spacing w:line="240" w:lineRule="auto"/>
        <w:jc w:val="both"/>
        <w:rPr>
          <w:rFonts w:ascii="Times New Roman" w:hAnsi="Times New Roman" w:cs="Times New Roman"/>
          <w:b/>
          <w:bCs/>
        </w:rPr>
      </w:pPr>
      <w:r w:rsidRPr="009E6139">
        <w:rPr>
          <w:rFonts w:ascii="Times New Roman" w:hAnsi="Times New Roman" w:cs="Times New Roman"/>
          <w:noProof/>
        </w:rPr>
        <w:drawing>
          <wp:inline distT="0" distB="0" distL="0" distR="0" wp14:anchorId="3DC0C98F" wp14:editId="280154E2">
            <wp:extent cx="5731510" cy="2066290"/>
            <wp:effectExtent l="0" t="0" r="2540" b="0"/>
            <wp:docPr id="12407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385" name=""/>
                    <pic:cNvPicPr/>
                  </pic:nvPicPr>
                  <pic:blipFill>
                    <a:blip r:embed="rId29"/>
                    <a:stretch>
                      <a:fillRect/>
                    </a:stretch>
                  </pic:blipFill>
                  <pic:spPr>
                    <a:xfrm>
                      <a:off x="0" y="0"/>
                      <a:ext cx="5731510" cy="2066290"/>
                    </a:xfrm>
                    <a:prstGeom prst="rect">
                      <a:avLst/>
                    </a:prstGeom>
                  </pic:spPr>
                </pic:pic>
              </a:graphicData>
            </a:graphic>
          </wp:inline>
        </w:drawing>
      </w:r>
    </w:p>
    <w:p w14:paraId="2A312F15"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Notes</w:t>
      </w:r>
    </w:p>
    <w:p w14:paraId="3BE80EA6" w14:textId="77777777" w:rsidR="00E911D0" w:rsidRPr="00E911D0" w:rsidRDefault="00E911D0" w:rsidP="003D2A23">
      <w:pPr>
        <w:numPr>
          <w:ilvl w:val="0"/>
          <w:numId w:val="33"/>
        </w:numPr>
        <w:spacing w:line="240" w:lineRule="auto"/>
        <w:jc w:val="both"/>
        <w:rPr>
          <w:rFonts w:ascii="Times New Roman" w:hAnsi="Times New Roman" w:cs="Times New Roman"/>
        </w:rPr>
      </w:pPr>
      <w:r w:rsidRPr="00E911D0">
        <w:rPr>
          <w:rFonts w:ascii="Times New Roman" w:hAnsi="Times New Roman" w:cs="Times New Roman"/>
        </w:rPr>
        <w:t>Use parameterized commands for every value coming from user input.</w:t>
      </w:r>
    </w:p>
    <w:p w14:paraId="5086BDDC" w14:textId="77777777" w:rsidR="00E911D0" w:rsidRPr="00E911D0" w:rsidRDefault="00E911D0" w:rsidP="003D2A23">
      <w:pPr>
        <w:numPr>
          <w:ilvl w:val="0"/>
          <w:numId w:val="33"/>
        </w:numPr>
        <w:spacing w:line="240" w:lineRule="auto"/>
        <w:jc w:val="both"/>
        <w:rPr>
          <w:rFonts w:ascii="Times New Roman" w:hAnsi="Times New Roman" w:cs="Times New Roman"/>
        </w:rPr>
      </w:pPr>
      <w:r w:rsidRPr="00E911D0">
        <w:rPr>
          <w:rFonts w:ascii="Times New Roman" w:hAnsi="Times New Roman" w:cs="Times New Roman"/>
        </w:rPr>
        <w:t>Prefer stored procedures with parameters for additional safety, but parameterized queries are sufficient to avoid SQL injection.</w:t>
      </w:r>
    </w:p>
    <w:p w14:paraId="5C2E8CAB" w14:textId="77777777" w:rsidR="00E911D0" w:rsidRPr="00E911D0" w:rsidRDefault="00E911D0" w:rsidP="003D2A23">
      <w:pPr>
        <w:numPr>
          <w:ilvl w:val="0"/>
          <w:numId w:val="33"/>
        </w:numPr>
        <w:spacing w:line="240" w:lineRule="auto"/>
        <w:jc w:val="both"/>
        <w:rPr>
          <w:rFonts w:ascii="Times New Roman" w:hAnsi="Times New Roman" w:cs="Times New Roman"/>
        </w:rPr>
      </w:pPr>
      <w:r w:rsidRPr="00E911D0">
        <w:rPr>
          <w:rFonts w:ascii="Times New Roman" w:hAnsi="Times New Roman" w:cs="Times New Roman"/>
        </w:rPr>
        <w:t>Do not concatenate or interpolate user input into SQL strings.</w:t>
      </w:r>
    </w:p>
    <w:p w14:paraId="00D75D9B"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56222516">
          <v:rect id="_x0000_i1037" style="width:0;height:1.5pt" o:hralign="center" o:hrstd="t" o:hr="t" fillcolor="#a0a0a0" stroked="f"/>
        </w:pict>
      </w:r>
    </w:p>
    <w:p w14:paraId="612EC2D9"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15. You are tasked with developing an inventory management system that requires performing</w:t>
      </w:r>
      <w:r>
        <w:rPr>
          <w:rFonts w:ascii="Times New Roman" w:hAnsi="Times New Roman" w:cs="Times New Roman"/>
          <w:b/>
          <w:bCs/>
        </w:rPr>
        <w:t xml:space="preserve"> </w:t>
      </w:r>
      <w:r w:rsidRPr="00E911D0">
        <w:rPr>
          <w:rFonts w:ascii="Times New Roman" w:hAnsi="Times New Roman" w:cs="Times New Roman"/>
          <w:b/>
          <w:bCs/>
        </w:rPr>
        <w:t>the following operations:</w:t>
      </w:r>
    </w:p>
    <w:p w14:paraId="59F5D9DF"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Requirements &amp; approach</w:t>
      </w:r>
    </w:p>
    <w:p w14:paraId="47B4198D" w14:textId="77777777" w:rsidR="003D2A23" w:rsidRPr="003D2A23" w:rsidRDefault="00E911D0" w:rsidP="003D2A23">
      <w:pPr>
        <w:pStyle w:val="ListParagraph"/>
        <w:numPr>
          <w:ilvl w:val="0"/>
          <w:numId w:val="40"/>
        </w:numPr>
        <w:tabs>
          <w:tab w:val="num" w:pos="720"/>
        </w:tabs>
        <w:spacing w:line="240" w:lineRule="auto"/>
        <w:jc w:val="both"/>
        <w:rPr>
          <w:rFonts w:ascii="Times New Roman" w:hAnsi="Times New Roman" w:cs="Times New Roman"/>
          <w:b/>
          <w:bCs/>
        </w:rPr>
      </w:pPr>
      <w:r w:rsidRPr="003D2A23">
        <w:rPr>
          <w:rFonts w:ascii="Times New Roman" w:hAnsi="Times New Roman" w:cs="Times New Roman"/>
          <w:b/>
          <w:bCs/>
        </w:rPr>
        <w:t>Display a list of products with details in a DataGridView, allowing users to edit the data</w:t>
      </w:r>
      <w:r w:rsidR="003D2A23" w:rsidRPr="003D2A23">
        <w:rPr>
          <w:rFonts w:ascii="Times New Roman" w:hAnsi="Times New Roman" w:cs="Times New Roman"/>
          <w:b/>
          <w:bCs/>
        </w:rPr>
        <w:t xml:space="preserve"> </w:t>
      </w:r>
      <w:r w:rsidRPr="003D2A23">
        <w:rPr>
          <w:rFonts w:ascii="Times New Roman" w:hAnsi="Times New Roman" w:cs="Times New Roman"/>
          <w:b/>
          <w:bCs/>
        </w:rPr>
        <w:t>and save changes back to the database.</w:t>
      </w:r>
    </w:p>
    <w:p w14:paraId="63451262" w14:textId="77777777" w:rsidR="00E911D0" w:rsidRPr="003D2A23" w:rsidRDefault="00E911D0" w:rsidP="003D2A23">
      <w:pPr>
        <w:pStyle w:val="ListParagraph"/>
        <w:tabs>
          <w:tab w:val="num" w:pos="720"/>
        </w:tabs>
        <w:spacing w:line="240" w:lineRule="auto"/>
        <w:jc w:val="both"/>
        <w:rPr>
          <w:rFonts w:ascii="Times New Roman" w:hAnsi="Times New Roman" w:cs="Times New Roman"/>
          <w:b/>
          <w:bCs/>
        </w:rPr>
      </w:pPr>
      <w:r w:rsidRPr="003D2A23">
        <w:rPr>
          <w:rFonts w:ascii="Times New Roman" w:hAnsi="Times New Roman" w:cs="Times New Roman"/>
        </w:rPr>
        <w:t>Use DataSet (or DataTable) with SqlDataAdapter:</w:t>
      </w:r>
    </w:p>
    <w:p w14:paraId="6BDF2379" w14:textId="77777777" w:rsidR="00E911D0" w:rsidRPr="00E911D0" w:rsidRDefault="00E911D0" w:rsidP="003D2A23">
      <w:pPr>
        <w:numPr>
          <w:ilvl w:val="1"/>
          <w:numId w:val="34"/>
        </w:numPr>
        <w:spacing w:line="240" w:lineRule="auto"/>
        <w:jc w:val="both"/>
        <w:rPr>
          <w:rFonts w:ascii="Times New Roman" w:hAnsi="Times New Roman" w:cs="Times New Roman"/>
        </w:rPr>
      </w:pPr>
      <w:r w:rsidRPr="00E911D0">
        <w:rPr>
          <w:rFonts w:ascii="Times New Roman" w:hAnsi="Times New Roman" w:cs="Times New Roman"/>
        </w:rPr>
        <w:t>Fill DataSet → bind to DataGridView.</w:t>
      </w:r>
    </w:p>
    <w:p w14:paraId="6A60CC0B" w14:textId="77777777" w:rsidR="00E911D0" w:rsidRPr="00E911D0" w:rsidRDefault="00E911D0" w:rsidP="003D2A23">
      <w:pPr>
        <w:numPr>
          <w:ilvl w:val="1"/>
          <w:numId w:val="34"/>
        </w:numPr>
        <w:spacing w:line="240" w:lineRule="auto"/>
        <w:jc w:val="both"/>
        <w:rPr>
          <w:rFonts w:ascii="Times New Roman" w:hAnsi="Times New Roman" w:cs="Times New Roman"/>
        </w:rPr>
      </w:pPr>
      <w:r w:rsidRPr="00E911D0">
        <w:rPr>
          <w:rFonts w:ascii="Times New Roman" w:hAnsi="Times New Roman" w:cs="Times New Roman"/>
        </w:rPr>
        <w:t>User edits rows in the grid (in-memory).</w:t>
      </w:r>
    </w:p>
    <w:p w14:paraId="1E80C233" w14:textId="77777777" w:rsidR="00E911D0" w:rsidRPr="00E911D0" w:rsidRDefault="00E911D0" w:rsidP="003D2A23">
      <w:pPr>
        <w:numPr>
          <w:ilvl w:val="1"/>
          <w:numId w:val="34"/>
        </w:numPr>
        <w:spacing w:line="240" w:lineRule="auto"/>
        <w:jc w:val="both"/>
        <w:rPr>
          <w:rFonts w:ascii="Times New Roman" w:hAnsi="Times New Roman" w:cs="Times New Roman"/>
        </w:rPr>
      </w:pPr>
      <w:r w:rsidRPr="00E911D0">
        <w:rPr>
          <w:rFonts w:ascii="Times New Roman" w:hAnsi="Times New Roman" w:cs="Times New Roman"/>
        </w:rPr>
        <w:t>Use SqlDataAdapter.Update(dataSet, "Products") to persist changes.</w:t>
      </w:r>
    </w:p>
    <w:p w14:paraId="4CA6F033" w14:textId="77777777" w:rsidR="00E911D0" w:rsidRPr="00E911D0" w:rsidRDefault="00E911D0" w:rsidP="003D2A23">
      <w:pPr>
        <w:numPr>
          <w:ilvl w:val="0"/>
          <w:numId w:val="34"/>
        </w:numPr>
        <w:spacing w:line="240" w:lineRule="auto"/>
        <w:jc w:val="both"/>
        <w:rPr>
          <w:rFonts w:ascii="Times New Roman" w:hAnsi="Times New Roman" w:cs="Times New Roman"/>
        </w:rPr>
      </w:pPr>
      <w:r w:rsidRPr="00E911D0">
        <w:rPr>
          <w:rFonts w:ascii="Times New Roman" w:hAnsi="Times New Roman" w:cs="Times New Roman"/>
        </w:rPr>
        <w:t>Why DataSet?</w:t>
      </w:r>
    </w:p>
    <w:p w14:paraId="3B59ADEB" w14:textId="77777777" w:rsidR="00E911D0" w:rsidRPr="00E911D0" w:rsidRDefault="00E911D0" w:rsidP="003D2A23">
      <w:pPr>
        <w:numPr>
          <w:ilvl w:val="1"/>
          <w:numId w:val="34"/>
        </w:numPr>
        <w:spacing w:line="240" w:lineRule="auto"/>
        <w:jc w:val="both"/>
        <w:rPr>
          <w:rFonts w:ascii="Times New Roman" w:hAnsi="Times New Roman" w:cs="Times New Roman"/>
        </w:rPr>
      </w:pPr>
      <w:r w:rsidRPr="00E911D0">
        <w:rPr>
          <w:rFonts w:ascii="Times New Roman" w:hAnsi="Times New Roman" w:cs="Times New Roman"/>
        </w:rPr>
        <w:t>Disconnected model supports editing, relationships, and change tracking (RowState).</w:t>
      </w:r>
    </w:p>
    <w:p w14:paraId="7A71DE98" w14:textId="77777777" w:rsidR="00E911D0" w:rsidRPr="00E911D0" w:rsidRDefault="00E911D0" w:rsidP="003D2A23">
      <w:pPr>
        <w:numPr>
          <w:ilvl w:val="1"/>
          <w:numId w:val="34"/>
        </w:numPr>
        <w:spacing w:line="240" w:lineRule="auto"/>
        <w:jc w:val="both"/>
        <w:rPr>
          <w:rFonts w:ascii="Times New Roman" w:hAnsi="Times New Roman" w:cs="Times New Roman"/>
        </w:rPr>
      </w:pPr>
      <w:r w:rsidRPr="00E911D0">
        <w:rPr>
          <w:rFonts w:ascii="Times New Roman" w:hAnsi="Times New Roman" w:cs="Times New Roman"/>
        </w:rPr>
        <w:t>Allows validation and batching updates.</w:t>
      </w:r>
    </w:p>
    <w:p w14:paraId="7D755F55"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Code (simplified)</w:t>
      </w:r>
      <w:r w:rsidRPr="00E911D0">
        <w:rPr>
          <w:rFonts w:ascii="Times New Roman" w:hAnsi="Times New Roman" w:cs="Times New Roman"/>
        </w:rPr>
        <w:t>:</w:t>
      </w:r>
    </w:p>
    <w:p w14:paraId="1AD7324C" w14:textId="77777777" w:rsidR="00E911D0" w:rsidRPr="00E911D0" w:rsidRDefault="009E6139" w:rsidP="003D2A23">
      <w:pPr>
        <w:spacing w:line="240" w:lineRule="auto"/>
        <w:jc w:val="both"/>
        <w:rPr>
          <w:rFonts w:ascii="Times New Roman" w:hAnsi="Times New Roman" w:cs="Times New Roman"/>
          <w:b/>
          <w:bCs/>
        </w:rPr>
      </w:pPr>
      <w:r w:rsidRPr="009E6139">
        <w:rPr>
          <w:rFonts w:ascii="Times New Roman" w:hAnsi="Times New Roman" w:cs="Times New Roman"/>
          <w:noProof/>
        </w:rPr>
        <w:lastRenderedPageBreak/>
        <w:drawing>
          <wp:inline distT="0" distB="0" distL="0" distR="0" wp14:anchorId="76F5A5AA" wp14:editId="48E16172">
            <wp:extent cx="5731510" cy="4277360"/>
            <wp:effectExtent l="0" t="0" r="2540" b="8890"/>
            <wp:docPr id="54227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73216" name=""/>
                    <pic:cNvPicPr/>
                  </pic:nvPicPr>
                  <pic:blipFill>
                    <a:blip r:embed="rId30"/>
                    <a:stretch>
                      <a:fillRect/>
                    </a:stretch>
                  </pic:blipFill>
                  <pic:spPr>
                    <a:xfrm>
                      <a:off x="0" y="0"/>
                      <a:ext cx="5731510" cy="4277360"/>
                    </a:xfrm>
                    <a:prstGeom prst="rect">
                      <a:avLst/>
                    </a:prstGeom>
                  </pic:spPr>
                </pic:pic>
              </a:graphicData>
            </a:graphic>
          </wp:inline>
        </w:drawing>
      </w:r>
      <w:r w:rsidR="00E911D0" w:rsidRPr="00E911D0">
        <w:rPr>
          <w:rFonts w:ascii="Times New Roman" w:hAnsi="Times New Roman" w:cs="Times New Roman"/>
          <w:b/>
          <w:bCs/>
        </w:rPr>
        <w:t xml:space="preserve">B. </w:t>
      </w:r>
      <w:r w:rsidR="003D2A23" w:rsidRPr="003D2A23">
        <w:rPr>
          <w:rFonts w:ascii="Times New Roman" w:hAnsi="Times New Roman" w:cs="Times New Roman"/>
          <w:b/>
          <w:bCs/>
        </w:rPr>
        <w:t>Retrieve the total number of products and their combined value from the database</w:t>
      </w:r>
      <w:r w:rsidR="003D2A23">
        <w:rPr>
          <w:rFonts w:ascii="Times New Roman" w:hAnsi="Times New Roman" w:cs="Times New Roman"/>
          <w:b/>
          <w:bCs/>
        </w:rPr>
        <w:t xml:space="preserve"> </w:t>
      </w:r>
      <w:r w:rsidR="003D2A23" w:rsidRPr="003D2A23">
        <w:rPr>
          <w:rFonts w:ascii="Times New Roman" w:hAnsi="Times New Roman" w:cs="Times New Roman"/>
          <w:b/>
          <w:bCs/>
        </w:rPr>
        <w:t>quickly, without loading all the product details into memory.</w:t>
      </w:r>
    </w:p>
    <w:p w14:paraId="4CB14F2C" w14:textId="77777777" w:rsidR="00E911D0" w:rsidRDefault="00E911D0" w:rsidP="003D2A23">
      <w:pPr>
        <w:numPr>
          <w:ilvl w:val="0"/>
          <w:numId w:val="35"/>
        </w:numPr>
        <w:spacing w:line="240" w:lineRule="auto"/>
        <w:jc w:val="both"/>
        <w:rPr>
          <w:rFonts w:ascii="Times New Roman" w:hAnsi="Times New Roman" w:cs="Times New Roman"/>
        </w:rPr>
      </w:pPr>
      <w:r w:rsidRPr="00E911D0">
        <w:rPr>
          <w:rFonts w:ascii="Times New Roman" w:hAnsi="Times New Roman" w:cs="Times New Roman"/>
        </w:rPr>
        <w:t xml:space="preserve">Use a </w:t>
      </w:r>
      <w:r w:rsidRPr="00E911D0">
        <w:rPr>
          <w:rFonts w:ascii="Times New Roman" w:hAnsi="Times New Roman" w:cs="Times New Roman"/>
          <w:b/>
          <w:bCs/>
        </w:rPr>
        <w:t>single SQL aggregate query</w:t>
      </w:r>
      <w:r w:rsidRPr="00E911D0">
        <w:rPr>
          <w:rFonts w:ascii="Times New Roman" w:hAnsi="Times New Roman" w:cs="Times New Roman"/>
        </w:rPr>
        <w:t xml:space="preserve"> executed on the server:</w:t>
      </w:r>
    </w:p>
    <w:p w14:paraId="4937225A" w14:textId="77777777" w:rsidR="00D922B4" w:rsidRPr="00E911D0" w:rsidRDefault="00D922B4" w:rsidP="00D922B4">
      <w:pPr>
        <w:spacing w:line="240" w:lineRule="auto"/>
        <w:ind w:left="360"/>
        <w:jc w:val="both"/>
        <w:rPr>
          <w:rFonts w:ascii="Times New Roman" w:hAnsi="Times New Roman" w:cs="Times New Roman"/>
        </w:rPr>
      </w:pPr>
      <w:r w:rsidRPr="009E6139">
        <w:rPr>
          <w:rFonts w:ascii="Times New Roman" w:hAnsi="Times New Roman" w:cs="Times New Roman"/>
          <w:noProof/>
        </w:rPr>
        <w:drawing>
          <wp:inline distT="0" distB="0" distL="0" distR="0" wp14:anchorId="09642178" wp14:editId="61649DE8">
            <wp:extent cx="5731510" cy="822325"/>
            <wp:effectExtent l="0" t="0" r="2540" b="0"/>
            <wp:docPr id="43579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93720" name=""/>
                    <pic:cNvPicPr/>
                  </pic:nvPicPr>
                  <pic:blipFill>
                    <a:blip r:embed="rId31"/>
                    <a:stretch>
                      <a:fillRect/>
                    </a:stretch>
                  </pic:blipFill>
                  <pic:spPr>
                    <a:xfrm>
                      <a:off x="0" y="0"/>
                      <a:ext cx="5731510" cy="822325"/>
                    </a:xfrm>
                    <a:prstGeom prst="rect">
                      <a:avLst/>
                    </a:prstGeom>
                  </pic:spPr>
                </pic:pic>
              </a:graphicData>
            </a:graphic>
          </wp:inline>
        </w:drawing>
      </w:r>
    </w:p>
    <w:p w14:paraId="632DA897" w14:textId="77777777" w:rsidR="00E911D0" w:rsidRPr="00E911D0" w:rsidRDefault="00E911D0" w:rsidP="003D2A23">
      <w:pPr>
        <w:numPr>
          <w:ilvl w:val="0"/>
          <w:numId w:val="35"/>
        </w:numPr>
        <w:spacing w:line="240" w:lineRule="auto"/>
        <w:jc w:val="both"/>
        <w:rPr>
          <w:rFonts w:ascii="Times New Roman" w:hAnsi="Times New Roman" w:cs="Times New Roman"/>
        </w:rPr>
      </w:pPr>
      <w:r w:rsidRPr="00E911D0">
        <w:rPr>
          <w:rFonts w:ascii="Times New Roman" w:hAnsi="Times New Roman" w:cs="Times New Roman"/>
        </w:rPr>
        <w:t>Retrieve results using ExecuteReader or ExecuteScalar:</w:t>
      </w:r>
    </w:p>
    <w:p w14:paraId="69A99726" w14:textId="77777777" w:rsidR="00E911D0" w:rsidRPr="00E911D0" w:rsidRDefault="00E911D0" w:rsidP="003D2A23">
      <w:pPr>
        <w:numPr>
          <w:ilvl w:val="1"/>
          <w:numId w:val="35"/>
        </w:numPr>
        <w:spacing w:line="240" w:lineRule="auto"/>
        <w:jc w:val="both"/>
        <w:rPr>
          <w:rFonts w:ascii="Times New Roman" w:hAnsi="Times New Roman" w:cs="Times New Roman"/>
        </w:rPr>
      </w:pPr>
      <w:r w:rsidRPr="00E911D0">
        <w:rPr>
          <w:rFonts w:ascii="Times New Roman" w:hAnsi="Times New Roman" w:cs="Times New Roman"/>
        </w:rPr>
        <w:t>ExecuteScalar works if you ask for a single scalar (e.g., count or sum individually).</w:t>
      </w:r>
    </w:p>
    <w:p w14:paraId="2A187508" w14:textId="77777777" w:rsidR="00E911D0" w:rsidRPr="00E911D0" w:rsidRDefault="00E911D0" w:rsidP="003D2A23">
      <w:pPr>
        <w:numPr>
          <w:ilvl w:val="1"/>
          <w:numId w:val="35"/>
        </w:numPr>
        <w:spacing w:line="240" w:lineRule="auto"/>
        <w:jc w:val="both"/>
        <w:rPr>
          <w:rFonts w:ascii="Times New Roman" w:hAnsi="Times New Roman" w:cs="Times New Roman"/>
        </w:rPr>
      </w:pPr>
      <w:r w:rsidRPr="00E911D0">
        <w:rPr>
          <w:rFonts w:ascii="Times New Roman" w:hAnsi="Times New Roman" w:cs="Times New Roman"/>
        </w:rPr>
        <w:t>For both values, use ExecuteReader or a SqlCommand with ExecuteReader and read two columns.</w:t>
      </w:r>
    </w:p>
    <w:p w14:paraId="074E80C9" w14:textId="77777777" w:rsidR="00E911D0" w:rsidRPr="00E911D0" w:rsidRDefault="00E911D0" w:rsidP="003D2A23">
      <w:pPr>
        <w:numPr>
          <w:ilvl w:val="0"/>
          <w:numId w:val="35"/>
        </w:numPr>
        <w:spacing w:line="240" w:lineRule="auto"/>
        <w:jc w:val="both"/>
        <w:rPr>
          <w:rFonts w:ascii="Times New Roman" w:hAnsi="Times New Roman" w:cs="Times New Roman"/>
        </w:rPr>
      </w:pPr>
      <w:r w:rsidRPr="00E911D0">
        <w:rPr>
          <w:rFonts w:ascii="Times New Roman" w:hAnsi="Times New Roman" w:cs="Times New Roman"/>
        </w:rPr>
        <w:t>Why not DataSet?</w:t>
      </w:r>
    </w:p>
    <w:p w14:paraId="69AF606E" w14:textId="77777777" w:rsidR="00E911D0" w:rsidRPr="00E911D0" w:rsidRDefault="00E911D0" w:rsidP="003D2A23">
      <w:pPr>
        <w:numPr>
          <w:ilvl w:val="1"/>
          <w:numId w:val="35"/>
        </w:numPr>
        <w:spacing w:line="240" w:lineRule="auto"/>
        <w:jc w:val="both"/>
        <w:rPr>
          <w:rFonts w:ascii="Times New Roman" w:hAnsi="Times New Roman" w:cs="Times New Roman"/>
        </w:rPr>
      </w:pPr>
      <w:r w:rsidRPr="00E911D0">
        <w:rPr>
          <w:rFonts w:ascii="Times New Roman" w:hAnsi="Times New Roman" w:cs="Times New Roman"/>
        </w:rPr>
        <w:t>DataSet would require loading all rows into memory which is inefficient.</w:t>
      </w:r>
    </w:p>
    <w:p w14:paraId="08134BC2" w14:textId="77777777" w:rsidR="00E911D0" w:rsidRPr="00E911D0" w:rsidRDefault="00E911D0" w:rsidP="003D2A23">
      <w:pPr>
        <w:numPr>
          <w:ilvl w:val="1"/>
          <w:numId w:val="35"/>
        </w:numPr>
        <w:spacing w:line="240" w:lineRule="auto"/>
        <w:jc w:val="both"/>
        <w:rPr>
          <w:rFonts w:ascii="Times New Roman" w:hAnsi="Times New Roman" w:cs="Times New Roman"/>
        </w:rPr>
      </w:pPr>
      <w:r w:rsidRPr="00E911D0">
        <w:rPr>
          <w:rFonts w:ascii="Times New Roman" w:hAnsi="Times New Roman" w:cs="Times New Roman"/>
        </w:rPr>
        <w:t>Aggregation on the DB server is far more efficient.</w:t>
      </w:r>
    </w:p>
    <w:p w14:paraId="674E0540"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Code (example using ExecuteReader)</w:t>
      </w:r>
      <w:r w:rsidRPr="00E911D0">
        <w:rPr>
          <w:rFonts w:ascii="Times New Roman" w:hAnsi="Times New Roman" w:cs="Times New Roman"/>
        </w:rPr>
        <w:t>:</w:t>
      </w:r>
    </w:p>
    <w:p w14:paraId="372C55CC" w14:textId="77777777" w:rsidR="00E911D0" w:rsidRPr="00E911D0" w:rsidRDefault="009E6139" w:rsidP="003D2A23">
      <w:pPr>
        <w:tabs>
          <w:tab w:val="num" w:pos="720"/>
        </w:tabs>
        <w:spacing w:line="240" w:lineRule="auto"/>
        <w:jc w:val="both"/>
        <w:rPr>
          <w:rFonts w:ascii="Times New Roman" w:hAnsi="Times New Roman" w:cs="Times New Roman"/>
          <w:b/>
          <w:bCs/>
        </w:rPr>
      </w:pPr>
      <w:r w:rsidRPr="009E6139">
        <w:rPr>
          <w:rFonts w:ascii="Times New Roman" w:hAnsi="Times New Roman" w:cs="Times New Roman"/>
          <w:noProof/>
        </w:rPr>
        <w:lastRenderedPageBreak/>
        <w:drawing>
          <wp:inline distT="0" distB="0" distL="0" distR="0" wp14:anchorId="6C0AB8A7" wp14:editId="725AC3AB">
            <wp:extent cx="5731510" cy="2851150"/>
            <wp:effectExtent l="0" t="0" r="2540" b="6350"/>
            <wp:docPr id="91477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79987" name=""/>
                    <pic:cNvPicPr/>
                  </pic:nvPicPr>
                  <pic:blipFill>
                    <a:blip r:embed="rId32"/>
                    <a:stretch>
                      <a:fillRect/>
                    </a:stretch>
                  </pic:blipFill>
                  <pic:spPr>
                    <a:xfrm>
                      <a:off x="0" y="0"/>
                      <a:ext cx="5731510" cy="2851150"/>
                    </a:xfrm>
                    <a:prstGeom prst="rect">
                      <a:avLst/>
                    </a:prstGeom>
                  </pic:spPr>
                </pic:pic>
              </a:graphicData>
            </a:graphic>
          </wp:inline>
        </w:drawing>
      </w:r>
      <w:r w:rsidR="00E911D0" w:rsidRPr="00E911D0">
        <w:rPr>
          <w:rFonts w:ascii="Times New Roman" w:hAnsi="Times New Roman" w:cs="Times New Roman"/>
          <w:b/>
          <w:bCs/>
        </w:rPr>
        <w:t xml:space="preserve">C. </w:t>
      </w:r>
      <w:r w:rsidR="003D2A23" w:rsidRPr="003D2A23">
        <w:rPr>
          <w:rFonts w:ascii="Times New Roman" w:hAnsi="Times New Roman" w:cs="Times New Roman"/>
          <w:b/>
          <w:bCs/>
        </w:rPr>
        <w:t>Explain how you would utilize DataSet and DataReader in these scenarios, and justify</w:t>
      </w:r>
      <w:r w:rsidR="003D2A23">
        <w:rPr>
          <w:rFonts w:ascii="Times New Roman" w:hAnsi="Times New Roman" w:cs="Times New Roman"/>
          <w:b/>
          <w:bCs/>
        </w:rPr>
        <w:t xml:space="preserve"> </w:t>
      </w:r>
      <w:r w:rsidR="003D2A23" w:rsidRPr="003D2A23">
        <w:rPr>
          <w:rFonts w:ascii="Times New Roman" w:hAnsi="Times New Roman" w:cs="Times New Roman"/>
          <w:b/>
          <w:bCs/>
        </w:rPr>
        <w:t>why each is more suitable for its respective operation.</w:t>
      </w:r>
      <w:r w:rsidR="00E911D0" w:rsidRPr="00E911D0">
        <w:rPr>
          <w:rFonts w:ascii="Times New Roman" w:hAnsi="Times New Roman" w:cs="Times New Roman"/>
          <w:b/>
          <w:bCs/>
        </w:rPr>
        <w:t>DataSet / DataTable</w:t>
      </w:r>
    </w:p>
    <w:p w14:paraId="3AE43C04" w14:textId="77777777" w:rsidR="00E911D0" w:rsidRPr="00E911D0" w:rsidRDefault="00E911D0" w:rsidP="003D2A23">
      <w:pPr>
        <w:numPr>
          <w:ilvl w:val="1"/>
          <w:numId w:val="36"/>
        </w:numPr>
        <w:spacing w:line="240" w:lineRule="auto"/>
        <w:jc w:val="both"/>
        <w:rPr>
          <w:rFonts w:ascii="Times New Roman" w:hAnsi="Times New Roman" w:cs="Times New Roman"/>
        </w:rPr>
      </w:pPr>
      <w:r w:rsidRPr="00E911D0">
        <w:rPr>
          <w:rFonts w:ascii="Times New Roman" w:hAnsi="Times New Roman" w:cs="Times New Roman"/>
        </w:rPr>
        <w:t>Use when you need disconnected access, editing, binding to UI (DataGridView), relationships, and change-tracking.</w:t>
      </w:r>
    </w:p>
    <w:p w14:paraId="60DF352D" w14:textId="77777777" w:rsidR="00E911D0" w:rsidRPr="00E911D0" w:rsidRDefault="00E911D0" w:rsidP="003D2A23">
      <w:pPr>
        <w:numPr>
          <w:ilvl w:val="1"/>
          <w:numId w:val="36"/>
        </w:numPr>
        <w:spacing w:line="240" w:lineRule="auto"/>
        <w:jc w:val="both"/>
        <w:rPr>
          <w:rFonts w:ascii="Times New Roman" w:hAnsi="Times New Roman" w:cs="Times New Roman"/>
        </w:rPr>
      </w:pPr>
      <w:r w:rsidRPr="00E911D0">
        <w:rPr>
          <w:rFonts w:ascii="Times New Roman" w:hAnsi="Times New Roman" w:cs="Times New Roman"/>
        </w:rPr>
        <w:t>Good for CRUD operations where the UI will modify data and later commit changes.</w:t>
      </w:r>
    </w:p>
    <w:p w14:paraId="6E07E360" w14:textId="77777777" w:rsidR="00E911D0" w:rsidRPr="00E911D0" w:rsidRDefault="00E911D0" w:rsidP="003D2A23">
      <w:pPr>
        <w:numPr>
          <w:ilvl w:val="0"/>
          <w:numId w:val="36"/>
        </w:numPr>
        <w:spacing w:line="240" w:lineRule="auto"/>
        <w:jc w:val="both"/>
        <w:rPr>
          <w:rFonts w:ascii="Times New Roman" w:hAnsi="Times New Roman" w:cs="Times New Roman"/>
        </w:rPr>
      </w:pPr>
      <w:r w:rsidRPr="00E911D0">
        <w:rPr>
          <w:rFonts w:ascii="Times New Roman" w:hAnsi="Times New Roman" w:cs="Times New Roman"/>
          <w:b/>
          <w:bCs/>
        </w:rPr>
        <w:t>DataReader</w:t>
      </w:r>
    </w:p>
    <w:p w14:paraId="3FAAC685" w14:textId="77777777" w:rsidR="00E911D0" w:rsidRPr="00E911D0" w:rsidRDefault="00E911D0" w:rsidP="003D2A23">
      <w:pPr>
        <w:numPr>
          <w:ilvl w:val="1"/>
          <w:numId w:val="36"/>
        </w:numPr>
        <w:spacing w:line="240" w:lineRule="auto"/>
        <w:jc w:val="both"/>
        <w:rPr>
          <w:rFonts w:ascii="Times New Roman" w:hAnsi="Times New Roman" w:cs="Times New Roman"/>
        </w:rPr>
      </w:pPr>
      <w:r w:rsidRPr="00E911D0">
        <w:rPr>
          <w:rFonts w:ascii="Times New Roman" w:hAnsi="Times New Roman" w:cs="Times New Roman"/>
        </w:rPr>
        <w:t>Use when you need fast, forward-only, read-only access to rows (e.g., streaming large result sets, reporting).</w:t>
      </w:r>
    </w:p>
    <w:p w14:paraId="158EC4D8" w14:textId="77777777" w:rsidR="00E911D0" w:rsidRPr="00E911D0" w:rsidRDefault="00E911D0" w:rsidP="003D2A23">
      <w:pPr>
        <w:numPr>
          <w:ilvl w:val="1"/>
          <w:numId w:val="36"/>
        </w:numPr>
        <w:spacing w:line="240" w:lineRule="auto"/>
        <w:jc w:val="both"/>
        <w:rPr>
          <w:rFonts w:ascii="Times New Roman" w:hAnsi="Times New Roman" w:cs="Times New Roman"/>
        </w:rPr>
      </w:pPr>
      <w:r w:rsidRPr="00E911D0">
        <w:rPr>
          <w:rFonts w:ascii="Times New Roman" w:hAnsi="Times New Roman" w:cs="Times New Roman"/>
        </w:rPr>
        <w:t>Lowest memory overhead and fastest for sequential reads.</w:t>
      </w:r>
    </w:p>
    <w:p w14:paraId="212254DC" w14:textId="77777777" w:rsidR="00E911D0" w:rsidRPr="00E911D0" w:rsidRDefault="00E911D0" w:rsidP="003D2A23">
      <w:pPr>
        <w:numPr>
          <w:ilvl w:val="0"/>
          <w:numId w:val="36"/>
        </w:numPr>
        <w:spacing w:line="240" w:lineRule="auto"/>
        <w:jc w:val="both"/>
        <w:rPr>
          <w:rFonts w:ascii="Times New Roman" w:hAnsi="Times New Roman" w:cs="Times New Roman"/>
        </w:rPr>
      </w:pPr>
      <w:r w:rsidRPr="00E911D0">
        <w:rPr>
          <w:rFonts w:ascii="Times New Roman" w:hAnsi="Times New Roman" w:cs="Times New Roman"/>
          <w:b/>
          <w:bCs/>
        </w:rPr>
        <w:t>Aggregate queries + ExecuteScalar/ExecuteReader</w:t>
      </w:r>
    </w:p>
    <w:p w14:paraId="3D1E2CDA" w14:textId="77777777" w:rsidR="00E911D0" w:rsidRPr="00E911D0" w:rsidRDefault="00E911D0" w:rsidP="003D2A23">
      <w:pPr>
        <w:numPr>
          <w:ilvl w:val="1"/>
          <w:numId w:val="36"/>
        </w:numPr>
        <w:spacing w:line="240" w:lineRule="auto"/>
        <w:jc w:val="both"/>
        <w:rPr>
          <w:rFonts w:ascii="Times New Roman" w:hAnsi="Times New Roman" w:cs="Times New Roman"/>
        </w:rPr>
      </w:pPr>
      <w:r w:rsidRPr="00E911D0">
        <w:rPr>
          <w:rFonts w:ascii="Times New Roman" w:hAnsi="Times New Roman" w:cs="Times New Roman"/>
        </w:rPr>
        <w:t>Use server-side aggregation to compute counts/sums quickly without transferring row data.</w:t>
      </w:r>
    </w:p>
    <w:p w14:paraId="49AB7220" w14:textId="77777777" w:rsidR="00E911D0" w:rsidRPr="00E911D0" w:rsidRDefault="00E911D0" w:rsidP="003D2A23">
      <w:pPr>
        <w:numPr>
          <w:ilvl w:val="1"/>
          <w:numId w:val="36"/>
        </w:numPr>
        <w:spacing w:line="240" w:lineRule="auto"/>
        <w:jc w:val="both"/>
        <w:rPr>
          <w:rFonts w:ascii="Times New Roman" w:hAnsi="Times New Roman" w:cs="Times New Roman"/>
        </w:rPr>
      </w:pPr>
      <w:r w:rsidRPr="00E911D0">
        <w:rPr>
          <w:rFonts w:ascii="Times New Roman" w:hAnsi="Times New Roman" w:cs="Times New Roman"/>
        </w:rPr>
        <w:t>Best for summary statistics.</w:t>
      </w:r>
    </w:p>
    <w:p w14:paraId="514601AD" w14:textId="77777777" w:rsidR="00E911D0" w:rsidRPr="00E911D0" w:rsidRDefault="00E911D0" w:rsidP="003D2A23">
      <w:pPr>
        <w:spacing w:line="240" w:lineRule="auto"/>
        <w:jc w:val="both"/>
        <w:rPr>
          <w:rFonts w:ascii="Times New Roman" w:hAnsi="Times New Roman" w:cs="Times New Roman"/>
        </w:rPr>
      </w:pPr>
      <w:r w:rsidRPr="00E911D0">
        <w:rPr>
          <w:rFonts w:ascii="Times New Roman" w:hAnsi="Times New Roman" w:cs="Times New Roman"/>
          <w:b/>
          <w:bCs/>
        </w:rPr>
        <w:t>Putting it together (inventory example)</w:t>
      </w:r>
    </w:p>
    <w:p w14:paraId="05BB31B4" w14:textId="77777777" w:rsidR="00E911D0" w:rsidRPr="00E911D0" w:rsidRDefault="00E911D0" w:rsidP="003D2A23">
      <w:pPr>
        <w:numPr>
          <w:ilvl w:val="0"/>
          <w:numId w:val="37"/>
        </w:numPr>
        <w:spacing w:line="240" w:lineRule="auto"/>
        <w:jc w:val="both"/>
        <w:rPr>
          <w:rFonts w:ascii="Times New Roman" w:hAnsi="Times New Roman" w:cs="Times New Roman"/>
        </w:rPr>
      </w:pPr>
      <w:r w:rsidRPr="00E911D0">
        <w:rPr>
          <w:rFonts w:ascii="Times New Roman" w:hAnsi="Times New Roman" w:cs="Times New Roman"/>
        </w:rPr>
        <w:t>Display/edit/save: DataAdapter.Fill(DataTable) → bind → DataAdapter.Update.</w:t>
      </w:r>
    </w:p>
    <w:p w14:paraId="796E706C" w14:textId="77777777" w:rsidR="00E911D0" w:rsidRPr="00E911D0" w:rsidRDefault="00E911D0" w:rsidP="003D2A23">
      <w:pPr>
        <w:numPr>
          <w:ilvl w:val="0"/>
          <w:numId w:val="37"/>
        </w:numPr>
        <w:spacing w:line="240" w:lineRule="auto"/>
        <w:jc w:val="both"/>
        <w:rPr>
          <w:rFonts w:ascii="Times New Roman" w:hAnsi="Times New Roman" w:cs="Times New Roman"/>
        </w:rPr>
      </w:pPr>
      <w:r w:rsidRPr="00E911D0">
        <w:rPr>
          <w:rFonts w:ascii="Times New Roman" w:hAnsi="Times New Roman" w:cs="Times New Roman"/>
        </w:rPr>
        <w:t>Get totals: SELECT COUNT(*), SUM(...) + ExecuteReader or ExecuteScalar.</w:t>
      </w:r>
    </w:p>
    <w:p w14:paraId="1CDBDB9E"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1F1171A2">
          <v:rect id="_x0000_i1038" style="width:0;height:1.5pt" o:hralign="center" o:hrstd="t" o:hr="t" fillcolor="#a0a0a0" stroked="f"/>
        </w:pict>
      </w:r>
    </w:p>
    <w:p w14:paraId="398503F5" w14:textId="77777777" w:rsidR="00E911D0" w:rsidRPr="00E911D0" w:rsidRDefault="00E911D0" w:rsidP="003D2A23">
      <w:pPr>
        <w:spacing w:line="240" w:lineRule="auto"/>
        <w:jc w:val="both"/>
        <w:rPr>
          <w:rFonts w:ascii="Times New Roman" w:hAnsi="Times New Roman" w:cs="Times New Roman"/>
          <w:b/>
          <w:bCs/>
        </w:rPr>
      </w:pPr>
      <w:r w:rsidRPr="00E911D0">
        <w:rPr>
          <w:rFonts w:ascii="Times New Roman" w:hAnsi="Times New Roman" w:cs="Times New Roman"/>
          <w:b/>
          <w:bCs/>
        </w:rPr>
        <w:t>Final tips &amp; best practices</w:t>
      </w:r>
    </w:p>
    <w:p w14:paraId="3EF59363" w14:textId="77777777" w:rsidR="00E911D0" w:rsidRPr="00E911D0" w:rsidRDefault="00E911D0" w:rsidP="003D2A23">
      <w:pPr>
        <w:numPr>
          <w:ilvl w:val="0"/>
          <w:numId w:val="38"/>
        </w:numPr>
        <w:spacing w:line="240" w:lineRule="auto"/>
        <w:jc w:val="both"/>
        <w:rPr>
          <w:rFonts w:ascii="Times New Roman" w:hAnsi="Times New Roman" w:cs="Times New Roman"/>
        </w:rPr>
      </w:pPr>
      <w:r w:rsidRPr="00E911D0">
        <w:rPr>
          <w:rFonts w:ascii="Times New Roman" w:hAnsi="Times New Roman" w:cs="Times New Roman"/>
        </w:rPr>
        <w:t>Always use parameterized queries for DB operations.</w:t>
      </w:r>
    </w:p>
    <w:p w14:paraId="6E241E72" w14:textId="77777777" w:rsidR="00E911D0" w:rsidRPr="00E911D0" w:rsidRDefault="00E911D0" w:rsidP="003D2A23">
      <w:pPr>
        <w:numPr>
          <w:ilvl w:val="0"/>
          <w:numId w:val="38"/>
        </w:numPr>
        <w:spacing w:line="240" w:lineRule="auto"/>
        <w:jc w:val="both"/>
        <w:rPr>
          <w:rFonts w:ascii="Times New Roman" w:hAnsi="Times New Roman" w:cs="Times New Roman"/>
        </w:rPr>
      </w:pPr>
      <w:r w:rsidRPr="00E911D0">
        <w:rPr>
          <w:rFonts w:ascii="Times New Roman" w:hAnsi="Times New Roman" w:cs="Times New Roman"/>
        </w:rPr>
        <w:t>For services: design for proper shutdown and error handling; log important events to EventLog or files.</w:t>
      </w:r>
    </w:p>
    <w:p w14:paraId="7AB0E150" w14:textId="77777777" w:rsidR="00E911D0" w:rsidRPr="00E911D0" w:rsidRDefault="00E911D0" w:rsidP="003D2A23">
      <w:pPr>
        <w:numPr>
          <w:ilvl w:val="0"/>
          <w:numId w:val="38"/>
        </w:numPr>
        <w:spacing w:line="240" w:lineRule="auto"/>
        <w:jc w:val="both"/>
        <w:rPr>
          <w:rFonts w:ascii="Times New Roman" w:hAnsi="Times New Roman" w:cs="Times New Roman"/>
        </w:rPr>
      </w:pPr>
      <w:r w:rsidRPr="00E911D0">
        <w:rPr>
          <w:rFonts w:ascii="Times New Roman" w:hAnsi="Times New Roman" w:cs="Times New Roman"/>
        </w:rPr>
        <w:t>Dispose ADO.NET objects (using) to avoid connection leaks.</w:t>
      </w:r>
    </w:p>
    <w:p w14:paraId="6EC0BB76" w14:textId="77777777" w:rsidR="00E911D0" w:rsidRPr="00E911D0" w:rsidRDefault="00E911D0" w:rsidP="003D2A23">
      <w:pPr>
        <w:numPr>
          <w:ilvl w:val="0"/>
          <w:numId w:val="38"/>
        </w:numPr>
        <w:spacing w:line="240" w:lineRule="auto"/>
        <w:jc w:val="both"/>
        <w:rPr>
          <w:rFonts w:ascii="Times New Roman" w:hAnsi="Times New Roman" w:cs="Times New Roman"/>
        </w:rPr>
      </w:pPr>
      <w:r w:rsidRPr="00E911D0">
        <w:rPr>
          <w:rFonts w:ascii="Times New Roman" w:hAnsi="Times New Roman" w:cs="Times New Roman"/>
        </w:rPr>
        <w:t>For production shared assemblies use signed keys and proper installers; for .NET Core, follow the framework packaging model (no GAC).</w:t>
      </w:r>
    </w:p>
    <w:p w14:paraId="72E49261" w14:textId="77777777" w:rsidR="00E911D0" w:rsidRPr="00E911D0" w:rsidRDefault="00E911D0" w:rsidP="003D2A23">
      <w:pPr>
        <w:numPr>
          <w:ilvl w:val="0"/>
          <w:numId w:val="38"/>
        </w:numPr>
        <w:spacing w:line="240" w:lineRule="auto"/>
        <w:jc w:val="both"/>
        <w:rPr>
          <w:rFonts w:ascii="Times New Roman" w:hAnsi="Times New Roman" w:cs="Times New Roman"/>
        </w:rPr>
      </w:pPr>
      <w:r w:rsidRPr="00E911D0">
        <w:rPr>
          <w:rFonts w:ascii="Times New Roman" w:hAnsi="Times New Roman" w:cs="Times New Roman"/>
        </w:rPr>
        <w:t>When binding to DataGridView and allowing edits, handle concurrency (timestamps/rowversion columns) to avoid update conflicts.</w:t>
      </w:r>
    </w:p>
    <w:p w14:paraId="45D07E76" w14:textId="77777777" w:rsidR="00E911D0" w:rsidRPr="00E911D0" w:rsidRDefault="00000000" w:rsidP="003D2A23">
      <w:pPr>
        <w:spacing w:line="240" w:lineRule="auto"/>
        <w:jc w:val="both"/>
        <w:rPr>
          <w:rFonts w:ascii="Times New Roman" w:hAnsi="Times New Roman" w:cs="Times New Roman"/>
        </w:rPr>
      </w:pPr>
      <w:r>
        <w:rPr>
          <w:rFonts w:ascii="Times New Roman" w:hAnsi="Times New Roman" w:cs="Times New Roman"/>
        </w:rPr>
        <w:pict w14:anchorId="7B4106B9">
          <v:rect id="_x0000_i1039" style="width:0;height:1.5pt" o:hralign="center" o:hrstd="t" o:hr="t" fillcolor="#a0a0a0" stroked="f"/>
        </w:pict>
      </w:r>
    </w:p>
    <w:p w14:paraId="6A904C02" w14:textId="77777777" w:rsidR="0016459E" w:rsidRPr="00E911D0" w:rsidRDefault="0016459E" w:rsidP="003D2A23">
      <w:pPr>
        <w:spacing w:line="240" w:lineRule="auto"/>
        <w:jc w:val="both"/>
        <w:rPr>
          <w:rFonts w:ascii="Times New Roman" w:hAnsi="Times New Roman" w:cs="Times New Roman"/>
        </w:rPr>
      </w:pPr>
    </w:p>
    <w:sectPr w:rsidR="0016459E" w:rsidRPr="00E911D0" w:rsidSect="003D2A23">
      <w:headerReference w:type="default" r:id="rId33"/>
      <w:footerReference w:type="default" r:id="rId34"/>
      <w:pgSz w:w="11906" w:h="16838"/>
      <w:pgMar w:top="709" w:right="1440" w:bottom="851" w:left="1440"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DAC8F" w14:textId="77777777" w:rsidR="00B661EF" w:rsidRDefault="00B661EF" w:rsidP="003D2A23">
      <w:pPr>
        <w:spacing w:after="0" w:line="240" w:lineRule="auto"/>
      </w:pPr>
      <w:r>
        <w:separator/>
      </w:r>
    </w:p>
  </w:endnote>
  <w:endnote w:type="continuationSeparator" w:id="0">
    <w:p w14:paraId="400C39D3" w14:textId="77777777" w:rsidR="00B661EF" w:rsidRDefault="00B661EF" w:rsidP="003D2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186139"/>
      <w:docPartObj>
        <w:docPartGallery w:val="Page Numbers (Bottom of Page)"/>
        <w:docPartUnique/>
      </w:docPartObj>
    </w:sdtPr>
    <w:sdtEndPr>
      <w:rPr>
        <w:color w:val="7F7F7F" w:themeColor="background1" w:themeShade="7F"/>
        <w:spacing w:val="60"/>
      </w:rPr>
    </w:sdtEndPr>
    <w:sdtContent>
      <w:p w14:paraId="2925A7F5" w14:textId="77777777" w:rsidR="003D2A23" w:rsidRDefault="003D2A2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4A92212" w14:textId="77777777" w:rsidR="003D2A23" w:rsidRDefault="003D2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A13F" w14:textId="77777777" w:rsidR="00B661EF" w:rsidRDefault="00B661EF" w:rsidP="003D2A23">
      <w:pPr>
        <w:spacing w:after="0" w:line="240" w:lineRule="auto"/>
      </w:pPr>
      <w:r>
        <w:separator/>
      </w:r>
    </w:p>
  </w:footnote>
  <w:footnote w:type="continuationSeparator" w:id="0">
    <w:p w14:paraId="69587FDC" w14:textId="77777777" w:rsidR="00B661EF" w:rsidRDefault="00B661EF" w:rsidP="003D2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B8A2" w14:textId="77777777" w:rsidR="003D2A23" w:rsidRPr="003D2A23" w:rsidRDefault="003D2A23" w:rsidP="003D2A23">
    <w:pPr>
      <w:pStyle w:val="Header"/>
      <w:rPr>
        <w:rFonts w:ascii="Times New Roman" w:hAnsi="Times New Roman" w:cs="Times New Roman"/>
        <w:b/>
        <w:bCs/>
      </w:rPr>
    </w:pPr>
    <w:r w:rsidRPr="003D2A23">
      <w:rPr>
        <w:rFonts w:ascii="Times New Roman" w:hAnsi="Times New Roman" w:cs="Times New Roman"/>
        <w:b/>
        <w:bCs/>
      </w:rPr>
      <w:t>Assignment 2 of .Net Framework using C#</w:t>
    </w:r>
    <w:r>
      <w:rPr>
        <w:rFonts w:ascii="Times New Roman" w:hAnsi="Times New Roman" w:cs="Times New Roman"/>
        <w:b/>
        <w:bCs/>
      </w:rPr>
      <w:t xml:space="preserve">                                                                  MCAE 0402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AF0"/>
    <w:multiLevelType w:val="multilevel"/>
    <w:tmpl w:val="72A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6873"/>
    <w:multiLevelType w:val="multilevel"/>
    <w:tmpl w:val="B23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4135"/>
    <w:multiLevelType w:val="hybridMultilevel"/>
    <w:tmpl w:val="35708A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63F7D"/>
    <w:multiLevelType w:val="multilevel"/>
    <w:tmpl w:val="A39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31F91"/>
    <w:multiLevelType w:val="multilevel"/>
    <w:tmpl w:val="765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F5947"/>
    <w:multiLevelType w:val="multilevel"/>
    <w:tmpl w:val="61E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04ED5"/>
    <w:multiLevelType w:val="multilevel"/>
    <w:tmpl w:val="0B12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B5FD6"/>
    <w:multiLevelType w:val="multilevel"/>
    <w:tmpl w:val="B77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E07A8"/>
    <w:multiLevelType w:val="multilevel"/>
    <w:tmpl w:val="C680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744DD"/>
    <w:multiLevelType w:val="multilevel"/>
    <w:tmpl w:val="09D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82391"/>
    <w:multiLevelType w:val="multilevel"/>
    <w:tmpl w:val="2F3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17B55"/>
    <w:multiLevelType w:val="multilevel"/>
    <w:tmpl w:val="A2A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F15D3"/>
    <w:multiLevelType w:val="multilevel"/>
    <w:tmpl w:val="DAC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05D91"/>
    <w:multiLevelType w:val="multilevel"/>
    <w:tmpl w:val="93D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91D7B"/>
    <w:multiLevelType w:val="multilevel"/>
    <w:tmpl w:val="6DE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02A6B"/>
    <w:multiLevelType w:val="multilevel"/>
    <w:tmpl w:val="F2D4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97C58"/>
    <w:multiLevelType w:val="multilevel"/>
    <w:tmpl w:val="1668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16B72"/>
    <w:multiLevelType w:val="multilevel"/>
    <w:tmpl w:val="A87AB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C559B"/>
    <w:multiLevelType w:val="multilevel"/>
    <w:tmpl w:val="CAD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D65AD"/>
    <w:multiLevelType w:val="multilevel"/>
    <w:tmpl w:val="E94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F3CAD"/>
    <w:multiLevelType w:val="multilevel"/>
    <w:tmpl w:val="ED72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5619A"/>
    <w:multiLevelType w:val="multilevel"/>
    <w:tmpl w:val="217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31D0E"/>
    <w:multiLevelType w:val="multilevel"/>
    <w:tmpl w:val="B88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54DE4"/>
    <w:multiLevelType w:val="multilevel"/>
    <w:tmpl w:val="E41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D315A"/>
    <w:multiLevelType w:val="multilevel"/>
    <w:tmpl w:val="EE2E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5859CD"/>
    <w:multiLevelType w:val="multilevel"/>
    <w:tmpl w:val="A81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40779"/>
    <w:multiLevelType w:val="multilevel"/>
    <w:tmpl w:val="C1C8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E941D7"/>
    <w:multiLevelType w:val="multilevel"/>
    <w:tmpl w:val="4A5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07E08"/>
    <w:multiLevelType w:val="multilevel"/>
    <w:tmpl w:val="A9CC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941F1"/>
    <w:multiLevelType w:val="multilevel"/>
    <w:tmpl w:val="011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C6356"/>
    <w:multiLevelType w:val="multilevel"/>
    <w:tmpl w:val="4E3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32F2B"/>
    <w:multiLevelType w:val="multilevel"/>
    <w:tmpl w:val="6AB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45E4B"/>
    <w:multiLevelType w:val="multilevel"/>
    <w:tmpl w:val="512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608CA"/>
    <w:multiLevelType w:val="multilevel"/>
    <w:tmpl w:val="CE38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F46E0C"/>
    <w:multiLevelType w:val="multilevel"/>
    <w:tmpl w:val="08F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067F0E"/>
    <w:multiLevelType w:val="multilevel"/>
    <w:tmpl w:val="16C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F3606"/>
    <w:multiLevelType w:val="multilevel"/>
    <w:tmpl w:val="A35A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F0B78"/>
    <w:multiLevelType w:val="multilevel"/>
    <w:tmpl w:val="462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F2E11"/>
    <w:multiLevelType w:val="multilevel"/>
    <w:tmpl w:val="D6F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17667"/>
    <w:multiLevelType w:val="multilevel"/>
    <w:tmpl w:val="3AC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613632">
    <w:abstractNumId w:val="16"/>
  </w:num>
  <w:num w:numId="2" w16cid:durableId="1271931777">
    <w:abstractNumId w:val="18"/>
  </w:num>
  <w:num w:numId="3" w16cid:durableId="1412585632">
    <w:abstractNumId w:val="21"/>
  </w:num>
  <w:num w:numId="4" w16cid:durableId="1813987108">
    <w:abstractNumId w:val="13"/>
  </w:num>
  <w:num w:numId="5" w16cid:durableId="1711957512">
    <w:abstractNumId w:val="4"/>
  </w:num>
  <w:num w:numId="6" w16cid:durableId="243614843">
    <w:abstractNumId w:val="39"/>
  </w:num>
  <w:num w:numId="7" w16cid:durableId="11080886">
    <w:abstractNumId w:val="29"/>
  </w:num>
  <w:num w:numId="8" w16cid:durableId="814224291">
    <w:abstractNumId w:val="24"/>
  </w:num>
  <w:num w:numId="9" w16cid:durableId="2003509569">
    <w:abstractNumId w:val="34"/>
  </w:num>
  <w:num w:numId="10" w16cid:durableId="251010345">
    <w:abstractNumId w:val="0"/>
  </w:num>
  <w:num w:numId="11" w16cid:durableId="1185171446">
    <w:abstractNumId w:val="33"/>
  </w:num>
  <w:num w:numId="12" w16cid:durableId="1532185444">
    <w:abstractNumId w:val="27"/>
  </w:num>
  <w:num w:numId="13" w16cid:durableId="1527861659">
    <w:abstractNumId w:val="1"/>
  </w:num>
  <w:num w:numId="14" w16cid:durableId="1927570786">
    <w:abstractNumId w:val="35"/>
  </w:num>
  <w:num w:numId="15" w16cid:durableId="1767341158">
    <w:abstractNumId w:val="11"/>
  </w:num>
  <w:num w:numId="16" w16cid:durableId="562376801">
    <w:abstractNumId w:val="8"/>
  </w:num>
  <w:num w:numId="17" w16cid:durableId="1408262995">
    <w:abstractNumId w:val="9"/>
  </w:num>
  <w:num w:numId="18" w16cid:durableId="1406029782">
    <w:abstractNumId w:val="19"/>
  </w:num>
  <w:num w:numId="19" w16cid:durableId="1159537818">
    <w:abstractNumId w:val="36"/>
  </w:num>
  <w:num w:numId="20" w16cid:durableId="226497006">
    <w:abstractNumId w:val="30"/>
  </w:num>
  <w:num w:numId="21" w16cid:durableId="1502888805">
    <w:abstractNumId w:val="38"/>
  </w:num>
  <w:num w:numId="22" w16cid:durableId="1246912482">
    <w:abstractNumId w:val="14"/>
  </w:num>
  <w:num w:numId="23" w16cid:durableId="931353413">
    <w:abstractNumId w:val="5"/>
  </w:num>
  <w:num w:numId="24" w16cid:durableId="324163504">
    <w:abstractNumId w:val="22"/>
  </w:num>
  <w:num w:numId="25" w16cid:durableId="1395817664">
    <w:abstractNumId w:val="25"/>
  </w:num>
  <w:num w:numId="26" w16cid:durableId="456947818">
    <w:abstractNumId w:val="12"/>
  </w:num>
  <w:num w:numId="27" w16cid:durableId="1655252711">
    <w:abstractNumId w:val="20"/>
  </w:num>
  <w:num w:numId="28" w16cid:durableId="487943571">
    <w:abstractNumId w:val="15"/>
  </w:num>
  <w:num w:numId="29" w16cid:durableId="424813125">
    <w:abstractNumId w:val="32"/>
  </w:num>
  <w:num w:numId="30" w16cid:durableId="1851872302">
    <w:abstractNumId w:val="31"/>
  </w:num>
  <w:num w:numId="31" w16cid:durableId="1340963588">
    <w:abstractNumId w:val="10"/>
  </w:num>
  <w:num w:numId="32" w16cid:durableId="98261330">
    <w:abstractNumId w:val="3"/>
  </w:num>
  <w:num w:numId="33" w16cid:durableId="933635719">
    <w:abstractNumId w:val="26"/>
  </w:num>
  <w:num w:numId="34" w16cid:durableId="2117366622">
    <w:abstractNumId w:val="17"/>
  </w:num>
  <w:num w:numId="35" w16cid:durableId="923075095">
    <w:abstractNumId w:val="6"/>
  </w:num>
  <w:num w:numId="36" w16cid:durableId="918487204">
    <w:abstractNumId w:val="28"/>
  </w:num>
  <w:num w:numId="37" w16cid:durableId="1215852174">
    <w:abstractNumId w:val="23"/>
  </w:num>
  <w:num w:numId="38" w16cid:durableId="1055858452">
    <w:abstractNumId w:val="7"/>
  </w:num>
  <w:num w:numId="39" w16cid:durableId="100925595">
    <w:abstractNumId w:val="37"/>
  </w:num>
  <w:num w:numId="40" w16cid:durableId="521674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1D0"/>
    <w:rsid w:val="0016459E"/>
    <w:rsid w:val="003873BA"/>
    <w:rsid w:val="003A1CB3"/>
    <w:rsid w:val="003B400D"/>
    <w:rsid w:val="003D2A23"/>
    <w:rsid w:val="00400A95"/>
    <w:rsid w:val="0040242F"/>
    <w:rsid w:val="00502219"/>
    <w:rsid w:val="00512DF4"/>
    <w:rsid w:val="00541BFC"/>
    <w:rsid w:val="00541FCF"/>
    <w:rsid w:val="006F38B5"/>
    <w:rsid w:val="006F72E0"/>
    <w:rsid w:val="007B1902"/>
    <w:rsid w:val="007E6203"/>
    <w:rsid w:val="008613F2"/>
    <w:rsid w:val="009E6139"/>
    <w:rsid w:val="00A66AEC"/>
    <w:rsid w:val="00AD7326"/>
    <w:rsid w:val="00B20F5D"/>
    <w:rsid w:val="00B22D25"/>
    <w:rsid w:val="00B661EF"/>
    <w:rsid w:val="00D03C33"/>
    <w:rsid w:val="00D922B4"/>
    <w:rsid w:val="00E911D0"/>
    <w:rsid w:val="00F6074A"/>
    <w:rsid w:val="00F76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4D95B"/>
  <w15:chartTrackingRefBased/>
  <w15:docId w15:val="{1535FB98-9E9F-4EAC-940B-C94ABCEE5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1D0"/>
    <w:rPr>
      <w:rFonts w:eastAsiaTheme="majorEastAsia" w:cstheme="majorBidi"/>
      <w:color w:val="272727" w:themeColor="text1" w:themeTint="D8"/>
    </w:rPr>
  </w:style>
  <w:style w:type="paragraph" w:styleId="Title">
    <w:name w:val="Title"/>
    <w:basedOn w:val="Normal"/>
    <w:next w:val="Normal"/>
    <w:link w:val="TitleChar"/>
    <w:uiPriority w:val="10"/>
    <w:qFormat/>
    <w:rsid w:val="00E9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1D0"/>
    <w:pPr>
      <w:spacing w:before="160"/>
      <w:jc w:val="center"/>
    </w:pPr>
    <w:rPr>
      <w:i/>
      <w:iCs/>
      <w:color w:val="404040" w:themeColor="text1" w:themeTint="BF"/>
    </w:rPr>
  </w:style>
  <w:style w:type="character" w:customStyle="1" w:styleId="QuoteChar">
    <w:name w:val="Quote Char"/>
    <w:basedOn w:val="DefaultParagraphFont"/>
    <w:link w:val="Quote"/>
    <w:uiPriority w:val="29"/>
    <w:rsid w:val="00E911D0"/>
    <w:rPr>
      <w:i/>
      <w:iCs/>
      <w:color w:val="404040" w:themeColor="text1" w:themeTint="BF"/>
    </w:rPr>
  </w:style>
  <w:style w:type="paragraph" w:styleId="ListParagraph">
    <w:name w:val="List Paragraph"/>
    <w:basedOn w:val="Normal"/>
    <w:uiPriority w:val="34"/>
    <w:qFormat/>
    <w:rsid w:val="00E911D0"/>
    <w:pPr>
      <w:ind w:left="720"/>
      <w:contextualSpacing/>
    </w:pPr>
  </w:style>
  <w:style w:type="character" w:styleId="IntenseEmphasis">
    <w:name w:val="Intense Emphasis"/>
    <w:basedOn w:val="DefaultParagraphFont"/>
    <w:uiPriority w:val="21"/>
    <w:qFormat/>
    <w:rsid w:val="00E911D0"/>
    <w:rPr>
      <w:i/>
      <w:iCs/>
      <w:color w:val="2F5496" w:themeColor="accent1" w:themeShade="BF"/>
    </w:rPr>
  </w:style>
  <w:style w:type="paragraph" w:styleId="IntenseQuote">
    <w:name w:val="Intense Quote"/>
    <w:basedOn w:val="Normal"/>
    <w:next w:val="Normal"/>
    <w:link w:val="IntenseQuoteChar"/>
    <w:uiPriority w:val="30"/>
    <w:qFormat/>
    <w:rsid w:val="00E91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1D0"/>
    <w:rPr>
      <w:i/>
      <w:iCs/>
      <w:color w:val="2F5496" w:themeColor="accent1" w:themeShade="BF"/>
    </w:rPr>
  </w:style>
  <w:style w:type="character" w:styleId="IntenseReference">
    <w:name w:val="Intense Reference"/>
    <w:basedOn w:val="DefaultParagraphFont"/>
    <w:uiPriority w:val="32"/>
    <w:qFormat/>
    <w:rsid w:val="00E911D0"/>
    <w:rPr>
      <w:b/>
      <w:bCs/>
      <w:smallCaps/>
      <w:color w:val="2F5496" w:themeColor="accent1" w:themeShade="BF"/>
      <w:spacing w:val="5"/>
    </w:rPr>
  </w:style>
  <w:style w:type="paragraph" w:styleId="Header">
    <w:name w:val="header"/>
    <w:basedOn w:val="Normal"/>
    <w:link w:val="HeaderChar"/>
    <w:uiPriority w:val="99"/>
    <w:unhideWhenUsed/>
    <w:rsid w:val="003D2A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A23"/>
  </w:style>
  <w:style w:type="paragraph" w:styleId="Footer">
    <w:name w:val="footer"/>
    <w:basedOn w:val="Normal"/>
    <w:link w:val="FooterChar"/>
    <w:uiPriority w:val="99"/>
    <w:unhideWhenUsed/>
    <w:rsid w:val="003D2A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Agrawal</dc:creator>
  <cp:keywords/>
  <dc:description/>
  <cp:lastModifiedBy>amit giri</cp:lastModifiedBy>
  <cp:revision>2</cp:revision>
  <dcterms:created xsi:type="dcterms:W3CDTF">2025-11-24T12:01:00Z</dcterms:created>
  <dcterms:modified xsi:type="dcterms:W3CDTF">2025-11-24T12:01:00Z</dcterms:modified>
</cp:coreProperties>
</file>