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282" w14:textId="1D8D6567" w:rsidR="005C480E" w:rsidRDefault="0090094C" w:rsidP="005C480E">
      <w:pPr>
        <w:jc w:val="center"/>
        <w:rPr>
          <w:rFonts w:cstheme="minorHAnsi"/>
          <w:b/>
          <w:bCs/>
          <w:sz w:val="100"/>
          <w:szCs w:val="100"/>
          <w:rtl/>
        </w:rPr>
      </w:pPr>
      <w:r>
        <w:rPr>
          <w:rFonts w:cstheme="minorHAnsi" w:hint="cs"/>
          <w:b/>
          <w:bCs/>
          <w:sz w:val="100"/>
          <w:szCs w:val="100"/>
          <w:rtl/>
        </w:rPr>
        <w:t>מבוא למדעי הנתונים</w:t>
      </w:r>
    </w:p>
    <w:p w14:paraId="13848FD1" w14:textId="1737701B" w:rsidR="0090094C" w:rsidRPr="0090094C" w:rsidRDefault="0090094C" w:rsidP="005C480E">
      <w:pPr>
        <w:jc w:val="center"/>
        <w:rPr>
          <w:rFonts w:cstheme="minorHAnsi"/>
          <w:b/>
          <w:bCs/>
          <w:sz w:val="100"/>
          <w:szCs w:val="100"/>
          <w:rtl/>
        </w:rPr>
      </w:pPr>
      <w:r>
        <w:rPr>
          <w:rFonts w:cstheme="minorHAnsi" w:hint="cs"/>
          <w:b/>
          <w:bCs/>
          <w:sz w:val="100"/>
          <w:szCs w:val="100"/>
          <w:rtl/>
        </w:rPr>
        <w:t>פרויקט גמר</w:t>
      </w:r>
    </w:p>
    <w:p w14:paraId="20002C83" w14:textId="77777777" w:rsidR="00F04455" w:rsidRPr="00F04455" w:rsidRDefault="00F04455" w:rsidP="005C480E">
      <w:pPr>
        <w:jc w:val="center"/>
        <w:rPr>
          <w:rFonts w:ascii="David" w:hAnsi="David" w:cs="David"/>
          <w:sz w:val="40"/>
          <w:szCs w:val="40"/>
          <w:rtl/>
        </w:rPr>
      </w:pPr>
    </w:p>
    <w:p w14:paraId="6A5F3905" w14:textId="6D6B0A98" w:rsidR="005C480E" w:rsidRPr="0090094C" w:rsidRDefault="0090094C" w:rsidP="005C480E">
      <w:pPr>
        <w:jc w:val="center"/>
        <w:rPr>
          <w:rFonts w:cstheme="minorHAnsi"/>
          <w:sz w:val="36"/>
          <w:szCs w:val="36"/>
          <w:rtl/>
        </w:rPr>
      </w:pPr>
      <w:r w:rsidRPr="0090094C">
        <w:rPr>
          <w:rFonts w:cstheme="minorHAnsi"/>
          <w:sz w:val="36"/>
          <w:szCs w:val="36"/>
          <w:rtl/>
        </w:rPr>
        <w:t>דניאל כהן 208423715</w:t>
      </w:r>
    </w:p>
    <w:p w14:paraId="4CBE6EEB" w14:textId="21E7A5D6" w:rsidR="005C480E" w:rsidRPr="0090094C" w:rsidRDefault="0090094C" w:rsidP="005C480E">
      <w:pPr>
        <w:jc w:val="center"/>
        <w:rPr>
          <w:rFonts w:cstheme="minorHAnsi"/>
          <w:sz w:val="20"/>
          <w:szCs w:val="20"/>
        </w:rPr>
      </w:pPr>
      <w:hyperlink r:id="rId7" w:history="1">
        <w:r w:rsidRPr="0090094C">
          <w:rPr>
            <w:rStyle w:val="Hyperlink"/>
            <w:rFonts w:cstheme="minorHAnsi"/>
            <w:sz w:val="20"/>
            <w:szCs w:val="20"/>
          </w:rPr>
          <w:t>Danielicohen1971@gmail.com</w:t>
        </w:r>
      </w:hyperlink>
    </w:p>
    <w:p w14:paraId="22D8D5A3" w14:textId="77777777" w:rsidR="0090094C" w:rsidRPr="0090094C" w:rsidRDefault="0090094C" w:rsidP="005C480E">
      <w:pPr>
        <w:jc w:val="center"/>
        <w:rPr>
          <w:rFonts w:cstheme="minorHAnsi"/>
          <w:sz w:val="36"/>
          <w:szCs w:val="36"/>
          <w:rtl/>
        </w:rPr>
      </w:pPr>
    </w:p>
    <w:p w14:paraId="5B3AB143" w14:textId="140C5A9E" w:rsidR="005C480E" w:rsidRPr="0090094C" w:rsidRDefault="0090094C" w:rsidP="005C480E">
      <w:pPr>
        <w:jc w:val="center"/>
        <w:rPr>
          <w:rFonts w:cstheme="minorHAnsi"/>
          <w:sz w:val="36"/>
          <w:szCs w:val="36"/>
          <w:rtl/>
        </w:rPr>
      </w:pPr>
      <w:r w:rsidRPr="0090094C">
        <w:rPr>
          <w:rFonts w:cstheme="minorHAnsi"/>
          <w:sz w:val="36"/>
          <w:szCs w:val="36"/>
          <w:rtl/>
        </w:rPr>
        <w:t>עמית כהן 316439892</w:t>
      </w:r>
    </w:p>
    <w:p w14:paraId="62E0A398" w14:textId="11E06D61" w:rsidR="005C480E" w:rsidRPr="0090094C" w:rsidRDefault="0090094C" w:rsidP="005C480E">
      <w:pPr>
        <w:jc w:val="center"/>
        <w:rPr>
          <w:rFonts w:cstheme="minorHAnsi" w:hint="cs"/>
          <w:sz w:val="20"/>
          <w:szCs w:val="20"/>
          <w:rtl/>
        </w:rPr>
      </w:pPr>
      <w:hyperlink r:id="rId8" w:history="1">
        <w:r w:rsidRPr="0090094C">
          <w:rPr>
            <w:rStyle w:val="Hyperlink"/>
            <w:rFonts w:cstheme="minorHAnsi"/>
            <w:sz w:val="20"/>
            <w:szCs w:val="20"/>
          </w:rPr>
          <w:t>Amitcohen2097@gmail.com</w:t>
        </w:r>
      </w:hyperlink>
    </w:p>
    <w:p w14:paraId="0894D6C0" w14:textId="77777777" w:rsidR="005C480E" w:rsidRDefault="005C480E" w:rsidP="005C480E">
      <w:pPr>
        <w:jc w:val="center"/>
        <w:rPr>
          <w:rFonts w:hint="cs"/>
          <w:sz w:val="40"/>
          <w:szCs w:val="40"/>
          <w:rtl/>
        </w:rPr>
      </w:pPr>
    </w:p>
    <w:p w14:paraId="6379BD2A" w14:textId="77777777" w:rsidR="0090094C" w:rsidRDefault="0090094C" w:rsidP="005C480E">
      <w:pPr>
        <w:rPr>
          <w:sz w:val="40"/>
          <w:szCs w:val="40"/>
          <w:rtl/>
        </w:rPr>
      </w:pPr>
    </w:p>
    <w:p w14:paraId="48C38E2F" w14:textId="77777777" w:rsidR="0090094C" w:rsidRDefault="0090094C" w:rsidP="005C480E">
      <w:pPr>
        <w:rPr>
          <w:sz w:val="40"/>
          <w:szCs w:val="40"/>
          <w:rtl/>
        </w:rPr>
      </w:pPr>
    </w:p>
    <w:p w14:paraId="5635509D" w14:textId="77777777" w:rsidR="0090094C" w:rsidRDefault="0090094C" w:rsidP="005C480E">
      <w:pPr>
        <w:rPr>
          <w:sz w:val="40"/>
          <w:szCs w:val="40"/>
          <w:rtl/>
        </w:rPr>
      </w:pPr>
    </w:p>
    <w:p w14:paraId="1AAAC660" w14:textId="77777777" w:rsidR="0090094C" w:rsidRDefault="0090094C" w:rsidP="005C480E">
      <w:pPr>
        <w:rPr>
          <w:sz w:val="40"/>
          <w:szCs w:val="40"/>
          <w:rtl/>
        </w:rPr>
      </w:pPr>
    </w:p>
    <w:p w14:paraId="3A1F23D9" w14:textId="77777777" w:rsidR="0090094C" w:rsidRDefault="0090094C" w:rsidP="005C480E">
      <w:pPr>
        <w:rPr>
          <w:sz w:val="40"/>
          <w:szCs w:val="40"/>
          <w:rtl/>
        </w:rPr>
      </w:pPr>
    </w:p>
    <w:p w14:paraId="70C89135" w14:textId="77777777" w:rsidR="0090094C" w:rsidRDefault="0090094C" w:rsidP="005C480E">
      <w:pPr>
        <w:rPr>
          <w:sz w:val="40"/>
          <w:szCs w:val="40"/>
          <w:rtl/>
        </w:rPr>
      </w:pPr>
    </w:p>
    <w:p w14:paraId="5CD8C252" w14:textId="77777777" w:rsidR="0090094C" w:rsidRDefault="0090094C" w:rsidP="005C480E">
      <w:pPr>
        <w:rPr>
          <w:sz w:val="40"/>
          <w:szCs w:val="40"/>
          <w:rtl/>
        </w:rPr>
      </w:pPr>
    </w:p>
    <w:p w14:paraId="593F2288" w14:textId="77777777" w:rsidR="0090094C" w:rsidRDefault="0090094C" w:rsidP="005C480E">
      <w:pPr>
        <w:rPr>
          <w:sz w:val="40"/>
          <w:szCs w:val="40"/>
          <w:rtl/>
        </w:rPr>
      </w:pPr>
    </w:p>
    <w:p w14:paraId="723A5330" w14:textId="77777777" w:rsidR="0090094C" w:rsidRDefault="0090094C" w:rsidP="005C480E">
      <w:pPr>
        <w:rPr>
          <w:sz w:val="40"/>
          <w:szCs w:val="40"/>
          <w:rtl/>
        </w:rPr>
      </w:pPr>
    </w:p>
    <w:p w14:paraId="7DF43C7D" w14:textId="1B6D8249" w:rsidR="007B4FDC" w:rsidRDefault="00346C11" w:rsidP="005C480E">
      <w:pPr>
        <w:rPr>
          <w:rFonts w:ascii="David" w:hAnsi="David" w:cs="David"/>
          <w:sz w:val="24"/>
          <w:szCs w:val="24"/>
          <w:rtl/>
        </w:rPr>
      </w:pPr>
      <w:r>
        <w:rPr>
          <w:sz w:val="40"/>
          <w:szCs w:val="40"/>
          <w:rtl/>
        </w:rPr>
        <w:br/>
      </w:r>
    </w:p>
    <w:p w14:paraId="6F211B29" w14:textId="2CBD69B8" w:rsidR="00C42D0D" w:rsidRPr="007D34B3" w:rsidRDefault="00396167" w:rsidP="00C42D0D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D34B3"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7D34B3" w:rsidRPr="007D34B3">
        <w:rPr>
          <w:rFonts w:cstheme="minorHAnsi"/>
          <w:b/>
          <w:bCs/>
          <w:sz w:val="28"/>
          <w:szCs w:val="28"/>
          <w:u w:val="single"/>
        </w:rPr>
        <w:t>z</w:t>
      </w:r>
      <w:r w:rsidRPr="007D34B3">
        <w:rPr>
          <w:rFonts w:cstheme="minorHAnsi"/>
          <w:b/>
          <w:bCs/>
          <w:sz w:val="28"/>
          <w:szCs w:val="28"/>
          <w:u w:val="single"/>
        </w:rPr>
        <w:t xml:space="preserve">ap </w:t>
      </w:r>
      <w:r w:rsidR="0025684D" w:rsidRPr="007D34B3">
        <w:rPr>
          <w:rFonts w:cstheme="minorHAnsi" w:hint="cs"/>
          <w:b/>
          <w:bCs/>
          <w:sz w:val="28"/>
          <w:szCs w:val="28"/>
          <w:u w:val="single"/>
          <w:rtl/>
        </w:rPr>
        <w:t>רקע כללי</w:t>
      </w:r>
      <w:r w:rsidR="00727295" w:rsidRPr="007D34B3">
        <w:rPr>
          <w:rFonts w:cstheme="minorHAnsi"/>
          <w:b/>
          <w:bCs/>
          <w:sz w:val="28"/>
          <w:szCs w:val="28"/>
          <w:u w:val="single"/>
          <w:rtl/>
        </w:rPr>
        <w:t>:</w:t>
      </w:r>
    </w:p>
    <w:p w14:paraId="07DD8724" w14:textId="464601D1" w:rsidR="001258EB" w:rsidRPr="006F2305" w:rsidRDefault="006F2305" w:rsidP="00A1088A">
      <w:pPr>
        <w:spacing w:line="360" w:lineRule="auto"/>
        <w:rPr>
          <w:rFonts w:cstheme="minorHAnsi" w:hint="cs"/>
          <w:b/>
          <w:bCs/>
          <w:rtl/>
        </w:rPr>
      </w:pPr>
      <w:r>
        <w:rPr>
          <w:rFonts w:ascii="Assistant" w:hAnsi="Assistant" w:cs="Assistant"/>
          <w:color w:val="3C3C3C"/>
          <w:sz w:val="23"/>
          <w:szCs w:val="23"/>
          <w:shd w:val="clear" w:color="auto" w:fill="FBFBF6"/>
        </w:rPr>
        <w:t xml:space="preserve"> </w:t>
      </w:r>
      <w:r w:rsidR="007D34B3" w:rsidRPr="003A4099">
        <w:rPr>
          <w:rFonts w:cstheme="minorHAnsi"/>
          <w:color w:val="3C3C3C"/>
          <w:sz w:val="24"/>
          <w:szCs w:val="24"/>
        </w:rPr>
        <w:t>z</w:t>
      </w:r>
      <w:r w:rsidRPr="003A4099">
        <w:rPr>
          <w:rFonts w:cstheme="minorHAnsi"/>
          <w:color w:val="3C3C3C"/>
          <w:sz w:val="24"/>
          <w:szCs w:val="24"/>
        </w:rPr>
        <w:t>a</w:t>
      </w:r>
      <w:r w:rsidRPr="003A4099">
        <w:rPr>
          <w:rFonts w:cstheme="minorHAnsi"/>
          <w:color w:val="3C3C3C"/>
          <w:sz w:val="24"/>
          <w:szCs w:val="24"/>
        </w:rPr>
        <w:t xml:space="preserve">p </w:t>
      </w:r>
      <w:r w:rsidRPr="003A4099">
        <w:rPr>
          <w:rFonts w:cstheme="minorHAnsi"/>
          <w:color w:val="3C3C3C"/>
          <w:sz w:val="24"/>
          <w:szCs w:val="24"/>
          <w:rtl/>
        </w:rPr>
        <w:t>השוואת מחירים הוא אתר השוואת המחירים למוצרים ולשירותים הגדול והמוביל בי</w:t>
      </w:r>
      <w:r w:rsidR="00B67357" w:rsidRPr="003A4099">
        <w:rPr>
          <w:rFonts w:cstheme="minorHAnsi" w:hint="cs"/>
          <w:color w:val="3C3C3C"/>
          <w:sz w:val="24"/>
          <w:szCs w:val="24"/>
          <w:rtl/>
        </w:rPr>
        <w:t>שראל,</w:t>
      </w:r>
      <w:r w:rsidRPr="003A4099">
        <w:rPr>
          <w:rFonts w:cstheme="minorHAnsi"/>
          <w:color w:val="3C3C3C"/>
          <w:sz w:val="24"/>
          <w:szCs w:val="24"/>
        </w:rPr>
        <w:t> </w:t>
      </w:r>
      <w:r w:rsidRPr="003A4099">
        <w:rPr>
          <w:rFonts w:cstheme="minorHAnsi"/>
          <w:color w:val="3C3C3C"/>
          <w:sz w:val="24"/>
          <w:szCs w:val="24"/>
          <w:rtl/>
        </w:rPr>
        <w:t>בו מבקרים מדי חודש כ-10 מיליון גולשי</w:t>
      </w:r>
      <w:r w:rsidR="00465012" w:rsidRPr="003A4099">
        <w:rPr>
          <w:rFonts w:cstheme="minorHAnsi" w:hint="cs"/>
          <w:color w:val="3C3C3C"/>
          <w:sz w:val="24"/>
          <w:szCs w:val="24"/>
          <w:rtl/>
        </w:rPr>
        <w:t xml:space="preserve">ם, </w:t>
      </w:r>
      <w:r w:rsidRPr="003A4099">
        <w:rPr>
          <w:rFonts w:cstheme="minorHAnsi"/>
          <w:color w:val="3C3C3C"/>
          <w:sz w:val="24"/>
          <w:szCs w:val="24"/>
          <w:rtl/>
        </w:rPr>
        <w:t>האתר הוביל בשנים האחרונות מהפכה צרכנית ושינוי של ממש בתרבות הקנייה באינטרנט</w:t>
      </w:r>
      <w:r w:rsidRPr="003A4099">
        <w:rPr>
          <w:rFonts w:cstheme="minorHAnsi"/>
          <w:color w:val="3C3C3C"/>
          <w:sz w:val="24"/>
          <w:szCs w:val="24"/>
        </w:rPr>
        <w:t>.</w:t>
      </w:r>
      <w:r w:rsidR="00513027" w:rsidRPr="003A4099">
        <w:rPr>
          <w:rFonts w:cstheme="minorHAnsi"/>
          <w:sz w:val="24"/>
          <w:szCs w:val="24"/>
          <w:shd w:val="clear" w:color="auto" w:fill="FFFFFF"/>
          <w:rtl/>
        </w:rPr>
        <w:br/>
      </w:r>
    </w:p>
    <w:p w14:paraId="3764D70B" w14:textId="77777777" w:rsidR="005C480E" w:rsidRPr="00A1088A" w:rsidRDefault="005C480E" w:rsidP="00F04455">
      <w:pPr>
        <w:spacing w:line="36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A1088A">
        <w:rPr>
          <w:rFonts w:cstheme="minorHAnsi"/>
          <w:b/>
          <w:bCs/>
          <w:sz w:val="28"/>
          <w:szCs w:val="28"/>
          <w:u w:val="single"/>
          <w:rtl/>
        </w:rPr>
        <w:t>שאלת מחקר</w:t>
      </w:r>
      <w:r w:rsidRPr="00A1088A">
        <w:rPr>
          <w:rFonts w:cstheme="minorHAnsi"/>
          <w:b/>
          <w:bCs/>
          <w:sz w:val="28"/>
          <w:szCs w:val="28"/>
          <w:rtl/>
        </w:rPr>
        <w:t>:</w:t>
      </w:r>
    </w:p>
    <w:p w14:paraId="329A827C" w14:textId="56C52F0A" w:rsidR="005C480E" w:rsidRPr="00E7567D" w:rsidRDefault="00E7567D" w:rsidP="00F04455">
      <w:pPr>
        <w:spacing w:line="360" w:lineRule="auto"/>
        <w:rPr>
          <w:rFonts w:cstheme="minorHAnsi"/>
          <w:sz w:val="24"/>
          <w:szCs w:val="24"/>
          <w:rtl/>
        </w:rPr>
      </w:pPr>
      <w:r w:rsidRPr="00E7567D">
        <w:rPr>
          <w:rFonts w:cstheme="minorHAnsi"/>
          <w:sz w:val="24"/>
          <w:szCs w:val="24"/>
          <w:rtl/>
        </w:rPr>
        <w:t>האם ניתן לחזות מחירי מזון לכלבים וחתולים על פי מאפיינים ונתונים?</w:t>
      </w:r>
    </w:p>
    <w:p w14:paraId="32916A3C" w14:textId="61DA9D0B" w:rsidR="005C480E" w:rsidRDefault="005C480E" w:rsidP="00F04455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75579A36" w14:textId="07285507" w:rsidR="005C480E" w:rsidRPr="003A4099" w:rsidRDefault="005C480E" w:rsidP="00F04455">
      <w:pPr>
        <w:spacing w:line="36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3A4099">
        <w:rPr>
          <w:rFonts w:cstheme="minorHAnsi"/>
          <w:b/>
          <w:bCs/>
          <w:sz w:val="28"/>
          <w:szCs w:val="28"/>
          <w:u w:val="single"/>
          <w:rtl/>
        </w:rPr>
        <w:t>הגדרת הבעיה</w:t>
      </w:r>
      <w:r w:rsidRPr="003A4099">
        <w:rPr>
          <w:rFonts w:cstheme="minorHAnsi"/>
          <w:b/>
          <w:bCs/>
          <w:sz w:val="28"/>
          <w:szCs w:val="28"/>
          <w:rtl/>
        </w:rPr>
        <w:t>:</w:t>
      </w:r>
    </w:p>
    <w:p w14:paraId="02D14879" w14:textId="0193F5B1" w:rsidR="00207906" w:rsidRPr="003A4099" w:rsidRDefault="00713225" w:rsidP="00C45EF8">
      <w:pPr>
        <w:spacing w:line="360" w:lineRule="auto"/>
        <w:rPr>
          <w:rFonts w:cstheme="minorHAnsi"/>
          <w:sz w:val="24"/>
          <w:szCs w:val="24"/>
          <w:rtl/>
        </w:rPr>
      </w:pPr>
      <w:r w:rsidRPr="003A4099">
        <w:rPr>
          <w:rFonts w:cstheme="minorHAnsi"/>
          <w:sz w:val="24"/>
          <w:szCs w:val="24"/>
          <w:rtl/>
        </w:rPr>
        <w:t xml:space="preserve">שאלת המחקר מתעסקת ביכולת לחזות את </w:t>
      </w:r>
      <w:r w:rsidR="00EE51F2" w:rsidRPr="003A4099">
        <w:rPr>
          <w:rFonts w:cstheme="minorHAnsi"/>
          <w:sz w:val="24"/>
          <w:szCs w:val="24"/>
          <w:rtl/>
        </w:rPr>
        <w:t xml:space="preserve">מחירי </w:t>
      </w:r>
      <w:r w:rsidR="00626F8F">
        <w:rPr>
          <w:rFonts w:cstheme="minorHAnsi" w:hint="cs"/>
          <w:sz w:val="24"/>
          <w:szCs w:val="24"/>
          <w:rtl/>
        </w:rPr>
        <w:t>ה</w:t>
      </w:r>
      <w:r w:rsidR="00EE51F2" w:rsidRPr="003A4099">
        <w:rPr>
          <w:rFonts w:cstheme="minorHAnsi"/>
          <w:sz w:val="24"/>
          <w:szCs w:val="24"/>
          <w:rtl/>
        </w:rPr>
        <w:t xml:space="preserve">מזון לכלבים וחתולים </w:t>
      </w:r>
      <w:r w:rsidRPr="003A4099">
        <w:rPr>
          <w:rFonts w:cstheme="minorHAnsi"/>
          <w:sz w:val="24"/>
          <w:szCs w:val="24"/>
          <w:rtl/>
        </w:rPr>
        <w:t>באמצעות ניתוח ועיבוד נתונים</w:t>
      </w:r>
      <w:r w:rsidR="008C6AA2" w:rsidRPr="003A4099">
        <w:rPr>
          <w:rFonts w:cstheme="minorHAnsi"/>
          <w:sz w:val="24"/>
          <w:szCs w:val="24"/>
          <w:rtl/>
        </w:rPr>
        <w:t xml:space="preserve"> וטכניקת למידת מכונה</w:t>
      </w:r>
      <w:r w:rsidR="00E626BA" w:rsidRPr="003A4099">
        <w:rPr>
          <w:rFonts w:cstheme="minorHAnsi"/>
          <w:sz w:val="24"/>
          <w:szCs w:val="24"/>
          <w:rtl/>
        </w:rPr>
        <w:t>.</w:t>
      </w:r>
      <w:r w:rsidR="00CA0FEA" w:rsidRPr="003A4099">
        <w:rPr>
          <w:rFonts w:cstheme="minorHAnsi"/>
          <w:sz w:val="24"/>
          <w:szCs w:val="24"/>
          <w:rtl/>
        </w:rPr>
        <w:t xml:space="preserve"> השאלה </w:t>
      </w:r>
      <w:r w:rsidR="00B874CB" w:rsidRPr="003A4099">
        <w:rPr>
          <w:rFonts w:cstheme="minorHAnsi"/>
          <w:sz w:val="24"/>
          <w:szCs w:val="24"/>
          <w:rtl/>
        </w:rPr>
        <w:t>מנסה לחזות את הקשר בין מאפיינים מסוימים למחירי מזון</w:t>
      </w:r>
      <w:r w:rsidR="00C45EF8" w:rsidRPr="003A4099">
        <w:rPr>
          <w:rFonts w:cstheme="minorHAnsi"/>
          <w:sz w:val="24"/>
          <w:szCs w:val="24"/>
          <w:rtl/>
        </w:rPr>
        <w:t>,</w:t>
      </w:r>
      <w:r w:rsidR="00B874CB" w:rsidRPr="003A4099">
        <w:rPr>
          <w:rFonts w:cstheme="minorHAnsi"/>
          <w:sz w:val="24"/>
          <w:szCs w:val="24"/>
          <w:rtl/>
        </w:rPr>
        <w:t xml:space="preserve"> </w:t>
      </w:r>
      <w:r w:rsidR="00B01DB9" w:rsidRPr="003A4099">
        <w:rPr>
          <w:rFonts w:cstheme="minorHAnsi"/>
          <w:sz w:val="24"/>
          <w:szCs w:val="24"/>
          <w:rtl/>
        </w:rPr>
        <w:t>ובכך לעזור לצרכן לשלם את המחיר הנמוך ביותר.</w:t>
      </w:r>
      <w:r w:rsidR="00E626BA" w:rsidRPr="003A4099">
        <w:rPr>
          <w:rFonts w:cstheme="minorHAnsi"/>
          <w:sz w:val="24"/>
          <w:szCs w:val="24"/>
          <w:rtl/>
        </w:rPr>
        <w:t xml:space="preserve"> </w:t>
      </w:r>
    </w:p>
    <w:p w14:paraId="00973DBC" w14:textId="77777777" w:rsidR="002703C7" w:rsidRDefault="002703C7" w:rsidP="00F0445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5E6B053" w14:textId="60F62550" w:rsidR="00882AE3" w:rsidRPr="00891870" w:rsidRDefault="002703C7" w:rsidP="00A31516">
      <w:pPr>
        <w:spacing w:line="360" w:lineRule="auto"/>
        <w:rPr>
          <w:rFonts w:cstheme="minorHAnsi"/>
          <w:sz w:val="24"/>
          <w:szCs w:val="24"/>
          <w:rtl/>
        </w:rPr>
      </w:pPr>
      <w:r w:rsidRPr="00891870">
        <w:rPr>
          <w:rFonts w:cstheme="minorHAnsi"/>
          <w:b/>
          <w:bCs/>
          <w:sz w:val="28"/>
          <w:szCs w:val="28"/>
          <w:u w:val="single"/>
          <w:rtl/>
        </w:rPr>
        <w:t>נושא הפרויקט</w:t>
      </w:r>
      <w:r w:rsidRPr="00891870">
        <w:rPr>
          <w:rFonts w:cstheme="minorHAnsi"/>
          <w:b/>
          <w:bCs/>
          <w:sz w:val="28"/>
          <w:szCs w:val="28"/>
          <w:rtl/>
        </w:rPr>
        <w:t>:</w:t>
      </w:r>
    </w:p>
    <w:p w14:paraId="60E6F533" w14:textId="51855CC2" w:rsidR="002703C7" w:rsidRPr="00891870" w:rsidRDefault="00882AE3" w:rsidP="00A31516">
      <w:pPr>
        <w:spacing w:line="36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891870">
        <w:rPr>
          <w:rFonts w:cstheme="minorHAnsi"/>
          <w:sz w:val="24"/>
          <w:szCs w:val="24"/>
          <w:rtl/>
        </w:rPr>
        <w:t xml:space="preserve">הנושא נבחר ממניע אישי, אנחנו בעלות כלבים </w:t>
      </w:r>
      <w:r w:rsidR="00617CC4" w:rsidRPr="00891870">
        <w:rPr>
          <w:rFonts w:cstheme="minorHAnsi"/>
          <w:sz w:val="24"/>
          <w:szCs w:val="24"/>
          <w:rtl/>
        </w:rPr>
        <w:t>ולאינטרס האישי היינו שמחות לדעת איך לחזות מחירים של מוצרים כדי לקנות בחוכמה.</w:t>
      </w:r>
      <w:r w:rsidR="008D30F2" w:rsidRPr="00891870">
        <w:rPr>
          <w:rFonts w:cstheme="minorHAnsi"/>
          <w:sz w:val="24"/>
          <w:szCs w:val="24"/>
          <w:rtl/>
        </w:rPr>
        <w:br/>
      </w:r>
      <w:r w:rsidR="003179EF" w:rsidRPr="00891870">
        <w:rPr>
          <w:rFonts w:cstheme="minorHAnsi"/>
          <w:sz w:val="24"/>
          <w:szCs w:val="24"/>
          <w:rtl/>
        </w:rPr>
        <w:t>התוצאות שניתן להפיק ממחקר זה :</w:t>
      </w:r>
    </w:p>
    <w:p w14:paraId="187AF75F" w14:textId="04E756B8" w:rsidR="002703C7" w:rsidRPr="00852517" w:rsidRDefault="003179EF" w:rsidP="00852517">
      <w:pPr>
        <w:spacing w:line="360" w:lineRule="auto"/>
        <w:rPr>
          <w:rFonts w:cstheme="minorHAnsi"/>
          <w:sz w:val="24"/>
          <w:szCs w:val="24"/>
          <w:rtl/>
        </w:rPr>
      </w:pPr>
      <w:r w:rsidRPr="00852517">
        <w:rPr>
          <w:rFonts w:cstheme="minorHAnsi"/>
          <w:b/>
          <w:bCs/>
          <w:color w:val="000000" w:themeColor="text1"/>
          <w:sz w:val="24"/>
          <w:szCs w:val="24"/>
          <w:rtl/>
        </w:rPr>
        <w:t>בפן</w:t>
      </w:r>
      <w:r w:rsidR="002703C7" w:rsidRPr="00852517">
        <w:rPr>
          <w:rFonts w:cstheme="minorHAnsi"/>
          <w:b/>
          <w:bCs/>
          <w:color w:val="000000" w:themeColor="text1"/>
          <w:sz w:val="24"/>
          <w:szCs w:val="24"/>
          <w:rtl/>
        </w:rPr>
        <w:t xml:space="preserve"> </w:t>
      </w:r>
      <w:r w:rsidR="00010E3E" w:rsidRPr="00852517">
        <w:rPr>
          <w:rFonts w:cstheme="minorHAnsi"/>
          <w:b/>
          <w:bCs/>
          <w:color w:val="000000" w:themeColor="text1"/>
          <w:sz w:val="24"/>
          <w:szCs w:val="24"/>
          <w:rtl/>
        </w:rPr>
        <w:t>ה</w:t>
      </w:r>
      <w:r w:rsidR="00D15F03" w:rsidRPr="00852517">
        <w:rPr>
          <w:rFonts w:cstheme="minorHAnsi"/>
          <w:b/>
          <w:bCs/>
          <w:color w:val="000000" w:themeColor="text1"/>
          <w:sz w:val="24"/>
          <w:szCs w:val="24"/>
          <w:rtl/>
        </w:rPr>
        <w:t>צרכני</w:t>
      </w:r>
      <w:r w:rsidR="002703C7" w:rsidRPr="00852517">
        <w:rPr>
          <w:rFonts w:cstheme="minorHAnsi"/>
          <w:b/>
          <w:bCs/>
          <w:sz w:val="24"/>
          <w:szCs w:val="24"/>
          <w:rtl/>
        </w:rPr>
        <w:t>:</w:t>
      </w:r>
      <w:r w:rsidRPr="00852517">
        <w:rPr>
          <w:rFonts w:cstheme="minorHAnsi"/>
          <w:sz w:val="24"/>
          <w:szCs w:val="24"/>
          <w:rtl/>
        </w:rPr>
        <w:t xml:space="preserve"> </w:t>
      </w:r>
      <w:r w:rsidR="00891870" w:rsidRPr="00852517">
        <w:rPr>
          <w:rFonts w:cstheme="minorHAnsi"/>
          <w:sz w:val="24"/>
          <w:szCs w:val="24"/>
          <w:rtl/>
        </w:rPr>
        <w:t xml:space="preserve">המחקר עשוי לספק עזרה לבעלי </w:t>
      </w:r>
      <w:r w:rsidR="00891870" w:rsidRPr="00852517">
        <w:rPr>
          <w:rFonts w:cstheme="minorHAnsi"/>
          <w:sz w:val="24"/>
          <w:szCs w:val="24"/>
          <w:rtl/>
        </w:rPr>
        <w:t xml:space="preserve">כלבים וחתולים </w:t>
      </w:r>
      <w:r w:rsidR="00891870" w:rsidRPr="00852517">
        <w:rPr>
          <w:rFonts w:cstheme="minorHAnsi"/>
          <w:sz w:val="24"/>
          <w:szCs w:val="24"/>
          <w:rtl/>
        </w:rPr>
        <w:t>בהבנת המחירים והמאפיינים המשפיעים עליהם. בעלי חיות מחמד יכולים להשתמש במידע הנצבר על מחירי המזון כדי לקבל מידע נוסף ולקבל החלטות טובות יותר לגב</w:t>
      </w:r>
      <w:r w:rsidR="00B14DA4" w:rsidRPr="00852517">
        <w:rPr>
          <w:rFonts w:cstheme="minorHAnsi"/>
          <w:sz w:val="24"/>
          <w:szCs w:val="24"/>
          <w:rtl/>
        </w:rPr>
        <w:t>יו.</w:t>
      </w:r>
    </w:p>
    <w:p w14:paraId="2021A404" w14:textId="0C35F4CE" w:rsidR="00153B5B" w:rsidRPr="00852517" w:rsidRDefault="00A8444F" w:rsidP="00852517">
      <w:pPr>
        <w:spacing w:line="360" w:lineRule="auto"/>
        <w:rPr>
          <w:rFonts w:cstheme="minorHAnsi"/>
          <w:sz w:val="24"/>
          <w:szCs w:val="24"/>
        </w:rPr>
      </w:pPr>
      <w:r w:rsidRPr="00852517">
        <w:rPr>
          <w:rFonts w:cstheme="minorHAnsi"/>
          <w:b/>
          <w:bCs/>
          <w:sz w:val="24"/>
          <w:szCs w:val="24"/>
          <w:rtl/>
        </w:rPr>
        <w:t>בפן</w:t>
      </w:r>
      <w:r w:rsidR="002703C7" w:rsidRPr="00852517">
        <w:rPr>
          <w:rFonts w:cstheme="minorHAnsi"/>
          <w:b/>
          <w:bCs/>
          <w:sz w:val="24"/>
          <w:szCs w:val="24"/>
          <w:rtl/>
        </w:rPr>
        <w:t xml:space="preserve"> </w:t>
      </w:r>
      <w:r w:rsidRPr="00852517">
        <w:rPr>
          <w:rFonts w:cstheme="minorHAnsi"/>
          <w:b/>
          <w:bCs/>
          <w:sz w:val="24"/>
          <w:szCs w:val="24"/>
          <w:rtl/>
        </w:rPr>
        <w:t>ה</w:t>
      </w:r>
      <w:r w:rsidR="002703C7" w:rsidRPr="00852517">
        <w:rPr>
          <w:rFonts w:cstheme="minorHAnsi"/>
          <w:b/>
          <w:bCs/>
          <w:sz w:val="24"/>
          <w:szCs w:val="24"/>
          <w:rtl/>
        </w:rPr>
        <w:t>שיווק</w:t>
      </w:r>
      <w:r w:rsidRPr="00852517">
        <w:rPr>
          <w:rFonts w:cstheme="minorHAnsi"/>
          <w:b/>
          <w:bCs/>
          <w:sz w:val="24"/>
          <w:szCs w:val="24"/>
          <w:rtl/>
        </w:rPr>
        <w:t>י</w:t>
      </w:r>
      <w:r w:rsidR="00297599" w:rsidRPr="00852517">
        <w:rPr>
          <w:rFonts w:cstheme="minorHAnsi"/>
          <w:b/>
          <w:bCs/>
          <w:sz w:val="24"/>
          <w:szCs w:val="24"/>
          <w:rtl/>
        </w:rPr>
        <w:t>:</w:t>
      </w:r>
      <w:r w:rsidR="00297599" w:rsidRPr="00852517">
        <w:rPr>
          <w:rFonts w:cstheme="minorHAnsi"/>
          <w:sz w:val="24"/>
          <w:szCs w:val="24"/>
          <w:rtl/>
        </w:rPr>
        <w:t xml:space="preserve"> </w:t>
      </w:r>
      <w:r w:rsidR="00297599" w:rsidRPr="00852517">
        <w:rPr>
          <w:rFonts w:cstheme="minorHAnsi"/>
          <w:sz w:val="24"/>
          <w:szCs w:val="24"/>
          <w:rtl/>
        </w:rPr>
        <w:t>המחקר עשוי לספק יתרון משמעותי לענף המזון לחיות מחמד ולתעשיית החיות המחמד כולה. על ידי הבנת הקשרים בין המאפיינים למ</w:t>
      </w:r>
      <w:r w:rsidR="00297599" w:rsidRPr="00852517">
        <w:rPr>
          <w:rFonts w:cstheme="minorHAnsi"/>
          <w:sz w:val="24"/>
          <w:szCs w:val="24"/>
          <w:rtl/>
        </w:rPr>
        <w:t>חירים.</w:t>
      </w:r>
    </w:p>
    <w:p w14:paraId="4AC76653" w14:textId="77777777" w:rsidR="0008376B" w:rsidRDefault="0008376B" w:rsidP="00F0445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FC7B785" w14:textId="77777777" w:rsidR="00852517" w:rsidRDefault="00852517" w:rsidP="00F0445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478118E" w14:textId="77777777" w:rsidR="00852517" w:rsidRDefault="00852517" w:rsidP="00F0445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830D756" w14:textId="77777777" w:rsidR="00852517" w:rsidRDefault="00852517" w:rsidP="00F0445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D040B1" w14:textId="77777777" w:rsidR="00852517" w:rsidRPr="00852517" w:rsidRDefault="00852517" w:rsidP="00F0445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ADEB98C" w14:textId="063DB695" w:rsidR="002703C7" w:rsidRPr="003A4099" w:rsidRDefault="0068712E" w:rsidP="00F04455">
      <w:pPr>
        <w:spacing w:line="36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3A4099">
        <w:rPr>
          <w:rFonts w:cstheme="minorHAnsi"/>
          <w:b/>
          <w:bCs/>
          <w:sz w:val="28"/>
          <w:szCs w:val="28"/>
          <w:u w:val="single"/>
          <w:rtl/>
        </w:rPr>
        <w:t>שלבי עבודה</w:t>
      </w:r>
      <w:r w:rsidR="002703C7" w:rsidRPr="003A4099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3A4099">
        <w:rPr>
          <w:rFonts w:cstheme="minorHAnsi"/>
          <w:b/>
          <w:bCs/>
          <w:sz w:val="28"/>
          <w:szCs w:val="28"/>
          <w:u w:val="single"/>
          <w:rtl/>
        </w:rPr>
        <w:t>ב</w:t>
      </w:r>
      <w:r w:rsidR="002703C7" w:rsidRPr="003A4099">
        <w:rPr>
          <w:rFonts w:cstheme="minorHAnsi"/>
          <w:b/>
          <w:bCs/>
          <w:sz w:val="28"/>
          <w:szCs w:val="28"/>
          <w:u w:val="single"/>
          <w:rtl/>
        </w:rPr>
        <w:t>פרויקט</w:t>
      </w:r>
      <w:r w:rsidR="002703C7" w:rsidRPr="003A4099">
        <w:rPr>
          <w:rFonts w:cstheme="minorHAnsi"/>
          <w:b/>
          <w:bCs/>
          <w:sz w:val="28"/>
          <w:szCs w:val="28"/>
          <w:rtl/>
        </w:rPr>
        <w:t>:</w:t>
      </w:r>
    </w:p>
    <w:p w14:paraId="3710F737" w14:textId="13A5F1ED" w:rsidR="002703C7" w:rsidRPr="003A4099" w:rsidRDefault="0068712E" w:rsidP="00F04455">
      <w:pPr>
        <w:spacing w:line="360" w:lineRule="auto"/>
        <w:rPr>
          <w:rFonts w:cstheme="minorHAnsi"/>
          <w:sz w:val="24"/>
          <w:szCs w:val="24"/>
        </w:rPr>
      </w:pPr>
      <w:r w:rsidRPr="003A4099">
        <w:rPr>
          <w:rFonts w:cstheme="minorHAnsi"/>
          <w:b/>
          <w:bCs/>
          <w:sz w:val="24"/>
          <w:szCs w:val="24"/>
          <w:rtl/>
        </w:rPr>
        <w:t>איסוף נתונים:</w:t>
      </w:r>
      <w:r w:rsidRPr="003A4099">
        <w:rPr>
          <w:rFonts w:cstheme="minorHAnsi"/>
          <w:sz w:val="24"/>
          <w:szCs w:val="24"/>
          <w:rtl/>
        </w:rPr>
        <w:t xml:space="preserve"> ביצוע</w:t>
      </w:r>
      <w:proofErr w:type="spellStart"/>
      <w:r w:rsidR="002703C7" w:rsidRPr="003A4099">
        <w:rPr>
          <w:rFonts w:cstheme="minorHAnsi"/>
          <w:sz w:val="24"/>
          <w:szCs w:val="24"/>
        </w:rPr>
        <w:t>scraping</w:t>
      </w:r>
      <w:r w:rsidR="007E5CAF" w:rsidRPr="003A4099">
        <w:rPr>
          <w:rFonts w:cstheme="minorHAnsi"/>
          <w:sz w:val="24"/>
          <w:szCs w:val="24"/>
        </w:rPr>
        <w:t>&amp;crawling</w:t>
      </w:r>
      <w:proofErr w:type="spellEnd"/>
      <w:r w:rsidR="007E5CAF" w:rsidRPr="003A4099">
        <w:rPr>
          <w:rFonts w:cstheme="minorHAnsi"/>
          <w:sz w:val="24"/>
          <w:szCs w:val="24"/>
        </w:rPr>
        <w:t xml:space="preserve"> </w:t>
      </w:r>
      <w:r w:rsidR="007E5CAF" w:rsidRPr="003A4099">
        <w:rPr>
          <w:rFonts w:cstheme="minorHAnsi"/>
          <w:sz w:val="24"/>
          <w:szCs w:val="24"/>
          <w:rtl/>
        </w:rPr>
        <w:t xml:space="preserve"> </w:t>
      </w:r>
      <w:r w:rsidR="002703C7" w:rsidRPr="003A4099">
        <w:rPr>
          <w:rFonts w:cstheme="minorHAnsi"/>
          <w:sz w:val="24"/>
          <w:szCs w:val="24"/>
          <w:rtl/>
        </w:rPr>
        <w:t xml:space="preserve">לאתר </w:t>
      </w:r>
      <w:r w:rsidR="003A4099" w:rsidRPr="003A4099">
        <w:rPr>
          <w:rFonts w:cstheme="minorHAnsi"/>
          <w:sz w:val="24"/>
          <w:szCs w:val="24"/>
        </w:rPr>
        <w:t>zap</w:t>
      </w:r>
    </w:p>
    <w:p w14:paraId="5BD45CE1" w14:textId="392BC7A7" w:rsidR="002703C7" w:rsidRPr="003A4099" w:rsidRDefault="007E5CAF" w:rsidP="00F04455">
      <w:pPr>
        <w:spacing w:line="360" w:lineRule="auto"/>
        <w:rPr>
          <w:rFonts w:cstheme="minorHAnsi"/>
          <w:sz w:val="24"/>
          <w:szCs w:val="24"/>
          <w:rtl/>
        </w:rPr>
      </w:pPr>
      <w:r w:rsidRPr="003A4099">
        <w:rPr>
          <w:rFonts w:cstheme="minorHAnsi"/>
          <w:sz w:val="24"/>
          <w:szCs w:val="24"/>
          <w:rtl/>
        </w:rPr>
        <w:t>להלן כמה דוגמאות מרשימת המאפיינים:</w:t>
      </w:r>
    </w:p>
    <w:p w14:paraId="1F9703E7" w14:textId="6FF72BB1" w:rsidR="00496491" w:rsidRPr="003A4099" w:rsidRDefault="00A309CD" w:rsidP="00F04455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A4099">
        <w:rPr>
          <w:rFonts w:cstheme="minorHAnsi"/>
          <w:sz w:val="24"/>
          <w:szCs w:val="24"/>
          <w:rtl/>
        </w:rPr>
        <w:t>סוג (כלבים, חתולים, גורים)</w:t>
      </w:r>
    </w:p>
    <w:p w14:paraId="27512B17" w14:textId="54A2BA91" w:rsidR="007E5CAF" w:rsidRPr="003A4099" w:rsidRDefault="00B105FB" w:rsidP="00F04455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A4099">
        <w:rPr>
          <w:rFonts w:cstheme="minorHAnsi"/>
          <w:sz w:val="24"/>
          <w:szCs w:val="24"/>
          <w:rtl/>
        </w:rPr>
        <w:t>מותג</w:t>
      </w:r>
    </w:p>
    <w:p w14:paraId="632CC034" w14:textId="15AA6334" w:rsidR="007E5CAF" w:rsidRPr="003A4099" w:rsidRDefault="00B105FB" w:rsidP="00F04455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A4099">
        <w:rPr>
          <w:rFonts w:cstheme="minorHAnsi"/>
          <w:sz w:val="24"/>
          <w:szCs w:val="24"/>
          <w:rtl/>
        </w:rPr>
        <w:t>תכולה</w:t>
      </w:r>
      <w:r w:rsidR="0083054E" w:rsidRPr="003A4099">
        <w:rPr>
          <w:rFonts w:cstheme="minorHAnsi"/>
          <w:sz w:val="24"/>
          <w:szCs w:val="24"/>
          <w:rtl/>
        </w:rPr>
        <w:t xml:space="preserve"> (לפי ק"ג)</w:t>
      </w:r>
    </w:p>
    <w:p w14:paraId="367B0216" w14:textId="54206E6D" w:rsidR="007E5CAF" w:rsidRPr="003A4099" w:rsidRDefault="00B105FB" w:rsidP="00F04455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A4099">
        <w:rPr>
          <w:rFonts w:cstheme="minorHAnsi"/>
          <w:sz w:val="24"/>
          <w:szCs w:val="24"/>
          <w:rtl/>
        </w:rPr>
        <w:t>גזע</w:t>
      </w:r>
    </w:p>
    <w:p w14:paraId="1A92BE6E" w14:textId="510BC452" w:rsidR="007E5CAF" w:rsidRPr="003A4099" w:rsidRDefault="00B105FB" w:rsidP="00F04455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A4099">
        <w:rPr>
          <w:rFonts w:cstheme="minorHAnsi"/>
          <w:sz w:val="24"/>
          <w:szCs w:val="24"/>
          <w:rtl/>
        </w:rPr>
        <w:t>סוג מזון (</w:t>
      </w:r>
      <w:proofErr w:type="spellStart"/>
      <w:r w:rsidRPr="003A4099">
        <w:rPr>
          <w:rFonts w:cstheme="minorHAnsi"/>
          <w:sz w:val="24"/>
          <w:szCs w:val="24"/>
          <w:rtl/>
        </w:rPr>
        <w:t>יבש,רטוב</w:t>
      </w:r>
      <w:proofErr w:type="spellEnd"/>
      <w:r w:rsidRPr="003A4099">
        <w:rPr>
          <w:rFonts w:cstheme="minorHAnsi"/>
          <w:sz w:val="24"/>
          <w:szCs w:val="24"/>
          <w:rtl/>
        </w:rPr>
        <w:t>)</w:t>
      </w:r>
    </w:p>
    <w:p w14:paraId="6587AE1F" w14:textId="72D73FB8" w:rsidR="007E5CAF" w:rsidRPr="003A4099" w:rsidRDefault="0083054E" w:rsidP="00333C73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rtl/>
        </w:rPr>
      </w:pPr>
      <w:r w:rsidRPr="003A4099">
        <w:rPr>
          <w:rFonts w:cstheme="minorHAnsi"/>
          <w:sz w:val="24"/>
          <w:szCs w:val="24"/>
          <w:rtl/>
        </w:rPr>
        <w:t>טעם</w:t>
      </w:r>
    </w:p>
    <w:p w14:paraId="42D8435A" w14:textId="054F9501" w:rsidR="007E5CAF" w:rsidRPr="003A4099" w:rsidRDefault="007E5CAF" w:rsidP="00937A80">
      <w:pPr>
        <w:spacing w:line="360" w:lineRule="auto"/>
        <w:rPr>
          <w:rFonts w:cstheme="minorHAnsi"/>
          <w:sz w:val="24"/>
          <w:szCs w:val="24"/>
          <w:rtl/>
        </w:rPr>
      </w:pPr>
      <w:r w:rsidRPr="003A4099">
        <w:rPr>
          <w:rFonts w:cstheme="minorHAnsi"/>
          <w:sz w:val="24"/>
          <w:szCs w:val="24"/>
          <w:rtl/>
        </w:rPr>
        <w:t xml:space="preserve">הנתונים הנ"ל נלקחו מהאתר </w:t>
      </w:r>
      <w:r w:rsidR="00937A80" w:rsidRPr="003A4099">
        <w:rPr>
          <w:rFonts w:cstheme="minorHAnsi"/>
          <w:sz w:val="24"/>
          <w:szCs w:val="24"/>
        </w:rPr>
        <w:t>zap</w:t>
      </w:r>
      <w:r w:rsidRPr="003A4099">
        <w:rPr>
          <w:rFonts w:cstheme="minorHAnsi"/>
          <w:sz w:val="24"/>
          <w:szCs w:val="24"/>
          <w:rtl/>
        </w:rPr>
        <w:t xml:space="preserve"> תחת </w:t>
      </w:r>
      <w:r w:rsidR="0068712E" w:rsidRPr="003A4099">
        <w:rPr>
          <w:rFonts w:cstheme="minorHAnsi"/>
          <w:sz w:val="24"/>
          <w:szCs w:val="24"/>
          <w:rtl/>
        </w:rPr>
        <w:t>ה</w:t>
      </w:r>
      <w:r w:rsidRPr="003A4099">
        <w:rPr>
          <w:rFonts w:cstheme="minorHAnsi"/>
          <w:sz w:val="24"/>
          <w:szCs w:val="24"/>
          <w:rtl/>
        </w:rPr>
        <w:t>לשונית</w:t>
      </w:r>
      <w:r w:rsidR="0068712E" w:rsidRPr="003A4099">
        <w:rPr>
          <w:rFonts w:cstheme="minorHAnsi"/>
          <w:sz w:val="24"/>
          <w:szCs w:val="24"/>
          <w:rtl/>
        </w:rPr>
        <w:t xml:space="preserve"> </w:t>
      </w:r>
      <w:r w:rsidR="00937A80" w:rsidRPr="003A4099">
        <w:rPr>
          <w:rFonts w:cstheme="minorHAnsi"/>
          <w:sz w:val="24"/>
          <w:szCs w:val="24"/>
          <w:rtl/>
        </w:rPr>
        <w:t>מזון לכלבים וחתולים.</w:t>
      </w:r>
    </w:p>
    <w:p w14:paraId="57C3AB17" w14:textId="77777777" w:rsidR="0068712E" w:rsidRPr="003A4099" w:rsidRDefault="007E5CAF" w:rsidP="00F04455">
      <w:pPr>
        <w:spacing w:line="360" w:lineRule="auto"/>
        <w:rPr>
          <w:rFonts w:cstheme="minorHAnsi"/>
          <w:sz w:val="24"/>
          <w:szCs w:val="24"/>
          <w:rtl/>
        </w:rPr>
      </w:pPr>
      <w:r w:rsidRPr="003A4099">
        <w:rPr>
          <w:rFonts w:cstheme="minorHAnsi"/>
          <w:sz w:val="24"/>
          <w:szCs w:val="24"/>
          <w:rtl/>
        </w:rPr>
        <w:t>להלן הקישור:</w:t>
      </w:r>
    </w:p>
    <w:p w14:paraId="0F7261A3" w14:textId="77777777" w:rsidR="0090741A" w:rsidRDefault="0068712E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9" w:history="1">
        <w:r w:rsidR="004D319B" w:rsidRPr="00875C41">
          <w:rPr>
            <w:rStyle w:val="Hyperlink"/>
          </w:rPr>
          <w:t>https://www.zap.co.il/paramselect.aspx?sog=an-dogfood</w:t>
        </w:r>
      </w:hyperlink>
    </w:p>
    <w:p w14:paraId="338CAEEE" w14:textId="5E4EC898" w:rsidR="0077392D" w:rsidRDefault="00793E77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</w:p>
    <w:p w14:paraId="6881C0EF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7CF8E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59D7FC3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53FCBA6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AA3BCCA" w14:textId="77777777" w:rsidR="00EC68F4" w:rsidRDefault="00EC68F4" w:rsidP="004D319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33381E69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97B0922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92B9FD1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1ECDEDB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8D87201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2D324A9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7420B7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24CFDC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A30D359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2742678" w14:textId="77777777" w:rsidR="00EC68F4" w:rsidRDefault="00EC68F4" w:rsidP="004D319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D5156DD" w14:textId="77777777" w:rsidR="00F72405" w:rsidRPr="00FE201E" w:rsidRDefault="0068712E" w:rsidP="00F72405">
      <w:pPr>
        <w:spacing w:line="360" w:lineRule="auto"/>
        <w:ind w:left="360"/>
        <w:rPr>
          <w:rFonts w:cstheme="minorHAnsi"/>
          <w:b/>
          <w:bCs/>
          <w:sz w:val="24"/>
          <w:szCs w:val="24"/>
          <w:rtl/>
        </w:rPr>
      </w:pPr>
      <w:r w:rsidRPr="00FE201E">
        <w:rPr>
          <w:rFonts w:cstheme="minorHAnsi"/>
          <w:b/>
          <w:bCs/>
          <w:sz w:val="24"/>
          <w:szCs w:val="24"/>
          <w:rtl/>
        </w:rPr>
        <w:t>ניקוי ועיבוד נתונים:</w:t>
      </w:r>
    </w:p>
    <w:p w14:paraId="2DD0AC49" w14:textId="77777777" w:rsidR="005C6971" w:rsidRPr="00FE201E" w:rsidRDefault="005C6971" w:rsidP="00F72405">
      <w:pPr>
        <w:pStyle w:val="a4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FE201E">
        <w:rPr>
          <w:rFonts w:cstheme="minorHAnsi"/>
          <w:sz w:val="24"/>
          <w:szCs w:val="24"/>
          <w:rtl/>
        </w:rPr>
        <w:t>בדיקת נתונים וזיהוי ערכים חסרים.</w:t>
      </w:r>
    </w:p>
    <w:p w14:paraId="3288E750" w14:textId="77777777" w:rsidR="002F3969" w:rsidRPr="00FE201E" w:rsidRDefault="002F3969" w:rsidP="00F72405">
      <w:pPr>
        <w:pStyle w:val="a4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FE201E">
        <w:rPr>
          <w:rFonts w:cstheme="minorHAnsi"/>
          <w:sz w:val="24"/>
          <w:szCs w:val="24"/>
          <w:rtl/>
        </w:rPr>
        <w:t>בדיקה האם יש מספר נתונים כפולים במאגר הנתונים.</w:t>
      </w:r>
    </w:p>
    <w:p w14:paraId="597DB8CA" w14:textId="19397E5A" w:rsidR="00496104" w:rsidRPr="00FE201E" w:rsidRDefault="00FE201E" w:rsidP="00FE201E">
      <w:pPr>
        <w:pStyle w:val="a4"/>
        <w:numPr>
          <w:ilvl w:val="0"/>
          <w:numId w:val="7"/>
        </w:num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E201E">
        <w:rPr>
          <w:rFonts w:cstheme="minorHAnsi"/>
          <w:sz w:val="24"/>
          <w:szCs w:val="24"/>
          <w:rtl/>
        </w:rPr>
        <w:t>בדיקה וטיפול בערכים חריגים.</w:t>
      </w:r>
      <w:r w:rsidR="00F72405" w:rsidRPr="00F72405">
        <w:rPr>
          <w:rFonts w:ascii="David" w:hAnsi="David" w:cs="David"/>
          <w:b/>
          <w:bCs/>
          <w:sz w:val="24"/>
          <w:szCs w:val="24"/>
          <w:rtl/>
        </w:rPr>
        <w:br/>
      </w:r>
      <w:r w:rsidR="00793E77" w:rsidRPr="00FE201E">
        <w:rPr>
          <w:rFonts w:ascii="David" w:hAnsi="David" w:cs="David"/>
          <w:sz w:val="24"/>
          <w:szCs w:val="24"/>
          <w:rtl/>
        </w:rPr>
        <w:br/>
      </w:r>
    </w:p>
    <w:p w14:paraId="54370653" w14:textId="77777777" w:rsidR="00577C67" w:rsidRPr="0047009A" w:rsidRDefault="00496104" w:rsidP="0077392D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47009A">
        <w:rPr>
          <w:rFonts w:cstheme="minorHAnsi"/>
          <w:b/>
          <w:bCs/>
          <w:sz w:val="24"/>
          <w:szCs w:val="24"/>
          <w:rtl/>
        </w:rPr>
        <w:t>חקירת נתונים:</w:t>
      </w:r>
    </w:p>
    <w:p w14:paraId="6B7E4C97" w14:textId="443C6BED" w:rsidR="00577C67" w:rsidRPr="0047009A" w:rsidRDefault="00133916" w:rsidP="00577C67">
      <w:pPr>
        <w:pStyle w:val="a4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7009A">
        <w:rPr>
          <w:rFonts w:cstheme="minorHAnsi"/>
          <w:sz w:val="24"/>
          <w:szCs w:val="24"/>
          <w:rtl/>
        </w:rPr>
        <w:t>הבנת המשתנים השונים בנתונים-טווחים, ערכים חסרים וערכים חריגים</w:t>
      </w:r>
      <w:r w:rsidR="00171EE7" w:rsidRPr="0047009A">
        <w:rPr>
          <w:rFonts w:cstheme="minorHAnsi"/>
          <w:sz w:val="24"/>
          <w:szCs w:val="24"/>
          <w:rtl/>
        </w:rPr>
        <w:t>.</w:t>
      </w:r>
    </w:p>
    <w:p w14:paraId="2E0808F6" w14:textId="189C12E5" w:rsidR="00171EE7" w:rsidRPr="0047009A" w:rsidRDefault="004B5ABC" w:rsidP="00577C67">
      <w:pPr>
        <w:pStyle w:val="a4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rtl/>
        </w:rPr>
      </w:pPr>
      <w:r w:rsidRPr="0047009A">
        <w:rPr>
          <w:rFonts w:cstheme="minorHAnsi"/>
          <w:sz w:val="24"/>
          <w:szCs w:val="24"/>
          <w:rtl/>
        </w:rPr>
        <w:t>ביצוע ניתוחים כגון-</w:t>
      </w:r>
      <w:r w:rsidR="00980F45" w:rsidRPr="0047009A">
        <w:rPr>
          <w:rFonts w:cstheme="minorHAnsi"/>
          <w:sz w:val="24"/>
          <w:szCs w:val="24"/>
          <w:rtl/>
        </w:rPr>
        <w:t>מדידות ממוצעות, השוואות בין קבוצות.</w:t>
      </w:r>
    </w:p>
    <w:p w14:paraId="61FFF541" w14:textId="77777777" w:rsidR="00EC68F4" w:rsidRPr="00EC68F4" w:rsidRDefault="00EC68F4" w:rsidP="00EC68F4">
      <w:pPr>
        <w:pStyle w:val="a4"/>
        <w:spacing w:line="360" w:lineRule="auto"/>
        <w:ind w:left="643"/>
        <w:rPr>
          <w:rFonts w:cstheme="minorHAnsi"/>
          <w:sz w:val="24"/>
          <w:szCs w:val="24"/>
          <w:rtl/>
        </w:rPr>
      </w:pPr>
    </w:p>
    <w:p w14:paraId="3370BA79" w14:textId="77777777" w:rsidR="00EC68F4" w:rsidRPr="00A62683" w:rsidRDefault="00EC68F4" w:rsidP="00EC68F4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A62683">
        <w:rPr>
          <w:rFonts w:cstheme="minorHAnsi"/>
          <w:b/>
          <w:bCs/>
          <w:sz w:val="24"/>
          <w:szCs w:val="24"/>
          <w:rtl/>
        </w:rPr>
        <w:t>מודלים של למידת מכונה:</w:t>
      </w:r>
      <w:r w:rsidRPr="00A62683">
        <w:rPr>
          <w:rFonts w:cstheme="minorHAnsi"/>
          <w:b/>
          <w:bCs/>
          <w:sz w:val="24"/>
          <w:szCs w:val="24"/>
          <w:rtl/>
        </w:rPr>
        <w:br/>
      </w:r>
      <w:r w:rsidRPr="00A62683">
        <w:rPr>
          <w:rFonts w:cstheme="minorHAnsi"/>
          <w:sz w:val="24"/>
          <w:szCs w:val="24"/>
          <w:rtl/>
        </w:rPr>
        <w:t>בשביל לחזות את מחירי המזון לכלבים וחתולים נשתמש במודלים של רגרסיה-רגרסיה ליניארית.</w:t>
      </w:r>
      <w:r w:rsidRPr="00A62683">
        <w:rPr>
          <w:rFonts w:cstheme="minorHAnsi"/>
          <w:sz w:val="24"/>
          <w:szCs w:val="24"/>
          <w:rtl/>
        </w:rPr>
        <w:br/>
        <w:t>ייתכן שנשתמש גם במודלים שונים כמו עצי החלטה, ורשתות נוירונים לצורך השוואה ובדיקת יעילות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0C21BC3" w14:textId="35AEE8C0" w:rsidR="00640585" w:rsidRPr="00133916" w:rsidRDefault="00640585" w:rsidP="0077392D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B7ADEB" w14:textId="77777777" w:rsidR="006B71FA" w:rsidRPr="00EC68F4" w:rsidRDefault="00640585" w:rsidP="00453A61">
      <w:pPr>
        <w:spacing w:line="360" w:lineRule="auto"/>
        <w:rPr>
          <w:rFonts w:cstheme="minorHAnsi"/>
          <w:sz w:val="24"/>
          <w:szCs w:val="24"/>
          <w:rtl/>
        </w:rPr>
      </w:pPr>
      <w:r w:rsidRPr="00EC68F4">
        <w:rPr>
          <w:rFonts w:cstheme="minorHAnsi"/>
          <w:b/>
          <w:bCs/>
          <w:sz w:val="24"/>
          <w:szCs w:val="24"/>
          <w:rtl/>
        </w:rPr>
        <w:t>אימון מודלים:</w:t>
      </w:r>
    </w:p>
    <w:p w14:paraId="65343EE4" w14:textId="3B11A5D0" w:rsidR="003B6F58" w:rsidRPr="00EC68F4" w:rsidRDefault="003B6F58" w:rsidP="003B6F58">
      <w:pPr>
        <w:pStyle w:val="a4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EC68F4">
        <w:rPr>
          <w:rFonts w:cstheme="minorHAnsi"/>
          <w:sz w:val="24"/>
          <w:szCs w:val="24"/>
          <w:rtl/>
        </w:rPr>
        <w:t>איסוף נתונ</w:t>
      </w:r>
      <w:r w:rsidR="006B79CA" w:rsidRPr="00EC68F4">
        <w:rPr>
          <w:rFonts w:cstheme="minorHAnsi"/>
          <w:sz w:val="24"/>
          <w:szCs w:val="24"/>
          <w:rtl/>
        </w:rPr>
        <w:t>ים</w:t>
      </w:r>
      <w:r w:rsidR="0059113F" w:rsidRPr="00EC68F4">
        <w:rPr>
          <w:rFonts w:cstheme="minorHAnsi"/>
          <w:sz w:val="24"/>
          <w:szCs w:val="24"/>
          <w:rtl/>
        </w:rPr>
        <w:t xml:space="preserve"> המתאימים לשאלת המחקר שלנו.</w:t>
      </w:r>
    </w:p>
    <w:p w14:paraId="2B968053" w14:textId="4A6B481F" w:rsidR="007E5CAF" w:rsidRPr="00A62683" w:rsidRDefault="00EC68F4" w:rsidP="00EC68F4">
      <w:pPr>
        <w:pStyle w:val="a4"/>
        <w:numPr>
          <w:ilvl w:val="0"/>
          <w:numId w:val="11"/>
        </w:num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EC68F4">
        <w:rPr>
          <w:rFonts w:cstheme="minorHAnsi"/>
          <w:sz w:val="24"/>
          <w:szCs w:val="24"/>
          <w:rtl/>
        </w:rPr>
        <w:t>בניית המודל שאותו בחרנו.</w:t>
      </w:r>
      <w:r w:rsidR="00793E77" w:rsidRPr="00EC68F4">
        <w:rPr>
          <w:rFonts w:cstheme="minorHAnsi"/>
          <w:sz w:val="24"/>
          <w:szCs w:val="24"/>
          <w:rtl/>
        </w:rPr>
        <w:br/>
      </w:r>
    </w:p>
    <w:sectPr w:rsidR="007E5CAF" w:rsidRPr="00A62683" w:rsidSect="005346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C707" w14:textId="77777777" w:rsidR="00E305C5" w:rsidRDefault="00E305C5" w:rsidP="000B0E44">
      <w:pPr>
        <w:spacing w:after="0" w:line="240" w:lineRule="auto"/>
      </w:pPr>
      <w:r>
        <w:separator/>
      </w:r>
    </w:p>
  </w:endnote>
  <w:endnote w:type="continuationSeparator" w:id="0">
    <w:p w14:paraId="1DD8671F" w14:textId="77777777" w:rsidR="00E305C5" w:rsidRDefault="00E305C5" w:rsidP="000B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FD91" w14:textId="77777777" w:rsidR="00E305C5" w:rsidRDefault="00E305C5" w:rsidP="000B0E44">
      <w:pPr>
        <w:spacing w:after="0" w:line="240" w:lineRule="auto"/>
      </w:pPr>
      <w:r>
        <w:separator/>
      </w:r>
    </w:p>
  </w:footnote>
  <w:footnote w:type="continuationSeparator" w:id="0">
    <w:p w14:paraId="40EDDC3B" w14:textId="77777777" w:rsidR="00E305C5" w:rsidRDefault="00E305C5" w:rsidP="000B0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660"/>
    <w:multiLevelType w:val="hybridMultilevel"/>
    <w:tmpl w:val="861C536A"/>
    <w:lvl w:ilvl="0" w:tplc="00AAF2C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94E"/>
    <w:multiLevelType w:val="multilevel"/>
    <w:tmpl w:val="62BEA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F3615"/>
    <w:multiLevelType w:val="hybridMultilevel"/>
    <w:tmpl w:val="F044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26C97"/>
    <w:multiLevelType w:val="hybridMultilevel"/>
    <w:tmpl w:val="5246D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40CA3"/>
    <w:multiLevelType w:val="hybridMultilevel"/>
    <w:tmpl w:val="0B1EC536"/>
    <w:lvl w:ilvl="0" w:tplc="00AAF2C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90914"/>
    <w:multiLevelType w:val="hybridMultilevel"/>
    <w:tmpl w:val="8488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D1A68"/>
    <w:multiLevelType w:val="multilevel"/>
    <w:tmpl w:val="81A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61737"/>
    <w:multiLevelType w:val="multilevel"/>
    <w:tmpl w:val="A4BE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87461"/>
    <w:multiLevelType w:val="hybridMultilevel"/>
    <w:tmpl w:val="D23CDAE4"/>
    <w:lvl w:ilvl="0" w:tplc="00AAF2C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9951F7"/>
    <w:multiLevelType w:val="multilevel"/>
    <w:tmpl w:val="685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750D2"/>
    <w:multiLevelType w:val="hybridMultilevel"/>
    <w:tmpl w:val="8488CB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917120">
    <w:abstractNumId w:val="5"/>
  </w:num>
  <w:num w:numId="2" w16cid:durableId="2071611983">
    <w:abstractNumId w:val="2"/>
  </w:num>
  <w:num w:numId="3" w16cid:durableId="1433086578">
    <w:abstractNumId w:val="10"/>
  </w:num>
  <w:num w:numId="4" w16cid:durableId="1528563805">
    <w:abstractNumId w:val="7"/>
  </w:num>
  <w:num w:numId="5" w16cid:durableId="371346032">
    <w:abstractNumId w:val="1"/>
  </w:num>
  <w:num w:numId="6" w16cid:durableId="1084374680">
    <w:abstractNumId w:val="3"/>
  </w:num>
  <w:num w:numId="7" w16cid:durableId="646713003">
    <w:abstractNumId w:val="8"/>
  </w:num>
  <w:num w:numId="8" w16cid:durableId="1024792186">
    <w:abstractNumId w:val="0"/>
  </w:num>
  <w:num w:numId="9" w16cid:durableId="1146162943">
    <w:abstractNumId w:val="6"/>
  </w:num>
  <w:num w:numId="10" w16cid:durableId="2089496366">
    <w:abstractNumId w:val="9"/>
  </w:num>
  <w:num w:numId="11" w16cid:durableId="168912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0E"/>
    <w:rsid w:val="00010E3E"/>
    <w:rsid w:val="00057282"/>
    <w:rsid w:val="00060C88"/>
    <w:rsid w:val="00082D0C"/>
    <w:rsid w:val="0008376B"/>
    <w:rsid w:val="000B0E44"/>
    <w:rsid w:val="000D0540"/>
    <w:rsid w:val="001029AC"/>
    <w:rsid w:val="001127DD"/>
    <w:rsid w:val="001258EB"/>
    <w:rsid w:val="00133916"/>
    <w:rsid w:val="00151D4E"/>
    <w:rsid w:val="00153B5B"/>
    <w:rsid w:val="00164D01"/>
    <w:rsid w:val="00171EE7"/>
    <w:rsid w:val="001775C9"/>
    <w:rsid w:val="001A12C9"/>
    <w:rsid w:val="001B6FD3"/>
    <w:rsid w:val="00203AAB"/>
    <w:rsid w:val="00207906"/>
    <w:rsid w:val="002358CC"/>
    <w:rsid w:val="0025684D"/>
    <w:rsid w:val="002703C7"/>
    <w:rsid w:val="00274F10"/>
    <w:rsid w:val="00297599"/>
    <w:rsid w:val="002C3CE6"/>
    <w:rsid w:val="002F3969"/>
    <w:rsid w:val="0030603F"/>
    <w:rsid w:val="003179EF"/>
    <w:rsid w:val="00324B10"/>
    <w:rsid w:val="00333C73"/>
    <w:rsid w:val="00346C11"/>
    <w:rsid w:val="00396167"/>
    <w:rsid w:val="00397BCF"/>
    <w:rsid w:val="003A4099"/>
    <w:rsid w:val="003B6F58"/>
    <w:rsid w:val="00430876"/>
    <w:rsid w:val="00453A61"/>
    <w:rsid w:val="00461026"/>
    <w:rsid w:val="00461C5B"/>
    <w:rsid w:val="00465012"/>
    <w:rsid w:val="0047009A"/>
    <w:rsid w:val="00496104"/>
    <w:rsid w:val="00496491"/>
    <w:rsid w:val="004B5ABC"/>
    <w:rsid w:val="004D319B"/>
    <w:rsid w:val="004F53D6"/>
    <w:rsid w:val="00513027"/>
    <w:rsid w:val="005346E1"/>
    <w:rsid w:val="00566B93"/>
    <w:rsid w:val="0057158D"/>
    <w:rsid w:val="00577C67"/>
    <w:rsid w:val="005826FC"/>
    <w:rsid w:val="0059113F"/>
    <w:rsid w:val="00591B46"/>
    <w:rsid w:val="005A61A3"/>
    <w:rsid w:val="005C480E"/>
    <w:rsid w:val="005C6971"/>
    <w:rsid w:val="005E2C9D"/>
    <w:rsid w:val="005F07E7"/>
    <w:rsid w:val="00617CC4"/>
    <w:rsid w:val="00626F8F"/>
    <w:rsid w:val="00640585"/>
    <w:rsid w:val="0065054A"/>
    <w:rsid w:val="0068712E"/>
    <w:rsid w:val="00692F7D"/>
    <w:rsid w:val="00696376"/>
    <w:rsid w:val="006B71FA"/>
    <w:rsid w:val="006B79CA"/>
    <w:rsid w:val="006C58A3"/>
    <w:rsid w:val="006D11D2"/>
    <w:rsid w:val="006F2305"/>
    <w:rsid w:val="006F4693"/>
    <w:rsid w:val="006F4E2A"/>
    <w:rsid w:val="00713225"/>
    <w:rsid w:val="00727295"/>
    <w:rsid w:val="00727458"/>
    <w:rsid w:val="00766722"/>
    <w:rsid w:val="0077392D"/>
    <w:rsid w:val="00773BFD"/>
    <w:rsid w:val="00774509"/>
    <w:rsid w:val="00782CBB"/>
    <w:rsid w:val="00793E77"/>
    <w:rsid w:val="007B4FDC"/>
    <w:rsid w:val="007D34B3"/>
    <w:rsid w:val="007D5B59"/>
    <w:rsid w:val="007E5CAF"/>
    <w:rsid w:val="0083054E"/>
    <w:rsid w:val="00852517"/>
    <w:rsid w:val="00882AE3"/>
    <w:rsid w:val="00891870"/>
    <w:rsid w:val="008C6AA2"/>
    <w:rsid w:val="008D30F2"/>
    <w:rsid w:val="0090094C"/>
    <w:rsid w:val="00902FEA"/>
    <w:rsid w:val="0090741A"/>
    <w:rsid w:val="0091019C"/>
    <w:rsid w:val="00934C8C"/>
    <w:rsid w:val="00937A80"/>
    <w:rsid w:val="0096647B"/>
    <w:rsid w:val="009771DB"/>
    <w:rsid w:val="00980F45"/>
    <w:rsid w:val="00A05D88"/>
    <w:rsid w:val="00A1088A"/>
    <w:rsid w:val="00A309CD"/>
    <w:rsid w:val="00A31516"/>
    <w:rsid w:val="00A52626"/>
    <w:rsid w:val="00A62683"/>
    <w:rsid w:val="00A8444F"/>
    <w:rsid w:val="00AB2033"/>
    <w:rsid w:val="00AB3B8B"/>
    <w:rsid w:val="00B01DB9"/>
    <w:rsid w:val="00B105FB"/>
    <w:rsid w:val="00B14DA4"/>
    <w:rsid w:val="00B36915"/>
    <w:rsid w:val="00B67357"/>
    <w:rsid w:val="00B874CB"/>
    <w:rsid w:val="00BD0790"/>
    <w:rsid w:val="00BE55D0"/>
    <w:rsid w:val="00C42D0D"/>
    <w:rsid w:val="00C45EF8"/>
    <w:rsid w:val="00C70369"/>
    <w:rsid w:val="00CA0FEA"/>
    <w:rsid w:val="00CA53C9"/>
    <w:rsid w:val="00CB75DC"/>
    <w:rsid w:val="00D0772C"/>
    <w:rsid w:val="00D15F03"/>
    <w:rsid w:val="00D37D21"/>
    <w:rsid w:val="00D602ED"/>
    <w:rsid w:val="00D60E58"/>
    <w:rsid w:val="00D614C7"/>
    <w:rsid w:val="00D63D07"/>
    <w:rsid w:val="00E15DA4"/>
    <w:rsid w:val="00E305C5"/>
    <w:rsid w:val="00E626BA"/>
    <w:rsid w:val="00E7567D"/>
    <w:rsid w:val="00E761B0"/>
    <w:rsid w:val="00EC68F4"/>
    <w:rsid w:val="00EC6DEE"/>
    <w:rsid w:val="00EE51F2"/>
    <w:rsid w:val="00F04455"/>
    <w:rsid w:val="00F161D5"/>
    <w:rsid w:val="00F251FC"/>
    <w:rsid w:val="00F440D3"/>
    <w:rsid w:val="00F54B1E"/>
    <w:rsid w:val="00F56975"/>
    <w:rsid w:val="00F72405"/>
    <w:rsid w:val="00F94262"/>
    <w:rsid w:val="00FA48AF"/>
    <w:rsid w:val="00FE201E"/>
    <w:rsid w:val="00FE2DB5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A53A"/>
  <w15:chartTrackingRefBased/>
  <w15:docId w15:val="{DC9B972F-67B0-4903-B6B5-C98AD63F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C480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C480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703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0E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B0E44"/>
  </w:style>
  <w:style w:type="paragraph" w:styleId="a7">
    <w:name w:val="footer"/>
    <w:basedOn w:val="a"/>
    <w:link w:val="a8"/>
    <w:uiPriority w:val="99"/>
    <w:unhideWhenUsed/>
    <w:rsid w:val="000B0E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B0E44"/>
  </w:style>
  <w:style w:type="paragraph" w:styleId="NormalWeb">
    <w:name w:val="Normal (Web)"/>
    <w:basedOn w:val="a"/>
    <w:uiPriority w:val="99"/>
    <w:unhideWhenUsed/>
    <w:rsid w:val="00F724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6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258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038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50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b40e300dc5a730e/&#1513;&#1493;&#1500;&#1495;&#1503;%20&#1492;&#1506;&#1489;&#1493;&#1491;&#1492;/Amitcohen20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icohen19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ap.co.il/paramselect.aspx?sog=an-dogfoo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</dc:creator>
  <cp:keywords/>
  <dc:description/>
  <cp:lastModifiedBy>עמית כהן</cp:lastModifiedBy>
  <cp:revision>2</cp:revision>
  <dcterms:created xsi:type="dcterms:W3CDTF">2023-05-16T21:04:00Z</dcterms:created>
  <dcterms:modified xsi:type="dcterms:W3CDTF">2023-05-16T21:04:00Z</dcterms:modified>
</cp:coreProperties>
</file>