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0053A629" w14:textId="77777777" w:rsidR="002B02C8" w:rsidRDefault="00F36439" w:rsidP="002B02C8">
      <w:pPr>
        <w:pStyle w:val="BodyText"/>
        <w:rPr>
          <w:rFonts w:ascii="Georgia" w:hAnsi="Georgia"/>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bookmarkStart w:id="3" w:name="_Toc133226537"/>
    </w:p>
    <w:p w14:paraId="41DC6030" w14:textId="37B4C212" w:rsidR="001C16B9" w:rsidRPr="002B02C8" w:rsidRDefault="002B02C8">
      <w:pPr>
        <w:pStyle w:val="BodyText"/>
        <w:rPr>
          <w:rStyle w:val="HighlightedVariable"/>
          <w:rFonts w:ascii="Georgia" w:hAnsi="Georgia"/>
          <w:sz w:val="48"/>
          <w:lang w:val="fr-FR"/>
        </w:rPr>
      </w:pPr>
      <w:r w:rsidRPr="002B02C8">
        <w:rPr>
          <w:rFonts w:ascii="Georgia" w:hAnsi="Georgia"/>
          <w:color w:val="0000FF"/>
          <w:sz w:val="48"/>
          <w:szCs w:val="48"/>
        </w:rPr>
        <w:t xml:space="preserve">PV Adjustment Upload </w:t>
      </w:r>
      <w:bookmarkEnd w:id="3"/>
      <w:r w:rsidRPr="002B02C8">
        <w:rPr>
          <w:rFonts w:ascii="Georgia" w:hAnsi="Georgia"/>
          <w:color w:val="0000FF"/>
          <w:sz w:val="48"/>
          <w:szCs w:val="48"/>
        </w:rPr>
        <w:t>Interface</w:t>
      </w:r>
      <w:r w:rsidRPr="002B02C8">
        <w:rPr>
          <w:rStyle w:val="HighlightedVariable"/>
          <w:rFonts w:ascii="Georgia" w:hAnsi="Georgia"/>
          <w:sz w:val="48"/>
          <w:lang w:val="fr-FR"/>
        </w:rPr>
        <w:t xml:space="preserve"> (</w:t>
      </w:r>
      <w:r w:rsidR="001C16B9" w:rsidRPr="002B02C8">
        <w:rPr>
          <w:rStyle w:val="HighlightedVariable"/>
          <w:rFonts w:ascii="Georgia" w:hAnsi="Georgia"/>
          <w:sz w:val="48"/>
          <w:lang w:val="fr-FR"/>
        </w:rPr>
        <w:t>Oracle Apex)</w:t>
      </w:r>
    </w:p>
    <w:p w14:paraId="59C4CA73" w14:textId="54CB2A32"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2B02C8">
        <w:rPr>
          <w:rFonts w:ascii="Georgia" w:hAnsi="Georgia"/>
        </w:rPr>
        <w:t>Akshat Farsoiya</w:t>
      </w:r>
    </w:p>
    <w:p w14:paraId="6D9772F8" w14:textId="1FF8346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B02C8">
        <w:rPr>
          <w:rFonts w:ascii="Georgia" w:hAnsi="Georgia"/>
        </w:rPr>
        <w:t>Mar</w:t>
      </w:r>
      <w:r w:rsidR="00251305">
        <w:rPr>
          <w:rFonts w:ascii="Georgia" w:hAnsi="Georgia"/>
        </w:rPr>
        <w:t xml:space="preserve"> </w:t>
      </w:r>
      <w:r w:rsidR="002B02C8">
        <w:rPr>
          <w:rFonts w:ascii="Georgia" w:hAnsi="Georgia"/>
        </w:rPr>
        <w:t>19</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2B02C8">
        <w:rPr>
          <w:rFonts w:ascii="Georgia" w:hAnsi="Georgia"/>
        </w:rPr>
        <w:t>4</w:t>
      </w:r>
    </w:p>
    <w:p w14:paraId="66228216" w14:textId="5B5AD8EE"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B02C8">
        <w:rPr>
          <w:rFonts w:ascii="Georgia" w:hAnsi="Georgia"/>
        </w:rPr>
        <w:t>Mar 19</w:t>
      </w:r>
      <w:r w:rsidR="002B02C8" w:rsidRPr="00A22B16">
        <w:rPr>
          <w:rFonts w:ascii="Georgia" w:hAnsi="Georgia"/>
        </w:rPr>
        <w:t>, 202</w:t>
      </w:r>
      <w:r w:rsidR="002B02C8">
        <w:rPr>
          <w:rFonts w:ascii="Georgia" w:hAnsi="Georgia"/>
        </w:rPr>
        <w:t>4</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027C396" w:rsidR="008C6941" w:rsidRPr="00A22B16" w:rsidRDefault="008C6941">
            <w:pPr>
              <w:spacing w:before="360"/>
              <w:rPr>
                <w:rFonts w:ascii="Georgia" w:hAnsi="Georgia"/>
              </w:rPr>
            </w:pP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4" w:name="_Toc161759203"/>
      <w:r w:rsidRPr="00A22B16">
        <w:rPr>
          <w:rFonts w:ascii="Georgia" w:hAnsi="Georgia"/>
        </w:rPr>
        <w:lastRenderedPageBreak/>
        <w:t>Document Control</w:t>
      </w:r>
      <w:bookmarkEnd w:id="4"/>
    </w:p>
    <w:p w14:paraId="71B4834C" w14:textId="77777777" w:rsidR="008C6941" w:rsidRPr="00A22B16" w:rsidRDefault="008C6941">
      <w:pPr>
        <w:pStyle w:val="Heading2"/>
        <w:rPr>
          <w:rFonts w:ascii="Georgia" w:hAnsi="Georgia"/>
        </w:rPr>
      </w:pPr>
      <w:bookmarkStart w:id="5" w:name="_Toc161759204"/>
      <w:r w:rsidRPr="00A22B16">
        <w:rPr>
          <w:rFonts w:ascii="Georgia" w:hAnsi="Georgia"/>
        </w:rPr>
        <w:t>Change Record</w:t>
      </w:r>
      <w:bookmarkEnd w:id="5"/>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5C9C989" w:rsidR="002E715A" w:rsidRPr="00A22B16" w:rsidRDefault="002B02C8" w:rsidP="007D4E4D">
            <w:pPr>
              <w:pStyle w:val="TableText"/>
              <w:rPr>
                <w:rFonts w:ascii="Georgia" w:hAnsi="Georgia"/>
              </w:rPr>
            </w:pPr>
            <w:r>
              <w:rPr>
                <w:rFonts w:ascii="Georgia" w:hAnsi="Georgia"/>
              </w:rPr>
              <w:t>Mar 19</w:t>
            </w:r>
            <w:r w:rsidRPr="00A22B16">
              <w:rPr>
                <w:rFonts w:ascii="Georgia" w:hAnsi="Georgia"/>
              </w:rPr>
              <w:t>, 202</w:t>
            </w:r>
            <w:r>
              <w:rPr>
                <w:rFonts w:ascii="Georgia" w:hAnsi="Georgia"/>
              </w:rPr>
              <w:t>4</w:t>
            </w:r>
          </w:p>
        </w:tc>
        <w:tc>
          <w:tcPr>
            <w:tcW w:w="1980" w:type="dxa"/>
            <w:tcBorders>
              <w:top w:val="single" w:sz="6" w:space="0" w:color="000000"/>
              <w:bottom w:val="single" w:sz="6" w:space="0" w:color="000000"/>
            </w:tcBorders>
            <w:shd w:val="clear" w:color="000000" w:fill="FFFFFF"/>
          </w:tcPr>
          <w:p w14:paraId="37C10650" w14:textId="77D7D7F7" w:rsidR="002E715A" w:rsidRPr="00A22B16" w:rsidRDefault="002B02C8" w:rsidP="007D4E4D">
            <w:pPr>
              <w:pStyle w:val="TableText"/>
              <w:rPr>
                <w:rFonts w:ascii="Georgia" w:hAnsi="Georgia"/>
              </w:rPr>
            </w:pPr>
            <w:r>
              <w:rPr>
                <w:rStyle w:val="HighlightedVariable"/>
              </w:rPr>
              <w:t>Akshat Farsoiya</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6"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6"/>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7" w:name="_Toc161759205"/>
      <w:r w:rsidRPr="00A22B16">
        <w:rPr>
          <w:rFonts w:ascii="Georgia" w:hAnsi="Georgia"/>
        </w:rPr>
        <w:t>Reviewers</w:t>
      </w:r>
      <w:bookmarkEnd w:id="7"/>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9D785B" w14:textId="108E6D5A" w:rsidR="00D47C0B" w:rsidRDefault="00777368">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7C0B" w:rsidRPr="00F5200B">
        <w:rPr>
          <w:rFonts w:ascii="Georgia" w:hAnsi="Georgia"/>
          <w:noProof/>
        </w:rPr>
        <w:t>1</w:t>
      </w:r>
      <w:r w:rsidR="00D47C0B">
        <w:rPr>
          <w:rFonts w:asciiTheme="minorHAnsi" w:eastAsiaTheme="minorEastAsia" w:hAnsiTheme="minorHAnsi" w:cstheme="minorBidi"/>
          <w:b w:val="0"/>
          <w:noProof/>
          <w:kern w:val="2"/>
          <w:sz w:val="22"/>
          <w:szCs w:val="22"/>
          <w:lang w:eastAsia="en-US"/>
          <w14:ligatures w14:val="standardContextual"/>
        </w:rPr>
        <w:tab/>
      </w:r>
      <w:r w:rsidR="00D47C0B" w:rsidRPr="00F5200B">
        <w:rPr>
          <w:rFonts w:ascii="Georgia" w:hAnsi="Georgia"/>
          <w:noProof/>
        </w:rPr>
        <w:t>Document Control</w:t>
      </w:r>
      <w:r w:rsidR="00D47C0B">
        <w:rPr>
          <w:noProof/>
        </w:rPr>
        <w:tab/>
      </w:r>
      <w:r w:rsidR="00D47C0B">
        <w:rPr>
          <w:noProof/>
        </w:rPr>
        <w:fldChar w:fldCharType="begin"/>
      </w:r>
      <w:r w:rsidR="00D47C0B">
        <w:rPr>
          <w:noProof/>
        </w:rPr>
        <w:instrText xml:space="preserve"> PAGEREF _Toc161759203 \h </w:instrText>
      </w:r>
      <w:r w:rsidR="00D47C0B">
        <w:rPr>
          <w:noProof/>
        </w:rPr>
      </w:r>
      <w:r w:rsidR="00D47C0B">
        <w:rPr>
          <w:noProof/>
        </w:rPr>
        <w:fldChar w:fldCharType="separate"/>
      </w:r>
      <w:r w:rsidR="00D47C0B">
        <w:rPr>
          <w:noProof/>
        </w:rPr>
        <w:t>ii</w:t>
      </w:r>
      <w:r w:rsidR="00D47C0B">
        <w:rPr>
          <w:noProof/>
        </w:rPr>
        <w:fldChar w:fldCharType="end"/>
      </w:r>
    </w:p>
    <w:p w14:paraId="411F3FC2" w14:textId="5BECD72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Change Record</w:t>
      </w:r>
      <w:r>
        <w:rPr>
          <w:noProof/>
        </w:rPr>
        <w:tab/>
      </w:r>
      <w:r>
        <w:rPr>
          <w:noProof/>
        </w:rPr>
        <w:fldChar w:fldCharType="begin"/>
      </w:r>
      <w:r>
        <w:rPr>
          <w:noProof/>
        </w:rPr>
        <w:instrText xml:space="preserve"> PAGEREF _Toc161759204 \h </w:instrText>
      </w:r>
      <w:r>
        <w:rPr>
          <w:noProof/>
        </w:rPr>
      </w:r>
      <w:r>
        <w:rPr>
          <w:noProof/>
        </w:rPr>
        <w:fldChar w:fldCharType="separate"/>
      </w:r>
      <w:r>
        <w:rPr>
          <w:noProof/>
        </w:rPr>
        <w:t>ii</w:t>
      </w:r>
      <w:r>
        <w:rPr>
          <w:noProof/>
        </w:rPr>
        <w:fldChar w:fldCharType="end"/>
      </w:r>
    </w:p>
    <w:p w14:paraId="66DDC353" w14:textId="24880E40"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Reviewers</w:t>
      </w:r>
      <w:r>
        <w:rPr>
          <w:noProof/>
        </w:rPr>
        <w:tab/>
      </w:r>
      <w:r>
        <w:rPr>
          <w:noProof/>
        </w:rPr>
        <w:fldChar w:fldCharType="begin"/>
      </w:r>
      <w:r>
        <w:rPr>
          <w:noProof/>
        </w:rPr>
        <w:instrText xml:space="preserve"> PAGEREF _Toc161759205 \h </w:instrText>
      </w:r>
      <w:r>
        <w:rPr>
          <w:noProof/>
        </w:rPr>
      </w:r>
      <w:r>
        <w:rPr>
          <w:noProof/>
        </w:rPr>
        <w:fldChar w:fldCharType="separate"/>
      </w:r>
      <w:r>
        <w:rPr>
          <w:noProof/>
        </w:rPr>
        <w:t>ii</w:t>
      </w:r>
      <w:r>
        <w:rPr>
          <w:noProof/>
        </w:rPr>
        <w:fldChar w:fldCharType="end"/>
      </w:r>
    </w:p>
    <w:p w14:paraId="649B3CCA" w14:textId="4C227F6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2</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Introduction</w:t>
      </w:r>
      <w:r>
        <w:rPr>
          <w:noProof/>
        </w:rPr>
        <w:tab/>
      </w:r>
      <w:r>
        <w:rPr>
          <w:noProof/>
        </w:rPr>
        <w:fldChar w:fldCharType="begin"/>
      </w:r>
      <w:r>
        <w:rPr>
          <w:noProof/>
        </w:rPr>
        <w:instrText xml:space="preserve"> PAGEREF _Toc161759206 \h </w:instrText>
      </w:r>
      <w:r>
        <w:rPr>
          <w:noProof/>
        </w:rPr>
      </w:r>
      <w:r>
        <w:rPr>
          <w:noProof/>
        </w:rPr>
        <w:fldChar w:fldCharType="separate"/>
      </w:r>
      <w:r>
        <w:rPr>
          <w:noProof/>
        </w:rPr>
        <w:t>4</w:t>
      </w:r>
      <w:r>
        <w:rPr>
          <w:noProof/>
        </w:rPr>
        <w:fldChar w:fldCharType="end"/>
      </w:r>
    </w:p>
    <w:p w14:paraId="3277F1F7" w14:textId="12CFA9F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Scope for this Document</w:t>
      </w:r>
      <w:r>
        <w:rPr>
          <w:noProof/>
        </w:rPr>
        <w:tab/>
      </w:r>
      <w:r>
        <w:rPr>
          <w:noProof/>
        </w:rPr>
        <w:fldChar w:fldCharType="begin"/>
      </w:r>
      <w:r>
        <w:rPr>
          <w:noProof/>
        </w:rPr>
        <w:instrText xml:space="preserve"> PAGEREF _Toc161759207 \h </w:instrText>
      </w:r>
      <w:r>
        <w:rPr>
          <w:noProof/>
        </w:rPr>
      </w:r>
      <w:r>
        <w:rPr>
          <w:noProof/>
        </w:rPr>
        <w:fldChar w:fldCharType="separate"/>
      </w:r>
      <w:r>
        <w:rPr>
          <w:noProof/>
        </w:rPr>
        <w:t>4</w:t>
      </w:r>
      <w:r>
        <w:rPr>
          <w:noProof/>
        </w:rPr>
        <w:fldChar w:fldCharType="end"/>
      </w:r>
    </w:p>
    <w:p w14:paraId="3E8A6FBD" w14:textId="317FE6D1"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2.1.2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Intended Audience</w:t>
      </w:r>
      <w:r>
        <w:rPr>
          <w:noProof/>
        </w:rPr>
        <w:tab/>
      </w:r>
      <w:r>
        <w:rPr>
          <w:noProof/>
        </w:rPr>
        <w:fldChar w:fldCharType="begin"/>
      </w:r>
      <w:r>
        <w:rPr>
          <w:noProof/>
        </w:rPr>
        <w:instrText xml:space="preserve"> PAGEREF _Toc161759208 \h </w:instrText>
      </w:r>
      <w:r>
        <w:rPr>
          <w:noProof/>
        </w:rPr>
      </w:r>
      <w:r>
        <w:rPr>
          <w:noProof/>
        </w:rPr>
        <w:fldChar w:fldCharType="separate"/>
      </w:r>
      <w:r>
        <w:rPr>
          <w:noProof/>
        </w:rPr>
        <w:t>4</w:t>
      </w:r>
      <w:r>
        <w:rPr>
          <w:noProof/>
        </w:rPr>
        <w:fldChar w:fldCharType="end"/>
      </w:r>
    </w:p>
    <w:p w14:paraId="5FED8BC9" w14:textId="44813FE5"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3</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Overview</w:t>
      </w:r>
      <w:r>
        <w:rPr>
          <w:noProof/>
        </w:rPr>
        <w:tab/>
      </w:r>
      <w:r>
        <w:rPr>
          <w:noProof/>
        </w:rPr>
        <w:fldChar w:fldCharType="begin"/>
      </w:r>
      <w:r>
        <w:rPr>
          <w:noProof/>
        </w:rPr>
        <w:instrText xml:space="preserve"> PAGEREF _Toc161759209 \h </w:instrText>
      </w:r>
      <w:r>
        <w:rPr>
          <w:noProof/>
        </w:rPr>
      </w:r>
      <w:r>
        <w:rPr>
          <w:noProof/>
        </w:rPr>
        <w:fldChar w:fldCharType="separate"/>
      </w:r>
      <w:r>
        <w:rPr>
          <w:noProof/>
        </w:rPr>
        <w:t>5</w:t>
      </w:r>
      <w:r>
        <w:rPr>
          <w:noProof/>
        </w:rPr>
        <w:fldChar w:fldCharType="end"/>
      </w:r>
    </w:p>
    <w:p w14:paraId="37188DF7" w14:textId="1F8168D2"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Business Objectives</w:t>
      </w:r>
      <w:r>
        <w:rPr>
          <w:noProof/>
        </w:rPr>
        <w:tab/>
      </w:r>
      <w:r>
        <w:rPr>
          <w:noProof/>
        </w:rPr>
        <w:fldChar w:fldCharType="begin"/>
      </w:r>
      <w:r>
        <w:rPr>
          <w:noProof/>
        </w:rPr>
        <w:instrText xml:space="preserve"> PAGEREF _Toc161759210 \h </w:instrText>
      </w:r>
      <w:r>
        <w:rPr>
          <w:noProof/>
        </w:rPr>
      </w:r>
      <w:r>
        <w:rPr>
          <w:noProof/>
        </w:rPr>
        <w:fldChar w:fldCharType="separate"/>
      </w:r>
      <w:r>
        <w:rPr>
          <w:noProof/>
        </w:rPr>
        <w:t>5</w:t>
      </w:r>
      <w:r>
        <w:rPr>
          <w:noProof/>
        </w:rPr>
        <w:fldChar w:fldCharType="end"/>
      </w:r>
    </w:p>
    <w:p w14:paraId="440AFE71" w14:textId="7C2C6F0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Major Features</w:t>
      </w:r>
      <w:r>
        <w:rPr>
          <w:noProof/>
        </w:rPr>
        <w:tab/>
      </w:r>
      <w:r>
        <w:rPr>
          <w:noProof/>
        </w:rPr>
        <w:fldChar w:fldCharType="begin"/>
      </w:r>
      <w:r>
        <w:rPr>
          <w:noProof/>
        </w:rPr>
        <w:instrText xml:space="preserve"> PAGEREF _Toc161759211 \h </w:instrText>
      </w:r>
      <w:r>
        <w:rPr>
          <w:noProof/>
        </w:rPr>
      </w:r>
      <w:r>
        <w:rPr>
          <w:noProof/>
        </w:rPr>
        <w:fldChar w:fldCharType="separate"/>
      </w:r>
      <w:r>
        <w:rPr>
          <w:noProof/>
        </w:rPr>
        <w:t>5</w:t>
      </w:r>
      <w:r>
        <w:rPr>
          <w:noProof/>
        </w:rPr>
        <w:fldChar w:fldCharType="end"/>
      </w:r>
    </w:p>
    <w:p w14:paraId="74D01A5A" w14:textId="19D12DBA"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3.3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Glossary</w:t>
      </w:r>
      <w:r>
        <w:rPr>
          <w:noProof/>
        </w:rPr>
        <w:tab/>
      </w:r>
      <w:r>
        <w:rPr>
          <w:noProof/>
        </w:rPr>
        <w:fldChar w:fldCharType="begin"/>
      </w:r>
      <w:r>
        <w:rPr>
          <w:noProof/>
        </w:rPr>
        <w:instrText xml:space="preserve"> PAGEREF _Toc161759212 \h </w:instrText>
      </w:r>
      <w:r>
        <w:rPr>
          <w:noProof/>
        </w:rPr>
      </w:r>
      <w:r>
        <w:rPr>
          <w:noProof/>
        </w:rPr>
        <w:fldChar w:fldCharType="separate"/>
      </w:r>
      <w:r>
        <w:rPr>
          <w:noProof/>
        </w:rPr>
        <w:t>5</w:t>
      </w:r>
      <w:r>
        <w:rPr>
          <w:noProof/>
        </w:rPr>
        <w:fldChar w:fldCharType="end"/>
      </w:r>
    </w:p>
    <w:p w14:paraId="6E8FDEB6" w14:textId="7E56D72E"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4</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High-Level Fusion Integration flow</w:t>
      </w:r>
      <w:r>
        <w:rPr>
          <w:noProof/>
        </w:rPr>
        <w:tab/>
      </w:r>
      <w:r>
        <w:rPr>
          <w:noProof/>
        </w:rPr>
        <w:fldChar w:fldCharType="begin"/>
      </w:r>
      <w:r>
        <w:rPr>
          <w:noProof/>
        </w:rPr>
        <w:instrText xml:space="preserve"> PAGEREF _Toc161759213 \h </w:instrText>
      </w:r>
      <w:r>
        <w:rPr>
          <w:noProof/>
        </w:rPr>
      </w:r>
      <w:r>
        <w:rPr>
          <w:noProof/>
        </w:rPr>
        <w:fldChar w:fldCharType="separate"/>
      </w:r>
      <w:r>
        <w:rPr>
          <w:noProof/>
        </w:rPr>
        <w:t>6</w:t>
      </w:r>
      <w:r>
        <w:rPr>
          <w:noProof/>
        </w:rPr>
        <w:fldChar w:fldCharType="end"/>
      </w:r>
    </w:p>
    <w:p w14:paraId="205FDB3D" w14:textId="392C7832"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5</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Technical Design Details</w:t>
      </w:r>
      <w:r>
        <w:rPr>
          <w:noProof/>
        </w:rPr>
        <w:tab/>
      </w:r>
      <w:r>
        <w:rPr>
          <w:noProof/>
        </w:rPr>
        <w:fldChar w:fldCharType="begin"/>
      </w:r>
      <w:r>
        <w:rPr>
          <w:noProof/>
        </w:rPr>
        <w:instrText xml:space="preserve"> PAGEREF _Toc161759214 \h </w:instrText>
      </w:r>
      <w:r>
        <w:rPr>
          <w:noProof/>
        </w:rPr>
      </w:r>
      <w:r>
        <w:rPr>
          <w:noProof/>
        </w:rPr>
        <w:fldChar w:fldCharType="separate"/>
      </w:r>
      <w:r>
        <w:rPr>
          <w:noProof/>
        </w:rPr>
        <w:t>7</w:t>
      </w:r>
      <w:r>
        <w:rPr>
          <w:noProof/>
        </w:rPr>
        <w:fldChar w:fldCharType="end"/>
      </w:r>
    </w:p>
    <w:p w14:paraId="186A7506" w14:textId="59D7DB5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OIC Services</w:t>
      </w:r>
      <w:r>
        <w:rPr>
          <w:noProof/>
        </w:rPr>
        <w:tab/>
      </w:r>
      <w:r>
        <w:rPr>
          <w:noProof/>
        </w:rPr>
        <w:fldChar w:fldCharType="begin"/>
      </w:r>
      <w:r>
        <w:rPr>
          <w:noProof/>
        </w:rPr>
        <w:instrText xml:space="preserve"> PAGEREF _Toc161759215 \h </w:instrText>
      </w:r>
      <w:r>
        <w:rPr>
          <w:noProof/>
        </w:rPr>
      </w:r>
      <w:r>
        <w:rPr>
          <w:noProof/>
        </w:rPr>
        <w:fldChar w:fldCharType="separate"/>
      </w:r>
      <w:r>
        <w:rPr>
          <w:noProof/>
        </w:rPr>
        <w:t>7</w:t>
      </w:r>
      <w:r>
        <w:rPr>
          <w:noProof/>
        </w:rPr>
        <w:fldChar w:fldCharType="end"/>
      </w:r>
    </w:p>
    <w:p w14:paraId="4718340E" w14:textId="421A47F9"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Oracle PaaS DBCS components</w:t>
      </w:r>
      <w:r>
        <w:rPr>
          <w:noProof/>
        </w:rPr>
        <w:tab/>
      </w:r>
      <w:r>
        <w:rPr>
          <w:noProof/>
        </w:rPr>
        <w:fldChar w:fldCharType="begin"/>
      </w:r>
      <w:r>
        <w:rPr>
          <w:noProof/>
        </w:rPr>
        <w:instrText xml:space="preserve"> PAGEREF _Toc161759216 \h </w:instrText>
      </w:r>
      <w:r>
        <w:rPr>
          <w:noProof/>
        </w:rPr>
      </w:r>
      <w:r>
        <w:rPr>
          <w:noProof/>
        </w:rPr>
        <w:fldChar w:fldCharType="separate"/>
      </w:r>
      <w:r>
        <w:rPr>
          <w:noProof/>
        </w:rPr>
        <w:t>8</w:t>
      </w:r>
      <w:r>
        <w:rPr>
          <w:noProof/>
        </w:rPr>
        <w:fldChar w:fldCharType="end"/>
      </w:r>
    </w:p>
    <w:p w14:paraId="0691E4DE" w14:textId="403D179D"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 xml:space="preserve">Oracle APEX – </w:t>
      </w:r>
      <w:r w:rsidRPr="00F5200B">
        <w:rPr>
          <w:rFonts w:ascii="Segoe UI" w:hAnsi="Segoe UI" w:cs="Segoe UI"/>
          <w:noProof/>
        </w:rPr>
        <w:t>Fortis Cycle Count Upload</w:t>
      </w:r>
      <w:r>
        <w:rPr>
          <w:noProof/>
        </w:rPr>
        <w:t xml:space="preserve"> </w:t>
      </w:r>
      <w:r w:rsidRPr="00F5200B">
        <w:rPr>
          <w:rFonts w:ascii="Georgia" w:hAnsi="Georgia"/>
          <w:noProof/>
        </w:rPr>
        <w:t>application</w:t>
      </w:r>
      <w:r>
        <w:rPr>
          <w:noProof/>
        </w:rPr>
        <w:tab/>
      </w:r>
      <w:r>
        <w:rPr>
          <w:noProof/>
        </w:rPr>
        <w:fldChar w:fldCharType="begin"/>
      </w:r>
      <w:r>
        <w:rPr>
          <w:noProof/>
        </w:rPr>
        <w:instrText xml:space="preserve"> PAGEREF _Toc161759217 \h </w:instrText>
      </w:r>
      <w:r>
        <w:rPr>
          <w:noProof/>
        </w:rPr>
      </w:r>
      <w:r>
        <w:rPr>
          <w:noProof/>
        </w:rPr>
        <w:fldChar w:fldCharType="separate"/>
      </w:r>
      <w:r>
        <w:rPr>
          <w:noProof/>
        </w:rPr>
        <w:t>9</w:t>
      </w:r>
      <w:r>
        <w:rPr>
          <w:noProof/>
        </w:rPr>
        <w:fldChar w:fldCharType="end"/>
      </w:r>
    </w:p>
    <w:p w14:paraId="2605BBB7" w14:textId="0048B907" w:rsidR="00D47C0B" w:rsidRDefault="00D47C0B">
      <w:pPr>
        <w:pStyle w:val="TOC3"/>
        <w:tabs>
          <w:tab w:val="left" w:pos="3240"/>
        </w:tabs>
        <w:rPr>
          <w:rFonts w:asciiTheme="minorHAnsi" w:eastAsiaTheme="minorEastAsia" w:hAnsiTheme="minorHAnsi" w:cstheme="minorBidi"/>
          <w:noProof/>
          <w:kern w:val="2"/>
          <w:sz w:val="22"/>
          <w:szCs w:val="22"/>
          <w:lang w:eastAsia="en-US"/>
          <w14:ligatures w14:val="standardContextual"/>
        </w:rPr>
      </w:pPr>
      <w:r>
        <w:rPr>
          <w:noProof/>
        </w:rPr>
        <w:t>5.3.1</w:t>
      </w:r>
      <w:r>
        <w:rPr>
          <w:rFonts w:asciiTheme="minorHAnsi" w:eastAsiaTheme="minorEastAsia" w:hAnsiTheme="minorHAnsi" w:cstheme="minorBidi"/>
          <w:noProof/>
          <w:kern w:val="2"/>
          <w:sz w:val="22"/>
          <w:szCs w:val="22"/>
          <w:lang w:eastAsia="en-US"/>
          <w14:ligatures w14:val="standardContextual"/>
        </w:rPr>
        <w:tab/>
      </w:r>
      <w:r>
        <w:rPr>
          <w:noProof/>
        </w:rPr>
        <w:t>PAGE LAYOUT</w:t>
      </w:r>
      <w:r>
        <w:rPr>
          <w:noProof/>
        </w:rPr>
        <w:tab/>
      </w:r>
      <w:r>
        <w:rPr>
          <w:noProof/>
        </w:rPr>
        <w:fldChar w:fldCharType="begin"/>
      </w:r>
      <w:r>
        <w:rPr>
          <w:noProof/>
        </w:rPr>
        <w:instrText xml:space="preserve"> PAGEREF _Toc161759218 \h </w:instrText>
      </w:r>
      <w:r>
        <w:rPr>
          <w:noProof/>
        </w:rPr>
      </w:r>
      <w:r>
        <w:rPr>
          <w:noProof/>
        </w:rPr>
        <w:fldChar w:fldCharType="separate"/>
      </w:r>
      <w:r>
        <w:rPr>
          <w:noProof/>
        </w:rPr>
        <w:t>9</w:t>
      </w:r>
      <w:r>
        <w:rPr>
          <w:noProof/>
        </w:rPr>
        <w:fldChar w:fldCharType="end"/>
      </w:r>
    </w:p>
    <w:p w14:paraId="44FF359F" w14:textId="4CA46ADF"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5.4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Technical flow</w:t>
      </w:r>
      <w:r>
        <w:rPr>
          <w:noProof/>
        </w:rPr>
        <w:tab/>
      </w:r>
      <w:r>
        <w:rPr>
          <w:noProof/>
        </w:rPr>
        <w:fldChar w:fldCharType="begin"/>
      </w:r>
      <w:r>
        <w:rPr>
          <w:noProof/>
        </w:rPr>
        <w:instrText xml:space="preserve"> PAGEREF _Toc161759219 \h </w:instrText>
      </w:r>
      <w:r>
        <w:rPr>
          <w:noProof/>
        </w:rPr>
      </w:r>
      <w:r>
        <w:rPr>
          <w:noProof/>
        </w:rPr>
        <w:fldChar w:fldCharType="separate"/>
      </w:r>
      <w:r>
        <w:rPr>
          <w:noProof/>
        </w:rPr>
        <w:t>10</w:t>
      </w:r>
      <w:r>
        <w:rPr>
          <w:noProof/>
        </w:rPr>
        <w:fldChar w:fldCharType="end"/>
      </w:r>
    </w:p>
    <w:p w14:paraId="0DB8DBF2" w14:textId="1B1E6F24"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6</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Data FIELD Mapping</w:t>
      </w:r>
      <w:r>
        <w:rPr>
          <w:noProof/>
        </w:rPr>
        <w:tab/>
      </w:r>
      <w:r>
        <w:rPr>
          <w:noProof/>
        </w:rPr>
        <w:fldChar w:fldCharType="begin"/>
      </w:r>
      <w:r>
        <w:rPr>
          <w:noProof/>
        </w:rPr>
        <w:instrText xml:space="preserve"> PAGEREF _Toc161759220 \h </w:instrText>
      </w:r>
      <w:r>
        <w:rPr>
          <w:noProof/>
        </w:rPr>
      </w:r>
      <w:r>
        <w:rPr>
          <w:noProof/>
        </w:rPr>
        <w:fldChar w:fldCharType="separate"/>
      </w:r>
      <w:r>
        <w:rPr>
          <w:noProof/>
        </w:rPr>
        <w:t>11</w:t>
      </w:r>
      <w:r>
        <w:rPr>
          <w:noProof/>
        </w:rPr>
        <w:fldChar w:fldCharType="end"/>
      </w:r>
    </w:p>
    <w:p w14:paraId="07DA9BD3" w14:textId="198565D4"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File format</w:t>
      </w:r>
      <w:r>
        <w:rPr>
          <w:noProof/>
        </w:rPr>
        <w:tab/>
      </w:r>
      <w:r>
        <w:rPr>
          <w:noProof/>
        </w:rPr>
        <w:fldChar w:fldCharType="begin"/>
      </w:r>
      <w:r>
        <w:rPr>
          <w:noProof/>
        </w:rPr>
        <w:instrText xml:space="preserve"> PAGEREF _Toc161759221 \h </w:instrText>
      </w:r>
      <w:r>
        <w:rPr>
          <w:noProof/>
        </w:rPr>
      </w:r>
      <w:r>
        <w:rPr>
          <w:noProof/>
        </w:rPr>
        <w:fldChar w:fldCharType="separate"/>
      </w:r>
      <w:r>
        <w:rPr>
          <w:noProof/>
        </w:rPr>
        <w:t>11</w:t>
      </w:r>
      <w:r>
        <w:rPr>
          <w:noProof/>
        </w:rPr>
        <w:fldChar w:fldCharType="end"/>
      </w:r>
    </w:p>
    <w:p w14:paraId="68989703" w14:textId="090E92FC"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Frequency</w:t>
      </w:r>
      <w:r>
        <w:rPr>
          <w:noProof/>
        </w:rPr>
        <w:tab/>
      </w:r>
      <w:r>
        <w:rPr>
          <w:noProof/>
        </w:rPr>
        <w:fldChar w:fldCharType="begin"/>
      </w:r>
      <w:r>
        <w:rPr>
          <w:noProof/>
        </w:rPr>
        <w:instrText xml:space="preserve"> PAGEREF _Toc161759222 \h </w:instrText>
      </w:r>
      <w:r>
        <w:rPr>
          <w:noProof/>
        </w:rPr>
      </w:r>
      <w:r>
        <w:rPr>
          <w:noProof/>
        </w:rPr>
        <w:fldChar w:fldCharType="separate"/>
      </w:r>
      <w:r>
        <w:rPr>
          <w:noProof/>
        </w:rPr>
        <w:t>11</w:t>
      </w:r>
      <w:r>
        <w:rPr>
          <w:noProof/>
        </w:rPr>
        <w:fldChar w:fldCharType="end"/>
      </w:r>
    </w:p>
    <w:p w14:paraId="40E6321F" w14:textId="03DB806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6.3</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Security and Access</w:t>
      </w:r>
      <w:r>
        <w:rPr>
          <w:noProof/>
        </w:rPr>
        <w:tab/>
      </w:r>
      <w:r>
        <w:rPr>
          <w:noProof/>
        </w:rPr>
        <w:fldChar w:fldCharType="begin"/>
      </w:r>
      <w:r>
        <w:rPr>
          <w:noProof/>
        </w:rPr>
        <w:instrText xml:space="preserve"> PAGEREF _Toc161759223 \h </w:instrText>
      </w:r>
      <w:r>
        <w:rPr>
          <w:noProof/>
        </w:rPr>
      </w:r>
      <w:r>
        <w:rPr>
          <w:noProof/>
        </w:rPr>
        <w:fldChar w:fldCharType="separate"/>
      </w:r>
      <w:r>
        <w:rPr>
          <w:noProof/>
        </w:rPr>
        <w:t>11</w:t>
      </w:r>
      <w:r>
        <w:rPr>
          <w:noProof/>
        </w:rPr>
        <w:fldChar w:fldCharType="end"/>
      </w:r>
    </w:p>
    <w:p w14:paraId="5A1D958B" w14:textId="74BB7DB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6.4</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Authentication scheme</w:t>
      </w:r>
      <w:r>
        <w:rPr>
          <w:noProof/>
        </w:rPr>
        <w:tab/>
      </w:r>
      <w:r>
        <w:rPr>
          <w:noProof/>
        </w:rPr>
        <w:fldChar w:fldCharType="begin"/>
      </w:r>
      <w:r>
        <w:rPr>
          <w:noProof/>
        </w:rPr>
        <w:instrText xml:space="preserve"> PAGEREF _Toc161759224 \h </w:instrText>
      </w:r>
      <w:r>
        <w:rPr>
          <w:noProof/>
        </w:rPr>
      </w:r>
      <w:r>
        <w:rPr>
          <w:noProof/>
        </w:rPr>
        <w:fldChar w:fldCharType="separate"/>
      </w:r>
      <w:r>
        <w:rPr>
          <w:noProof/>
        </w:rPr>
        <w:t>11</w:t>
      </w:r>
      <w:r>
        <w:rPr>
          <w:noProof/>
        </w:rPr>
        <w:fldChar w:fldCharType="end"/>
      </w:r>
    </w:p>
    <w:p w14:paraId="3BFEDDDF" w14:textId="26CFB326"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6.5</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Apex application List of Values</w:t>
      </w:r>
      <w:r>
        <w:rPr>
          <w:noProof/>
        </w:rPr>
        <w:tab/>
      </w:r>
      <w:r>
        <w:rPr>
          <w:noProof/>
        </w:rPr>
        <w:fldChar w:fldCharType="begin"/>
      </w:r>
      <w:r>
        <w:rPr>
          <w:noProof/>
        </w:rPr>
        <w:instrText xml:space="preserve"> PAGEREF _Toc161759225 \h </w:instrText>
      </w:r>
      <w:r>
        <w:rPr>
          <w:noProof/>
        </w:rPr>
      </w:r>
      <w:r>
        <w:rPr>
          <w:noProof/>
        </w:rPr>
        <w:fldChar w:fldCharType="separate"/>
      </w:r>
      <w:r>
        <w:rPr>
          <w:noProof/>
        </w:rPr>
        <w:t>12</w:t>
      </w:r>
      <w:r>
        <w:rPr>
          <w:noProof/>
        </w:rPr>
        <w:fldChar w:fldCharType="end"/>
      </w:r>
    </w:p>
    <w:p w14:paraId="3B928ED3" w14:textId="7DE2658A"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7</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Assumptions / Considerations</w:t>
      </w:r>
      <w:r>
        <w:rPr>
          <w:noProof/>
        </w:rPr>
        <w:tab/>
      </w:r>
      <w:r>
        <w:rPr>
          <w:noProof/>
        </w:rPr>
        <w:fldChar w:fldCharType="begin"/>
      </w:r>
      <w:r>
        <w:rPr>
          <w:noProof/>
        </w:rPr>
        <w:instrText xml:space="preserve"> PAGEREF _Toc161759226 \h </w:instrText>
      </w:r>
      <w:r>
        <w:rPr>
          <w:noProof/>
        </w:rPr>
      </w:r>
      <w:r>
        <w:rPr>
          <w:noProof/>
        </w:rPr>
        <w:fldChar w:fldCharType="separate"/>
      </w:r>
      <w:r>
        <w:rPr>
          <w:noProof/>
        </w:rPr>
        <w:t>13</w:t>
      </w:r>
      <w:r>
        <w:rPr>
          <w:noProof/>
        </w:rPr>
        <w:fldChar w:fldCharType="end"/>
      </w:r>
    </w:p>
    <w:p w14:paraId="007E1431" w14:textId="5C72CD0C" w:rsidR="00D47C0B" w:rsidRDefault="00D47C0B">
      <w:pPr>
        <w:pStyle w:val="TOC1"/>
        <w:tabs>
          <w:tab w:val="left" w:pos="3240"/>
        </w:tabs>
        <w:rPr>
          <w:rFonts w:asciiTheme="minorHAnsi" w:eastAsiaTheme="minorEastAsia" w:hAnsiTheme="minorHAnsi" w:cstheme="minorBidi"/>
          <w:b w:val="0"/>
          <w:noProof/>
          <w:kern w:val="2"/>
          <w:sz w:val="22"/>
          <w:szCs w:val="22"/>
          <w:lang w:eastAsia="en-US"/>
          <w14:ligatures w14:val="standardContextual"/>
        </w:rPr>
      </w:pPr>
      <w:r w:rsidRPr="00F5200B">
        <w:rPr>
          <w:rFonts w:ascii="Georgia" w:hAnsi="Georgia"/>
          <w:noProof/>
        </w:rPr>
        <w:t>8</w:t>
      </w:r>
      <w:r>
        <w:rPr>
          <w:rFonts w:asciiTheme="minorHAnsi" w:eastAsiaTheme="minorEastAsia" w:hAnsiTheme="minorHAnsi" w:cstheme="minorBidi"/>
          <w:b w:val="0"/>
          <w:noProof/>
          <w:kern w:val="2"/>
          <w:sz w:val="22"/>
          <w:szCs w:val="22"/>
          <w:lang w:eastAsia="en-US"/>
          <w14:ligatures w14:val="standardContextual"/>
        </w:rPr>
        <w:tab/>
      </w:r>
      <w:r w:rsidRPr="00F5200B">
        <w:rPr>
          <w:rFonts w:ascii="Georgia" w:hAnsi="Georgia"/>
          <w:noProof/>
        </w:rPr>
        <w:t>Open and Closed Issues</w:t>
      </w:r>
      <w:r>
        <w:rPr>
          <w:noProof/>
        </w:rPr>
        <w:tab/>
      </w:r>
      <w:r>
        <w:rPr>
          <w:noProof/>
        </w:rPr>
        <w:fldChar w:fldCharType="begin"/>
      </w:r>
      <w:r>
        <w:rPr>
          <w:noProof/>
        </w:rPr>
        <w:instrText xml:space="preserve"> PAGEREF _Toc161759227 \h </w:instrText>
      </w:r>
      <w:r>
        <w:rPr>
          <w:noProof/>
        </w:rPr>
      </w:r>
      <w:r>
        <w:rPr>
          <w:noProof/>
        </w:rPr>
        <w:fldChar w:fldCharType="separate"/>
      </w:r>
      <w:r>
        <w:rPr>
          <w:noProof/>
        </w:rPr>
        <w:t>14</w:t>
      </w:r>
      <w:r>
        <w:rPr>
          <w:noProof/>
        </w:rPr>
        <w:fldChar w:fldCharType="end"/>
      </w:r>
    </w:p>
    <w:p w14:paraId="7FD93F9D" w14:textId="591E5B98"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8.1</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Open Issues</w:t>
      </w:r>
      <w:r>
        <w:rPr>
          <w:noProof/>
        </w:rPr>
        <w:tab/>
      </w:r>
      <w:r>
        <w:rPr>
          <w:noProof/>
        </w:rPr>
        <w:fldChar w:fldCharType="begin"/>
      </w:r>
      <w:r>
        <w:rPr>
          <w:noProof/>
        </w:rPr>
        <w:instrText xml:space="preserve"> PAGEREF _Toc161759228 \h </w:instrText>
      </w:r>
      <w:r>
        <w:rPr>
          <w:noProof/>
        </w:rPr>
      </w:r>
      <w:r>
        <w:rPr>
          <w:noProof/>
        </w:rPr>
        <w:fldChar w:fldCharType="separate"/>
      </w:r>
      <w:r>
        <w:rPr>
          <w:noProof/>
        </w:rPr>
        <w:t>14</w:t>
      </w:r>
      <w:r>
        <w:rPr>
          <w:noProof/>
        </w:rPr>
        <w:fldChar w:fldCharType="end"/>
      </w:r>
    </w:p>
    <w:p w14:paraId="4C6A637F" w14:textId="0A4E4221" w:rsidR="00D47C0B" w:rsidRDefault="00D47C0B">
      <w:pPr>
        <w:pStyle w:val="TOC2"/>
        <w:tabs>
          <w:tab w:val="left" w:pos="3240"/>
        </w:tabs>
        <w:rPr>
          <w:rFonts w:asciiTheme="minorHAnsi" w:eastAsiaTheme="minorEastAsia" w:hAnsiTheme="minorHAnsi" w:cstheme="minorBidi"/>
          <w:noProof/>
          <w:kern w:val="2"/>
          <w:sz w:val="22"/>
          <w:szCs w:val="22"/>
          <w:lang w:eastAsia="en-US"/>
          <w14:ligatures w14:val="standardContextual"/>
        </w:rPr>
      </w:pPr>
      <w:r w:rsidRPr="00F5200B">
        <w:rPr>
          <w:rFonts w:ascii="Georgia" w:hAnsi="Georgia"/>
          <w:noProof/>
        </w:rPr>
        <w:t>8.2</w:t>
      </w:r>
      <w:r>
        <w:rPr>
          <w:rFonts w:asciiTheme="minorHAnsi" w:eastAsiaTheme="minorEastAsia" w:hAnsiTheme="minorHAnsi" w:cstheme="minorBidi"/>
          <w:noProof/>
          <w:kern w:val="2"/>
          <w:sz w:val="22"/>
          <w:szCs w:val="22"/>
          <w:lang w:eastAsia="en-US"/>
          <w14:ligatures w14:val="standardContextual"/>
        </w:rPr>
        <w:tab/>
      </w:r>
      <w:r w:rsidRPr="00F5200B">
        <w:rPr>
          <w:rFonts w:ascii="Georgia" w:hAnsi="Georgia"/>
          <w:noProof/>
        </w:rPr>
        <w:t>Closed Issues</w:t>
      </w:r>
      <w:r>
        <w:rPr>
          <w:noProof/>
        </w:rPr>
        <w:tab/>
      </w:r>
      <w:r>
        <w:rPr>
          <w:noProof/>
        </w:rPr>
        <w:fldChar w:fldCharType="begin"/>
      </w:r>
      <w:r>
        <w:rPr>
          <w:noProof/>
        </w:rPr>
        <w:instrText xml:space="preserve"> PAGEREF _Toc161759229 \h </w:instrText>
      </w:r>
      <w:r>
        <w:rPr>
          <w:noProof/>
        </w:rPr>
      </w:r>
      <w:r>
        <w:rPr>
          <w:noProof/>
        </w:rPr>
        <w:fldChar w:fldCharType="separate"/>
      </w:r>
      <w:r>
        <w:rPr>
          <w:noProof/>
        </w:rPr>
        <w:t>14</w:t>
      </w:r>
      <w:r>
        <w:rPr>
          <w:noProof/>
        </w:rPr>
        <w:fldChar w:fldCharType="end"/>
      </w:r>
    </w:p>
    <w:p w14:paraId="10F6B2EE" w14:textId="2877CF16"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8" w:name="_Toc377560918"/>
      <w:bookmarkStart w:id="9" w:name="_Toc389414803"/>
      <w:bookmarkStart w:id="10" w:name="_Toc390463895"/>
      <w:bookmarkStart w:id="11" w:name="_Toc161759206"/>
      <w:bookmarkEnd w:id="0"/>
      <w:r w:rsidRPr="00A22B16">
        <w:rPr>
          <w:rFonts w:ascii="Georgia" w:hAnsi="Georgia"/>
        </w:rPr>
        <w:lastRenderedPageBreak/>
        <w:t>Introduction</w:t>
      </w:r>
      <w:bookmarkEnd w:id="8"/>
      <w:bookmarkEnd w:id="9"/>
      <w:bookmarkEnd w:id="10"/>
      <w:bookmarkEnd w:id="11"/>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2" w:name="_Toc377560919"/>
      <w:bookmarkStart w:id="13" w:name="_Toc389414804"/>
      <w:bookmarkStart w:id="14" w:name="_Toc161759207"/>
      <w:r w:rsidRPr="00A22B16">
        <w:rPr>
          <w:rFonts w:ascii="Georgia" w:hAnsi="Georgia"/>
        </w:rPr>
        <w:t>Scope for this Document</w:t>
      </w:r>
      <w:bookmarkEnd w:id="12"/>
      <w:bookmarkEnd w:id="13"/>
      <w:bookmarkEnd w:id="14"/>
    </w:p>
    <w:p w14:paraId="70CEDCF4" w14:textId="638F2A5F"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w:t>
      </w:r>
      <w:r w:rsidR="00A704DE">
        <w:rPr>
          <w:rFonts w:ascii="Georgia" w:hAnsi="Georgia"/>
        </w:rPr>
        <w:t>the Item management Apex based application.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5" w:name="_Toc377560920"/>
      <w:bookmarkStart w:id="16" w:name="_Toc389414805"/>
      <w:bookmarkStart w:id="17" w:name="_Toc161759208"/>
      <w:r w:rsidRPr="00A22B16">
        <w:rPr>
          <w:rFonts w:ascii="Georgia" w:hAnsi="Georgia"/>
        </w:rPr>
        <w:t>Intended Audience</w:t>
      </w:r>
      <w:bookmarkEnd w:id="15"/>
      <w:bookmarkEnd w:id="16"/>
      <w:bookmarkEnd w:id="17"/>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8" w:name="_Toc225080495"/>
      <w:bookmarkStart w:id="19" w:name="_Toc225924460"/>
      <w:bookmarkStart w:id="20" w:name="_Toc390463899"/>
      <w:bookmarkStart w:id="21" w:name="_Toc161759209"/>
      <w:r w:rsidRPr="00A22B16">
        <w:rPr>
          <w:rFonts w:ascii="Georgia" w:hAnsi="Georgia"/>
        </w:rPr>
        <w:lastRenderedPageBreak/>
        <w:t>O</w:t>
      </w:r>
      <w:bookmarkEnd w:id="18"/>
      <w:r w:rsidRPr="00A22B16">
        <w:rPr>
          <w:rFonts w:ascii="Georgia" w:hAnsi="Georgia"/>
        </w:rPr>
        <w:t>verview</w:t>
      </w:r>
      <w:bookmarkEnd w:id="19"/>
      <w:bookmarkEnd w:id="20"/>
      <w:bookmarkEnd w:id="21"/>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3458B0B"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A704DE">
        <w:rPr>
          <w:rFonts w:ascii="Georgia" w:hAnsi="Georgia"/>
        </w:rPr>
        <w:t>the Item management Apex based application.</w:t>
      </w:r>
    </w:p>
    <w:p w14:paraId="2B92F32C" w14:textId="77777777" w:rsidR="002E715A" w:rsidRPr="00A22B16" w:rsidRDefault="002E715A" w:rsidP="002E715A">
      <w:pPr>
        <w:pStyle w:val="Heading2"/>
        <w:rPr>
          <w:rFonts w:ascii="Georgia" w:hAnsi="Georgia"/>
        </w:rPr>
      </w:pPr>
      <w:bookmarkStart w:id="22" w:name="_Toc225080496"/>
      <w:bookmarkStart w:id="23" w:name="_Toc225924461"/>
      <w:bookmarkStart w:id="24" w:name="_Toc390463900"/>
      <w:bookmarkStart w:id="25" w:name="_Toc161759210"/>
      <w:r w:rsidRPr="00A22B16">
        <w:rPr>
          <w:rFonts w:ascii="Georgia" w:hAnsi="Georgia"/>
        </w:rPr>
        <w:t>Business Objectives</w:t>
      </w:r>
      <w:bookmarkEnd w:id="22"/>
      <w:bookmarkEnd w:id="23"/>
      <w:bookmarkEnd w:id="24"/>
      <w:bookmarkEnd w:id="25"/>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4F190C2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A704DE">
        <w:rPr>
          <w:rFonts w:ascii="Georgia" w:hAnsi="Georgia"/>
        </w:rPr>
        <w:t xml:space="preserve"> and interface </w:t>
      </w:r>
      <w:r w:rsidR="00FF0239">
        <w:rPr>
          <w:rFonts w:ascii="Georgia" w:hAnsi="Georgia"/>
        </w:rPr>
        <w:t>cycle count</w:t>
      </w:r>
      <w:r w:rsidR="00A704DE">
        <w:rPr>
          <w:rFonts w:ascii="Georgia" w:hAnsi="Georgia"/>
        </w:rPr>
        <w:t xml:space="preserve"> updates to Oracle fusion.</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6" w:name="_Toc225080497"/>
      <w:bookmarkStart w:id="27" w:name="_Toc225924462"/>
      <w:bookmarkStart w:id="28" w:name="_Toc390463901"/>
      <w:bookmarkStart w:id="29" w:name="_Toc161759211"/>
      <w:r w:rsidRPr="00A22B16">
        <w:rPr>
          <w:rFonts w:ascii="Georgia" w:hAnsi="Georgia"/>
        </w:rPr>
        <w:t>Major Features</w:t>
      </w:r>
      <w:bookmarkEnd w:id="26"/>
      <w:bookmarkEnd w:id="27"/>
      <w:bookmarkEnd w:id="28"/>
      <w:bookmarkEnd w:id="29"/>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3FC8B5DF" w14:textId="0AAFF021" w:rsidR="00A704DE" w:rsidRDefault="00A704DE" w:rsidP="00526DB9">
      <w:pPr>
        <w:pStyle w:val="BodyText"/>
        <w:numPr>
          <w:ilvl w:val="0"/>
          <w:numId w:val="5"/>
        </w:numPr>
        <w:jc w:val="both"/>
        <w:rPr>
          <w:rFonts w:ascii="Georgia" w:hAnsi="Georgia"/>
        </w:rPr>
      </w:pPr>
      <w:r>
        <w:rPr>
          <w:rFonts w:ascii="Georgia" w:hAnsi="Georgia"/>
        </w:rPr>
        <w:t xml:space="preserve">The </w:t>
      </w:r>
      <w:r w:rsidR="00FF0239">
        <w:rPr>
          <w:rFonts w:ascii="Georgia" w:hAnsi="Georgia"/>
        </w:rPr>
        <w:t>cycle count</w:t>
      </w:r>
      <w:r>
        <w:rPr>
          <w:rFonts w:ascii="Georgia" w:hAnsi="Georgia"/>
        </w:rPr>
        <w:t xml:space="preserve"> application has been designed in Oracle APEX.</w:t>
      </w:r>
    </w:p>
    <w:p w14:paraId="1BAD6ABC" w14:textId="73AD64E0" w:rsidR="00A80864" w:rsidRPr="00A704DE" w:rsidRDefault="00A704DE" w:rsidP="00A704DE">
      <w:pPr>
        <w:pStyle w:val="BodyText"/>
        <w:numPr>
          <w:ilvl w:val="0"/>
          <w:numId w:val="5"/>
        </w:numPr>
        <w:jc w:val="both"/>
        <w:rPr>
          <w:rFonts w:ascii="Georgia" w:hAnsi="Georgia"/>
        </w:rPr>
      </w:pPr>
      <w:r>
        <w:rPr>
          <w:rFonts w:ascii="Georgia" w:hAnsi="Georgia"/>
        </w:rPr>
        <w:t xml:space="preserve">Multiple </w:t>
      </w:r>
      <w:r w:rsidR="00373C75">
        <w:rPr>
          <w:rFonts w:ascii="Georgia" w:hAnsi="Georgia"/>
        </w:rPr>
        <w:t>OIC integration</w:t>
      </w:r>
      <w:r>
        <w:rPr>
          <w:rFonts w:ascii="Georgia" w:hAnsi="Georgia"/>
        </w:rPr>
        <w:t>s are involved for the various functionalities.</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30" w:name="_Toc161759212"/>
      <w:r>
        <w:rPr>
          <w:rFonts w:ascii="Georgia" w:hAnsi="Georgia"/>
        </w:rPr>
        <w:t>Glossary</w:t>
      </w:r>
      <w:bookmarkEnd w:id="30"/>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1" w:name="_Toc161759213"/>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1"/>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2" w:name="_Toc161759214"/>
      <w:r>
        <w:rPr>
          <w:rFonts w:ascii="Georgia" w:hAnsi="Georgia"/>
        </w:rPr>
        <w:lastRenderedPageBreak/>
        <w:t>Technical Design Details</w:t>
      </w:r>
      <w:bookmarkEnd w:id="32"/>
    </w:p>
    <w:p w14:paraId="7FF96952" w14:textId="45F2197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w:t>
      </w:r>
      <w:r w:rsidR="00D47C0B">
        <w:rPr>
          <w:rFonts w:ascii="Georgia" w:hAnsi="Georgia"/>
        </w:rPr>
        <w:t>Cycle Count</w:t>
      </w:r>
      <w:r w:rsidR="002B6445">
        <w:rPr>
          <w:rFonts w:ascii="Georgia" w:hAnsi="Georgia"/>
        </w:rPr>
        <w:t xml:space="preserve"> Apex based application.</w:t>
      </w:r>
    </w:p>
    <w:p w14:paraId="63E01F32" w14:textId="76BBE0D8" w:rsidR="004526BB" w:rsidRPr="00A22B16" w:rsidRDefault="004065B0" w:rsidP="004526BB">
      <w:pPr>
        <w:pStyle w:val="Heading2"/>
        <w:rPr>
          <w:rFonts w:ascii="Georgia" w:hAnsi="Georgia"/>
        </w:rPr>
      </w:pPr>
      <w:bookmarkStart w:id="33" w:name="_Toc161759215"/>
      <w:r>
        <w:rPr>
          <w:rFonts w:ascii="Georgia" w:hAnsi="Georgia"/>
        </w:rPr>
        <w:t>OIC Services</w:t>
      </w:r>
      <w:bookmarkEnd w:id="33"/>
    </w:p>
    <w:p w14:paraId="5D7E5686" w14:textId="4532A893" w:rsidR="004065B0" w:rsidRDefault="0042584C" w:rsidP="004065B0">
      <w:pPr>
        <w:pStyle w:val="BodyText"/>
        <w:spacing w:line="276" w:lineRule="auto"/>
        <w:ind w:left="720"/>
        <w:jc w:val="both"/>
        <w:rPr>
          <w:rFonts w:ascii="Georgia" w:hAnsi="Georgia"/>
        </w:rPr>
      </w:pPr>
      <w:r>
        <w:rPr>
          <w:rFonts w:ascii="Georgia" w:hAnsi="Georgia"/>
        </w:rPr>
        <w:t>Fortis Cycle Count Details Integration has been developed in OIC to get the details of cycle count which user has uploaded, this detail is used to validate the data which user has uploaded:</w:t>
      </w:r>
    </w:p>
    <w:tbl>
      <w:tblPr>
        <w:tblW w:w="10430" w:type="dxa"/>
        <w:tblLook w:val="04A0" w:firstRow="1" w:lastRow="0" w:firstColumn="1" w:lastColumn="0" w:noHBand="0" w:noVBand="1"/>
      </w:tblPr>
      <w:tblGrid>
        <w:gridCol w:w="992"/>
        <w:gridCol w:w="9438"/>
      </w:tblGrid>
      <w:tr w:rsidR="00304D99" w:rsidRPr="00304D99" w14:paraId="33A9B4BA" w14:textId="77777777" w:rsidTr="0042584C">
        <w:trPr>
          <w:trHeight w:val="300"/>
        </w:trPr>
        <w:tc>
          <w:tcPr>
            <w:tcW w:w="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628" w:type="dxa"/>
            <w:tcBorders>
              <w:top w:val="single" w:sz="4" w:space="0" w:color="auto"/>
              <w:left w:val="nil"/>
              <w:bottom w:val="single" w:sz="4" w:space="0" w:color="auto"/>
              <w:right w:val="single" w:sz="4" w:space="0" w:color="auto"/>
            </w:tcBorders>
            <w:shd w:val="clear" w:color="auto" w:fill="auto"/>
            <w:vAlign w:val="bottom"/>
            <w:hideMark/>
          </w:tcPr>
          <w:p w14:paraId="7F81DA89" w14:textId="080B0EBB" w:rsidR="00304D99" w:rsidRPr="00304D99" w:rsidRDefault="0042584C" w:rsidP="00304D99">
            <w:pPr>
              <w:rPr>
                <w:rFonts w:ascii="Calibri" w:hAnsi="Calibri" w:cs="Calibri"/>
                <w:color w:val="000000"/>
                <w:sz w:val="22"/>
                <w:szCs w:val="22"/>
                <w:lang w:eastAsia="en-US"/>
              </w:rPr>
            </w:pPr>
            <w:r>
              <w:br/>
            </w:r>
            <w:r>
              <w:rPr>
                <w:rFonts w:ascii="Segoe UI" w:hAnsi="Segoe UI" w:cs="Segoe UI"/>
                <w:shd w:val="clear" w:color="auto" w:fill="F7F7F8"/>
              </w:rPr>
              <w:t>Fortis_Cycle_Count_Details_Integration</w:t>
            </w:r>
          </w:p>
        </w:tc>
      </w:tr>
      <w:tr w:rsidR="00304D99" w:rsidRPr="00304D99" w14:paraId="6D6BE128" w14:textId="77777777" w:rsidTr="0042584C">
        <w:trPr>
          <w:trHeight w:val="9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628" w:type="dxa"/>
            <w:tcBorders>
              <w:top w:val="nil"/>
              <w:left w:val="nil"/>
              <w:bottom w:val="single" w:sz="4" w:space="0" w:color="auto"/>
              <w:right w:val="single" w:sz="4" w:space="0" w:color="auto"/>
            </w:tcBorders>
            <w:shd w:val="clear" w:color="auto" w:fill="auto"/>
            <w:vAlign w:val="bottom"/>
            <w:hideMark/>
          </w:tcPr>
          <w:p w14:paraId="2AED51E7" w14:textId="6BF77E78" w:rsidR="00304D99" w:rsidRPr="0042584C" w:rsidRDefault="0042584C" w:rsidP="00304D99">
            <w:pPr>
              <w:rPr>
                <w:rFonts w:ascii="Calibri" w:hAnsi="Calibri" w:cs="Calibri"/>
                <w:color w:val="000000"/>
                <w:lang w:eastAsia="en-US"/>
              </w:rPr>
            </w:pPr>
            <w:hyperlink r:id="rId23" w:history="1">
              <w:r w:rsidRPr="0042584C">
                <w:rPr>
                  <w:rStyle w:val="Hyperlink"/>
                </w:rPr>
                <w:t>https://fortisuat-nr5lr39yailj-bo.integration.ocp.oraclecloud.com:443/ic/api/integration/v1/flows/rest/FORTIS_CYCLE_COUNT_DETAIL_INTEGR/1.0/cyclecountdetails</w:t>
              </w:r>
            </w:hyperlink>
          </w:p>
        </w:tc>
      </w:tr>
      <w:tr w:rsidR="00304D99" w:rsidRPr="00304D99" w14:paraId="499CF966" w14:textId="77777777" w:rsidTr="0042584C">
        <w:trPr>
          <w:trHeight w:val="300"/>
        </w:trPr>
        <w:tc>
          <w:tcPr>
            <w:tcW w:w="802"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628" w:type="dxa"/>
            <w:tcBorders>
              <w:top w:val="nil"/>
              <w:left w:val="nil"/>
              <w:bottom w:val="single" w:sz="4" w:space="0" w:color="auto"/>
              <w:right w:val="single" w:sz="4" w:space="0" w:color="auto"/>
            </w:tcBorders>
            <w:shd w:val="clear" w:color="auto" w:fill="auto"/>
            <w:vAlign w:val="bottom"/>
            <w:hideMark/>
          </w:tcPr>
          <w:p w14:paraId="30F88898" w14:textId="0B1C7B4E" w:rsidR="00304D99" w:rsidRPr="00304D99" w:rsidRDefault="0042584C" w:rsidP="00304D9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44E12F7" w:rsidR="00304D99" w:rsidRDefault="0042584C" w:rsidP="00304D99">
      <w:pPr>
        <w:pStyle w:val="BodyText"/>
        <w:spacing w:line="276" w:lineRule="auto"/>
        <w:ind w:left="90"/>
        <w:jc w:val="both"/>
        <w:rPr>
          <w:noProof/>
        </w:rPr>
      </w:pPr>
      <w:r w:rsidRPr="0042584C">
        <w:rPr>
          <w:noProof/>
        </w:rPr>
        <w:drawing>
          <wp:inline distT="0" distB="0" distL="0" distR="0" wp14:anchorId="423A4C4C" wp14:editId="303C6094">
            <wp:extent cx="6629400" cy="1292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292860"/>
                    </a:xfrm>
                    <a:prstGeom prst="rect">
                      <a:avLst/>
                    </a:prstGeom>
                  </pic:spPr>
                </pic:pic>
              </a:graphicData>
            </a:graphic>
          </wp:inline>
        </w:drawing>
      </w:r>
    </w:p>
    <w:p w14:paraId="26EA41A2" w14:textId="77777777" w:rsidR="0042584C" w:rsidRDefault="0042584C" w:rsidP="00304D99">
      <w:pPr>
        <w:pStyle w:val="BodyText"/>
        <w:spacing w:line="276" w:lineRule="auto"/>
        <w:ind w:left="90"/>
        <w:jc w:val="both"/>
        <w:rPr>
          <w:noProof/>
        </w:rPr>
      </w:pPr>
    </w:p>
    <w:p w14:paraId="4604DC77" w14:textId="5821DECD" w:rsidR="002B6445" w:rsidRDefault="0042584C" w:rsidP="0042584C">
      <w:pPr>
        <w:pStyle w:val="BodyText"/>
        <w:spacing w:line="276" w:lineRule="auto"/>
        <w:ind w:left="90"/>
        <w:jc w:val="both"/>
        <w:rPr>
          <w:noProof/>
        </w:rPr>
      </w:pPr>
      <w:r>
        <w:rPr>
          <w:noProof/>
        </w:rPr>
        <w:t>Fortis Cycle Count FBDI Integration has been developed to make files for fbdi and to triger the fbdi jobs, it also updates the errors in paas tables if fbdi returns any error:</w:t>
      </w:r>
    </w:p>
    <w:tbl>
      <w:tblPr>
        <w:tblW w:w="10430" w:type="dxa"/>
        <w:tblLook w:val="04A0" w:firstRow="1" w:lastRow="0" w:firstColumn="1" w:lastColumn="0" w:noHBand="0" w:noVBand="1"/>
      </w:tblPr>
      <w:tblGrid>
        <w:gridCol w:w="1043"/>
        <w:gridCol w:w="9387"/>
      </w:tblGrid>
      <w:tr w:rsidR="00217CD7" w:rsidRPr="00304D99" w14:paraId="0E586424" w14:textId="77777777" w:rsidTr="00C16604">
        <w:trPr>
          <w:trHeight w:val="300"/>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7AED"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387" w:type="dxa"/>
            <w:tcBorders>
              <w:top w:val="single" w:sz="4" w:space="0" w:color="auto"/>
              <w:left w:val="nil"/>
              <w:bottom w:val="single" w:sz="4" w:space="0" w:color="auto"/>
              <w:right w:val="single" w:sz="4" w:space="0" w:color="auto"/>
            </w:tcBorders>
            <w:shd w:val="clear" w:color="auto" w:fill="auto"/>
            <w:vAlign w:val="bottom"/>
            <w:hideMark/>
          </w:tcPr>
          <w:p w14:paraId="2AA1A1E1" w14:textId="77777777" w:rsidR="0042584C" w:rsidRDefault="0042584C" w:rsidP="0042584C">
            <w:pPr>
              <w:rPr>
                <w:rStyle w:val="Hyperlink"/>
                <w:rFonts w:ascii="Segoe UI" w:hAnsi="Segoe UI" w:cs="Segoe UI"/>
                <w:color w:val="02629F"/>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15CC09A3" w14:textId="77777777" w:rsidR="0042584C" w:rsidRDefault="0042584C" w:rsidP="0042584C">
            <w:pPr>
              <w:spacing w:line="432" w:lineRule="atLeast"/>
              <w:rPr>
                <w:sz w:val="24"/>
                <w:szCs w:val="24"/>
              </w:rPr>
            </w:pPr>
            <w:proofErr w:type="spellStart"/>
            <w:r>
              <w:rPr>
                <w:rFonts w:ascii="Segoe UI" w:hAnsi="Segoe UI" w:cs="Segoe UI"/>
                <w:color w:val="02629F"/>
                <w:u w:val="single"/>
                <w:shd w:val="clear" w:color="auto" w:fill="F7F7F8"/>
              </w:rPr>
              <w:t>Fortis_Cycle_Count_FBDI_Integration</w:t>
            </w:r>
            <w:proofErr w:type="spellEnd"/>
          </w:p>
          <w:p w14:paraId="19DEAB25" w14:textId="4F9A5DF9" w:rsidR="00217CD7" w:rsidRPr="00304D99" w:rsidRDefault="0042584C" w:rsidP="0042584C">
            <w:pPr>
              <w:rPr>
                <w:rFonts w:ascii="Calibri" w:hAnsi="Calibri" w:cs="Calibri"/>
                <w:color w:val="000000"/>
                <w:sz w:val="22"/>
                <w:szCs w:val="22"/>
                <w:lang w:eastAsia="en-US"/>
              </w:rPr>
            </w:pPr>
            <w:r>
              <w:fldChar w:fldCharType="end"/>
            </w:r>
          </w:p>
        </w:tc>
      </w:tr>
      <w:tr w:rsidR="00217CD7" w:rsidRPr="00304D99" w14:paraId="25B5AA06" w14:textId="77777777" w:rsidTr="00C16604">
        <w:trPr>
          <w:trHeight w:val="9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7006674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387" w:type="dxa"/>
            <w:tcBorders>
              <w:top w:val="nil"/>
              <w:left w:val="nil"/>
              <w:bottom w:val="single" w:sz="4" w:space="0" w:color="auto"/>
              <w:right w:val="single" w:sz="4" w:space="0" w:color="auto"/>
            </w:tcBorders>
            <w:shd w:val="clear" w:color="auto" w:fill="auto"/>
            <w:vAlign w:val="bottom"/>
            <w:hideMark/>
          </w:tcPr>
          <w:p w14:paraId="40B61E50" w14:textId="2E15C908" w:rsidR="00217CD7" w:rsidRPr="0042584C" w:rsidRDefault="0042584C" w:rsidP="007E4E88">
            <w:pPr>
              <w:rPr>
                <w:rFonts w:ascii="Calibri" w:hAnsi="Calibri" w:cs="Calibri"/>
                <w:color w:val="000000"/>
                <w:lang w:eastAsia="en-US"/>
              </w:rPr>
            </w:pPr>
            <w:hyperlink r:id="rId25" w:history="1">
              <w:r w:rsidRPr="0042584C">
                <w:rPr>
                  <w:rStyle w:val="Hyperlink"/>
                </w:rPr>
                <w:t>https://fortisuat-nr5lr39yailj-bo.integration.ocp.oraclecloud.com:443/ic/api/integration/v1/flows/rest/FORTIS_CYCLE_COUNT_FBDI_INTEGR/1.0/cyclecount</w:t>
              </w:r>
            </w:hyperlink>
          </w:p>
        </w:tc>
      </w:tr>
      <w:tr w:rsidR="00217CD7" w:rsidRPr="00304D99" w14:paraId="55947104" w14:textId="77777777" w:rsidTr="00C16604">
        <w:trPr>
          <w:trHeight w:val="300"/>
        </w:trPr>
        <w:tc>
          <w:tcPr>
            <w:tcW w:w="1043" w:type="dxa"/>
            <w:tcBorders>
              <w:top w:val="nil"/>
              <w:left w:val="single" w:sz="4" w:space="0" w:color="auto"/>
              <w:bottom w:val="single" w:sz="4" w:space="0" w:color="auto"/>
              <w:right w:val="single" w:sz="4" w:space="0" w:color="auto"/>
            </w:tcBorders>
            <w:shd w:val="clear" w:color="auto" w:fill="auto"/>
            <w:noWrap/>
            <w:vAlign w:val="center"/>
            <w:hideMark/>
          </w:tcPr>
          <w:p w14:paraId="45485C2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387" w:type="dxa"/>
            <w:tcBorders>
              <w:top w:val="nil"/>
              <w:left w:val="nil"/>
              <w:bottom w:val="single" w:sz="4" w:space="0" w:color="auto"/>
              <w:right w:val="single" w:sz="4" w:space="0" w:color="auto"/>
            </w:tcBorders>
            <w:shd w:val="clear" w:color="auto" w:fill="auto"/>
            <w:vAlign w:val="bottom"/>
            <w:hideMark/>
          </w:tcPr>
          <w:p w14:paraId="04052CCD" w14:textId="1A47C2A7" w:rsidR="00217CD7" w:rsidRPr="00304D99" w:rsidRDefault="00217CD7" w:rsidP="007E4E88">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4323AC94" w14:textId="6E17CF41" w:rsidR="00217CD7" w:rsidRDefault="00C16604" w:rsidP="00304D99">
      <w:pPr>
        <w:pStyle w:val="BodyText"/>
        <w:spacing w:line="276" w:lineRule="auto"/>
        <w:ind w:left="90"/>
        <w:jc w:val="both"/>
        <w:rPr>
          <w:noProof/>
        </w:rPr>
      </w:pPr>
      <w:r w:rsidRPr="00C16604">
        <w:rPr>
          <w:noProof/>
        </w:rPr>
        <w:lastRenderedPageBreak/>
        <w:drawing>
          <wp:inline distT="0" distB="0" distL="0" distR="0" wp14:anchorId="2276D4F2" wp14:editId="1A865B44">
            <wp:extent cx="6629400" cy="1015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015365"/>
                    </a:xfrm>
                    <a:prstGeom prst="rect">
                      <a:avLst/>
                    </a:prstGeom>
                  </pic:spPr>
                </pic:pic>
              </a:graphicData>
            </a:graphic>
          </wp:inline>
        </w:drawing>
      </w:r>
    </w:p>
    <w:p w14:paraId="74899477" w14:textId="77777777" w:rsidR="00C16604" w:rsidRDefault="00C16604" w:rsidP="00304D99">
      <w:pPr>
        <w:pStyle w:val="BodyText"/>
        <w:spacing w:line="276" w:lineRule="auto"/>
        <w:ind w:left="90"/>
        <w:jc w:val="both"/>
        <w:rPr>
          <w:noProof/>
        </w:rPr>
      </w:pPr>
    </w:p>
    <w:p w14:paraId="5306642C" w14:textId="0C3C87E9" w:rsidR="00C16604" w:rsidRPr="00C16604" w:rsidRDefault="00C16604" w:rsidP="00C16604">
      <w:r w:rsidRPr="00C16604">
        <w:t>Fortis Integration Status Integration has been developed to check the status to cycle count details integration.</w:t>
      </w:r>
    </w:p>
    <w:p w14:paraId="18990D99" w14:textId="77777777" w:rsidR="00C16604" w:rsidRDefault="00C16604" w:rsidP="00C16604">
      <w:pPr>
        <w:jc w:val="both"/>
        <w:rPr>
          <w:rFonts w:cs="Arial"/>
          <w:shd w:val="clear" w:color="auto" w:fill="F7F7F8"/>
        </w:rPr>
      </w:pPr>
    </w:p>
    <w:tbl>
      <w:tblPr>
        <w:tblW w:w="10430" w:type="dxa"/>
        <w:tblLook w:val="04A0" w:firstRow="1" w:lastRow="0" w:firstColumn="1" w:lastColumn="0" w:noHBand="0" w:noVBand="1"/>
      </w:tblPr>
      <w:tblGrid>
        <w:gridCol w:w="1043"/>
        <w:gridCol w:w="9387"/>
      </w:tblGrid>
      <w:tr w:rsidR="00C16604" w:rsidRPr="00304D99" w14:paraId="5ED75789" w14:textId="77777777" w:rsidTr="005507D9">
        <w:trPr>
          <w:trHeight w:val="300"/>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A48C3"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256" w:type="dxa"/>
            <w:tcBorders>
              <w:top w:val="single" w:sz="4" w:space="0" w:color="auto"/>
              <w:left w:val="nil"/>
              <w:bottom w:val="single" w:sz="4" w:space="0" w:color="auto"/>
              <w:right w:val="single" w:sz="4" w:space="0" w:color="auto"/>
            </w:tcBorders>
            <w:shd w:val="clear" w:color="auto" w:fill="auto"/>
            <w:vAlign w:val="bottom"/>
            <w:hideMark/>
          </w:tcPr>
          <w:p w14:paraId="5416093A" w14:textId="77777777" w:rsidR="00C16604" w:rsidRDefault="00C16604" w:rsidP="005507D9">
            <w:pPr>
              <w:rPr>
                <w:rStyle w:val="Hyperlink"/>
                <w:rFonts w:ascii="Segoe UI" w:hAnsi="Segoe UI" w:cs="Segoe UI"/>
                <w:color w:val="02629F"/>
                <w:sz w:val="21"/>
                <w:szCs w:val="21"/>
                <w:shd w:val="clear" w:color="auto" w:fill="F7F7F8"/>
              </w:rPr>
            </w:pPr>
            <w:r>
              <w:fldChar w:fldCharType="begin"/>
            </w:r>
            <w:r>
              <w:instrText>HYPERLINK "https://fortisuat-nr5lr39yailj-bo.integration.ocp.oraclecloud.com/ic/home/?root=integrations&amp;oj_Router=1N4IgTg9hAuIFygGYEsA20CmYDKHrWQDsBzAZ3lCM2LAEMCJDyERSIxoB5ABwaYoC+AGhAp0WHn2YBtALojSGWmADGACwCShbgFdYLRcvUAhAJ4A1Wqh0Z4IAAQrTK1LeEhaKvncOq1AWjFMMH82DhARNSUAEyxsdmDJZEZmYAF09KA"</w:instrText>
            </w:r>
            <w:r>
              <w:fldChar w:fldCharType="separate"/>
            </w:r>
          </w:p>
          <w:p w14:paraId="6C6CCC3D" w14:textId="77777777" w:rsidR="00C16604" w:rsidRDefault="00C16604" w:rsidP="005507D9">
            <w:pPr>
              <w:spacing w:line="432" w:lineRule="atLeast"/>
              <w:rPr>
                <w:sz w:val="24"/>
                <w:szCs w:val="24"/>
              </w:rPr>
            </w:pPr>
            <w:proofErr w:type="spellStart"/>
            <w:r>
              <w:rPr>
                <w:rFonts w:ascii="Segoe UI" w:hAnsi="Segoe UI" w:cs="Segoe UI"/>
                <w:color w:val="02629F"/>
                <w:u w:val="single"/>
                <w:shd w:val="clear" w:color="auto" w:fill="F7F7F8"/>
              </w:rPr>
              <w:t>Fortis_Cycle_Count_FBDI_Integration</w:t>
            </w:r>
            <w:proofErr w:type="spellEnd"/>
          </w:p>
          <w:p w14:paraId="24E4211F" w14:textId="77777777" w:rsidR="00C16604" w:rsidRPr="00304D99" w:rsidRDefault="00C16604" w:rsidP="005507D9">
            <w:pPr>
              <w:rPr>
                <w:rFonts w:ascii="Calibri" w:hAnsi="Calibri" w:cs="Calibri"/>
                <w:color w:val="000000"/>
                <w:sz w:val="22"/>
                <w:szCs w:val="22"/>
                <w:lang w:eastAsia="en-US"/>
              </w:rPr>
            </w:pPr>
            <w:r>
              <w:fldChar w:fldCharType="end"/>
            </w:r>
          </w:p>
        </w:tc>
      </w:tr>
      <w:tr w:rsidR="00C16604" w:rsidRPr="00304D99" w14:paraId="414C1528" w14:textId="77777777" w:rsidTr="005507D9">
        <w:trPr>
          <w:trHeight w:val="9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0646023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256" w:type="dxa"/>
            <w:tcBorders>
              <w:top w:val="nil"/>
              <w:left w:val="nil"/>
              <w:bottom w:val="single" w:sz="4" w:space="0" w:color="auto"/>
              <w:right w:val="single" w:sz="4" w:space="0" w:color="auto"/>
            </w:tcBorders>
            <w:shd w:val="clear" w:color="auto" w:fill="auto"/>
            <w:vAlign w:val="bottom"/>
            <w:hideMark/>
          </w:tcPr>
          <w:p w14:paraId="46D054A5" w14:textId="77777777" w:rsidR="00C16604" w:rsidRPr="0042584C" w:rsidRDefault="00C16604" w:rsidP="005507D9">
            <w:pPr>
              <w:rPr>
                <w:rFonts w:ascii="Calibri" w:hAnsi="Calibri" w:cs="Calibri"/>
                <w:color w:val="000000"/>
                <w:lang w:eastAsia="en-US"/>
              </w:rPr>
            </w:pPr>
            <w:hyperlink r:id="rId27" w:history="1">
              <w:r w:rsidRPr="0042584C">
                <w:rPr>
                  <w:rStyle w:val="Hyperlink"/>
                </w:rPr>
                <w:t>https://fortisuat-nr5lr39yailj-bo.integration.ocp.oraclecloud.com:443/ic/api/integration/v1/flows/rest/FORTIS_CYCLE_COUNT_FBDI_INTEGR/1.0/cyclecount</w:t>
              </w:r>
            </w:hyperlink>
          </w:p>
        </w:tc>
      </w:tr>
      <w:tr w:rsidR="00C16604" w:rsidRPr="00304D99" w14:paraId="15A6FB6A" w14:textId="77777777" w:rsidTr="005507D9">
        <w:trPr>
          <w:trHeight w:val="3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1ED489DB" w14:textId="77777777" w:rsidR="00C16604" w:rsidRPr="00304D99" w:rsidRDefault="00C16604" w:rsidP="005507D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256" w:type="dxa"/>
            <w:tcBorders>
              <w:top w:val="nil"/>
              <w:left w:val="nil"/>
              <w:bottom w:val="single" w:sz="4" w:space="0" w:color="auto"/>
              <w:right w:val="single" w:sz="4" w:space="0" w:color="auto"/>
            </w:tcBorders>
            <w:shd w:val="clear" w:color="auto" w:fill="auto"/>
            <w:vAlign w:val="bottom"/>
            <w:hideMark/>
          </w:tcPr>
          <w:p w14:paraId="5AB966BB" w14:textId="77777777" w:rsidR="00C16604" w:rsidRPr="00304D99" w:rsidRDefault="00C16604" w:rsidP="005507D9">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6C22B041" w14:textId="77777777" w:rsidR="00C16604" w:rsidRDefault="00C16604" w:rsidP="00C16604">
      <w:pPr>
        <w:jc w:val="both"/>
        <w:rPr>
          <w:rFonts w:cs="Arial"/>
          <w:shd w:val="clear" w:color="auto" w:fill="F7F7F8"/>
        </w:rPr>
      </w:pPr>
    </w:p>
    <w:p w14:paraId="12B2D789" w14:textId="6E1DC3DF" w:rsidR="00C16604" w:rsidRPr="00C16604" w:rsidRDefault="00C16604" w:rsidP="00C16604">
      <w:pPr>
        <w:jc w:val="both"/>
        <w:rPr>
          <w:rFonts w:cs="Arial"/>
          <w:shd w:val="clear" w:color="auto" w:fill="F7F7F8"/>
        </w:rPr>
      </w:pPr>
      <w:r w:rsidRPr="00C16604">
        <w:rPr>
          <w:rFonts w:cs="Arial"/>
          <w:shd w:val="clear" w:color="auto" w:fill="F7F7F8"/>
        </w:rPr>
        <w:drawing>
          <wp:inline distT="0" distB="0" distL="0" distR="0" wp14:anchorId="06F02200" wp14:editId="60A10E22">
            <wp:extent cx="6629400" cy="107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073150"/>
                    </a:xfrm>
                    <a:prstGeom prst="rect">
                      <a:avLst/>
                    </a:prstGeom>
                  </pic:spPr>
                </pic:pic>
              </a:graphicData>
            </a:graphic>
          </wp:inline>
        </w:drawing>
      </w:r>
    </w:p>
    <w:p w14:paraId="0251CCF7" w14:textId="27C9434F" w:rsidR="00A23DCB" w:rsidRDefault="00304D99" w:rsidP="00C16604">
      <w:pPr>
        <w:pStyle w:val="Heading2"/>
        <w:tabs>
          <w:tab w:val="left" w:pos="4230"/>
        </w:tabs>
        <w:ind w:right="4860"/>
        <w:rPr>
          <w:rFonts w:ascii="Georgia" w:hAnsi="Georgia"/>
        </w:rPr>
      </w:pPr>
      <w:bookmarkStart w:id="34" w:name="_Toc161759216"/>
      <w:r>
        <w:rPr>
          <w:rFonts w:ascii="Georgia" w:hAnsi="Georgia"/>
        </w:rPr>
        <w:t>Oracle PaaS DBCS components</w:t>
      </w:r>
      <w:bookmarkEnd w:id="34"/>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F7534F" w:rsidRPr="00304D99" w14:paraId="17C5B3CD" w14:textId="77777777" w:rsidTr="004417C6">
        <w:trPr>
          <w:trHeight w:val="530"/>
        </w:trPr>
        <w:tc>
          <w:tcPr>
            <w:tcW w:w="1290" w:type="dxa"/>
            <w:vMerge w:val="restart"/>
            <w:tcBorders>
              <w:top w:val="nil"/>
              <w:left w:val="single" w:sz="4" w:space="0" w:color="auto"/>
              <w:right w:val="single" w:sz="4" w:space="0" w:color="auto"/>
            </w:tcBorders>
            <w:shd w:val="clear" w:color="auto" w:fill="auto"/>
            <w:vAlign w:val="center"/>
          </w:tcPr>
          <w:p w14:paraId="2FE1333D" w14:textId="53C9B903" w:rsidR="00F7534F" w:rsidRPr="00304D99" w:rsidRDefault="00775C33"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 xml:space="preserve"> </w:t>
            </w:r>
            <w:r w:rsidR="00F7534F"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tcPr>
          <w:p w14:paraId="6D77709E" w14:textId="181BCE83" w:rsidR="00F7534F" w:rsidRPr="00C16604" w:rsidRDefault="00C16604" w:rsidP="00C16604">
            <w:pPr>
              <w:shd w:val="clear" w:color="auto" w:fill="FFFFFE"/>
              <w:spacing w:line="285" w:lineRule="atLeast"/>
              <w:rPr>
                <w:rFonts w:ascii="Consolas" w:hAnsi="Consolas"/>
                <w:color w:val="000000"/>
                <w:sz w:val="21"/>
                <w:szCs w:val="21"/>
                <w:lang w:eastAsia="en-US"/>
              </w:rPr>
            </w:pPr>
            <w:r w:rsidRPr="00C16604">
              <w:rPr>
                <w:rFonts w:ascii="Consolas" w:hAnsi="Consolas"/>
                <w:color w:val="000000"/>
                <w:sz w:val="21"/>
                <w:szCs w:val="21"/>
                <w:lang w:eastAsia="en-US"/>
              </w:rPr>
              <w:t>XXFH_CYCLE_COUNT_UPD_TBL</w:t>
            </w:r>
          </w:p>
        </w:tc>
        <w:tc>
          <w:tcPr>
            <w:tcW w:w="5451" w:type="dxa"/>
            <w:tcBorders>
              <w:top w:val="nil"/>
              <w:left w:val="nil"/>
              <w:bottom w:val="single" w:sz="4" w:space="0" w:color="auto"/>
              <w:right w:val="single" w:sz="4" w:space="0" w:color="auto"/>
            </w:tcBorders>
            <w:shd w:val="clear" w:color="auto" w:fill="auto"/>
            <w:vAlign w:val="bottom"/>
          </w:tcPr>
          <w:p w14:paraId="1A28515A" w14:textId="5AA39FBB" w:rsidR="00F7534F" w:rsidRDefault="00C16604" w:rsidP="00304D99">
            <w:pPr>
              <w:rPr>
                <w:rFonts w:ascii="Calibri" w:hAnsi="Calibri" w:cs="Calibri"/>
                <w:color w:val="000000"/>
                <w:sz w:val="22"/>
                <w:szCs w:val="22"/>
                <w:lang w:eastAsia="en-US"/>
              </w:rPr>
            </w:pPr>
            <w:r>
              <w:rPr>
                <w:rFonts w:ascii="Calibri" w:hAnsi="Calibri" w:cs="Calibri"/>
                <w:color w:val="000000"/>
                <w:sz w:val="22"/>
                <w:szCs w:val="22"/>
                <w:lang w:eastAsia="en-US"/>
              </w:rPr>
              <w:t>This table is used to store the data of file which user has uploaded.</w:t>
            </w:r>
          </w:p>
        </w:tc>
      </w:tr>
      <w:tr w:rsidR="00F7534F" w:rsidRPr="00304D99" w14:paraId="37B20161" w14:textId="77777777" w:rsidTr="004417C6">
        <w:trPr>
          <w:trHeight w:val="530"/>
        </w:trPr>
        <w:tc>
          <w:tcPr>
            <w:tcW w:w="1290" w:type="dxa"/>
            <w:vMerge/>
            <w:tcBorders>
              <w:left w:val="single" w:sz="4" w:space="0" w:color="auto"/>
              <w:right w:val="single" w:sz="4" w:space="0" w:color="auto"/>
            </w:tcBorders>
            <w:shd w:val="clear" w:color="auto" w:fill="auto"/>
            <w:vAlign w:val="center"/>
            <w:hideMark/>
          </w:tcPr>
          <w:p w14:paraId="566DD90D" w14:textId="42A7C4D4"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4F2CAADA" w14:textId="226FEA7F" w:rsidR="00F7534F" w:rsidRPr="00775C33" w:rsidRDefault="00775C33" w:rsidP="00775C33">
            <w:pPr>
              <w:shd w:val="clear" w:color="auto" w:fill="FFFFFE"/>
              <w:spacing w:line="285" w:lineRule="atLeast"/>
              <w:rPr>
                <w:rFonts w:ascii="Consolas" w:hAnsi="Consolas"/>
                <w:color w:val="000000"/>
                <w:sz w:val="21"/>
                <w:szCs w:val="21"/>
                <w:lang w:eastAsia="en-US"/>
              </w:rPr>
            </w:pPr>
            <w:r w:rsidRPr="00775C33">
              <w:rPr>
                <w:rFonts w:ascii="Consolas" w:hAnsi="Consolas"/>
                <w:color w:val="000000"/>
                <w:sz w:val="21"/>
                <w:szCs w:val="21"/>
                <w:lang w:eastAsia="en-US"/>
              </w:rPr>
              <w:t>XXFH_CYCLE_COUNT_DETAILS_TBL</w:t>
            </w:r>
          </w:p>
        </w:tc>
        <w:tc>
          <w:tcPr>
            <w:tcW w:w="5451" w:type="dxa"/>
            <w:tcBorders>
              <w:top w:val="nil"/>
              <w:left w:val="nil"/>
              <w:bottom w:val="single" w:sz="4" w:space="0" w:color="auto"/>
              <w:right w:val="single" w:sz="4" w:space="0" w:color="auto"/>
            </w:tcBorders>
            <w:shd w:val="clear" w:color="auto" w:fill="auto"/>
            <w:vAlign w:val="bottom"/>
          </w:tcPr>
          <w:p w14:paraId="7FA352F2" w14:textId="69EB6A49" w:rsidR="00F7534F" w:rsidRPr="00304D99" w:rsidRDefault="00775C33"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table contains the details of cycle count which </w:t>
            </w:r>
            <w:r>
              <w:br/>
            </w:r>
            <w:r w:rsidRPr="00775C33">
              <w:t>Fortis_Cycle_Count_Details_Integration</w:t>
            </w:r>
            <w:r w:rsidRPr="00775C33">
              <w:t xml:space="preserve"> has fetched from fusion</w:t>
            </w:r>
            <w:r>
              <w:rPr>
                <w:rFonts w:ascii="Segoe UI" w:hAnsi="Segoe UI" w:cs="Segoe UI"/>
                <w:shd w:val="clear" w:color="auto" w:fill="F7F7F8"/>
              </w:rPr>
              <w:t>.</w:t>
            </w:r>
          </w:p>
        </w:tc>
      </w:tr>
      <w:tr w:rsidR="00F7534F" w:rsidRPr="00304D99" w14:paraId="68697EE5" w14:textId="77777777" w:rsidTr="00775C33">
        <w:trPr>
          <w:trHeight w:val="530"/>
        </w:trPr>
        <w:tc>
          <w:tcPr>
            <w:tcW w:w="1290" w:type="dxa"/>
            <w:vMerge/>
            <w:tcBorders>
              <w:left w:val="single" w:sz="4" w:space="0" w:color="auto"/>
              <w:bottom w:val="single" w:sz="4" w:space="0" w:color="auto"/>
              <w:right w:val="single" w:sz="4" w:space="0" w:color="auto"/>
            </w:tcBorders>
            <w:shd w:val="clear" w:color="auto" w:fill="auto"/>
            <w:vAlign w:val="center"/>
          </w:tcPr>
          <w:p w14:paraId="77DB0BFD" w14:textId="77777777"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2967CE37" w14:textId="17552F38" w:rsidR="00F7534F" w:rsidRPr="00775C33" w:rsidRDefault="00775C33" w:rsidP="00775C33">
            <w:pPr>
              <w:shd w:val="clear" w:color="auto" w:fill="FFFFFE"/>
              <w:spacing w:line="285" w:lineRule="atLeast"/>
              <w:rPr>
                <w:rFonts w:ascii="Consolas" w:hAnsi="Consolas"/>
                <w:color w:val="000000"/>
                <w:sz w:val="21"/>
                <w:szCs w:val="21"/>
                <w:lang w:eastAsia="en-US"/>
              </w:rPr>
            </w:pPr>
            <w:r w:rsidRPr="00775C33">
              <w:rPr>
                <w:rFonts w:ascii="Consolas" w:hAnsi="Consolas"/>
                <w:color w:val="000000"/>
                <w:sz w:val="21"/>
                <w:szCs w:val="21"/>
                <w:lang w:eastAsia="en-US"/>
              </w:rPr>
              <w:t>XXFH_CYCLE_COUNT_OIC_DTLS_TBL</w:t>
            </w:r>
          </w:p>
        </w:tc>
        <w:tc>
          <w:tcPr>
            <w:tcW w:w="5451" w:type="dxa"/>
            <w:tcBorders>
              <w:top w:val="nil"/>
              <w:left w:val="nil"/>
              <w:bottom w:val="single" w:sz="4" w:space="0" w:color="auto"/>
              <w:right w:val="single" w:sz="4" w:space="0" w:color="auto"/>
            </w:tcBorders>
            <w:shd w:val="clear" w:color="auto" w:fill="auto"/>
            <w:vAlign w:val="bottom"/>
          </w:tcPr>
          <w:p w14:paraId="0E5EDDA3" w14:textId="62D0A035" w:rsidR="00F7534F" w:rsidRDefault="00775C33" w:rsidP="00304D99">
            <w:pPr>
              <w:rPr>
                <w:rFonts w:ascii="Calibri" w:hAnsi="Calibri" w:cs="Calibri"/>
                <w:color w:val="000000"/>
                <w:sz w:val="22"/>
                <w:szCs w:val="22"/>
                <w:lang w:eastAsia="en-US"/>
              </w:rPr>
            </w:pPr>
            <w:r>
              <w:rPr>
                <w:rFonts w:ascii="Calibri" w:hAnsi="Calibri" w:cs="Calibri"/>
                <w:color w:val="000000"/>
                <w:sz w:val="22"/>
                <w:szCs w:val="22"/>
                <w:lang w:eastAsia="en-US"/>
              </w:rPr>
              <w:t>This table is used to update the status of Fortis Cycle Count Details Integration.</w:t>
            </w:r>
          </w:p>
        </w:tc>
      </w:tr>
    </w:tbl>
    <w:p w14:paraId="7419CB71" w14:textId="4B8A6B4A" w:rsidR="002A7CAB" w:rsidRDefault="002A7CAB" w:rsidP="002A7CAB">
      <w:pPr>
        <w:pStyle w:val="BodyText"/>
        <w:spacing w:line="276" w:lineRule="auto"/>
        <w:ind w:left="0"/>
        <w:jc w:val="both"/>
        <w:rPr>
          <w:rFonts w:ascii="Georgia" w:hAnsi="Georgia"/>
        </w:rPr>
      </w:pPr>
    </w:p>
    <w:p w14:paraId="6EC7EB57" w14:textId="2437A54F" w:rsidR="002A7CAB" w:rsidRDefault="002A7CAB" w:rsidP="002A7CAB">
      <w:pPr>
        <w:pStyle w:val="Heading2"/>
        <w:tabs>
          <w:tab w:val="left" w:pos="4230"/>
        </w:tabs>
        <w:ind w:right="4860"/>
        <w:rPr>
          <w:rFonts w:ascii="Georgia" w:hAnsi="Georgia"/>
        </w:rPr>
      </w:pPr>
      <w:bookmarkStart w:id="35" w:name="_Toc161759217"/>
      <w:r>
        <w:rPr>
          <w:rFonts w:ascii="Georgia" w:hAnsi="Georgia"/>
        </w:rPr>
        <w:lastRenderedPageBreak/>
        <w:t xml:space="preserve">Oracle APEX – </w:t>
      </w:r>
      <w:hyperlink r:id="rId29" w:history="1">
        <w:r w:rsidR="00775C33" w:rsidRPr="00775C33">
          <w:rPr>
            <w:rStyle w:val="apex-logo-text"/>
            <w:rFonts w:ascii="Segoe UI" w:hAnsi="Segoe UI" w:cs="Segoe UI"/>
            <w:sz w:val="27"/>
            <w:szCs w:val="27"/>
          </w:rPr>
          <w:t>Fortis Cycle Count Upload</w:t>
        </w:r>
      </w:hyperlink>
      <w:r w:rsidR="00775C33">
        <w:t xml:space="preserve"> </w:t>
      </w:r>
      <w:r>
        <w:rPr>
          <w:rFonts w:ascii="Georgia" w:hAnsi="Georgia"/>
        </w:rPr>
        <w:t>application</w:t>
      </w:r>
      <w:bookmarkEnd w:id="35"/>
    </w:p>
    <w:p w14:paraId="774B1D26" w14:textId="47CE6E9C" w:rsidR="002A7CAB" w:rsidRDefault="002A7CAB" w:rsidP="002A7CAB">
      <w:pPr>
        <w:pStyle w:val="BodyText"/>
        <w:ind w:left="0"/>
      </w:pPr>
      <w:r>
        <w:t xml:space="preserve">   This application consists of the following pages mainly:</w:t>
      </w:r>
    </w:p>
    <w:tbl>
      <w:tblPr>
        <w:tblStyle w:val="GridTable4-Accent6"/>
        <w:tblW w:w="5000" w:type="pct"/>
        <w:tblLook w:val="04A0" w:firstRow="1" w:lastRow="0" w:firstColumn="1" w:lastColumn="0" w:noHBand="0" w:noVBand="1"/>
      </w:tblPr>
      <w:tblGrid>
        <w:gridCol w:w="541"/>
        <w:gridCol w:w="1330"/>
        <w:gridCol w:w="3142"/>
        <w:gridCol w:w="5417"/>
      </w:tblGrid>
      <w:tr w:rsidR="002A7CAB" w:rsidRPr="00497E04" w14:paraId="1497CE28" w14:textId="77777777" w:rsidTr="004832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Pr>
          <w:p w14:paraId="75247367" w14:textId="77777777" w:rsidR="002A7CAB" w:rsidRPr="00497E04" w:rsidRDefault="002A7CAB" w:rsidP="004417C6">
            <w:pPr>
              <w:rPr>
                <w:rFonts w:ascii="Georgia" w:hAnsi="Georgia"/>
              </w:rPr>
            </w:pPr>
            <w:r w:rsidRPr="00497E04">
              <w:rPr>
                <w:rFonts w:ascii="Georgia" w:hAnsi="Georgia"/>
              </w:rPr>
              <w:t>S. No</w:t>
            </w:r>
          </w:p>
        </w:tc>
        <w:tc>
          <w:tcPr>
            <w:tcW w:w="638" w:type="pct"/>
          </w:tcPr>
          <w:p w14:paraId="126C2AA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Page Title</w:t>
            </w:r>
          </w:p>
        </w:tc>
        <w:tc>
          <w:tcPr>
            <w:tcW w:w="1506" w:type="pct"/>
          </w:tcPr>
          <w:p w14:paraId="5AAC583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Description / Function</w:t>
            </w:r>
          </w:p>
        </w:tc>
        <w:tc>
          <w:tcPr>
            <w:tcW w:w="2597" w:type="pct"/>
          </w:tcPr>
          <w:p w14:paraId="20C08415"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Key Features</w:t>
            </w:r>
          </w:p>
        </w:tc>
      </w:tr>
      <w:tr w:rsidR="002A7CAB" w:rsidRPr="00497E04" w14:paraId="206DEA00" w14:textId="77777777" w:rsidTr="00483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CC94AC" w14:textId="77777777" w:rsidR="002A7CAB" w:rsidRPr="00497E04" w:rsidRDefault="002A7CAB" w:rsidP="004417C6">
            <w:pPr>
              <w:rPr>
                <w:rFonts w:ascii="Georgia" w:hAnsi="Georgia"/>
              </w:rPr>
            </w:pPr>
            <w:r w:rsidRPr="00497E04">
              <w:rPr>
                <w:rFonts w:ascii="Georgia" w:hAnsi="Georgia"/>
              </w:rPr>
              <w:t>1</w:t>
            </w:r>
          </w:p>
        </w:tc>
        <w:tc>
          <w:tcPr>
            <w:tcW w:w="638" w:type="pct"/>
          </w:tcPr>
          <w:p w14:paraId="2970508B" w14:textId="77284075" w:rsidR="002A7CAB" w:rsidRPr="00497E04" w:rsidRDefault="00775C33"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Upload</w:t>
            </w:r>
          </w:p>
        </w:tc>
        <w:tc>
          <w:tcPr>
            <w:tcW w:w="1506" w:type="pct"/>
          </w:tcPr>
          <w:p w14:paraId="54CEB7F7" w14:textId="505359F8"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upload the files</w:t>
            </w:r>
            <w:r w:rsidRPr="00497E04">
              <w:rPr>
                <w:rFonts w:ascii="Georgia" w:hAnsi="Georgia"/>
              </w:rPr>
              <w:t>.</w:t>
            </w:r>
          </w:p>
        </w:tc>
        <w:tc>
          <w:tcPr>
            <w:tcW w:w="2597" w:type="pct"/>
          </w:tcPr>
          <w:p w14:paraId="09BF33BB" w14:textId="77777777" w:rsidR="002A7CAB"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Users can upload and view the uploaded data.</w:t>
            </w:r>
          </w:p>
          <w:p w14:paraId="16444824" w14:textId="77777777" w:rsidR="00775C33"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Save button stores data from file to paas table.</w:t>
            </w:r>
          </w:p>
          <w:p w14:paraId="7B73B183" w14:textId="7F31B8E0" w:rsidR="00775C33" w:rsidRPr="00497E04" w:rsidRDefault="00775C33"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Clear button clears the selected file.</w:t>
            </w:r>
          </w:p>
        </w:tc>
      </w:tr>
      <w:tr w:rsidR="002A7CAB" w:rsidRPr="00497E04" w14:paraId="0F51CE02" w14:textId="77777777" w:rsidTr="0048320D">
        <w:tc>
          <w:tcPr>
            <w:cnfStyle w:val="001000000000" w:firstRow="0" w:lastRow="0" w:firstColumn="1" w:lastColumn="0" w:oddVBand="0" w:evenVBand="0" w:oddHBand="0" w:evenHBand="0" w:firstRowFirstColumn="0" w:firstRowLastColumn="0" w:lastRowFirstColumn="0" w:lastRowLastColumn="0"/>
            <w:tcW w:w="259" w:type="pct"/>
          </w:tcPr>
          <w:p w14:paraId="33B6BBC5" w14:textId="77777777" w:rsidR="002A7CAB" w:rsidRPr="00497E04" w:rsidRDefault="002A7CAB" w:rsidP="004417C6">
            <w:pPr>
              <w:rPr>
                <w:rFonts w:ascii="Georgia" w:hAnsi="Georgia"/>
              </w:rPr>
            </w:pPr>
            <w:r w:rsidRPr="00497E04">
              <w:rPr>
                <w:rFonts w:ascii="Georgia" w:hAnsi="Georgia"/>
              </w:rPr>
              <w:t>2</w:t>
            </w:r>
          </w:p>
        </w:tc>
        <w:tc>
          <w:tcPr>
            <w:tcW w:w="638" w:type="pct"/>
          </w:tcPr>
          <w:p w14:paraId="10829B74"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View</w:t>
            </w:r>
          </w:p>
          <w:p w14:paraId="0A65F67A" w14:textId="77777777" w:rsidR="00775C33"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Uploaded</w:t>
            </w:r>
          </w:p>
          <w:p w14:paraId="044E5022" w14:textId="515D7BDF" w:rsidR="002A7CAB" w:rsidRPr="00497E04" w:rsidRDefault="00775C33"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Data</w:t>
            </w:r>
          </w:p>
        </w:tc>
        <w:tc>
          <w:tcPr>
            <w:tcW w:w="1506" w:type="pct"/>
          </w:tcPr>
          <w:p w14:paraId="4B64DA7A" w14:textId="1032603E"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 xml:space="preserve">Allows the users to </w:t>
            </w:r>
            <w:r w:rsidR="00775C33">
              <w:rPr>
                <w:rFonts w:ascii="Georgia" w:hAnsi="Georgia"/>
              </w:rPr>
              <w:t>submit their file for FBDI</w:t>
            </w:r>
          </w:p>
        </w:tc>
        <w:tc>
          <w:tcPr>
            <w:tcW w:w="2597" w:type="pct"/>
          </w:tcPr>
          <w:p w14:paraId="3A24677B" w14:textId="77777777" w:rsidR="002A7CAB"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Validate button is used to run validations on the data which user has uploaded.</w:t>
            </w:r>
          </w:p>
          <w:p w14:paraId="469BC930"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After data is validated, validated records are submitted for FBDI.</w:t>
            </w:r>
          </w:p>
          <w:p w14:paraId="7ACEE906" w14:textId="77777777" w:rsidR="00775C33" w:rsidRDefault="00775C33"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Users can view status for records</w:t>
            </w:r>
            <w:r w:rsidR="0048320D">
              <w:rPr>
                <w:rFonts w:ascii="Georgia" w:hAnsi="Georgia"/>
              </w:rPr>
              <w:t>.</w:t>
            </w:r>
          </w:p>
          <w:p w14:paraId="7F41832A" w14:textId="511DE98E" w:rsidR="0048320D" w:rsidRPr="00497E04" w:rsidRDefault="0048320D"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Errored records can be viewed here with error message.</w:t>
            </w:r>
          </w:p>
        </w:tc>
      </w:tr>
    </w:tbl>
    <w:p w14:paraId="557630CF" w14:textId="77777777" w:rsidR="002A7CAB" w:rsidRPr="002A7CAB" w:rsidRDefault="002A7CAB" w:rsidP="002A7CAB">
      <w:pPr>
        <w:pStyle w:val="BodyText"/>
        <w:ind w:left="0"/>
      </w:pPr>
    </w:p>
    <w:p w14:paraId="7E9ED0DC" w14:textId="2B3C4676" w:rsidR="004417C6" w:rsidRDefault="004417C6" w:rsidP="004417C6">
      <w:pPr>
        <w:pStyle w:val="Heading3"/>
        <w:tabs>
          <w:tab w:val="clear" w:pos="1440"/>
        </w:tabs>
        <w:ind w:left="1170" w:hanging="720"/>
      </w:pPr>
      <w:bookmarkStart w:id="36" w:name="_Toc161759218"/>
      <w:r>
        <w:t>PAGE LAYOUT</w:t>
      </w:r>
      <w:bookmarkEnd w:id="36"/>
    </w:p>
    <w:p w14:paraId="4267E33A" w14:textId="44663FEF" w:rsidR="004417C6" w:rsidRDefault="004417C6" w:rsidP="00902AF3">
      <w:pPr>
        <w:pStyle w:val="BodyText"/>
        <w:numPr>
          <w:ilvl w:val="0"/>
          <w:numId w:val="9"/>
        </w:numPr>
        <w:ind w:left="1170"/>
      </w:pPr>
      <w:r>
        <w:t xml:space="preserve">Following is the </w:t>
      </w:r>
      <w:r w:rsidR="0048320D">
        <w:t>Home</w:t>
      </w:r>
      <w:r>
        <w:t xml:space="preserve"> page which is “</w:t>
      </w:r>
      <w:r w:rsidR="0048320D">
        <w:t>Upload</w:t>
      </w:r>
      <w:r>
        <w:t xml:space="preserve">” to </w:t>
      </w:r>
      <w:r w:rsidR="0048320D">
        <w:t>upload files</w:t>
      </w:r>
      <w:r>
        <w:t>.</w:t>
      </w:r>
    </w:p>
    <w:p w14:paraId="1EC63BBE" w14:textId="18097E81" w:rsidR="004417C6" w:rsidRDefault="004417C6" w:rsidP="00902AF3">
      <w:pPr>
        <w:pStyle w:val="BodyText"/>
        <w:numPr>
          <w:ilvl w:val="0"/>
          <w:numId w:val="9"/>
        </w:numPr>
        <w:ind w:left="1170"/>
      </w:pPr>
      <w:r>
        <w:t xml:space="preserve">This same page also has a section for </w:t>
      </w:r>
      <w:r w:rsidR="0048320D">
        <w:t>viewing the data which user has uploaded</w:t>
      </w:r>
      <w:r>
        <w:t>.</w:t>
      </w:r>
    </w:p>
    <w:p w14:paraId="120AF2D2" w14:textId="6A520CDC" w:rsidR="004417C6" w:rsidRDefault="004417C6" w:rsidP="004417C6">
      <w:pPr>
        <w:pStyle w:val="BodyText"/>
        <w:ind w:left="0"/>
      </w:pPr>
    </w:p>
    <w:p w14:paraId="58C65E30" w14:textId="4D5AE46A" w:rsidR="004417C6" w:rsidRDefault="0048320D" w:rsidP="004417C6">
      <w:pPr>
        <w:pStyle w:val="BodyText"/>
        <w:ind w:left="0"/>
      </w:pPr>
      <w:r w:rsidRPr="0048320D">
        <w:drawing>
          <wp:inline distT="0" distB="0" distL="0" distR="0" wp14:anchorId="32F9A64D" wp14:editId="4CDD7579">
            <wp:extent cx="6629400" cy="1218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1218565"/>
                    </a:xfrm>
                    <a:prstGeom prst="rect">
                      <a:avLst/>
                    </a:prstGeom>
                  </pic:spPr>
                </pic:pic>
              </a:graphicData>
            </a:graphic>
          </wp:inline>
        </w:drawing>
      </w:r>
    </w:p>
    <w:p w14:paraId="06E4EC66" w14:textId="6CA8080B" w:rsidR="004417C6" w:rsidRDefault="004417C6" w:rsidP="004417C6">
      <w:pPr>
        <w:pStyle w:val="BodyText"/>
        <w:ind w:left="0"/>
      </w:pPr>
    </w:p>
    <w:tbl>
      <w:tblPr>
        <w:tblStyle w:val="GridTable4-Accent6"/>
        <w:tblW w:w="0" w:type="auto"/>
        <w:tblLook w:val="04A0" w:firstRow="1" w:lastRow="0" w:firstColumn="1" w:lastColumn="0" w:noHBand="0" w:noVBand="1"/>
      </w:tblPr>
      <w:tblGrid>
        <w:gridCol w:w="1475"/>
        <w:gridCol w:w="1081"/>
        <w:gridCol w:w="954"/>
        <w:gridCol w:w="1075"/>
        <w:gridCol w:w="1338"/>
        <w:gridCol w:w="2869"/>
        <w:gridCol w:w="1638"/>
      </w:tblGrid>
      <w:tr w:rsidR="00E26606" w:rsidRPr="00497E04" w14:paraId="071B23AA"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0D71B4E" w14:textId="77777777" w:rsidR="00E26606" w:rsidRPr="00497E04" w:rsidRDefault="00E26606" w:rsidP="00A305BC">
            <w:pPr>
              <w:rPr>
                <w:rFonts w:ascii="Georgia" w:hAnsi="Georgia"/>
                <w:b w:val="0"/>
                <w:bCs w:val="0"/>
                <w:sz w:val="18"/>
                <w:szCs w:val="18"/>
              </w:rPr>
            </w:pPr>
            <w:r w:rsidRPr="00497E04">
              <w:rPr>
                <w:rFonts w:ascii="Georgia" w:hAnsi="Georgia"/>
                <w:sz w:val="18"/>
                <w:szCs w:val="18"/>
              </w:rPr>
              <w:t>Page Field / Button Name</w:t>
            </w:r>
          </w:p>
        </w:tc>
        <w:tc>
          <w:tcPr>
            <w:tcW w:w="0" w:type="auto"/>
          </w:tcPr>
          <w:p w14:paraId="273F307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3E340B3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6DA02F9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354E0361"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hideMark/>
          </w:tcPr>
          <w:p w14:paraId="0CE4662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312F855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Placement &amp; Comments</w:t>
            </w:r>
          </w:p>
        </w:tc>
      </w:tr>
      <w:tr w:rsidR="00E26606" w:rsidRPr="00497E04" w14:paraId="659DB5D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733E80E" w14:textId="0F9308A3" w:rsidR="00E26606" w:rsidRPr="00497E04" w:rsidRDefault="0048320D" w:rsidP="00A305BC">
            <w:pPr>
              <w:rPr>
                <w:rFonts w:ascii="Georgia" w:hAnsi="Georgia"/>
                <w:sz w:val="18"/>
                <w:szCs w:val="18"/>
              </w:rPr>
            </w:pPr>
            <w:r>
              <w:rPr>
                <w:rFonts w:ascii="Georgia" w:hAnsi="Georgia"/>
                <w:sz w:val="18"/>
                <w:szCs w:val="18"/>
              </w:rPr>
              <w:t>Upload</w:t>
            </w:r>
          </w:p>
        </w:tc>
        <w:tc>
          <w:tcPr>
            <w:tcW w:w="0" w:type="auto"/>
          </w:tcPr>
          <w:p w14:paraId="5D5A3CDF" w14:textId="3A66BBE5"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9DE2468" w14:textId="7F044920"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A278B1E" w14:textId="4B969644"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A10AF81" w14:textId="7435DBEE"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21A359FC" w14:textId="185E9D88"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This button is used to upload file to temporary collection.</w:t>
            </w:r>
          </w:p>
        </w:tc>
        <w:tc>
          <w:tcPr>
            <w:tcW w:w="0" w:type="auto"/>
          </w:tcPr>
          <w:p w14:paraId="12BFDD6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876A31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E562237" w14:textId="157F4590" w:rsidR="00E26606" w:rsidRPr="00497E04" w:rsidRDefault="0048320D" w:rsidP="00A305BC">
            <w:pPr>
              <w:rPr>
                <w:rFonts w:ascii="Georgia" w:hAnsi="Georgia"/>
                <w:sz w:val="18"/>
                <w:szCs w:val="18"/>
              </w:rPr>
            </w:pPr>
            <w:r>
              <w:rPr>
                <w:rFonts w:ascii="Georgia" w:hAnsi="Georgia"/>
                <w:sz w:val="18"/>
                <w:szCs w:val="18"/>
              </w:rPr>
              <w:t>Save</w:t>
            </w:r>
          </w:p>
        </w:tc>
        <w:tc>
          <w:tcPr>
            <w:tcW w:w="0" w:type="auto"/>
          </w:tcPr>
          <w:p w14:paraId="796B96C2" w14:textId="2D4FC76A" w:rsidR="00E26606" w:rsidRPr="00497E04" w:rsidRDefault="0048320D"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F837734" w14:textId="251AC7EE"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6180E0ED" w14:textId="290FDA84"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841D88A" w14:textId="3D869A66"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C61B57F" w14:textId="04AF236B"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button is used to store data from temporary collection to paas table.</w:t>
            </w:r>
          </w:p>
        </w:tc>
        <w:tc>
          <w:tcPr>
            <w:tcW w:w="0" w:type="auto"/>
          </w:tcPr>
          <w:p w14:paraId="5B7CA94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562448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A5BA031" w14:textId="3B270186" w:rsidR="00E26606" w:rsidRPr="00497E04" w:rsidRDefault="0048320D" w:rsidP="00A305BC">
            <w:pPr>
              <w:rPr>
                <w:rFonts w:ascii="Georgia" w:hAnsi="Georgia"/>
                <w:sz w:val="18"/>
                <w:szCs w:val="18"/>
              </w:rPr>
            </w:pPr>
            <w:r>
              <w:rPr>
                <w:rFonts w:ascii="Georgia" w:hAnsi="Georgia"/>
                <w:sz w:val="18"/>
                <w:szCs w:val="18"/>
              </w:rPr>
              <w:t>Clear</w:t>
            </w:r>
          </w:p>
        </w:tc>
        <w:tc>
          <w:tcPr>
            <w:tcW w:w="0" w:type="auto"/>
          </w:tcPr>
          <w:p w14:paraId="081D54CA" w14:textId="293AC11D" w:rsidR="00E26606" w:rsidRPr="00497E04" w:rsidRDefault="0048320D"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684A8CD1" w14:textId="07BE59B7"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0F091A0D" w14:textId="3159846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B391C51" w14:textId="6EC39AD6"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AB3F3FA" w14:textId="038E3963" w:rsidR="00E26606" w:rsidRPr="00497E04" w:rsidRDefault="0048320D"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 is used to clear the uploaded file.</w:t>
            </w:r>
          </w:p>
        </w:tc>
        <w:tc>
          <w:tcPr>
            <w:tcW w:w="0" w:type="auto"/>
          </w:tcPr>
          <w:p w14:paraId="14A3A7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8F0A39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5EB8048" w14:textId="1740F455" w:rsidR="00E26606" w:rsidRPr="00497E04" w:rsidRDefault="0048320D" w:rsidP="00A305BC">
            <w:pPr>
              <w:rPr>
                <w:rFonts w:ascii="Georgia" w:hAnsi="Georgia"/>
                <w:sz w:val="18"/>
                <w:szCs w:val="18"/>
              </w:rPr>
            </w:pPr>
            <w:r>
              <w:rPr>
                <w:rFonts w:ascii="Georgia" w:hAnsi="Georgia"/>
                <w:sz w:val="18"/>
                <w:szCs w:val="18"/>
              </w:rPr>
              <w:t>Upload File</w:t>
            </w:r>
          </w:p>
        </w:tc>
        <w:tc>
          <w:tcPr>
            <w:tcW w:w="0" w:type="auto"/>
          </w:tcPr>
          <w:p w14:paraId="36A4F51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715B5044" w14:textId="03DF0662" w:rsidR="00E26606"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Upload</w:t>
            </w:r>
          </w:p>
        </w:tc>
        <w:tc>
          <w:tcPr>
            <w:tcW w:w="0" w:type="auto"/>
          </w:tcPr>
          <w:p w14:paraId="57232388" w14:textId="1485F9E8"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A1708B8" w14:textId="32521F50"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B6CF9C3" w14:textId="77777777" w:rsidR="00E26606"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This field is used to browse file.</w:t>
            </w:r>
          </w:p>
          <w:p w14:paraId="55365AB0" w14:textId="30906B71" w:rsidR="0048320D" w:rsidRPr="00497E04" w:rsidRDefault="0048320D"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File Drag and drop also works on this filed.</w:t>
            </w:r>
          </w:p>
        </w:tc>
        <w:tc>
          <w:tcPr>
            <w:tcW w:w="0" w:type="auto"/>
          </w:tcPr>
          <w:p w14:paraId="2141EB6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bl>
    <w:p w14:paraId="05498B0E" w14:textId="77777777" w:rsidR="00E26606" w:rsidRDefault="00E26606" w:rsidP="004417C6">
      <w:pPr>
        <w:pStyle w:val="BodyText"/>
        <w:ind w:left="0"/>
      </w:pPr>
    </w:p>
    <w:p w14:paraId="0D81C6AC" w14:textId="77777777" w:rsidR="00E26606" w:rsidRDefault="00E26606" w:rsidP="004417C6">
      <w:pPr>
        <w:pStyle w:val="BodyText"/>
        <w:ind w:left="0"/>
      </w:pPr>
    </w:p>
    <w:p w14:paraId="2565E3C7" w14:textId="7AFDFDE1" w:rsidR="004417C6" w:rsidRDefault="004417C6" w:rsidP="00902AF3">
      <w:pPr>
        <w:pStyle w:val="BodyText"/>
        <w:numPr>
          <w:ilvl w:val="0"/>
          <w:numId w:val="10"/>
        </w:numPr>
      </w:pPr>
      <w:r>
        <w:t>Following is the “</w:t>
      </w:r>
      <w:r w:rsidR="0048320D">
        <w:t>View Uploaded Data</w:t>
      </w:r>
      <w:r>
        <w:t>”, which is used to</w:t>
      </w:r>
      <w:r w:rsidR="0048320D">
        <w:t xml:space="preserve"> search the uploaded files and to </w:t>
      </w:r>
      <w:r w:rsidR="00751150">
        <w:t>submit the file for FBDI</w:t>
      </w:r>
      <w:r>
        <w:t>.</w:t>
      </w:r>
    </w:p>
    <w:p w14:paraId="4046B196" w14:textId="6ACC99C5" w:rsidR="004417C6" w:rsidRPr="004417C6" w:rsidRDefault="00751150" w:rsidP="004417C6">
      <w:pPr>
        <w:pStyle w:val="BodyText"/>
        <w:ind w:left="0"/>
      </w:pPr>
      <w:r w:rsidRPr="00751150">
        <w:drawing>
          <wp:inline distT="0" distB="0" distL="0" distR="0" wp14:anchorId="46341539" wp14:editId="33917B6E">
            <wp:extent cx="6629400" cy="3159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3159125"/>
                    </a:xfrm>
                    <a:prstGeom prst="rect">
                      <a:avLst/>
                    </a:prstGeom>
                  </pic:spPr>
                </pic:pic>
              </a:graphicData>
            </a:graphic>
          </wp:inline>
        </w:drawing>
      </w:r>
    </w:p>
    <w:p w14:paraId="1842D844" w14:textId="2E27D049" w:rsidR="002A7CAB" w:rsidRDefault="002A7CAB" w:rsidP="002A7CAB">
      <w:pPr>
        <w:pStyle w:val="BodyText"/>
        <w:spacing w:line="276" w:lineRule="auto"/>
        <w:ind w:left="0"/>
        <w:jc w:val="both"/>
        <w:rPr>
          <w:rFonts w:ascii="Georgia" w:hAnsi="Georgia"/>
        </w:rPr>
      </w:pPr>
    </w:p>
    <w:tbl>
      <w:tblPr>
        <w:tblStyle w:val="GridTable4-Accent6"/>
        <w:tblW w:w="0" w:type="auto"/>
        <w:tblLook w:val="04A0" w:firstRow="1" w:lastRow="0" w:firstColumn="1" w:lastColumn="0" w:noHBand="0" w:noVBand="1"/>
      </w:tblPr>
      <w:tblGrid>
        <w:gridCol w:w="1492"/>
        <w:gridCol w:w="1060"/>
        <w:gridCol w:w="915"/>
        <w:gridCol w:w="1060"/>
        <w:gridCol w:w="1338"/>
        <w:gridCol w:w="841"/>
        <w:gridCol w:w="2671"/>
        <w:gridCol w:w="1053"/>
      </w:tblGrid>
      <w:tr w:rsidR="00E26606" w:rsidRPr="00497E04" w14:paraId="76033C5E"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CDDE29"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69D0B105"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623FCD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2DA7666D"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A111E6C"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DC8B8E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286A3B14"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693AD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32DFB4F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FBF85CF" w14:textId="77777777" w:rsidR="00E26606" w:rsidRDefault="00751150" w:rsidP="00A305BC">
            <w:pPr>
              <w:rPr>
                <w:rFonts w:ascii="Georgia" w:hAnsi="Georgia"/>
                <w:b w:val="0"/>
                <w:bCs w:val="0"/>
                <w:sz w:val="18"/>
                <w:szCs w:val="18"/>
              </w:rPr>
            </w:pPr>
            <w:r>
              <w:rPr>
                <w:rFonts w:ascii="Georgia" w:hAnsi="Georgia"/>
                <w:sz w:val="18"/>
                <w:szCs w:val="18"/>
              </w:rPr>
              <w:t>Cycle</w:t>
            </w:r>
          </w:p>
          <w:p w14:paraId="191E28C8" w14:textId="77777777" w:rsidR="00751150" w:rsidRDefault="00751150" w:rsidP="00A305BC">
            <w:pPr>
              <w:rPr>
                <w:rFonts w:ascii="Georgia" w:hAnsi="Georgia"/>
                <w:b w:val="0"/>
                <w:bCs w:val="0"/>
                <w:sz w:val="18"/>
                <w:szCs w:val="18"/>
              </w:rPr>
            </w:pPr>
            <w:r>
              <w:rPr>
                <w:rFonts w:ascii="Georgia" w:hAnsi="Georgia"/>
                <w:sz w:val="18"/>
                <w:szCs w:val="18"/>
              </w:rPr>
              <w:t>Count</w:t>
            </w:r>
          </w:p>
          <w:p w14:paraId="752FE26C" w14:textId="0CC85150" w:rsidR="00751150" w:rsidRPr="00497E04" w:rsidRDefault="00751150" w:rsidP="00A305BC">
            <w:pPr>
              <w:rPr>
                <w:rFonts w:ascii="Georgia" w:hAnsi="Georgia"/>
                <w:sz w:val="18"/>
                <w:szCs w:val="18"/>
              </w:rPr>
            </w:pPr>
            <w:r>
              <w:rPr>
                <w:rFonts w:ascii="Georgia" w:hAnsi="Georgia"/>
                <w:sz w:val="18"/>
                <w:szCs w:val="18"/>
              </w:rPr>
              <w:t>Name</w:t>
            </w:r>
          </w:p>
        </w:tc>
        <w:tc>
          <w:tcPr>
            <w:tcW w:w="0" w:type="auto"/>
          </w:tcPr>
          <w:p w14:paraId="490E483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3F62181" w14:textId="43AF2B99"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5470276E" w14:textId="1FDB4F5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DA5916E" w14:textId="78BF6B26"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03C92D7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7E0DA8F" w14:textId="4AB95F00"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browse the uploaded files</w:t>
            </w:r>
            <w:r w:rsidR="00E26606">
              <w:rPr>
                <w:rFonts w:ascii="Georgia" w:hAnsi="Georgia"/>
                <w:sz w:val="18"/>
                <w:szCs w:val="18"/>
              </w:rPr>
              <w:t>.</w:t>
            </w:r>
          </w:p>
        </w:tc>
        <w:tc>
          <w:tcPr>
            <w:tcW w:w="0" w:type="auto"/>
          </w:tcPr>
          <w:p w14:paraId="682D749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703BF0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B2EC405" w14:textId="17BA133C" w:rsidR="00E26606" w:rsidRPr="00497E04" w:rsidRDefault="00751150" w:rsidP="00A305BC">
            <w:pPr>
              <w:rPr>
                <w:rFonts w:ascii="Georgia" w:hAnsi="Georgia"/>
                <w:sz w:val="18"/>
                <w:szCs w:val="18"/>
              </w:rPr>
            </w:pPr>
            <w:r>
              <w:rPr>
                <w:rFonts w:ascii="Georgia" w:hAnsi="Georgia"/>
                <w:sz w:val="18"/>
                <w:szCs w:val="18"/>
              </w:rPr>
              <w:t>Search</w:t>
            </w:r>
          </w:p>
        </w:tc>
        <w:tc>
          <w:tcPr>
            <w:tcW w:w="0" w:type="auto"/>
          </w:tcPr>
          <w:p w14:paraId="5C22CE8E" w14:textId="37FDC198"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3E5AF627" w14:textId="065E394A"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2A20478" w14:textId="7CC3EFDD"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5C924250" w14:textId="23D4B5DB"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206E5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0D96DC6B" w14:textId="79B16664" w:rsidR="00E26606" w:rsidRPr="00497E04" w:rsidRDefault="00751150"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Search the name selected in field and display file content</w:t>
            </w:r>
            <w:r w:rsidR="00E26606">
              <w:rPr>
                <w:rFonts w:ascii="Georgia" w:hAnsi="Georgia"/>
                <w:sz w:val="18"/>
                <w:szCs w:val="18"/>
              </w:rPr>
              <w:t>.</w:t>
            </w:r>
          </w:p>
        </w:tc>
        <w:tc>
          <w:tcPr>
            <w:tcW w:w="0" w:type="auto"/>
          </w:tcPr>
          <w:p w14:paraId="6F929FA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6E4493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C37497" w14:textId="23F5FE60" w:rsidR="00E26606" w:rsidRPr="00497E04" w:rsidRDefault="00751150" w:rsidP="00A305BC">
            <w:pPr>
              <w:rPr>
                <w:rFonts w:ascii="Georgia" w:hAnsi="Georgia"/>
                <w:sz w:val="18"/>
                <w:szCs w:val="18"/>
              </w:rPr>
            </w:pPr>
            <w:r>
              <w:rPr>
                <w:rFonts w:ascii="Georgia" w:hAnsi="Georgia"/>
                <w:sz w:val="18"/>
                <w:szCs w:val="18"/>
              </w:rPr>
              <w:t>Validate</w:t>
            </w:r>
          </w:p>
        </w:tc>
        <w:tc>
          <w:tcPr>
            <w:tcW w:w="0" w:type="auto"/>
          </w:tcPr>
          <w:p w14:paraId="065C7590" w14:textId="4EECAF4F"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Button</w:t>
            </w:r>
          </w:p>
        </w:tc>
        <w:tc>
          <w:tcPr>
            <w:tcW w:w="0" w:type="auto"/>
          </w:tcPr>
          <w:p w14:paraId="2416CB56" w14:textId="74F27A45"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9837AA9" w14:textId="05423B5E"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40565C2" w14:textId="438A11CC"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E1D9E7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1541C29" w14:textId="67494137" w:rsidR="00E26606" w:rsidRPr="00497E04" w:rsidRDefault="00751150"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Run validations on the selected cycle count and submit them for FBDI.</w:t>
            </w:r>
          </w:p>
        </w:tc>
        <w:tc>
          <w:tcPr>
            <w:tcW w:w="0" w:type="auto"/>
          </w:tcPr>
          <w:p w14:paraId="62C912D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6668B2E8" w14:textId="0E51F26F" w:rsidR="00530295" w:rsidRDefault="00530295" w:rsidP="00530295">
      <w:pPr>
        <w:pStyle w:val="Heading2"/>
        <w:tabs>
          <w:tab w:val="left" w:pos="4230"/>
        </w:tabs>
        <w:ind w:right="4860"/>
        <w:rPr>
          <w:rFonts w:ascii="Georgia" w:hAnsi="Georgia"/>
        </w:rPr>
      </w:pPr>
      <w:bookmarkStart w:id="37" w:name="_Toc161759219"/>
      <w:r>
        <w:rPr>
          <w:rFonts w:ascii="Georgia" w:hAnsi="Georgia"/>
        </w:rPr>
        <w:t>Technical flow</w:t>
      </w:r>
      <w:bookmarkEnd w:id="37"/>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325E56DC" w14:textId="770E4E61" w:rsidR="00964083" w:rsidRPr="00A22B16" w:rsidRDefault="00964083" w:rsidP="00964083">
      <w:pPr>
        <w:pStyle w:val="Heading1"/>
        <w:jc w:val="both"/>
        <w:rPr>
          <w:rFonts w:ascii="Georgia" w:hAnsi="Georgia"/>
        </w:rPr>
      </w:pPr>
      <w:bookmarkStart w:id="38" w:name="_Toc161759220"/>
      <w:r>
        <w:rPr>
          <w:rFonts w:ascii="Georgia" w:hAnsi="Georgia"/>
        </w:rPr>
        <w:lastRenderedPageBreak/>
        <w:t>Data FIELD Mapping</w:t>
      </w:r>
      <w:bookmarkEnd w:id="38"/>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9" w:name="_Toc161759221"/>
      <w:r>
        <w:rPr>
          <w:rFonts w:ascii="Georgia" w:hAnsi="Georgia"/>
        </w:rPr>
        <w:t>F</w:t>
      </w:r>
      <w:r w:rsidR="000818BF">
        <w:rPr>
          <w:rFonts w:ascii="Georgia" w:hAnsi="Georgia"/>
        </w:rPr>
        <w:t>ile format</w:t>
      </w:r>
      <w:bookmarkEnd w:id="39"/>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0" w:name="_Toc161759222"/>
      <w:r>
        <w:rPr>
          <w:rFonts w:ascii="Georgia" w:hAnsi="Georgia"/>
        </w:rPr>
        <w:t>Frequency</w:t>
      </w:r>
      <w:bookmarkEnd w:id="40"/>
    </w:p>
    <w:p w14:paraId="235EF0CD" w14:textId="43DE31DB" w:rsidR="00964083" w:rsidRDefault="00751150" w:rsidP="00964083">
      <w:pPr>
        <w:pStyle w:val="BodyText"/>
        <w:spacing w:after="0"/>
        <w:ind w:left="0"/>
        <w:jc w:val="both"/>
        <w:rPr>
          <w:rFonts w:ascii="Georgia" w:hAnsi="Georgia"/>
        </w:rPr>
      </w:pPr>
      <w:r>
        <w:rPr>
          <w:rFonts w:ascii="Georgia" w:hAnsi="Georgia"/>
        </w:rPr>
        <w:t>NA</w:t>
      </w:r>
    </w:p>
    <w:p w14:paraId="77114C22" w14:textId="15563B17" w:rsidR="00D56D4D" w:rsidRDefault="00D56D4D" w:rsidP="00964083">
      <w:pPr>
        <w:pStyle w:val="BodyText"/>
        <w:spacing w:after="0"/>
        <w:ind w:left="0"/>
        <w:jc w:val="both"/>
        <w:rPr>
          <w:rFonts w:ascii="Georgia" w:hAnsi="Georgia"/>
        </w:rPr>
      </w:pPr>
    </w:p>
    <w:p w14:paraId="346C8A12" w14:textId="60F560D0" w:rsidR="00D56D4D" w:rsidRPr="00A22B16" w:rsidRDefault="00D56D4D" w:rsidP="00D56D4D">
      <w:pPr>
        <w:pStyle w:val="Heading2"/>
        <w:ind w:right="4344"/>
        <w:rPr>
          <w:rFonts w:ascii="Georgia" w:hAnsi="Georgia"/>
        </w:rPr>
      </w:pPr>
      <w:bookmarkStart w:id="41" w:name="_Toc161759223"/>
      <w:r>
        <w:rPr>
          <w:rFonts w:ascii="Georgia" w:hAnsi="Georgia"/>
        </w:rPr>
        <w:t>Security and Access</w:t>
      </w:r>
      <w:bookmarkEnd w:id="41"/>
    </w:p>
    <w:p w14:paraId="4F1CAF64" w14:textId="06FE4EDE" w:rsidR="00D56D4D" w:rsidRDefault="00751150" w:rsidP="00D56D4D">
      <w:pPr>
        <w:ind w:left="666"/>
        <w:rPr>
          <w:rFonts w:ascii="Georgia" w:hAnsi="Georgia"/>
          <w:sz w:val="22"/>
          <w:szCs w:val="22"/>
        </w:rPr>
      </w:pPr>
      <w:r>
        <w:rPr>
          <w:rFonts w:ascii="Georgia" w:hAnsi="Georgia"/>
          <w:sz w:val="22"/>
          <w:szCs w:val="22"/>
        </w:rPr>
        <w:t>Cycle Count</w:t>
      </w:r>
      <w:r w:rsidR="00D56D4D">
        <w:rPr>
          <w:rFonts w:ascii="Georgia" w:hAnsi="Georgia"/>
          <w:sz w:val="22"/>
          <w:szCs w:val="22"/>
        </w:rPr>
        <w:t xml:space="preserve"> application can be accessed via Fusion application, any of the following custom roles are required to access it, however the functionality access within bolt-on shall be different as per the role:</w:t>
      </w:r>
    </w:p>
    <w:tbl>
      <w:tblPr>
        <w:tblStyle w:val="GridTable4-Accent6"/>
        <w:tblW w:w="0" w:type="auto"/>
        <w:tblInd w:w="625" w:type="dxa"/>
        <w:tblLook w:val="04A0" w:firstRow="1" w:lastRow="0" w:firstColumn="1" w:lastColumn="0" w:noHBand="0" w:noVBand="1"/>
      </w:tblPr>
      <w:tblGrid>
        <w:gridCol w:w="1242"/>
        <w:gridCol w:w="3186"/>
        <w:gridCol w:w="5377"/>
      </w:tblGrid>
      <w:tr w:rsidR="00D56D4D" w14:paraId="31D40A08" w14:textId="77777777" w:rsidTr="00D47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14:paraId="1A816C51" w14:textId="77777777" w:rsidR="00D56D4D" w:rsidRDefault="00D56D4D">
            <w:pPr>
              <w:rPr>
                <w:rFonts w:ascii="Georgia" w:hAnsi="Georgia"/>
              </w:rPr>
            </w:pPr>
            <w:r>
              <w:rPr>
                <w:rFonts w:ascii="Georgia" w:hAnsi="Georgia"/>
              </w:rPr>
              <w:t>SI No</w:t>
            </w:r>
          </w:p>
        </w:tc>
        <w:tc>
          <w:tcPr>
            <w:tcW w:w="3186" w:type="dxa"/>
            <w:hideMark/>
          </w:tcPr>
          <w:p w14:paraId="722522DC" w14:textId="77777777"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Role Code</w:t>
            </w:r>
          </w:p>
        </w:tc>
        <w:tc>
          <w:tcPr>
            <w:tcW w:w="5377" w:type="dxa"/>
            <w:hideMark/>
          </w:tcPr>
          <w:p w14:paraId="15B73E0C" w14:textId="2F4E159B"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Meaning</w:t>
            </w:r>
          </w:p>
        </w:tc>
      </w:tr>
      <w:tr w:rsidR="00D56D4D" w14:paraId="45B54913" w14:textId="77777777" w:rsidTr="00D47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91AD2C" w14:textId="77777777" w:rsidR="00D56D4D" w:rsidRDefault="00D56D4D">
            <w:pPr>
              <w:rPr>
                <w:rFonts w:ascii="Georgia" w:hAnsi="Georgia"/>
                <w:b w:val="0"/>
                <w:bCs w:val="0"/>
              </w:rPr>
            </w:pPr>
            <w:r>
              <w:rPr>
                <w:rFonts w:ascii="Georgia" w:hAnsi="Georgia"/>
                <w:b w:val="0"/>
                <w:bCs w:val="0"/>
              </w:rPr>
              <w:t>1</w:t>
            </w:r>
          </w:p>
        </w:tc>
        <w:tc>
          <w:tcPr>
            <w:tcW w:w="31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AD49C7" w14:textId="375BAC16"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D47C0B">
              <w:rPr>
                <w:rFonts w:ascii="Georgia" w:hAnsi="Georgia"/>
                <w:sz w:val="20"/>
                <w:szCs w:val="20"/>
              </w:rPr>
              <w:t>JOB_CYCLE_COUNT_SCM</w:t>
            </w:r>
          </w:p>
        </w:tc>
        <w:tc>
          <w:tcPr>
            <w:tcW w:w="53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F41424" w14:textId="59E0D3B7" w:rsidR="00D56D4D" w:rsidRDefault="00D47C0B">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Users in fusion with this role can access the application.</w:t>
            </w:r>
          </w:p>
        </w:tc>
      </w:tr>
    </w:tbl>
    <w:p w14:paraId="4BB98362" w14:textId="6552C899" w:rsidR="00D56D4D" w:rsidRDefault="00D56D4D" w:rsidP="00964083">
      <w:pPr>
        <w:pStyle w:val="BodyText"/>
        <w:spacing w:after="0"/>
        <w:ind w:left="0"/>
        <w:jc w:val="both"/>
        <w:rPr>
          <w:rFonts w:ascii="Georgia" w:hAnsi="Georgia"/>
        </w:rPr>
      </w:pPr>
    </w:p>
    <w:p w14:paraId="15948112" w14:textId="2445C815" w:rsidR="00573666" w:rsidRDefault="00573666" w:rsidP="00573666">
      <w:pPr>
        <w:pStyle w:val="Heading2"/>
        <w:ind w:right="4344"/>
        <w:rPr>
          <w:rFonts w:ascii="Georgia" w:hAnsi="Georgia"/>
        </w:rPr>
      </w:pPr>
      <w:bookmarkStart w:id="42" w:name="_Toc161759224"/>
      <w:r>
        <w:rPr>
          <w:rFonts w:ascii="Georgia" w:hAnsi="Georgia"/>
        </w:rPr>
        <w:t>Apex application Authentication scheme</w:t>
      </w:r>
      <w:bookmarkEnd w:id="42"/>
    </w:p>
    <w:p w14:paraId="2419993C" w14:textId="24056C49" w:rsidR="00573666" w:rsidRDefault="00573666" w:rsidP="00573666">
      <w:pPr>
        <w:pStyle w:val="BodyText"/>
        <w:ind w:left="0"/>
        <w:rPr>
          <w:rFonts w:ascii="Georgia" w:hAnsi="Georgia"/>
        </w:rPr>
      </w:pPr>
      <w:r>
        <w:t xml:space="preserve">Item management application’s authentication is validated using the following authentication scheme defined within Oracle APEX. This authentication scheme basically invokes a procedure: </w:t>
      </w:r>
      <w:r w:rsidRPr="00BB1EA1">
        <w:rPr>
          <w:rFonts w:ascii="Georgia" w:hAnsi="Georgia"/>
        </w:rPr>
        <w:t>XXFH_CUSTOM_AUTH.</w:t>
      </w:r>
      <w:r>
        <w:rPr>
          <w:rFonts w:ascii="Georgia" w:hAnsi="Georgia"/>
        </w:rPr>
        <w:t>ITEM</w:t>
      </w:r>
      <w:r w:rsidRPr="00BB1EA1">
        <w:rPr>
          <w:rFonts w:ascii="Georgia" w:hAnsi="Georgia"/>
        </w:rPr>
        <w:t>_AUTHENTICATE_USER</w:t>
      </w:r>
      <w:r>
        <w:rPr>
          <w:rFonts w:ascii="Georgia" w:hAnsi="Georgia"/>
        </w:rPr>
        <w:t xml:space="preserve"> by passing the entered username &amp; password. This procedure validates this credential against the details present in XXFH_PER_USERS table and allow successful login to the application if the credentials &amp; access are correct. Otherwise, user get “invalid credential” error.</w:t>
      </w:r>
    </w:p>
    <w:p w14:paraId="7F17FA71" w14:textId="0A643E34" w:rsidR="00726A58" w:rsidRDefault="00726A58" w:rsidP="00573666">
      <w:pPr>
        <w:pStyle w:val="BodyText"/>
        <w:ind w:left="0"/>
        <w:rPr>
          <w:rFonts w:ascii="Georgia" w:hAnsi="Georgia"/>
        </w:rPr>
      </w:pPr>
      <w:r>
        <w:rPr>
          <w:rFonts w:ascii="Georgia" w:hAnsi="Georgia"/>
        </w:rPr>
        <w:t>XXFH_PER_USERS.ITEM_APP_ACCESS_FLAG is set to Y if the given user has any of the 5 roles assigned for Item (defined under 6.3 section). This flag is also validated within this procedure to check if the given user should be able to login to the Item management application or not.</w:t>
      </w:r>
    </w:p>
    <w:p w14:paraId="64BC222E" w14:textId="4D750982" w:rsidR="00573666" w:rsidRDefault="00573666" w:rsidP="00573666">
      <w:pPr>
        <w:pStyle w:val="BodyText"/>
        <w:ind w:left="0"/>
        <w:rPr>
          <w:rFonts w:ascii="Georgia" w:hAnsi="Georgia"/>
        </w:rPr>
      </w:pPr>
      <w:r>
        <w:rPr>
          <w:noProof/>
        </w:rPr>
        <w:lastRenderedPageBreak/>
        <w:drawing>
          <wp:inline distT="0" distB="0" distL="0" distR="0" wp14:anchorId="1DFAA8D4" wp14:editId="0446C256">
            <wp:extent cx="66294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9400" cy="2748280"/>
                    </a:xfrm>
                    <a:prstGeom prst="rect">
                      <a:avLst/>
                    </a:prstGeom>
                  </pic:spPr>
                </pic:pic>
              </a:graphicData>
            </a:graphic>
          </wp:inline>
        </w:drawing>
      </w:r>
    </w:p>
    <w:p w14:paraId="382B1D99" w14:textId="174F47BA" w:rsidR="00277BC3" w:rsidRDefault="00277BC3" w:rsidP="00277BC3">
      <w:pPr>
        <w:pStyle w:val="Heading2"/>
        <w:ind w:right="4344"/>
        <w:rPr>
          <w:rFonts w:ascii="Georgia" w:hAnsi="Georgia"/>
        </w:rPr>
      </w:pPr>
      <w:bookmarkStart w:id="43" w:name="_Toc161759225"/>
      <w:r>
        <w:rPr>
          <w:rFonts w:ascii="Georgia" w:hAnsi="Georgia"/>
        </w:rPr>
        <w:t>Apex application List of Values</w:t>
      </w:r>
      <w:bookmarkEnd w:id="43"/>
    </w:p>
    <w:p w14:paraId="350AAEA0" w14:textId="60642169" w:rsidR="00300E47" w:rsidRPr="00D47C0B" w:rsidRDefault="00D47C0B" w:rsidP="00D47C0B">
      <w:pPr>
        <w:pStyle w:val="BodyText"/>
      </w:pPr>
      <w:r>
        <w:t>NA</w:t>
      </w:r>
    </w:p>
    <w:p w14:paraId="667558CE" w14:textId="77777777" w:rsidR="002D0CE9" w:rsidRPr="00A22B16" w:rsidRDefault="002D0CE9" w:rsidP="002D0CE9">
      <w:pPr>
        <w:pStyle w:val="Heading1"/>
        <w:jc w:val="both"/>
        <w:rPr>
          <w:rFonts w:ascii="Georgia" w:hAnsi="Georgia"/>
        </w:rPr>
      </w:pPr>
      <w:bookmarkStart w:id="44" w:name="_Toc161759226"/>
      <w:r w:rsidRPr="00A22B16">
        <w:rPr>
          <w:rFonts w:ascii="Georgia" w:hAnsi="Georgia"/>
        </w:rPr>
        <w:lastRenderedPageBreak/>
        <w:t>Assumptions / Considerations</w:t>
      </w:r>
      <w:bookmarkEnd w:id="44"/>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5"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5"/>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6" w:name="_Toc390463949"/>
      <w:bookmarkStart w:id="47" w:name="_Toc161759227"/>
      <w:r w:rsidRPr="00A22B16">
        <w:rPr>
          <w:rFonts w:ascii="Georgia" w:hAnsi="Georgia"/>
        </w:rPr>
        <w:lastRenderedPageBreak/>
        <w:t>Open and Closed Issues</w:t>
      </w:r>
      <w:bookmarkEnd w:id="46"/>
      <w:bookmarkEnd w:id="47"/>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8" w:name="_Toc390463950"/>
      <w:bookmarkStart w:id="49" w:name="_Toc161759228"/>
      <w:r w:rsidRPr="00A22B16">
        <w:rPr>
          <w:rFonts w:ascii="Georgia" w:hAnsi="Georgia"/>
        </w:rPr>
        <w:t>Open Issues</w:t>
      </w:r>
      <w:bookmarkEnd w:id="48"/>
      <w:bookmarkEnd w:id="49"/>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0" w:name="_Toc390463951"/>
      <w:bookmarkStart w:id="51" w:name="_Toc161759229"/>
      <w:r w:rsidRPr="00A22B16">
        <w:rPr>
          <w:rFonts w:ascii="Georgia" w:hAnsi="Georgia"/>
        </w:rPr>
        <w:t>Closed Issues</w:t>
      </w:r>
      <w:bookmarkEnd w:id="50"/>
      <w:bookmarkEnd w:id="51"/>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7B97" w14:textId="77777777" w:rsidR="00417810" w:rsidRDefault="00417810">
      <w:r>
        <w:separator/>
      </w:r>
    </w:p>
  </w:endnote>
  <w:endnote w:type="continuationSeparator" w:id="0">
    <w:p w14:paraId="50C9B32B" w14:textId="77777777" w:rsidR="00417810" w:rsidRDefault="0041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KPMG Extralight">
    <w:altName w:val="Arial"/>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4417C6" w:rsidRDefault="00441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63A037ED" w:rsidR="004417C6" w:rsidRDefault="00000000">
    <w:pPr>
      <w:pStyle w:val="Footer"/>
      <w:framePr w:hSpace="187" w:wrap="around" w:vAnchor="text" w:hAnchor="margin" w:xAlign="right" w:y="1"/>
      <w:tabs>
        <w:tab w:val="right" w:pos="9900"/>
        <w:tab w:val="right" w:pos="10440"/>
      </w:tabs>
    </w:pPr>
    <w:fldSimple w:instr=" STYLEREF HD1 \* MERGEFORMAT ">
      <w:r w:rsidR="00D47C0B">
        <w:rPr>
          <w:noProof/>
        </w:rPr>
        <w:t>Open and Closed Issues</w:t>
      </w:r>
    </w:fldSimple>
    <w:r w:rsidR="004417C6">
      <w:t xml:space="preserve">     </w:t>
    </w:r>
    <w:r w:rsidR="004417C6">
      <w:fldChar w:fldCharType="begin"/>
    </w:r>
    <w:r w:rsidR="004417C6">
      <w:instrText xml:space="preserve"> If </w:instrText>
    </w:r>
    <w:fldSimple w:instr=" Section ">
      <w:r w:rsidR="00D47C0B">
        <w:instrText>3</w:instrText>
      </w:r>
    </w:fldSimple>
    <w:r w:rsidR="004417C6">
      <w:instrText xml:space="preserve"> &gt; 1 “</w:instrText>
    </w:r>
    <w:r w:rsidR="004417C6">
      <w:fldChar w:fldCharType="begin"/>
    </w:r>
    <w:r w:rsidR="004417C6">
      <w:instrText xml:space="preserve">PAGE </w:instrText>
    </w:r>
    <w:r w:rsidR="004417C6">
      <w:fldChar w:fldCharType="separate"/>
    </w:r>
    <w:r w:rsidR="00D47C0B">
      <w:rPr>
        <w:noProof/>
      </w:rPr>
      <w:instrText>14</w:instrText>
    </w:r>
    <w:r w:rsidR="004417C6">
      <w:fldChar w:fldCharType="end"/>
    </w:r>
    <w:r w:rsidR="004417C6">
      <w:instrText xml:space="preserve"> of </w:instrText>
    </w:r>
    <w:r w:rsidR="004417C6">
      <w:fldChar w:fldCharType="begin"/>
    </w:r>
    <w:r w:rsidR="004417C6">
      <w:instrText xml:space="preserve"> =  </w:instrText>
    </w:r>
    <w:fldSimple w:instr=" NUMPAGES ">
      <w:r w:rsidR="00D47C0B">
        <w:rPr>
          <w:noProof/>
        </w:rPr>
        <w:instrText>14</w:instrText>
      </w:r>
    </w:fldSimple>
    <w:r w:rsidR="004417C6">
      <w:instrText xml:space="preserve"> - Sec1  </w:instrText>
    </w:r>
    <w:r w:rsidR="004417C6">
      <w:fldChar w:fldCharType="separate"/>
    </w:r>
    <w:r w:rsidR="00D47C0B">
      <w:rPr>
        <w:noProof/>
      </w:rPr>
      <w:instrText>12</w:instrText>
    </w:r>
    <w:r w:rsidR="004417C6">
      <w:fldChar w:fldCharType="end"/>
    </w:r>
    <w:r w:rsidR="004417C6">
      <w:instrText>” “</w:instrText>
    </w:r>
    <w:r w:rsidR="004417C6">
      <w:fldChar w:fldCharType="begin"/>
    </w:r>
    <w:r w:rsidR="004417C6">
      <w:instrText xml:space="preserve"> PAGE </w:instrText>
    </w:r>
    <w:r w:rsidR="004417C6">
      <w:fldChar w:fldCharType="separate"/>
    </w:r>
    <w:r w:rsidR="00D47C0B">
      <w:rPr>
        <w:noProof/>
      </w:rPr>
      <w:instrText>iii</w:instrText>
    </w:r>
    <w:r w:rsidR="004417C6">
      <w:fldChar w:fldCharType="end"/>
    </w:r>
    <w:r w:rsidR="004417C6">
      <w:instrText xml:space="preserve">” </w:instrText>
    </w:r>
    <w:r w:rsidR="004417C6">
      <w:fldChar w:fldCharType="separate"/>
    </w:r>
    <w:r w:rsidR="00D47C0B">
      <w:rPr>
        <w:noProof/>
      </w:rPr>
      <w:t>14 of 12</w:t>
    </w:r>
    <w:r w:rsidR="004417C6">
      <w:fldChar w:fldCharType="end"/>
    </w:r>
  </w:p>
  <w:p w14:paraId="649AD31B" w14:textId="77777777" w:rsidR="004417C6" w:rsidRDefault="004417C6">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4417C6" w:rsidRDefault="004417C6">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4417C6" w:rsidRDefault="00441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4417C6" w:rsidRDefault="004417C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4417C6" w:rsidRDefault="004417C6">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9CEA" w14:textId="77777777" w:rsidR="00417810" w:rsidRDefault="00417810">
      <w:r>
        <w:separator/>
      </w:r>
    </w:p>
  </w:footnote>
  <w:footnote w:type="continuationSeparator" w:id="0">
    <w:p w14:paraId="7A6F50E1" w14:textId="77777777" w:rsidR="00417810" w:rsidRDefault="0041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4417C6" w:rsidRDefault="0044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4417C6" w:rsidRDefault="004417C6">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4417C6" w:rsidRDefault="00441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4417C6" w:rsidRDefault="004417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4417C6" w:rsidRDefault="0044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621"/>
    <w:multiLevelType w:val="hybridMultilevel"/>
    <w:tmpl w:val="B3C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030C"/>
    <w:multiLevelType w:val="hybridMultilevel"/>
    <w:tmpl w:val="217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08E3"/>
    <w:multiLevelType w:val="hybridMultilevel"/>
    <w:tmpl w:val="345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573BD"/>
    <w:multiLevelType w:val="hybridMultilevel"/>
    <w:tmpl w:val="EF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12A4B"/>
    <w:multiLevelType w:val="hybridMultilevel"/>
    <w:tmpl w:val="1CD4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3921"/>
    <w:multiLevelType w:val="hybridMultilevel"/>
    <w:tmpl w:val="E93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133A"/>
    <w:multiLevelType w:val="hybridMultilevel"/>
    <w:tmpl w:val="BE0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255D3"/>
    <w:multiLevelType w:val="hybridMultilevel"/>
    <w:tmpl w:val="A30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14B60"/>
    <w:multiLevelType w:val="hybridMultilevel"/>
    <w:tmpl w:val="B00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17059"/>
    <w:multiLevelType w:val="hybridMultilevel"/>
    <w:tmpl w:val="C60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248EA"/>
    <w:multiLevelType w:val="hybridMultilevel"/>
    <w:tmpl w:val="19F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2" w15:restartNumberingAfterBreak="0">
    <w:nsid w:val="29C100EC"/>
    <w:multiLevelType w:val="hybridMultilevel"/>
    <w:tmpl w:val="1A8A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965FD"/>
    <w:multiLevelType w:val="hybridMultilevel"/>
    <w:tmpl w:val="B3F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1731A"/>
    <w:multiLevelType w:val="hybridMultilevel"/>
    <w:tmpl w:val="C9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20298"/>
    <w:multiLevelType w:val="hybridMultilevel"/>
    <w:tmpl w:val="42B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2F6E5C4F"/>
    <w:multiLevelType w:val="hybridMultilevel"/>
    <w:tmpl w:val="F8D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5161"/>
    <w:multiLevelType w:val="hybridMultilevel"/>
    <w:tmpl w:val="8F5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0" w15:restartNumberingAfterBreak="0">
    <w:nsid w:val="35BC2D10"/>
    <w:multiLevelType w:val="hybridMultilevel"/>
    <w:tmpl w:val="EDE6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00418"/>
    <w:multiLevelType w:val="hybridMultilevel"/>
    <w:tmpl w:val="77F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C081C"/>
    <w:multiLevelType w:val="multilevel"/>
    <w:tmpl w:val="6C4E4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84E1758"/>
    <w:multiLevelType w:val="hybridMultilevel"/>
    <w:tmpl w:val="E96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5187D"/>
    <w:multiLevelType w:val="hybridMultilevel"/>
    <w:tmpl w:val="39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B7663"/>
    <w:multiLevelType w:val="hybridMultilevel"/>
    <w:tmpl w:val="268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D557E"/>
    <w:multiLevelType w:val="hybridMultilevel"/>
    <w:tmpl w:val="F7F4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D3A44"/>
    <w:multiLevelType w:val="hybridMultilevel"/>
    <w:tmpl w:val="49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F0C8F"/>
    <w:multiLevelType w:val="hybridMultilevel"/>
    <w:tmpl w:val="193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5231B"/>
    <w:multiLevelType w:val="hybridMultilevel"/>
    <w:tmpl w:val="013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5C1899"/>
    <w:multiLevelType w:val="hybridMultilevel"/>
    <w:tmpl w:val="A0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F08F0"/>
    <w:multiLevelType w:val="hybridMultilevel"/>
    <w:tmpl w:val="2F1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15:restartNumberingAfterBreak="0">
    <w:nsid w:val="5F9B0C79"/>
    <w:multiLevelType w:val="hybridMultilevel"/>
    <w:tmpl w:val="6A52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02E5B"/>
    <w:multiLevelType w:val="hybridMultilevel"/>
    <w:tmpl w:val="22B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90A61"/>
    <w:multiLevelType w:val="hybridMultilevel"/>
    <w:tmpl w:val="01B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F01D0E"/>
    <w:multiLevelType w:val="hybridMultilevel"/>
    <w:tmpl w:val="9C7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6BA44A82"/>
    <w:multiLevelType w:val="hybridMultilevel"/>
    <w:tmpl w:val="34D2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E4217"/>
    <w:multiLevelType w:val="hybridMultilevel"/>
    <w:tmpl w:val="4B5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903D69"/>
    <w:multiLevelType w:val="hybridMultilevel"/>
    <w:tmpl w:val="5510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93812"/>
    <w:multiLevelType w:val="hybridMultilevel"/>
    <w:tmpl w:val="A6189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F0018A"/>
    <w:multiLevelType w:val="hybridMultilevel"/>
    <w:tmpl w:val="7C1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02557"/>
    <w:multiLevelType w:val="hybridMultilevel"/>
    <w:tmpl w:val="6D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56BCF"/>
    <w:multiLevelType w:val="hybridMultilevel"/>
    <w:tmpl w:val="F46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028420">
    <w:abstractNumId w:val="11"/>
  </w:num>
  <w:num w:numId="2" w16cid:durableId="404882284">
    <w:abstractNumId w:val="33"/>
  </w:num>
  <w:num w:numId="3" w16cid:durableId="1771508769">
    <w:abstractNumId w:val="38"/>
  </w:num>
  <w:num w:numId="4" w16cid:durableId="1071346740">
    <w:abstractNumId w:val="16"/>
  </w:num>
  <w:num w:numId="5" w16cid:durableId="1054962751">
    <w:abstractNumId w:val="19"/>
  </w:num>
  <w:num w:numId="6" w16cid:durableId="89393679">
    <w:abstractNumId w:val="30"/>
  </w:num>
  <w:num w:numId="7" w16cid:durableId="296110041">
    <w:abstractNumId w:val="42"/>
  </w:num>
  <w:num w:numId="8" w16cid:durableId="672147174">
    <w:abstractNumId w:val="21"/>
  </w:num>
  <w:num w:numId="9" w16cid:durableId="843476661">
    <w:abstractNumId w:val="43"/>
  </w:num>
  <w:num w:numId="10" w16cid:durableId="217398995">
    <w:abstractNumId w:val="2"/>
  </w:num>
  <w:num w:numId="11" w16cid:durableId="1270624519">
    <w:abstractNumId w:val="39"/>
  </w:num>
  <w:num w:numId="12" w16cid:durableId="386301712">
    <w:abstractNumId w:val="27"/>
  </w:num>
  <w:num w:numId="13" w16cid:durableId="1660190190">
    <w:abstractNumId w:val="14"/>
  </w:num>
  <w:num w:numId="14" w16cid:durableId="1371296161">
    <w:abstractNumId w:val="22"/>
  </w:num>
  <w:num w:numId="15" w16cid:durableId="47462971">
    <w:abstractNumId w:val="20"/>
  </w:num>
  <w:num w:numId="16" w16cid:durableId="1685552048">
    <w:abstractNumId w:val="6"/>
  </w:num>
  <w:num w:numId="17" w16cid:durableId="880436154">
    <w:abstractNumId w:val="9"/>
  </w:num>
  <w:num w:numId="18" w16cid:durableId="1635872644">
    <w:abstractNumId w:val="32"/>
  </w:num>
  <w:num w:numId="19" w16cid:durableId="980890934">
    <w:abstractNumId w:val="5"/>
  </w:num>
  <w:num w:numId="20" w16cid:durableId="1943026374">
    <w:abstractNumId w:val="12"/>
  </w:num>
  <w:num w:numId="21" w16cid:durableId="2107067724">
    <w:abstractNumId w:val="34"/>
  </w:num>
  <w:num w:numId="22" w16cid:durableId="1900167599">
    <w:abstractNumId w:val="28"/>
  </w:num>
  <w:num w:numId="23" w16cid:durableId="1973439023">
    <w:abstractNumId w:val="23"/>
  </w:num>
  <w:num w:numId="24" w16cid:durableId="1916278264">
    <w:abstractNumId w:val="44"/>
  </w:num>
  <w:num w:numId="25" w16cid:durableId="2010212435">
    <w:abstractNumId w:val="24"/>
  </w:num>
  <w:num w:numId="26" w16cid:durableId="221600498">
    <w:abstractNumId w:val="0"/>
  </w:num>
  <w:num w:numId="27" w16cid:durableId="59524397">
    <w:abstractNumId w:val="17"/>
  </w:num>
  <w:num w:numId="28" w16cid:durableId="1443380382">
    <w:abstractNumId w:val="3"/>
  </w:num>
  <w:num w:numId="29" w16cid:durableId="2035812957">
    <w:abstractNumId w:val="40"/>
  </w:num>
  <w:num w:numId="30" w16cid:durableId="1018771563">
    <w:abstractNumId w:val="37"/>
  </w:num>
  <w:num w:numId="31" w16cid:durableId="152138098">
    <w:abstractNumId w:val="45"/>
  </w:num>
  <w:num w:numId="32" w16cid:durableId="1869487558">
    <w:abstractNumId w:val="10"/>
  </w:num>
  <w:num w:numId="33" w16cid:durableId="132135629">
    <w:abstractNumId w:val="8"/>
  </w:num>
  <w:num w:numId="34" w16cid:durableId="336228664">
    <w:abstractNumId w:val="36"/>
  </w:num>
  <w:num w:numId="35" w16cid:durableId="468017812">
    <w:abstractNumId w:val="18"/>
  </w:num>
  <w:num w:numId="36" w16cid:durableId="1249190897">
    <w:abstractNumId w:val="4"/>
  </w:num>
  <w:num w:numId="37" w16cid:durableId="2089381890">
    <w:abstractNumId w:val="46"/>
  </w:num>
  <w:num w:numId="38" w16cid:durableId="2084140041">
    <w:abstractNumId w:val="1"/>
  </w:num>
  <w:num w:numId="39" w16cid:durableId="1998265996">
    <w:abstractNumId w:val="15"/>
  </w:num>
  <w:num w:numId="40" w16cid:durableId="785123368">
    <w:abstractNumId w:val="41"/>
  </w:num>
  <w:num w:numId="41" w16cid:durableId="339623740">
    <w:abstractNumId w:val="26"/>
  </w:num>
  <w:num w:numId="42" w16cid:durableId="1927616699">
    <w:abstractNumId w:val="25"/>
  </w:num>
  <w:num w:numId="43" w16cid:durableId="1206523060">
    <w:abstractNumId w:val="31"/>
  </w:num>
  <w:num w:numId="44" w16cid:durableId="341859556">
    <w:abstractNumId w:val="35"/>
  </w:num>
  <w:num w:numId="45" w16cid:durableId="181164136">
    <w:abstractNumId w:val="7"/>
  </w:num>
  <w:num w:numId="46" w16cid:durableId="192576572">
    <w:abstractNumId w:val="13"/>
  </w:num>
  <w:num w:numId="47" w16cid:durableId="1124008780">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67DA"/>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16B9"/>
    <w:rsid w:val="001C26CF"/>
    <w:rsid w:val="001C5CC4"/>
    <w:rsid w:val="001C6C6C"/>
    <w:rsid w:val="001D0E26"/>
    <w:rsid w:val="001D4585"/>
    <w:rsid w:val="001D628E"/>
    <w:rsid w:val="001F152F"/>
    <w:rsid w:val="001F4019"/>
    <w:rsid w:val="001F51E0"/>
    <w:rsid w:val="001F62DB"/>
    <w:rsid w:val="001F7A65"/>
    <w:rsid w:val="00206BC9"/>
    <w:rsid w:val="00206CC1"/>
    <w:rsid w:val="0021048A"/>
    <w:rsid w:val="002171EA"/>
    <w:rsid w:val="00217CD7"/>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77BC3"/>
    <w:rsid w:val="0028548B"/>
    <w:rsid w:val="00287323"/>
    <w:rsid w:val="0029092F"/>
    <w:rsid w:val="002917AF"/>
    <w:rsid w:val="00296F5B"/>
    <w:rsid w:val="002A0BF8"/>
    <w:rsid w:val="002A3575"/>
    <w:rsid w:val="002A5BCC"/>
    <w:rsid w:val="002A7CAB"/>
    <w:rsid w:val="002B02C8"/>
    <w:rsid w:val="002B266F"/>
    <w:rsid w:val="002B3345"/>
    <w:rsid w:val="002B5D1D"/>
    <w:rsid w:val="002B6445"/>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1058B"/>
    <w:rsid w:val="00417810"/>
    <w:rsid w:val="004208F5"/>
    <w:rsid w:val="0042584C"/>
    <w:rsid w:val="00431AA2"/>
    <w:rsid w:val="00434EDE"/>
    <w:rsid w:val="00435D39"/>
    <w:rsid w:val="00437F8D"/>
    <w:rsid w:val="004417C6"/>
    <w:rsid w:val="00443873"/>
    <w:rsid w:val="00444766"/>
    <w:rsid w:val="00451D5A"/>
    <w:rsid w:val="004526BB"/>
    <w:rsid w:val="0045369B"/>
    <w:rsid w:val="004536A4"/>
    <w:rsid w:val="004673E9"/>
    <w:rsid w:val="00467795"/>
    <w:rsid w:val="004707DA"/>
    <w:rsid w:val="00477395"/>
    <w:rsid w:val="00477B50"/>
    <w:rsid w:val="0048320D"/>
    <w:rsid w:val="00490900"/>
    <w:rsid w:val="004917BA"/>
    <w:rsid w:val="00495736"/>
    <w:rsid w:val="004964C8"/>
    <w:rsid w:val="004A3622"/>
    <w:rsid w:val="004B2B5C"/>
    <w:rsid w:val="004B341A"/>
    <w:rsid w:val="004B7633"/>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57876"/>
    <w:rsid w:val="00571FB6"/>
    <w:rsid w:val="00573666"/>
    <w:rsid w:val="0057412F"/>
    <w:rsid w:val="005804BB"/>
    <w:rsid w:val="00585E41"/>
    <w:rsid w:val="00585FD7"/>
    <w:rsid w:val="00594C25"/>
    <w:rsid w:val="005A025F"/>
    <w:rsid w:val="005A0C0E"/>
    <w:rsid w:val="005A211A"/>
    <w:rsid w:val="005A2AAF"/>
    <w:rsid w:val="005A4504"/>
    <w:rsid w:val="005A6F86"/>
    <w:rsid w:val="005B072B"/>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787B"/>
    <w:rsid w:val="00650E0F"/>
    <w:rsid w:val="0065147B"/>
    <w:rsid w:val="00666601"/>
    <w:rsid w:val="00667DC9"/>
    <w:rsid w:val="00675746"/>
    <w:rsid w:val="006763D8"/>
    <w:rsid w:val="006823FB"/>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26A58"/>
    <w:rsid w:val="007362E0"/>
    <w:rsid w:val="00742084"/>
    <w:rsid w:val="00744AD7"/>
    <w:rsid w:val="0074568E"/>
    <w:rsid w:val="007456F6"/>
    <w:rsid w:val="00747596"/>
    <w:rsid w:val="007501C7"/>
    <w:rsid w:val="00750ADF"/>
    <w:rsid w:val="00751150"/>
    <w:rsid w:val="00752811"/>
    <w:rsid w:val="007544AB"/>
    <w:rsid w:val="00756178"/>
    <w:rsid w:val="00764C27"/>
    <w:rsid w:val="007658C1"/>
    <w:rsid w:val="0076723E"/>
    <w:rsid w:val="0077228B"/>
    <w:rsid w:val="00775C33"/>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4E88"/>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2AF3"/>
    <w:rsid w:val="009073B6"/>
    <w:rsid w:val="00907909"/>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04DE"/>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6604"/>
    <w:rsid w:val="00C17E9C"/>
    <w:rsid w:val="00C246F0"/>
    <w:rsid w:val="00C350A9"/>
    <w:rsid w:val="00C35536"/>
    <w:rsid w:val="00C35713"/>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8796F"/>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47C0B"/>
    <w:rsid w:val="00D50F18"/>
    <w:rsid w:val="00D52478"/>
    <w:rsid w:val="00D54AF2"/>
    <w:rsid w:val="00D5512E"/>
    <w:rsid w:val="00D56D1D"/>
    <w:rsid w:val="00D56D4D"/>
    <w:rsid w:val="00D623FC"/>
    <w:rsid w:val="00D628F2"/>
    <w:rsid w:val="00D66DB3"/>
    <w:rsid w:val="00D7581F"/>
    <w:rsid w:val="00D77C0F"/>
    <w:rsid w:val="00D84335"/>
    <w:rsid w:val="00D86CB2"/>
    <w:rsid w:val="00DA021C"/>
    <w:rsid w:val="00DA391B"/>
    <w:rsid w:val="00DB0E2A"/>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26606"/>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34F"/>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544"/>
    <w:rsid w:val="00FC67E8"/>
    <w:rsid w:val="00FD5478"/>
    <w:rsid w:val="00FD7B57"/>
    <w:rsid w:val="00FE594D"/>
    <w:rsid w:val="00FF0239"/>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04"/>
    <w:rPr>
      <w:rFonts w:ascii="Arial" w:hAnsi="Arial"/>
      <w:lang w:eastAsia="es-ES"/>
    </w:rPr>
  </w:style>
  <w:style w:type="paragraph" w:styleId="Heading1">
    <w:name w:val="heading 1"/>
    <w:aliases w:val="HD1"/>
    <w:basedOn w:val="Normal"/>
    <w:next w:val="BodyText"/>
    <w:link w:val="Heading1Char"/>
    <w:uiPriority w:val="99"/>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uiPriority w:val="99"/>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uiPriority w:val="99"/>
    <w:qFormat/>
    <w:rsid w:val="001B7DE7"/>
    <w:pPr>
      <w:keepNext/>
      <w:keepLines/>
      <w:numPr>
        <w:ilvl w:val="2"/>
        <w:numId w:val="1"/>
      </w:numPr>
      <w:outlineLvl w:val="2"/>
    </w:pPr>
    <w:rPr>
      <w:b/>
      <w:caps/>
      <w:sz w:val="24"/>
    </w:rPr>
  </w:style>
  <w:style w:type="paragraph" w:styleId="Heading4">
    <w:name w:val="heading 4"/>
    <w:basedOn w:val="BodyText"/>
    <w:next w:val="BodyText"/>
    <w:link w:val="Heading4Char"/>
    <w:uiPriority w:val="99"/>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uiPriority w:val="99"/>
    <w:qFormat/>
    <w:rsid w:val="001B7DE7"/>
    <w:pPr>
      <w:keepNext/>
      <w:keepLines/>
      <w:numPr>
        <w:ilvl w:val="4"/>
        <w:numId w:val="1"/>
      </w:numPr>
      <w:outlineLvl w:val="4"/>
    </w:pPr>
    <w:rPr>
      <w:b/>
      <w:caps/>
    </w:rPr>
  </w:style>
  <w:style w:type="paragraph" w:styleId="Heading6">
    <w:name w:val="heading 6"/>
    <w:basedOn w:val="BodyText"/>
    <w:next w:val="BodyText"/>
    <w:link w:val="Heading6Char"/>
    <w:uiPriority w:val="99"/>
    <w:qFormat/>
    <w:rsid w:val="001B7DE7"/>
    <w:pPr>
      <w:keepNext/>
      <w:numPr>
        <w:ilvl w:val="5"/>
        <w:numId w:val="1"/>
      </w:numPr>
      <w:spacing w:line="300" w:lineRule="auto"/>
      <w:outlineLvl w:val="5"/>
    </w:pPr>
    <w:rPr>
      <w:b/>
    </w:rPr>
  </w:style>
  <w:style w:type="paragraph" w:styleId="Heading7">
    <w:name w:val="heading 7"/>
    <w:basedOn w:val="Normal"/>
    <w:next w:val="NormalIndent"/>
    <w:link w:val="Heading7Char"/>
    <w:uiPriority w:val="99"/>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1B7DE7"/>
    <w:pPr>
      <w:keepNext/>
      <w:pBdr>
        <w:bottom w:val="single" w:sz="8" w:space="1" w:color="auto"/>
      </w:pBdr>
      <w:outlineLvl w:val="7"/>
    </w:pPr>
    <w:rPr>
      <w:b/>
    </w:rPr>
  </w:style>
  <w:style w:type="paragraph" w:styleId="Heading9">
    <w:name w:val="heading 9"/>
    <w:basedOn w:val="BodyText"/>
    <w:next w:val="BodyText"/>
    <w:link w:val="Heading9Char"/>
    <w:uiPriority w:val="99"/>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aliases w:val="Logo"/>
    <w:basedOn w:val="Normal"/>
    <w:link w:val="FooterChar"/>
    <w:uiPriority w:val="99"/>
    <w:rsid w:val="001B7DE7"/>
    <w:pPr>
      <w:tabs>
        <w:tab w:val="right" w:pos="7920"/>
      </w:tabs>
    </w:pPr>
    <w:rPr>
      <w:sz w:val="16"/>
    </w:rPr>
  </w:style>
  <w:style w:type="paragraph" w:styleId="Header">
    <w:name w:val="header"/>
    <w:basedOn w:val="Normal"/>
    <w:link w:val="HeaderChar"/>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uiPriority w:val="99"/>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uiPriority w:val="99"/>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2A7CAB"/>
    <w:pPr>
      <w:spacing w:after="120"/>
      <w:ind w:left="720"/>
      <w:contextualSpacing/>
    </w:pPr>
    <w:rPr>
      <w:lang w:val="en-GB" w:eastAsia="en-GB"/>
    </w:rPr>
  </w:style>
  <w:style w:type="table" w:styleId="GridTable4-Accent6">
    <w:name w:val="Grid Table 4 Accent 6"/>
    <w:basedOn w:val="TableNormal"/>
    <w:uiPriority w:val="49"/>
    <w:rsid w:val="002A7CAB"/>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oterChar">
    <w:name w:val="Footer Char"/>
    <w:aliases w:val="Logo Char"/>
    <w:basedOn w:val="DefaultParagraphFont"/>
    <w:link w:val="Footer"/>
    <w:uiPriority w:val="99"/>
    <w:rsid w:val="00E26606"/>
    <w:rPr>
      <w:rFonts w:ascii="Arial" w:hAnsi="Arial"/>
      <w:sz w:val="16"/>
      <w:lang w:eastAsia="es-ES"/>
    </w:rPr>
  </w:style>
  <w:style w:type="character" w:customStyle="1" w:styleId="Heading3Char">
    <w:name w:val="Heading 3 Char"/>
    <w:basedOn w:val="DefaultParagraphFont"/>
    <w:link w:val="Heading3"/>
    <w:uiPriority w:val="99"/>
    <w:rsid w:val="00E26606"/>
    <w:rPr>
      <w:rFonts w:ascii="Arial" w:hAnsi="Arial"/>
      <w:b/>
      <w:caps/>
      <w:sz w:val="24"/>
      <w:lang w:eastAsia="es-ES"/>
    </w:rPr>
  </w:style>
  <w:style w:type="character" w:customStyle="1" w:styleId="Heading4Char">
    <w:name w:val="Heading 4 Char"/>
    <w:basedOn w:val="DefaultParagraphFont"/>
    <w:link w:val="Heading4"/>
    <w:uiPriority w:val="99"/>
    <w:rsid w:val="00E26606"/>
    <w:rPr>
      <w:rFonts w:ascii="Arial" w:hAnsi="Arial"/>
      <w:b/>
      <w:sz w:val="24"/>
      <w:lang w:eastAsia="es-ES"/>
    </w:rPr>
  </w:style>
  <w:style w:type="character" w:customStyle="1" w:styleId="Heading5Char">
    <w:name w:val="Heading 5 Char"/>
    <w:basedOn w:val="DefaultParagraphFont"/>
    <w:link w:val="Heading5"/>
    <w:uiPriority w:val="99"/>
    <w:rsid w:val="00E26606"/>
    <w:rPr>
      <w:rFonts w:ascii="Arial" w:hAnsi="Arial"/>
      <w:b/>
      <w:caps/>
      <w:lang w:eastAsia="es-ES"/>
    </w:rPr>
  </w:style>
  <w:style w:type="character" w:customStyle="1" w:styleId="Heading6Char">
    <w:name w:val="Heading 6 Char"/>
    <w:basedOn w:val="DefaultParagraphFont"/>
    <w:link w:val="Heading6"/>
    <w:uiPriority w:val="99"/>
    <w:rsid w:val="00E26606"/>
    <w:rPr>
      <w:rFonts w:ascii="Arial" w:hAnsi="Arial"/>
      <w:b/>
      <w:lang w:eastAsia="es-ES"/>
    </w:rPr>
  </w:style>
  <w:style w:type="character" w:customStyle="1" w:styleId="Heading7Char">
    <w:name w:val="Heading 7 Char"/>
    <w:basedOn w:val="DefaultParagraphFont"/>
    <w:link w:val="Heading7"/>
    <w:uiPriority w:val="99"/>
    <w:rsid w:val="00E26606"/>
    <w:rPr>
      <w:rFonts w:ascii="Times" w:hAnsi="Times"/>
      <w:i/>
      <w:lang w:eastAsia="es-ES"/>
    </w:rPr>
  </w:style>
  <w:style w:type="character" w:customStyle="1" w:styleId="Heading8Char">
    <w:name w:val="Heading 8 Char"/>
    <w:basedOn w:val="DefaultParagraphFont"/>
    <w:link w:val="Heading8"/>
    <w:uiPriority w:val="99"/>
    <w:rsid w:val="00E26606"/>
    <w:rPr>
      <w:rFonts w:ascii="Arial" w:hAnsi="Arial"/>
      <w:b/>
      <w:lang w:eastAsia="es-ES"/>
    </w:rPr>
  </w:style>
  <w:style w:type="character" w:customStyle="1" w:styleId="Heading9Char">
    <w:name w:val="Heading 9 Char"/>
    <w:basedOn w:val="DefaultParagraphFont"/>
    <w:link w:val="Heading9"/>
    <w:uiPriority w:val="99"/>
    <w:rsid w:val="00E26606"/>
    <w:rPr>
      <w:rFonts w:ascii="Arial" w:hAnsi="Arial"/>
      <w:b/>
      <w:i/>
      <w:lang w:eastAsia="es-ES"/>
    </w:rPr>
  </w:style>
  <w:style w:type="paragraph" w:customStyle="1" w:styleId="TableTitle">
    <w:name w:val="Table Title"/>
    <w:basedOn w:val="Caption"/>
    <w:link w:val="TableTitleChar"/>
    <w:uiPriority w:val="99"/>
    <w:qFormat/>
    <w:rsid w:val="00E26606"/>
    <w:pPr>
      <w:spacing w:after="120"/>
    </w:pPr>
    <w:rPr>
      <w:iCs w:val="0"/>
      <w:color w:val="auto"/>
      <w:sz w:val="20"/>
      <w:szCs w:val="20"/>
      <w:u w:val="single"/>
    </w:rPr>
  </w:style>
  <w:style w:type="character" w:customStyle="1" w:styleId="TableTitleChar">
    <w:name w:val="Table Title Char"/>
    <w:link w:val="TableTitle"/>
    <w:uiPriority w:val="99"/>
    <w:rsid w:val="00E26606"/>
    <w:rPr>
      <w:rFonts w:ascii="Arial" w:hAnsi="Arial"/>
      <w:i/>
      <w:u w:val="single"/>
      <w:lang w:val="en-GB" w:eastAsia="en-GB"/>
    </w:rPr>
  </w:style>
  <w:style w:type="paragraph" w:customStyle="1" w:styleId="COVER-Title-White">
    <w:name w:val="COVER - Title - White"/>
    <w:next w:val="Normal"/>
    <w:link w:val="COVER-Title-WhiteChar"/>
    <w:uiPriority w:val="38"/>
    <w:qFormat/>
    <w:rsid w:val="00E26606"/>
    <w:pPr>
      <w:spacing w:line="1900" w:lineRule="exact"/>
    </w:pPr>
    <w:rPr>
      <w:rFonts w:ascii="KPMG Extralight" w:hAnsi="KPMG Extralight"/>
      <w:color w:val="FFFFFF"/>
      <w:sz w:val="220"/>
      <w:szCs w:val="220"/>
    </w:rPr>
  </w:style>
  <w:style w:type="character" w:customStyle="1" w:styleId="COVER-Title-WhiteChar">
    <w:name w:val="COVER - Title - White Char"/>
    <w:link w:val="COVER-Title-White"/>
    <w:uiPriority w:val="38"/>
    <w:rsid w:val="00E26606"/>
    <w:rPr>
      <w:rFonts w:ascii="KPMG Extralight" w:hAnsi="KPMG Extralight"/>
      <w:color w:val="FFFFFF"/>
      <w:sz w:val="220"/>
      <w:szCs w:val="220"/>
    </w:rPr>
  </w:style>
  <w:style w:type="paragraph" w:customStyle="1" w:styleId="Tableheading0">
    <w:name w:val="Table heading"/>
    <w:rsid w:val="00E26606"/>
    <w:pPr>
      <w:keepNext/>
      <w:spacing w:before="40" w:after="40"/>
    </w:pPr>
    <w:rPr>
      <w:rFonts w:ascii="Arial" w:hAnsi="Arial" w:cs="Arial"/>
      <w:b/>
      <w:color w:val="FFFFFF"/>
      <w:szCs w:val="24"/>
      <w:lang w:val="en-GB" w:eastAsia="en-GB"/>
    </w:rPr>
  </w:style>
  <w:style w:type="paragraph" w:customStyle="1" w:styleId="Table-body">
    <w:name w:val="Table - body"/>
    <w:qFormat/>
    <w:rsid w:val="00E26606"/>
    <w:pPr>
      <w:spacing w:before="40" w:after="40"/>
    </w:pPr>
    <w:rPr>
      <w:rFonts w:ascii="Arial" w:hAnsi="Arial"/>
      <w:szCs w:val="22"/>
      <w:lang w:eastAsia="zh-CN"/>
    </w:rPr>
  </w:style>
  <w:style w:type="paragraph" w:styleId="Caption">
    <w:name w:val="caption"/>
    <w:basedOn w:val="Normal"/>
    <w:next w:val="Normal"/>
    <w:uiPriority w:val="35"/>
    <w:semiHidden/>
    <w:unhideWhenUsed/>
    <w:qFormat/>
    <w:rsid w:val="00E26606"/>
    <w:pPr>
      <w:spacing w:after="200"/>
    </w:pPr>
    <w:rPr>
      <w:i/>
      <w:iCs/>
      <w:color w:val="44546A" w:themeColor="text2"/>
      <w:sz w:val="18"/>
      <w:szCs w:val="18"/>
      <w:lang w:val="en-GB" w:eastAsia="en-GB"/>
    </w:rPr>
  </w:style>
  <w:style w:type="paragraph" w:styleId="Subtitle">
    <w:name w:val="Subtitle"/>
    <w:basedOn w:val="Normal"/>
    <w:next w:val="Normal"/>
    <w:link w:val="SubtitleChar"/>
    <w:uiPriority w:val="11"/>
    <w:qFormat/>
    <w:rsid w:val="00E26606"/>
    <w:pPr>
      <w:numPr>
        <w:ilvl w:val="1"/>
      </w:numPr>
      <w:spacing w:after="160"/>
    </w:pPr>
    <w:rPr>
      <w:rFonts w:asciiTheme="minorHAnsi" w:eastAsiaTheme="minorEastAsia" w:hAnsiTheme="minorHAnsi" w:cstheme="minorBidi"/>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E26606"/>
    <w:rPr>
      <w:rFonts w:asciiTheme="minorHAnsi" w:eastAsiaTheme="minorEastAsia" w:hAnsiTheme="minorHAnsi" w:cstheme="minorBidi"/>
      <w:color w:val="5A5A5A" w:themeColor="text1" w:themeTint="A5"/>
      <w:spacing w:val="15"/>
      <w:sz w:val="22"/>
      <w:szCs w:val="22"/>
      <w:lang w:val="en-GB" w:eastAsia="en-GB"/>
    </w:rPr>
  </w:style>
  <w:style w:type="table" w:styleId="PlainTable5">
    <w:name w:val="Plain Table 5"/>
    <w:basedOn w:val="TableNormal"/>
    <w:uiPriority w:val="45"/>
    <w:rsid w:val="00E26606"/>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26606"/>
    <w:pPr>
      <w:spacing w:before="100" w:beforeAutospacing="1" w:after="100" w:afterAutospacing="1"/>
    </w:pPr>
    <w:rPr>
      <w:rFonts w:ascii="Times New Roman" w:hAnsi="Times New Roman"/>
      <w:sz w:val="24"/>
      <w:szCs w:val="24"/>
      <w:lang w:eastAsia="en-US"/>
    </w:rPr>
  </w:style>
  <w:style w:type="character" w:styleId="FootnoteReference">
    <w:name w:val="footnote reference"/>
    <w:basedOn w:val="DefaultParagraphFont"/>
    <w:uiPriority w:val="99"/>
    <w:semiHidden/>
    <w:rsid w:val="00E26606"/>
    <w:rPr>
      <w:position w:val="6"/>
      <w:sz w:val="16"/>
    </w:rPr>
  </w:style>
  <w:style w:type="paragraph" w:styleId="FootnoteText">
    <w:name w:val="footnote text"/>
    <w:basedOn w:val="Normal"/>
    <w:link w:val="FootnoteTextChar"/>
    <w:uiPriority w:val="99"/>
    <w:semiHidden/>
    <w:rsid w:val="00E26606"/>
    <w:pPr>
      <w:spacing w:after="240"/>
      <w:ind w:left="720" w:hanging="720"/>
    </w:pPr>
    <w:rPr>
      <w:rFonts w:ascii="Times New Roman" w:hAnsi="Times New Roman"/>
      <w:sz w:val="22"/>
      <w:szCs w:val="22"/>
      <w:lang w:eastAsia="en-US"/>
    </w:rPr>
  </w:style>
  <w:style w:type="character" w:customStyle="1" w:styleId="FootnoteTextChar">
    <w:name w:val="Footnote Text Char"/>
    <w:basedOn w:val="DefaultParagraphFont"/>
    <w:link w:val="FootnoteText"/>
    <w:uiPriority w:val="99"/>
    <w:semiHidden/>
    <w:rsid w:val="00E26606"/>
    <w:rPr>
      <w:sz w:val="22"/>
      <w:szCs w:val="22"/>
    </w:rPr>
  </w:style>
  <w:style w:type="table" w:customStyle="1" w:styleId="DP-Plain1">
    <w:name w:val="DP-Plain 1"/>
    <w:basedOn w:val="TableNormal"/>
    <w:uiPriority w:val="99"/>
    <w:qFormat/>
    <w:rsid w:val="00E26606"/>
    <w:rPr>
      <w:rFonts w:ascii="Arial" w:eastAsiaTheme="minorHAnsi" w:hAnsi="Arial" w:cstheme="minorBidi"/>
      <w:color w:val="000000" w:themeColor="text1"/>
      <w:szCs w:val="21"/>
      <w:lang w:val="en-GB"/>
    </w:rPr>
    <w:tblPr>
      <w:tblBorders>
        <w:top w:val="single" w:sz="6" w:space="0" w:color="44546A" w:themeColor="text2"/>
        <w:bottom w:val="single" w:sz="6" w:space="0" w:color="44546A" w:themeColor="text2"/>
        <w:insideH w:val="single" w:sz="6" w:space="0" w:color="44546A" w:themeColor="text2"/>
        <w:insideV w:val="single" w:sz="6" w:space="0" w:color="44546A" w:themeColor="text2"/>
      </w:tblBorders>
      <w:tblCellMar>
        <w:left w:w="115" w:type="dxa"/>
        <w:right w:w="115" w:type="dxa"/>
      </w:tblCellMar>
    </w:tblPr>
    <w:tblStylePr w:type="firstRow">
      <w:rPr>
        <w:rFonts w:ascii="Arial" w:hAnsi="Arial"/>
        <w:b w:val="0"/>
        <w:i w:val="0"/>
        <w:color w:val="000000" w:themeColor="text1"/>
        <w:sz w:val="20"/>
      </w:rPr>
      <w:tblPr/>
      <w:tcPr>
        <w:tcBorders>
          <w:top w:val="single" w:sz="6" w:space="0" w:color="44546A" w:themeColor="text2"/>
          <w:left w:val="nil"/>
          <w:bottom w:val="single" w:sz="6" w:space="0" w:color="44546A" w:themeColor="text2"/>
          <w:right w:val="nil"/>
          <w:insideH w:val="nil"/>
          <w:insideV w:val="single" w:sz="6" w:space="0" w:color="44546A" w:themeColor="text2"/>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TitleGeorgia">
    <w:name w:val="Table Title_Georgia"/>
    <w:basedOn w:val="BodyText2"/>
    <w:uiPriority w:val="99"/>
    <w:qFormat/>
    <w:rsid w:val="00E26606"/>
    <w:pPr>
      <w:spacing w:before="60" w:after="60" w:line="240" w:lineRule="auto"/>
    </w:pPr>
    <w:rPr>
      <w:rFonts w:ascii="Georgia" w:eastAsiaTheme="minorHAnsi" w:hAnsi="Georgia" w:cstheme="minorBidi"/>
      <w:b/>
      <w:i/>
      <w:color w:val="44546A" w:themeColor="text2"/>
      <w:lang w:val="en-US" w:eastAsia="en-US"/>
    </w:rPr>
  </w:style>
  <w:style w:type="paragraph" w:customStyle="1" w:styleId="TableTextGeorgia">
    <w:name w:val="Table Text_Georgia"/>
    <w:basedOn w:val="Normal"/>
    <w:uiPriority w:val="99"/>
    <w:qFormat/>
    <w:rsid w:val="00E26606"/>
    <w:pPr>
      <w:spacing w:before="60" w:after="60"/>
    </w:pPr>
    <w:rPr>
      <w:rFonts w:ascii="Georgia" w:eastAsiaTheme="minorHAnsi" w:hAnsi="Georgia" w:cs="Arial"/>
      <w:lang w:eastAsia="en-US"/>
    </w:rPr>
  </w:style>
  <w:style w:type="paragraph" w:styleId="BodyText2">
    <w:name w:val="Body Text 2"/>
    <w:basedOn w:val="Normal"/>
    <w:link w:val="BodyText2Char"/>
    <w:uiPriority w:val="99"/>
    <w:semiHidden/>
    <w:unhideWhenUsed/>
    <w:rsid w:val="00E26606"/>
    <w:pPr>
      <w:spacing w:after="120" w:line="480" w:lineRule="auto"/>
    </w:pPr>
    <w:rPr>
      <w:lang w:val="en-GB" w:eastAsia="en-GB"/>
    </w:rPr>
  </w:style>
  <w:style w:type="character" w:customStyle="1" w:styleId="BodyText2Char">
    <w:name w:val="Body Text 2 Char"/>
    <w:basedOn w:val="DefaultParagraphFont"/>
    <w:link w:val="BodyText2"/>
    <w:uiPriority w:val="99"/>
    <w:semiHidden/>
    <w:rsid w:val="00E26606"/>
    <w:rPr>
      <w:rFonts w:ascii="Arial" w:hAnsi="Arial"/>
      <w:lang w:val="en-GB" w:eastAsia="en-GB"/>
    </w:rPr>
  </w:style>
  <w:style w:type="character" w:customStyle="1" w:styleId="apex-logo-text">
    <w:name w:val="apex-logo-text"/>
    <w:basedOn w:val="DefaultParagraphFont"/>
    <w:rsid w:val="0077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265970697">
      <w:bodyDiv w:val="1"/>
      <w:marLeft w:val="0"/>
      <w:marRight w:val="0"/>
      <w:marTop w:val="0"/>
      <w:marBottom w:val="0"/>
      <w:divBdr>
        <w:top w:val="none" w:sz="0" w:space="0" w:color="auto"/>
        <w:left w:val="none" w:sz="0" w:space="0" w:color="auto"/>
        <w:bottom w:val="none" w:sz="0" w:space="0" w:color="auto"/>
        <w:right w:val="none" w:sz="0" w:space="0" w:color="auto"/>
      </w:divBdr>
      <w:divsChild>
        <w:div w:id="1181965689">
          <w:marLeft w:val="0"/>
          <w:marRight w:val="150"/>
          <w:marTop w:val="0"/>
          <w:marBottom w:val="0"/>
          <w:divBdr>
            <w:top w:val="none" w:sz="0" w:space="0" w:color="auto"/>
            <w:left w:val="none" w:sz="0" w:space="0" w:color="auto"/>
            <w:bottom w:val="none" w:sz="0" w:space="0" w:color="auto"/>
            <w:right w:val="none" w:sz="0" w:space="0" w:color="auto"/>
          </w:divBdr>
        </w:div>
      </w:divsChild>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01747439">
      <w:bodyDiv w:val="1"/>
      <w:marLeft w:val="0"/>
      <w:marRight w:val="0"/>
      <w:marTop w:val="0"/>
      <w:marBottom w:val="0"/>
      <w:divBdr>
        <w:top w:val="none" w:sz="0" w:space="0" w:color="auto"/>
        <w:left w:val="none" w:sz="0" w:space="0" w:color="auto"/>
        <w:bottom w:val="none" w:sz="0" w:space="0" w:color="auto"/>
        <w:right w:val="none" w:sz="0" w:space="0" w:color="auto"/>
      </w:divBdr>
    </w:div>
    <w:div w:id="1275673674">
      <w:bodyDiv w:val="1"/>
      <w:marLeft w:val="0"/>
      <w:marRight w:val="0"/>
      <w:marTop w:val="0"/>
      <w:marBottom w:val="0"/>
      <w:divBdr>
        <w:top w:val="none" w:sz="0" w:space="0" w:color="auto"/>
        <w:left w:val="none" w:sz="0" w:space="0" w:color="auto"/>
        <w:bottom w:val="none" w:sz="0" w:space="0" w:color="auto"/>
        <w:right w:val="none" w:sz="0" w:space="0" w:color="auto"/>
      </w:divBdr>
      <w:divsChild>
        <w:div w:id="1476217299">
          <w:marLeft w:val="0"/>
          <w:marRight w:val="150"/>
          <w:marTop w:val="0"/>
          <w:marBottom w:val="0"/>
          <w:divBdr>
            <w:top w:val="none" w:sz="0" w:space="0" w:color="auto"/>
            <w:left w:val="none" w:sz="0" w:space="0" w:color="auto"/>
            <w:bottom w:val="none" w:sz="0" w:space="0" w:color="auto"/>
            <w:right w:val="none" w:sz="0" w:space="0" w:color="auto"/>
          </w:divBdr>
        </w:div>
      </w:divsChild>
    </w:div>
    <w:div w:id="1394043247">
      <w:bodyDiv w:val="1"/>
      <w:marLeft w:val="0"/>
      <w:marRight w:val="0"/>
      <w:marTop w:val="0"/>
      <w:marBottom w:val="0"/>
      <w:divBdr>
        <w:top w:val="none" w:sz="0" w:space="0" w:color="auto"/>
        <w:left w:val="none" w:sz="0" w:space="0" w:color="auto"/>
        <w:bottom w:val="none" w:sz="0" w:space="0" w:color="auto"/>
        <w:right w:val="none" w:sz="0" w:space="0" w:color="auto"/>
      </w:divBdr>
      <w:divsChild>
        <w:div w:id="872304421">
          <w:marLeft w:val="0"/>
          <w:marRight w:val="150"/>
          <w:marTop w:val="0"/>
          <w:marBottom w:val="0"/>
          <w:divBdr>
            <w:top w:val="none" w:sz="0" w:space="0" w:color="auto"/>
            <w:left w:val="none" w:sz="0" w:space="0" w:color="auto"/>
            <w:bottom w:val="none" w:sz="0" w:space="0" w:color="auto"/>
            <w:right w:val="none" w:sz="0" w:space="0" w:color="auto"/>
          </w:divBdr>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55716322">
      <w:bodyDiv w:val="1"/>
      <w:marLeft w:val="0"/>
      <w:marRight w:val="0"/>
      <w:marTop w:val="0"/>
      <w:marBottom w:val="0"/>
      <w:divBdr>
        <w:top w:val="none" w:sz="0" w:space="0" w:color="auto"/>
        <w:left w:val="none" w:sz="0" w:space="0" w:color="auto"/>
        <w:bottom w:val="none" w:sz="0" w:space="0" w:color="auto"/>
        <w:right w:val="none" w:sz="0" w:space="0" w:color="auto"/>
      </w:divBdr>
      <w:divsChild>
        <w:div w:id="1911580111">
          <w:marLeft w:val="0"/>
          <w:marRight w:val="0"/>
          <w:marTop w:val="0"/>
          <w:marBottom w:val="0"/>
          <w:divBdr>
            <w:top w:val="none" w:sz="0" w:space="0" w:color="auto"/>
            <w:left w:val="none" w:sz="0" w:space="0" w:color="auto"/>
            <w:bottom w:val="none" w:sz="0" w:space="0" w:color="auto"/>
            <w:right w:val="none" w:sz="0" w:space="0" w:color="auto"/>
          </w:divBdr>
          <w:divsChild>
            <w:div w:id="835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40977349">
      <w:bodyDiv w:val="1"/>
      <w:marLeft w:val="0"/>
      <w:marRight w:val="0"/>
      <w:marTop w:val="0"/>
      <w:marBottom w:val="0"/>
      <w:divBdr>
        <w:top w:val="none" w:sz="0" w:space="0" w:color="auto"/>
        <w:left w:val="none" w:sz="0" w:space="0" w:color="auto"/>
        <w:bottom w:val="none" w:sz="0" w:space="0" w:color="auto"/>
        <w:right w:val="none" w:sz="0" w:space="0" w:color="auto"/>
      </w:divBdr>
      <w:divsChild>
        <w:div w:id="1730033764">
          <w:marLeft w:val="0"/>
          <w:marRight w:val="0"/>
          <w:marTop w:val="0"/>
          <w:marBottom w:val="0"/>
          <w:divBdr>
            <w:top w:val="none" w:sz="0" w:space="0" w:color="auto"/>
            <w:left w:val="none" w:sz="0" w:space="0" w:color="auto"/>
            <w:bottom w:val="none" w:sz="0" w:space="0" w:color="auto"/>
            <w:right w:val="none" w:sz="0" w:space="0" w:color="auto"/>
          </w:divBdr>
          <w:divsChild>
            <w:div w:id="320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75396059">
      <w:bodyDiv w:val="1"/>
      <w:marLeft w:val="0"/>
      <w:marRight w:val="0"/>
      <w:marTop w:val="0"/>
      <w:marBottom w:val="0"/>
      <w:divBdr>
        <w:top w:val="none" w:sz="0" w:space="0" w:color="auto"/>
        <w:left w:val="none" w:sz="0" w:space="0" w:color="auto"/>
        <w:bottom w:val="none" w:sz="0" w:space="0" w:color="auto"/>
        <w:right w:val="none" w:sz="0" w:space="0" w:color="auto"/>
      </w:divBdr>
      <w:divsChild>
        <w:div w:id="236593390">
          <w:marLeft w:val="0"/>
          <w:marRight w:val="0"/>
          <w:marTop w:val="0"/>
          <w:marBottom w:val="0"/>
          <w:divBdr>
            <w:top w:val="none" w:sz="0" w:space="0" w:color="auto"/>
            <w:left w:val="none" w:sz="0" w:space="0" w:color="auto"/>
            <w:bottom w:val="none" w:sz="0" w:space="0" w:color="auto"/>
            <w:right w:val="none" w:sz="0" w:space="0" w:color="auto"/>
          </w:divBdr>
          <w:divsChild>
            <w:div w:id="21070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fortisuat-nr5lr39yailj-bo.integration.ocp.oraclecloud.com/ic/api/integration/v1/flows/rest/FORTIS_CYCLE_COUNT_FBDI_INTEGR/1.0/cyclecou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fusionbolton.fortishealthcare.com/portal/fh_ws/r/fortiscyclecountupload/uploadexcel?session=137657426394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fortisuat-nr5lr39yailj-bo.integration.ocp.oraclecloud.com/ic/api/integration/v1/flows/rest/FORTIS_CYCLE_COUNT_DETAIL_INTEGR/1.0/cyclecountdetails"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fortisuat-nr5lr39yailj-bo.integration.ocp.oraclecloud.com/ic/api/integration/v1/flows/rest/FORTIS_CYCLE_COUNT_FBDI_INTEGR/1.0/cyclecount" TargetMode="External"/><Relationship Id="rId30" Type="http://schemas.openxmlformats.org/officeDocument/2006/relationships/image" Target="media/image6.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2.xml><?xml version="1.0" encoding="utf-8"?>
<ds:datastoreItem xmlns:ds="http://schemas.openxmlformats.org/officeDocument/2006/customXml" ds:itemID="{4FED3480-8A17-4669-8C24-02139814DEF2}"/>
</file>

<file path=customXml/itemProps3.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5.xml><?xml version="1.0" encoding="utf-8"?>
<ds:datastoreItem xmlns:ds="http://schemas.openxmlformats.org/officeDocument/2006/customXml" ds:itemID="{60807395-5A0C-4509-BD3E-7EAEF30355ED}"/>
</file>

<file path=docProps/app.xml><?xml version="1.0" encoding="utf-8"?>
<Properties xmlns="http://schemas.openxmlformats.org/officeDocument/2006/extended-properties" xmlns:vt="http://schemas.openxmlformats.org/officeDocument/2006/docPropsVTypes">
  <Template>Normal.dotm</Template>
  <TotalTime>2552</TotalTime>
  <Pages>14</Pages>
  <Words>1675</Words>
  <Characters>9553</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Akshat Farsoiya (IN)</cp:lastModifiedBy>
  <cp:revision>111</cp:revision>
  <dcterms:created xsi:type="dcterms:W3CDTF">2022-05-08T09:52:00Z</dcterms:created>
  <dcterms:modified xsi:type="dcterms:W3CDTF">2024-03-19T11:17:00Z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7800</vt:r8>
  </property>
</Properties>
</file>