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1f4e79" w:space="4" w:sz="8" w:val="single"/>
          <w:right w:color="auto" w:space="0" w:sz="0" w:val="none"/>
        </w:pBdr>
        <w:spacing w:after="200" w:before="300" w:lineRule="auto"/>
        <w:rPr>
          <w:b w:val="1"/>
          <w:bCs w:val="1"/>
          <w:color w:val="1f4e79"/>
          <w:sz w:val="28"/>
          <w:szCs w:val="28"/>
        </w:rPr>
      </w:pPr>
      <w:bookmarkStart w:colFirst="0" w:colLast="0" w:name="_sd6gbsn7qflh" w:id="0"/>
      <w:bookmarkEnd w:id="0"/>
      <w:r w:rsidDel="00000000" w:rsidR="00000000" w:rsidRPr="00000000">
        <w:rPr>
          <w:b w:val="1"/>
          <w:bCs w:val="1"/>
          <w:color w:val="1f4e79"/>
          <w:sz w:val="28"/>
          <w:szCs w:val="28"/>
          <w:rtl w:val="0"/>
        </w:rPr>
        <w:t xml:space="preserve">Account Not Mine Dispute (Mixed File)</w:t>
      </w:r>
    </w:p>
    <w:p w:rsidR="00000000" w:rsidDel="00000000" w:rsidP="00000000" w:rsidRDefault="00000000" w:rsidRPr="00000000" w14:paraId="00000002">
      <w:pPr>
        <w:pStyle w:val="Heading1"/>
        <w:keepNext w:val="0"/>
        <w:keepLines w:val="0"/>
        <w:spacing w:after="200" w:before="480" w:lineRule="auto"/>
        <w:rPr>
          <w:b w:val="1"/>
          <w:bCs w:val="1"/>
          <w:color w:val="1f4e79"/>
          <w:sz w:val="28"/>
          <w:szCs w:val="28"/>
        </w:rPr>
      </w:pPr>
      <w:bookmarkStart w:colFirst="0" w:colLast="0" w:name="_jv7tb41lawtv" w:id="1"/>
      <w:bookmarkEnd w:id="1"/>
      <w:r w:rsidDel="00000000" w:rsidR="00000000" w:rsidRPr="00000000">
        <w:rPr>
          <w:b w:val="1"/>
          <w:bCs w:val="1"/>
          <w:color w:val="1f4e79"/>
          <w:sz w:val="28"/>
          <w:szCs w:val="28"/>
          <w:rtl w:val="0"/>
        </w:rPr>
        <w:t xml:space="preserve">How to Use this Template</w:t>
      </w:r>
    </w:p>
    <w:p w:rsidR="00000000" w:rsidDel="00000000" w:rsidP="00000000" w:rsidRDefault="00000000" w:rsidRPr="00000000" w14:paraId="00000003">
      <w:pPr>
        <w:spacing w:after="200" w:lineRule="auto"/>
        <w:rPr>
          <w:b w:val="1"/>
          <w:bCs w:val="1"/>
          <w:i w:val="1"/>
          <w:iCs w:val="1"/>
          <w:color w:val="595959"/>
        </w:rPr>
      </w:pPr>
      <w:r w:rsidDel="00000000" w:rsidR="00000000" w:rsidRPr="00000000">
        <w:rPr>
          <w:b w:val="1"/>
          <w:bCs w:val="1"/>
          <w:i w:val="1"/>
          <w:iCs w:val="1"/>
          <w:color w:val="595959"/>
          <w:rtl w:val="0"/>
        </w:rPr>
        <w:t xml:space="preserve">Use when an account belonging to someone else is appearing on your credit report, often due to a mixed or merged file rather than fraud.</w:t>
      </w:r>
      <w:r w:rsidDel="00000000" w:rsidR="00000000" w:rsidRPr="00000000">
        <w:rPr>
          <w:rtl w:val="0"/>
        </w:rPr>
      </w:r>
    </w:p>
    <w:p w:rsidR="00000000" w:rsidDel="00000000" w:rsidP="00000000" w:rsidRDefault="00000000" w:rsidRPr="00000000" w14:paraId="00000004">
      <w:pPr>
        <w:spacing w:after="160" w:line="300" w:lineRule="auto"/>
        <w:rPr>
          <w:i w:val="1"/>
          <w:iCs w:val="1"/>
          <w:color w:val="595959"/>
        </w:rPr>
      </w:pPr>
      <w:r w:rsidDel="00000000" w:rsidR="00000000" w:rsidRPr="00000000">
        <w:rPr>
          <w:i w:val="1"/>
          <w:iCs w:val="1"/>
          <w:color w:val="595959"/>
          <w:rtl w:val="0"/>
        </w:rPr>
        <w:t xml:space="preserve">Before sending: replace all bracketed placeholders [ ] with your details, keep a copy for your records, and send by a method that provides proof of delivery (e.g., registered mail or a tracked courier). Canadian consumer reporting and collection agency laws are set primarily at the provincial/territorial level, so confirm the specific rules and timelines (often around 30 days for investigations) that apply where you live before relying on any deadline stated here.</w:t>
      </w:r>
    </w:p>
    <w:p w:rsidR="00000000" w:rsidDel="00000000" w:rsidP="00000000" w:rsidRDefault="00000000" w:rsidRPr="00000000" w14:paraId="00000005">
      <w:pPr>
        <w:spacing w:after="160" w:line="300" w:lineRule="auto"/>
        <w:rPr>
          <w:b w:val="1"/>
          <w:bCs w:val="1"/>
        </w:rPr>
      </w:pPr>
      <w:r w:rsidDel="00000000" w:rsidR="00000000" w:rsidRPr="00000000">
        <w:rPr>
          <w:b w:val="1"/>
          <w:bCs w:val="1"/>
          <w:rtl w:val="0"/>
        </w:rPr>
        <w:t xml:space="preserve">General mailing addresses for the two major Canadian credit bureaus: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Equifax Canada Co.</w:t>
        <w:br w:type="textWrapping"/>
      </w:r>
      <w:r w:rsidDel="00000000" w:rsidR="00000000" w:rsidRPr="00000000">
        <w:rPr>
          <w:rtl w:val="0"/>
        </w:rPr>
        <w:t xml:space="preserve">Consumer Relations Department</w:t>
        <w:br w:type="textWrapping"/>
        <w:t xml:space="preserve">P.O. Box 190, Station Jean-Talon</w:t>
        <w:br w:type="textWrapping"/>
        <w:t xml:space="preserve">Montreal, QC H1S 2Z2</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TransUnion Canada</w:t>
        <w:br w:type="textWrapping"/>
      </w:r>
      <w:r w:rsidDel="00000000" w:rsidR="00000000" w:rsidRPr="00000000">
        <w:rPr>
          <w:rtl w:val="0"/>
        </w:rPr>
        <w:t xml:space="preserve">Consumer Relations Department</w:t>
        <w:br w:type="textWrapping"/>
        <w:t xml:space="preserve">P.O. Box 338, LCD 1</w:t>
        <w:br w:type="textWrapping"/>
        <w:t xml:space="preserve">Hamilton, ON L8L 7W2</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20"/>
        <w:tblGridChange w:id="0">
          <w:tblGrid>
            <w:gridCol w:w="8820"/>
          </w:tblGrid>
        </w:tblGridChange>
      </w:tblGrid>
      <w:tr>
        <w:trPr>
          <w:cantSplit w:val="0"/>
          <w:trHeight w:val="4260" w:hRule="atLeast"/>
          <w:tblHeader w:val="0"/>
        </w:trPr>
        <w:tc>
          <w:tcPr>
            <w:tcBorders>
              <w:top w:color="1f4e79" w:space="0" w:sz="8" w:val="single"/>
              <w:left w:color="1f4e79" w:space="0" w:sz="8" w:val="single"/>
              <w:bottom w:color="1f4e79" w:space="0" w:sz="8" w:val="single"/>
              <w:right w:color="1f4e79" w:space="0" w:sz="8" w:val="single"/>
            </w:tcBorders>
            <w:shd w:fill="eaf1f8" w:val="clear"/>
            <w:tcMar>
              <w:top w:w="160.0" w:type="dxa"/>
              <w:left w:w="200.0" w:type="dxa"/>
              <w:bottom w:w="160.0" w:type="dxa"/>
              <w:right w:w="200.0" w:type="dxa"/>
            </w:tcMar>
            <w:vAlign w:val="top"/>
          </w:tcPr>
          <w:p w:rsidR="00000000" w:rsidDel="00000000" w:rsidP="00000000" w:rsidRDefault="00000000" w:rsidRPr="00000000" w14:paraId="0000000A">
            <w:pPr>
              <w:spacing w:after="100" w:lineRule="auto"/>
              <w:ind w:left="-100" w:firstLine="0"/>
              <w:rPr>
                <w:b w:val="1"/>
                <w:bCs w:val="1"/>
                <w:color w:val="1f4e79"/>
                <w:sz w:val="21"/>
                <w:szCs w:val="21"/>
              </w:rPr>
            </w:pPr>
            <w:r w:rsidDel="00000000" w:rsidR="00000000" w:rsidRPr="00000000">
              <w:rPr>
                <w:b w:val="1"/>
                <w:bCs w:val="1"/>
                <w:color w:val="1f4e79"/>
                <w:sz w:val="21"/>
                <w:szCs w:val="21"/>
                <w:rtl w:val="0"/>
              </w:rPr>
              <w:t xml:space="preserve">⚖  Governing Canadian Laws &amp; Regulators</w:t>
            </w:r>
          </w:p>
          <w:p w:rsidR="00000000" w:rsidDel="00000000" w:rsidP="00000000" w:rsidRDefault="00000000" w:rsidRPr="00000000" w14:paraId="0000000B">
            <w:pPr>
              <w:spacing w:after="60" w:lineRule="auto"/>
              <w:ind w:left="100" w:firstLine="0"/>
              <w:rPr>
                <w:color w:val="333333"/>
                <w:sz w:val="20"/>
                <w:szCs w:val="20"/>
              </w:rPr>
            </w:pPr>
            <w:r w:rsidDel="00000000" w:rsidR="00000000" w:rsidRPr="00000000">
              <w:rPr>
                <w:color w:val="333333"/>
                <w:sz w:val="20"/>
                <w:szCs w:val="20"/>
                <w:rtl w:val="0"/>
              </w:rPr>
              <w:t xml:space="preserve">•  Provincial/Territorial Consumer Reporting Act (e.g., Ontario Consumer Reporting Act, R.S.O. 1990, c. C.33; British Columbia's Personal Information Protection Act also applies to credit reporting; Quebec's Act Respecting the Protection of Personal Information in the Private Sector and the Act respecting the protection of personal information in the private sector, as amended by Law 25) – sets out the consumer's right to dispute file contents and the agency's duty to reinvestigate, typically within 30 days.</w:t>
            </w:r>
          </w:p>
          <w:p w:rsidR="00000000" w:rsidDel="00000000" w:rsidP="00000000" w:rsidRDefault="00000000" w:rsidRPr="00000000" w14:paraId="0000000C">
            <w:pPr>
              <w:spacing w:after="60" w:lineRule="auto"/>
              <w:ind w:left="100" w:firstLine="0"/>
              <w:rPr>
                <w:color w:val="333333"/>
                <w:sz w:val="20"/>
                <w:szCs w:val="20"/>
              </w:rPr>
            </w:pPr>
            <w:r w:rsidDel="00000000" w:rsidR="00000000" w:rsidRPr="00000000">
              <w:rPr>
                <w:color w:val="333333"/>
                <w:sz w:val="20"/>
                <w:szCs w:val="20"/>
                <w:rtl w:val="0"/>
              </w:rPr>
              <w:t xml:space="preserve">•  Personal Information Protection and Electronic Documents Act (PIPEDA) – federal law giving individuals the right to access and request correction of personal information held by organizations, including credit bureaus, for matters not covered by substantially similar provincial legislation.</w:t>
            </w:r>
          </w:p>
          <w:p w:rsidR="00000000" w:rsidDel="00000000" w:rsidP="00000000" w:rsidRDefault="00000000" w:rsidRPr="00000000" w14:paraId="0000000D">
            <w:pPr>
              <w:spacing w:after="60" w:lineRule="auto"/>
              <w:ind w:left="100" w:firstLine="0"/>
              <w:rPr>
                <w:color w:val="333333"/>
                <w:sz w:val="20"/>
                <w:szCs w:val="20"/>
              </w:rPr>
            </w:pPr>
            <w:r w:rsidDel="00000000" w:rsidR="00000000" w:rsidRPr="00000000">
              <w:rPr>
                <w:color w:val="333333"/>
                <w:sz w:val="20"/>
                <w:szCs w:val="20"/>
                <w:rtl w:val="0"/>
              </w:rPr>
              <w:t xml:space="preserve">•  Equifax Canada and TransUnion Canada each maintain internal dispute-resolution processes required under the above legislation; a refusal to correct can be escalated to the applicable provincial Information and Privacy Commissioner or the federal Office of the Privacy Commissioner of Canada (OPC).</w:t>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40" w:lineRule="auto"/>
        <w:rPr>
          <w:i w:val="1"/>
          <w:iCs w:val="1"/>
          <w:color w:val="595959"/>
        </w:rPr>
      </w:pPr>
      <w:r w:rsidDel="00000000" w:rsidR="00000000" w:rsidRPr="00000000">
        <w:rPr>
          <w:i w:val="1"/>
          <w:iCs w:val="1"/>
          <w:color w:val="595959"/>
          <w:rtl w:val="0"/>
        </w:rPr>
        <w:t xml:space="preserve">[Your Full Name]</w:t>
      </w:r>
    </w:p>
    <w:p w:rsidR="00000000" w:rsidDel="00000000" w:rsidP="00000000" w:rsidRDefault="00000000" w:rsidRPr="00000000" w14:paraId="00000011">
      <w:pPr>
        <w:spacing w:after="40" w:lineRule="auto"/>
        <w:rPr>
          <w:i w:val="1"/>
          <w:iCs w:val="1"/>
          <w:color w:val="595959"/>
        </w:rPr>
      </w:pPr>
      <w:r w:rsidDel="00000000" w:rsidR="00000000" w:rsidRPr="00000000">
        <w:rPr>
          <w:i w:val="1"/>
          <w:iCs w:val="1"/>
          <w:color w:val="595959"/>
          <w:rtl w:val="0"/>
        </w:rPr>
        <w:t xml:space="preserve">[Your Street Address]</w:t>
      </w:r>
    </w:p>
    <w:p w:rsidR="00000000" w:rsidDel="00000000" w:rsidP="00000000" w:rsidRDefault="00000000" w:rsidRPr="00000000" w14:paraId="00000012">
      <w:pPr>
        <w:spacing w:after="40" w:lineRule="auto"/>
        <w:rPr>
          <w:i w:val="1"/>
          <w:iCs w:val="1"/>
          <w:color w:val="595959"/>
        </w:rPr>
      </w:pPr>
      <w:r w:rsidDel="00000000" w:rsidR="00000000" w:rsidRPr="00000000">
        <w:rPr>
          <w:i w:val="1"/>
          <w:iCs w:val="1"/>
          <w:color w:val="595959"/>
          <w:rtl w:val="0"/>
        </w:rPr>
        <w:t xml:space="preserve">[City, Province, Postal Code]</w:t>
      </w:r>
    </w:p>
    <w:p w:rsidR="00000000" w:rsidDel="00000000" w:rsidP="00000000" w:rsidRDefault="00000000" w:rsidRPr="00000000" w14:paraId="00000013">
      <w:pPr>
        <w:spacing w:after="160" w:line="300" w:lineRule="auto"/>
        <w:rPr/>
      </w:pPr>
      <w:r w:rsidDel="00000000" w:rsidR="00000000" w:rsidRPr="00000000">
        <w:rPr>
          <w:rtl w:val="0"/>
        </w:rPr>
        <w:t xml:space="preserve"> </w:t>
      </w:r>
    </w:p>
    <w:p w:rsidR="00000000" w:rsidDel="00000000" w:rsidP="00000000" w:rsidRDefault="00000000" w:rsidRPr="00000000" w14:paraId="00000014">
      <w:pPr>
        <w:spacing w:after="40" w:lineRule="auto"/>
        <w:rPr>
          <w:i w:val="1"/>
          <w:iCs w:val="1"/>
          <w:color w:val="595959"/>
        </w:rPr>
      </w:pPr>
      <w:r w:rsidDel="00000000" w:rsidR="00000000" w:rsidRPr="00000000">
        <w:rPr>
          <w:i w:val="1"/>
          <w:iCs w:val="1"/>
          <w:color w:val="595959"/>
          <w:rtl w:val="0"/>
        </w:rPr>
        <w:t xml:space="preserve">[Date]</w:t>
      </w:r>
    </w:p>
    <w:p w:rsidR="00000000" w:rsidDel="00000000" w:rsidP="00000000" w:rsidRDefault="00000000" w:rsidRPr="00000000" w14:paraId="00000015">
      <w:pPr>
        <w:spacing w:after="160" w:line="300" w:lineRule="auto"/>
        <w:rPr/>
      </w:pPr>
      <w:r w:rsidDel="00000000" w:rsidR="00000000" w:rsidRPr="00000000">
        <w:rPr>
          <w:rtl w:val="0"/>
        </w:rPr>
        <w:t xml:space="preserve"> </w:t>
      </w:r>
    </w:p>
    <w:p w:rsidR="00000000" w:rsidDel="00000000" w:rsidP="00000000" w:rsidRDefault="00000000" w:rsidRPr="00000000" w14:paraId="00000016">
      <w:pPr>
        <w:spacing w:after="40" w:lineRule="auto"/>
        <w:rPr>
          <w:i w:val="1"/>
          <w:iCs w:val="1"/>
          <w:color w:val="595959"/>
        </w:rPr>
      </w:pPr>
      <w:r w:rsidDel="00000000" w:rsidR="00000000" w:rsidRPr="00000000">
        <w:rPr>
          <w:i w:val="1"/>
          <w:iCs w:val="1"/>
          <w:color w:val="595959"/>
          <w:rtl w:val="0"/>
        </w:rPr>
        <w:t xml:space="preserve">[Recipient Name / Credit Bureau or Creditor Name]</w:t>
      </w:r>
    </w:p>
    <w:p w:rsidR="00000000" w:rsidDel="00000000" w:rsidP="00000000" w:rsidRDefault="00000000" w:rsidRPr="00000000" w14:paraId="00000017">
      <w:pPr>
        <w:spacing w:after="40" w:lineRule="auto"/>
        <w:rPr>
          <w:i w:val="1"/>
          <w:iCs w:val="1"/>
          <w:color w:val="595959"/>
        </w:rPr>
      </w:pPr>
      <w:r w:rsidDel="00000000" w:rsidR="00000000" w:rsidRPr="00000000">
        <w:rPr>
          <w:i w:val="1"/>
          <w:iCs w:val="1"/>
          <w:color w:val="595959"/>
          <w:rtl w:val="0"/>
        </w:rPr>
        <w:t xml:space="preserve">[Department, e.g., Consumer Relations / Disputes Department]</w:t>
      </w:r>
    </w:p>
    <w:p w:rsidR="00000000" w:rsidDel="00000000" w:rsidP="00000000" w:rsidRDefault="00000000" w:rsidRPr="00000000" w14:paraId="00000018">
      <w:pPr>
        <w:spacing w:after="40" w:lineRule="auto"/>
        <w:rPr>
          <w:i w:val="1"/>
          <w:iCs w:val="1"/>
          <w:color w:val="595959"/>
        </w:rPr>
      </w:pPr>
      <w:r w:rsidDel="00000000" w:rsidR="00000000" w:rsidRPr="00000000">
        <w:rPr>
          <w:i w:val="1"/>
          <w:iCs w:val="1"/>
          <w:color w:val="595959"/>
          <w:rtl w:val="0"/>
        </w:rPr>
        <w:t xml:space="preserve">[Street Address]</w:t>
      </w:r>
    </w:p>
    <w:p w:rsidR="00000000" w:rsidDel="00000000" w:rsidP="00000000" w:rsidRDefault="00000000" w:rsidRPr="00000000" w14:paraId="00000019">
      <w:pPr>
        <w:spacing w:after="40" w:lineRule="auto"/>
        <w:rPr>
          <w:i w:val="1"/>
          <w:iCs w:val="1"/>
          <w:color w:val="595959"/>
        </w:rPr>
      </w:pPr>
      <w:r w:rsidDel="00000000" w:rsidR="00000000" w:rsidRPr="00000000">
        <w:rPr>
          <w:i w:val="1"/>
          <w:iCs w:val="1"/>
          <w:color w:val="595959"/>
          <w:rtl w:val="0"/>
        </w:rPr>
        <w:t xml:space="preserve">[City, Province, Postal Code]</w:t>
      </w:r>
    </w:p>
    <w:p w:rsidR="00000000" w:rsidDel="00000000" w:rsidP="00000000" w:rsidRDefault="00000000" w:rsidRPr="00000000" w14:paraId="0000001A">
      <w:pPr>
        <w:spacing w:after="160" w:line="300" w:lineRule="auto"/>
        <w:rPr/>
      </w:pPr>
      <w:r w:rsidDel="00000000" w:rsidR="00000000" w:rsidRPr="00000000">
        <w:rPr>
          <w:rtl w:val="0"/>
        </w:rPr>
        <w:t xml:space="preserve"> </w:t>
      </w:r>
    </w:p>
    <w:p w:rsidR="00000000" w:rsidDel="00000000" w:rsidP="00000000" w:rsidRDefault="00000000" w:rsidRPr="00000000" w14:paraId="0000001B">
      <w:pPr>
        <w:spacing w:after="200" w:lineRule="auto"/>
        <w:rPr>
          <w:b w:val="1"/>
          <w:bCs w:val="1"/>
        </w:rPr>
      </w:pPr>
      <w:r w:rsidDel="00000000" w:rsidR="00000000" w:rsidRPr="00000000">
        <w:rPr>
          <w:b w:val="1"/>
          <w:bCs w:val="1"/>
          <w:rtl w:val="0"/>
        </w:rPr>
        <w:t xml:space="preserve">RE: Dispute – Account Not Belonging to Me – Account #[Account Number]</w:t>
      </w:r>
    </w:p>
    <w:p w:rsidR="00000000" w:rsidDel="00000000" w:rsidP="00000000" w:rsidRDefault="00000000" w:rsidRPr="00000000" w14:paraId="0000001C">
      <w:pPr>
        <w:spacing w:after="160" w:line="300" w:lineRule="auto"/>
        <w:rPr/>
      </w:pPr>
      <w:r w:rsidDel="00000000" w:rsidR="00000000" w:rsidRPr="00000000">
        <w:rPr>
          <w:rtl w:val="0"/>
        </w:rPr>
        <w:t xml:space="preserve">Dear [Equifax / TransUnion],</w:t>
      </w:r>
      <w:r w:rsidDel="00000000" w:rsidR="00000000" w:rsidRPr="00000000">
        <w:rPr>
          <w:rtl w:val="0"/>
        </w:rPr>
      </w:r>
    </w:p>
    <w:p w:rsidR="00000000" w:rsidDel="00000000" w:rsidP="00000000" w:rsidRDefault="00000000" w:rsidRPr="00000000" w14:paraId="0000001D">
      <w:pPr>
        <w:spacing w:after="160" w:line="300" w:lineRule="auto"/>
        <w:rPr/>
      </w:pPr>
      <w:r w:rsidDel="00000000" w:rsidR="00000000" w:rsidRPr="00000000">
        <w:rPr>
          <w:rtl w:val="0"/>
        </w:rPr>
        <w:t xml:space="preserve">I am writing to dispute an account appearing on my credit file that does not belong to me. I have no relationship with the creditor listed below and did not open or use this account.</w:t>
      </w:r>
    </w:p>
    <w:p w:rsidR="00000000" w:rsidDel="00000000" w:rsidP="00000000" w:rsidRDefault="00000000" w:rsidRPr="00000000" w14:paraId="0000001E">
      <w:pPr>
        <w:spacing w:after="160" w:line="300" w:lineRule="auto"/>
        <w:rPr/>
      </w:pPr>
      <w:r w:rsidDel="00000000" w:rsidR="00000000" w:rsidRPr="00000000">
        <w:rPr>
          <w:rtl w:val="0"/>
        </w:rPr>
        <w:t xml:space="preserve">Details of the disputed account:</w:t>
      </w:r>
    </w:p>
    <w:p w:rsidR="00000000" w:rsidDel="00000000" w:rsidP="00000000" w:rsidRDefault="00000000" w:rsidRPr="00000000" w14:paraId="0000001F">
      <w:pPr>
        <w:spacing w:after="60" w:lineRule="auto"/>
        <w:ind w:left="300" w:firstLine="0"/>
        <w:rPr/>
      </w:pPr>
      <w:r w:rsidDel="00000000" w:rsidR="00000000" w:rsidRPr="00000000">
        <w:rPr>
          <w:rtl w:val="0"/>
        </w:rPr>
        <w:t xml:space="preserve">•  Creditor/Institution name: [Name]</w:t>
      </w:r>
    </w:p>
    <w:p w:rsidR="00000000" w:rsidDel="00000000" w:rsidP="00000000" w:rsidRDefault="00000000" w:rsidRPr="00000000" w14:paraId="00000020">
      <w:pPr>
        <w:spacing w:after="60" w:lineRule="auto"/>
        <w:ind w:left="300" w:firstLine="0"/>
        <w:rPr/>
      </w:pPr>
      <w:r w:rsidDel="00000000" w:rsidR="00000000" w:rsidRPr="00000000">
        <w:rPr>
          <w:rtl w:val="0"/>
        </w:rPr>
        <w:t xml:space="preserve">•  Account number: [Account Number]</w:t>
      </w:r>
    </w:p>
    <w:p w:rsidR="00000000" w:rsidDel="00000000" w:rsidP="00000000" w:rsidRDefault="00000000" w:rsidRPr="00000000" w14:paraId="00000021">
      <w:pPr>
        <w:spacing w:after="60" w:lineRule="auto"/>
        <w:ind w:left="300" w:firstLine="0"/>
        <w:rPr/>
      </w:pPr>
      <w:r w:rsidDel="00000000" w:rsidR="00000000" w:rsidRPr="00000000">
        <w:rPr>
          <w:rtl w:val="0"/>
        </w:rPr>
        <w:t xml:space="preserve">•  This account may belong to a different individual with a similar name, and my file may have been merged with theirs (a “mixed file”).</w:t>
      </w:r>
    </w:p>
    <w:p w:rsidR="00000000" w:rsidDel="00000000" w:rsidP="00000000" w:rsidRDefault="00000000" w:rsidRPr="00000000" w14:paraId="00000022">
      <w:pPr>
        <w:spacing w:after="60" w:lineRule="auto"/>
        <w:ind w:left="300" w:firstLine="0"/>
        <w:rPr/>
      </w:pPr>
      <w:r w:rsidDel="00000000" w:rsidR="00000000" w:rsidRPr="00000000">
        <w:rPr>
          <w:rtl w:val="0"/>
        </w:rPr>
        <w:t xml:space="preserve"> </w:t>
      </w:r>
    </w:p>
    <w:p w:rsidR="00000000" w:rsidDel="00000000" w:rsidP="00000000" w:rsidRDefault="00000000" w:rsidRPr="00000000" w14:paraId="00000023">
      <w:pPr>
        <w:spacing w:after="160" w:line="300" w:lineRule="auto"/>
        <w:rPr/>
      </w:pPr>
      <w:r w:rsidDel="00000000" w:rsidR="00000000" w:rsidRPr="00000000">
        <w:rPr>
          <w:rtl w:val="0"/>
        </w:rPr>
        <w:t xml:space="preserve">I request that you investigate this account, confirm that it does not belong to me, and remove it from my credit file. Please also review my file for any other entries that may not belong to me as a result of a possible mixed file, and confirm in writing once the correction has been completed.</w:t>
      </w:r>
    </w:p>
    <w:p w:rsidR="00000000" w:rsidDel="00000000" w:rsidP="00000000" w:rsidRDefault="00000000" w:rsidRPr="00000000" w14:paraId="00000024">
      <w:pPr>
        <w:spacing w:after="160" w:line="300" w:lineRule="auto"/>
        <w:rPr/>
      </w:pPr>
      <w:r w:rsidDel="00000000" w:rsidR="00000000" w:rsidRPr="00000000">
        <w:rPr>
          <w:rtl w:val="0"/>
        </w:rPr>
        <w:t xml:space="preserve">If, after investigation, you determine this is the result of identity theft rather than a mixed file, please advise me so that I may submit the appropriate fraud documentation.</w:t>
      </w:r>
    </w:p>
    <w:p w:rsidR="00000000" w:rsidDel="00000000" w:rsidP="00000000" w:rsidRDefault="00000000" w:rsidRPr="00000000" w14:paraId="00000025">
      <w:pPr>
        <w:spacing w:after="160" w:line="300" w:lineRule="auto"/>
        <w:rPr/>
      </w:pPr>
      <w:r w:rsidDel="00000000" w:rsidR="00000000" w:rsidRPr="00000000">
        <w:rPr>
          <w:rtl w:val="0"/>
        </w:rPr>
        <w:t xml:space="preserve"> </w:t>
      </w:r>
    </w:p>
    <w:p w:rsidR="00000000" w:rsidDel="00000000" w:rsidP="00000000" w:rsidRDefault="00000000" w:rsidRPr="00000000" w14:paraId="00000026">
      <w:pPr>
        <w:spacing w:after="160" w:line="300" w:lineRule="auto"/>
        <w:rPr/>
      </w:pPr>
      <w:r w:rsidDel="00000000" w:rsidR="00000000" w:rsidRPr="00000000">
        <w:rPr>
          <w:rtl w:val="0"/>
        </w:rPr>
        <w:t xml:space="preserve">Sincerely,</w:t>
      </w:r>
    </w:p>
    <w:p w:rsidR="00000000" w:rsidDel="00000000" w:rsidP="00000000" w:rsidRDefault="00000000" w:rsidRPr="00000000" w14:paraId="00000027">
      <w:pPr>
        <w:spacing w:after="160" w:line="300" w:lineRule="auto"/>
        <w:rPr/>
      </w:pPr>
      <w:r w:rsidDel="00000000" w:rsidR="00000000" w:rsidRPr="00000000">
        <w:rPr>
          <w:rtl w:val="0"/>
        </w:rPr>
      </w:r>
    </w:p>
    <w:p w:rsidR="00000000" w:rsidDel="00000000" w:rsidP="00000000" w:rsidRDefault="00000000" w:rsidRPr="00000000" w14:paraId="00000028">
      <w:pPr>
        <w:spacing w:after="160" w:line="300" w:lineRule="auto"/>
        <w:rPr/>
      </w:pPr>
      <w:r w:rsidDel="00000000" w:rsidR="00000000" w:rsidRPr="00000000">
        <w:rPr>
          <w:rtl w:val="0"/>
        </w:rPr>
        <w:t xml:space="preserve"> </w:t>
      </w:r>
    </w:p>
    <w:p w:rsidR="00000000" w:rsidDel="00000000" w:rsidP="00000000" w:rsidRDefault="00000000" w:rsidRPr="00000000" w14:paraId="00000029">
      <w:pPr>
        <w:spacing w:after="40" w:lineRule="auto"/>
        <w:rPr>
          <w:i w:val="1"/>
          <w:iCs w:val="1"/>
          <w:color w:val="595959"/>
        </w:rPr>
      </w:pPr>
      <w:r w:rsidDel="00000000" w:rsidR="00000000" w:rsidRPr="00000000">
        <w:rPr>
          <w:i w:val="1"/>
          <w:iCs w:val="1"/>
          <w:color w:val="595959"/>
          <w:rtl w:val="0"/>
        </w:rPr>
        <w:t xml:space="preserve">[Your Signature (if mailing a hard copy)]</w:t>
      </w:r>
    </w:p>
    <w:p w:rsidR="00000000" w:rsidDel="00000000" w:rsidP="00000000" w:rsidRDefault="00000000" w:rsidRPr="00000000" w14:paraId="0000002A">
      <w:pPr>
        <w:spacing w:after="40" w:lineRule="auto"/>
        <w:rPr>
          <w:i w:val="1"/>
          <w:iCs w:val="1"/>
          <w:color w:val="595959"/>
        </w:rPr>
      </w:pPr>
      <w:r w:rsidDel="00000000" w:rsidR="00000000" w:rsidRPr="00000000">
        <w:rPr>
          <w:i w:val="1"/>
          <w:iCs w:val="1"/>
          <w:color w:val="595959"/>
          <w:rtl w:val="0"/>
        </w:rPr>
        <w:t xml:space="preserve">[Your Printed Name]</w:t>
      </w:r>
    </w:p>
    <w:p w:rsidR="00000000" w:rsidDel="00000000" w:rsidP="00000000" w:rsidRDefault="00000000" w:rsidRPr="00000000" w14:paraId="0000002B">
      <w:pPr>
        <w:spacing w:after="160" w:line="300" w:lineRule="auto"/>
        <w:rPr/>
      </w:pPr>
      <w:r w:rsidDel="00000000" w:rsidR="00000000" w:rsidRPr="00000000">
        <w:rPr>
          <w:rtl w:val="0"/>
        </w:rPr>
        <w:t xml:space="preserve"> </w:t>
      </w:r>
    </w:p>
    <w:p w:rsidR="00000000" w:rsidDel="00000000" w:rsidP="00000000" w:rsidRDefault="00000000" w:rsidRPr="00000000" w14:paraId="0000002C">
      <w:pPr>
        <w:spacing w:after="40" w:before="160" w:lineRule="auto"/>
        <w:rPr>
          <w:b w:val="1"/>
          <w:bCs w:val="1"/>
        </w:rPr>
      </w:pPr>
      <w:r w:rsidDel="00000000" w:rsidR="00000000" w:rsidRPr="00000000">
        <w:rPr>
          <w:b w:val="1"/>
          <w:bCs w:val="1"/>
          <w:rtl w:val="0"/>
        </w:rPr>
        <w:t xml:space="preserve">Enclosures:</w:t>
      </w:r>
    </w:p>
    <w:p w:rsidR="00000000" w:rsidDel="00000000" w:rsidP="00000000" w:rsidRDefault="00000000" w:rsidRPr="00000000" w14:paraId="0000002D">
      <w:pPr>
        <w:spacing w:after="40" w:lineRule="auto"/>
        <w:ind w:left="300" w:firstLine="0"/>
        <w:rPr/>
      </w:pPr>
      <w:r w:rsidDel="00000000" w:rsidR="00000000" w:rsidRPr="00000000">
        <w:rPr>
          <w:rtl w:val="0"/>
        </w:rPr>
        <w:t xml:space="preserve">•  Copy of government-issued photo ID</w:t>
      </w:r>
    </w:p>
    <w:p w:rsidR="00000000" w:rsidDel="00000000" w:rsidP="00000000" w:rsidRDefault="00000000" w:rsidRPr="00000000" w14:paraId="0000002E">
      <w:pPr>
        <w:spacing w:after="40" w:lineRule="auto"/>
        <w:ind w:left="300" w:firstLine="0"/>
        <w:rPr/>
      </w:pPr>
      <w:r w:rsidDel="00000000" w:rsidR="00000000" w:rsidRPr="00000000">
        <w:rPr>
          <w:rtl w:val="0"/>
        </w:rPr>
        <w:t xml:space="preserve">•  Proof of current address</w:t>
      </w:r>
    </w:p>
    <w:p w:rsidR="00000000" w:rsidDel="00000000" w:rsidP="00000000" w:rsidRDefault="00000000" w:rsidRPr="00000000" w14:paraId="0000002F">
      <w:pPr>
        <w:spacing w:after="40" w:lineRule="auto"/>
        <w:ind w:left="300" w:firstLine="0"/>
        <w:rPr/>
      </w:pPr>
      <w:r w:rsidDel="00000000" w:rsidR="00000000" w:rsidRPr="00000000">
        <w:rPr>
          <w:rtl w:val="0"/>
        </w:rPr>
        <w:t xml:space="preserve">•  Copy of the credit report page showing the disputed account</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