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39E" w:rsidRDefault="0000339E" w:rsidP="0000339E">
      <w:pPr>
        <w:pStyle w:val="Default"/>
      </w:pPr>
    </w:p>
    <w:p w:rsidR="0000339E" w:rsidRPr="0000339E" w:rsidRDefault="0000339E" w:rsidP="0000339E">
      <w:pPr>
        <w:pStyle w:val="Default"/>
        <w:jc w:val="center"/>
        <w:rPr>
          <w:b/>
        </w:rPr>
      </w:pPr>
      <w:r w:rsidRPr="0000339E">
        <w:rPr>
          <w:b/>
          <w:bCs/>
          <w:sz w:val="28"/>
          <w:szCs w:val="28"/>
        </w:rPr>
        <w:t>MACHINE LEARNING</w:t>
      </w:r>
    </w:p>
    <w:p w:rsidR="0000339E" w:rsidRPr="0000339E" w:rsidRDefault="0000339E" w:rsidP="0000339E">
      <w:pPr>
        <w:jc w:val="center"/>
        <w:rPr>
          <w:rFonts w:ascii="Bookman Old Style" w:hAnsi="Bookman Old Style"/>
          <w:b/>
          <w:sz w:val="24"/>
          <w:szCs w:val="24"/>
        </w:rPr>
      </w:pPr>
      <w:r w:rsidRPr="0000339E">
        <w:rPr>
          <w:b/>
          <w:sz w:val="28"/>
          <w:szCs w:val="28"/>
        </w:rPr>
        <w:t>ASSIGNMENT – 1</w:t>
      </w:r>
    </w:p>
    <w:p w:rsidR="00F369A4" w:rsidRPr="005A145A" w:rsidRDefault="00DC30E3" w:rsidP="00880748">
      <w:pPr>
        <w:jc w:val="both"/>
        <w:rPr>
          <w:rFonts w:ascii="Bookman Old Style" w:hAnsi="Bookman Old Style"/>
          <w:sz w:val="24"/>
          <w:szCs w:val="24"/>
        </w:rPr>
      </w:pPr>
      <w:r w:rsidRPr="005A145A">
        <w:rPr>
          <w:rFonts w:ascii="Bookman Old Style" w:hAnsi="Bookman Old Style"/>
          <w:sz w:val="24"/>
          <w:szCs w:val="24"/>
        </w:rPr>
        <w:t xml:space="preserve">1. What is the most appropriate no. of clusters for the data points represented by the following </w:t>
      </w:r>
      <w:proofErr w:type="spellStart"/>
      <w:proofErr w:type="gramStart"/>
      <w:r w:rsidRPr="005A145A">
        <w:rPr>
          <w:rFonts w:ascii="Bookman Old Style" w:hAnsi="Bookman Old Style"/>
          <w:sz w:val="24"/>
          <w:szCs w:val="24"/>
        </w:rPr>
        <w:t>dendrogram</w:t>
      </w:r>
      <w:proofErr w:type="spellEnd"/>
      <w:proofErr w:type="gramEnd"/>
    </w:p>
    <w:p w:rsidR="00DC30E3" w:rsidRPr="005A145A" w:rsidRDefault="00B67533" w:rsidP="00880748">
      <w:pPr>
        <w:jc w:val="both"/>
        <w:rPr>
          <w:rFonts w:ascii="Bookman Old Style" w:hAnsi="Bookman Old Style"/>
          <w:sz w:val="24"/>
          <w:szCs w:val="24"/>
        </w:rPr>
      </w:pPr>
      <w:proofErr w:type="spellStart"/>
      <w:proofErr w:type="gramStart"/>
      <w:r w:rsidRPr="005A145A">
        <w:rPr>
          <w:rFonts w:ascii="Bookman Old Style" w:hAnsi="Bookman Old Style"/>
          <w:sz w:val="24"/>
          <w:szCs w:val="24"/>
        </w:rPr>
        <w:t>Ans</w:t>
      </w:r>
      <w:proofErr w:type="spellEnd"/>
      <w:r w:rsidRPr="005A145A">
        <w:rPr>
          <w:rFonts w:ascii="Bookman Old Style" w:hAnsi="Bookman Old Style"/>
          <w:sz w:val="24"/>
          <w:szCs w:val="24"/>
        </w:rPr>
        <w:t xml:space="preserve"> :</w:t>
      </w:r>
      <w:proofErr w:type="gramEnd"/>
      <w:r w:rsidRPr="005A145A">
        <w:rPr>
          <w:rFonts w:ascii="Bookman Old Style" w:hAnsi="Bookman Old Style"/>
          <w:sz w:val="24"/>
          <w:szCs w:val="24"/>
        </w:rPr>
        <w:t xml:space="preserve"> d) 2</w:t>
      </w:r>
    </w:p>
    <w:p w:rsidR="00DC30E3" w:rsidRPr="005A145A" w:rsidRDefault="00DC30E3" w:rsidP="00880748">
      <w:pPr>
        <w:jc w:val="both"/>
        <w:rPr>
          <w:rFonts w:ascii="Bookman Old Style" w:hAnsi="Bookman Old Style"/>
          <w:sz w:val="24"/>
          <w:szCs w:val="24"/>
        </w:rPr>
      </w:pPr>
      <w:r w:rsidRPr="005A145A">
        <w:rPr>
          <w:rFonts w:ascii="Bookman Old Style" w:hAnsi="Bookman Old Style"/>
          <w:sz w:val="24"/>
          <w:szCs w:val="24"/>
        </w:rPr>
        <w:t>2. In which of the following cases will K-Means clustering fail to give good results?</w:t>
      </w:r>
    </w:p>
    <w:p w:rsidR="00B67533" w:rsidRPr="005A145A" w:rsidRDefault="00DC30E3" w:rsidP="00880748">
      <w:pPr>
        <w:pStyle w:val="Default"/>
        <w:jc w:val="both"/>
        <w:rPr>
          <w:rFonts w:ascii="Bookman Old Style" w:hAnsi="Bookman Old Style"/>
        </w:rPr>
      </w:pPr>
      <w:proofErr w:type="spellStart"/>
      <w:proofErr w:type="gramStart"/>
      <w:r w:rsidRPr="005A145A">
        <w:rPr>
          <w:rFonts w:ascii="Bookman Old Style" w:hAnsi="Bookman Old Style"/>
        </w:rPr>
        <w:t>Ans</w:t>
      </w:r>
      <w:proofErr w:type="spellEnd"/>
      <w:r w:rsidRPr="005A145A">
        <w:rPr>
          <w:rFonts w:ascii="Bookman Old Style" w:hAnsi="Bookman Old Style"/>
        </w:rPr>
        <w:t xml:space="preserve"> :</w:t>
      </w:r>
      <w:proofErr w:type="gramEnd"/>
      <w:r w:rsidRPr="005A145A">
        <w:rPr>
          <w:rFonts w:ascii="Bookman Old Style" w:hAnsi="Bookman Old Style"/>
        </w:rPr>
        <w:t xml:space="preserve"> 1. Data points with outliers </w:t>
      </w:r>
    </w:p>
    <w:p w:rsidR="00B67533" w:rsidRPr="005A145A" w:rsidRDefault="00DC30E3" w:rsidP="00880748">
      <w:pPr>
        <w:pStyle w:val="Default"/>
        <w:jc w:val="both"/>
        <w:rPr>
          <w:rFonts w:ascii="Bookman Old Style" w:hAnsi="Bookman Old Style"/>
        </w:rPr>
      </w:pPr>
      <w:r w:rsidRPr="005A145A">
        <w:rPr>
          <w:rFonts w:ascii="Bookman Old Style" w:hAnsi="Bookman Old Style"/>
        </w:rPr>
        <w:t>2. Data points with different densities</w:t>
      </w:r>
      <w:r w:rsidR="00B67533" w:rsidRPr="005A145A">
        <w:rPr>
          <w:rFonts w:ascii="Bookman Old Style" w:hAnsi="Bookman Old Style"/>
        </w:rPr>
        <w:t xml:space="preserve"> </w:t>
      </w:r>
    </w:p>
    <w:p w:rsidR="00B67533" w:rsidRPr="005A145A" w:rsidRDefault="00B67533" w:rsidP="00880748">
      <w:pPr>
        <w:pStyle w:val="Default"/>
        <w:jc w:val="both"/>
        <w:rPr>
          <w:rFonts w:ascii="Bookman Old Style" w:hAnsi="Bookman Old Style"/>
        </w:rPr>
      </w:pPr>
      <w:r w:rsidRPr="005A145A">
        <w:rPr>
          <w:rFonts w:ascii="Bookman Old Style" w:hAnsi="Bookman Old Style"/>
        </w:rPr>
        <w:t xml:space="preserve">4. Data points with non-convex shapes </w:t>
      </w:r>
    </w:p>
    <w:p w:rsidR="00CC5A5B" w:rsidRDefault="00CC5A5B" w:rsidP="00880748">
      <w:pPr>
        <w:jc w:val="both"/>
        <w:rPr>
          <w:rFonts w:ascii="Bookman Old Style" w:hAnsi="Bookman Old Style"/>
          <w:sz w:val="24"/>
          <w:szCs w:val="24"/>
        </w:rPr>
      </w:pPr>
    </w:p>
    <w:p w:rsidR="00DC30E3" w:rsidRPr="005A145A" w:rsidRDefault="00DC30E3" w:rsidP="00880748">
      <w:pPr>
        <w:jc w:val="both"/>
        <w:rPr>
          <w:rFonts w:ascii="Bookman Old Style" w:hAnsi="Bookman Old Style"/>
          <w:sz w:val="24"/>
          <w:szCs w:val="24"/>
        </w:rPr>
      </w:pPr>
      <w:r w:rsidRPr="005A145A">
        <w:rPr>
          <w:rFonts w:ascii="Bookman Old Style" w:hAnsi="Bookman Old Style"/>
          <w:sz w:val="24"/>
          <w:szCs w:val="24"/>
        </w:rPr>
        <w:t xml:space="preserve">3. </w:t>
      </w:r>
      <w:proofErr w:type="gramStart"/>
      <w:r w:rsidRPr="005A145A">
        <w:rPr>
          <w:rFonts w:ascii="Bookman Old Style" w:hAnsi="Bookman Old Style"/>
          <w:sz w:val="24"/>
          <w:szCs w:val="24"/>
        </w:rPr>
        <w:t>The</w:t>
      </w:r>
      <w:proofErr w:type="gramEnd"/>
      <w:r w:rsidRPr="005A145A">
        <w:rPr>
          <w:rFonts w:ascii="Bookman Old Style" w:hAnsi="Bookman Old Style"/>
          <w:sz w:val="24"/>
          <w:szCs w:val="24"/>
        </w:rPr>
        <w:t xml:space="preserve"> most important part of is_____ selecting the variables on which clustering is based.</w:t>
      </w:r>
    </w:p>
    <w:p w:rsidR="00B67533" w:rsidRPr="005A145A" w:rsidRDefault="00B67533" w:rsidP="00880748">
      <w:pPr>
        <w:pStyle w:val="Default"/>
        <w:jc w:val="both"/>
        <w:rPr>
          <w:rFonts w:ascii="Bookman Old Style" w:hAnsi="Bookman Old Style"/>
        </w:rPr>
      </w:pPr>
      <w:proofErr w:type="spellStart"/>
      <w:proofErr w:type="gramStart"/>
      <w:r w:rsidRPr="005A145A">
        <w:rPr>
          <w:rFonts w:ascii="Bookman Old Style" w:hAnsi="Bookman Old Style"/>
        </w:rPr>
        <w:t>Ans</w:t>
      </w:r>
      <w:proofErr w:type="spellEnd"/>
      <w:r w:rsidRPr="005A145A">
        <w:rPr>
          <w:rFonts w:ascii="Bookman Old Style" w:hAnsi="Bookman Old Style"/>
        </w:rPr>
        <w:t xml:space="preserve"> :</w:t>
      </w:r>
      <w:proofErr w:type="gramEnd"/>
      <w:r w:rsidRPr="005A145A">
        <w:rPr>
          <w:rFonts w:ascii="Bookman Old Style" w:hAnsi="Bookman Old Style"/>
        </w:rPr>
        <w:t xml:space="preserve"> d) formulating the clustering problem </w:t>
      </w:r>
    </w:p>
    <w:p w:rsidR="000D1F82" w:rsidRPr="005A145A" w:rsidRDefault="000D1F82" w:rsidP="00880748">
      <w:pPr>
        <w:pStyle w:val="Default"/>
        <w:jc w:val="both"/>
        <w:rPr>
          <w:rFonts w:ascii="Bookman Old Style" w:hAnsi="Bookman Old Style"/>
        </w:rPr>
      </w:pPr>
      <w:r w:rsidRPr="005A145A">
        <w:rPr>
          <w:rFonts w:ascii="Bookman Old Style" w:hAnsi="Bookman Old Style"/>
        </w:rPr>
        <w:t xml:space="preserve"> </w:t>
      </w:r>
    </w:p>
    <w:p w:rsidR="000D1F82" w:rsidRPr="005A145A" w:rsidRDefault="000D1F82" w:rsidP="00880748">
      <w:pPr>
        <w:pStyle w:val="Default"/>
        <w:jc w:val="both"/>
        <w:rPr>
          <w:rFonts w:ascii="Bookman Old Style" w:hAnsi="Bookman Old Style"/>
        </w:rPr>
      </w:pPr>
      <w:r w:rsidRPr="005A145A">
        <w:rPr>
          <w:rFonts w:ascii="Bookman Old Style" w:hAnsi="Bookman Old Style"/>
        </w:rPr>
        <w:t xml:space="preserve">4. </w:t>
      </w:r>
      <w:proofErr w:type="gramStart"/>
      <w:r w:rsidRPr="005A145A">
        <w:rPr>
          <w:rFonts w:ascii="Bookman Old Style" w:hAnsi="Bookman Old Style"/>
        </w:rPr>
        <w:t>The</w:t>
      </w:r>
      <w:proofErr w:type="gramEnd"/>
      <w:r w:rsidRPr="005A145A">
        <w:rPr>
          <w:rFonts w:ascii="Bookman Old Style" w:hAnsi="Bookman Old Style"/>
        </w:rPr>
        <w:t xml:space="preserve"> most commonly used measure of similarity is the or its square. </w:t>
      </w:r>
    </w:p>
    <w:p w:rsidR="000D1F82" w:rsidRPr="005A145A" w:rsidRDefault="000D1F82" w:rsidP="00880748">
      <w:pPr>
        <w:pStyle w:val="Default"/>
        <w:jc w:val="both"/>
        <w:rPr>
          <w:rFonts w:ascii="Bookman Old Style" w:hAnsi="Bookman Old Style"/>
        </w:rPr>
      </w:pPr>
      <w:r w:rsidRPr="005A145A">
        <w:rPr>
          <w:rFonts w:ascii="Bookman Old Style" w:hAnsi="Bookman Old Style"/>
        </w:rPr>
        <w:t xml:space="preserve">a) Euclidean distance </w:t>
      </w:r>
    </w:p>
    <w:p w:rsidR="00CC5A5B" w:rsidRDefault="00CC5A5B" w:rsidP="00880748">
      <w:pPr>
        <w:pStyle w:val="Default"/>
        <w:jc w:val="both"/>
        <w:rPr>
          <w:rFonts w:ascii="Bookman Old Style" w:hAnsi="Bookman Old Style"/>
        </w:rPr>
      </w:pPr>
    </w:p>
    <w:p w:rsidR="004D25ED" w:rsidRPr="005A145A" w:rsidRDefault="004D25ED" w:rsidP="00880748">
      <w:pPr>
        <w:pStyle w:val="Default"/>
        <w:jc w:val="both"/>
        <w:rPr>
          <w:rFonts w:ascii="Bookman Old Style" w:hAnsi="Bookman Old Style"/>
        </w:rPr>
      </w:pPr>
      <w:r w:rsidRPr="005A145A">
        <w:rPr>
          <w:rFonts w:ascii="Bookman Old Style" w:hAnsi="Bookman Old Style"/>
        </w:rPr>
        <w:t xml:space="preserve">5. _____is a clustering procedure where all objects start out in one giant cluster. Clusters are formed by dividing this cluster into smaller and smaller clusters. </w:t>
      </w:r>
    </w:p>
    <w:p w:rsidR="004D25ED" w:rsidRPr="005A145A" w:rsidRDefault="004D25ED" w:rsidP="00880748">
      <w:pPr>
        <w:pStyle w:val="Default"/>
        <w:spacing w:after="13"/>
        <w:jc w:val="both"/>
        <w:rPr>
          <w:rFonts w:ascii="Bookman Old Style" w:hAnsi="Bookman Old Style"/>
        </w:rPr>
      </w:pPr>
      <w:proofErr w:type="spellStart"/>
      <w:r w:rsidRPr="005A145A">
        <w:rPr>
          <w:rFonts w:ascii="Bookman Old Style" w:hAnsi="Bookman Old Style"/>
        </w:rPr>
        <w:t>Ans</w:t>
      </w:r>
      <w:proofErr w:type="spellEnd"/>
      <w:r w:rsidRPr="005A145A">
        <w:rPr>
          <w:rFonts w:ascii="Bookman Old Style" w:hAnsi="Bookman Old Style"/>
        </w:rPr>
        <w:t xml:space="preserve">: b) Divisive clustering </w:t>
      </w:r>
    </w:p>
    <w:p w:rsidR="00CC5A5B" w:rsidRDefault="00CC5A5B" w:rsidP="00880748">
      <w:pPr>
        <w:pStyle w:val="Default"/>
        <w:jc w:val="both"/>
        <w:rPr>
          <w:rFonts w:ascii="Bookman Old Style" w:hAnsi="Bookman Old Style"/>
        </w:rPr>
      </w:pPr>
    </w:p>
    <w:p w:rsidR="003A4E34" w:rsidRPr="005A145A" w:rsidRDefault="004D25ED" w:rsidP="00880748">
      <w:pPr>
        <w:pStyle w:val="Default"/>
        <w:jc w:val="both"/>
        <w:rPr>
          <w:rFonts w:ascii="Bookman Old Style" w:hAnsi="Bookman Old Style"/>
        </w:rPr>
      </w:pPr>
      <w:r w:rsidRPr="005A145A">
        <w:rPr>
          <w:rFonts w:ascii="Bookman Old Style" w:hAnsi="Bookman Old Style"/>
        </w:rPr>
        <w:t>6.</w:t>
      </w:r>
      <w:r w:rsidR="003A4E34" w:rsidRPr="005A145A">
        <w:rPr>
          <w:rFonts w:ascii="Bookman Old Style" w:hAnsi="Bookman Old Style"/>
        </w:rPr>
        <w:t xml:space="preserve"> Which of the following is required by K-means clustering? </w:t>
      </w:r>
    </w:p>
    <w:p w:rsidR="003A4E34" w:rsidRPr="005A145A" w:rsidRDefault="003A4E34" w:rsidP="00880748">
      <w:pPr>
        <w:pStyle w:val="Default"/>
        <w:spacing w:after="17"/>
        <w:jc w:val="both"/>
        <w:rPr>
          <w:rFonts w:ascii="Bookman Old Style" w:hAnsi="Bookman Old Style"/>
        </w:rPr>
      </w:pPr>
      <w:r w:rsidRPr="005A145A">
        <w:rPr>
          <w:rFonts w:ascii="Bookman Old Style" w:hAnsi="Bookman Old Style"/>
        </w:rPr>
        <w:t xml:space="preserve">a) Defined distance metric </w:t>
      </w:r>
    </w:p>
    <w:p w:rsidR="003A4E34" w:rsidRPr="005A145A" w:rsidRDefault="003A4E34" w:rsidP="00880748">
      <w:pPr>
        <w:pStyle w:val="Default"/>
        <w:spacing w:after="17"/>
        <w:jc w:val="both"/>
        <w:rPr>
          <w:rFonts w:ascii="Bookman Old Style" w:hAnsi="Bookman Old Style"/>
        </w:rPr>
      </w:pPr>
      <w:r w:rsidRPr="005A145A">
        <w:rPr>
          <w:rFonts w:ascii="Bookman Old Style" w:hAnsi="Bookman Old Style"/>
        </w:rPr>
        <w:t xml:space="preserve">b) Number of clusters </w:t>
      </w:r>
    </w:p>
    <w:p w:rsidR="003A4E34" w:rsidRPr="005A145A" w:rsidRDefault="003A4E34" w:rsidP="00880748">
      <w:pPr>
        <w:pStyle w:val="Default"/>
        <w:spacing w:after="17"/>
        <w:jc w:val="both"/>
        <w:rPr>
          <w:rFonts w:ascii="Bookman Old Style" w:hAnsi="Bookman Old Style"/>
        </w:rPr>
      </w:pPr>
      <w:r w:rsidRPr="005A145A">
        <w:rPr>
          <w:rFonts w:ascii="Bookman Old Style" w:hAnsi="Bookman Old Style"/>
        </w:rPr>
        <w:t xml:space="preserve">c) Initial guess as to cluster </w:t>
      </w:r>
      <w:proofErr w:type="spellStart"/>
      <w:r w:rsidRPr="005A145A">
        <w:rPr>
          <w:rFonts w:ascii="Bookman Old Style" w:hAnsi="Bookman Old Style"/>
        </w:rPr>
        <w:t>centroids</w:t>
      </w:r>
      <w:proofErr w:type="spellEnd"/>
      <w:r w:rsidRPr="005A145A">
        <w:rPr>
          <w:rFonts w:ascii="Bookman Old Style" w:hAnsi="Bookman Old Style"/>
        </w:rPr>
        <w:t xml:space="preserve"> </w:t>
      </w:r>
    </w:p>
    <w:p w:rsidR="003A4E34" w:rsidRPr="005A145A" w:rsidRDefault="003A4E34" w:rsidP="00880748">
      <w:pPr>
        <w:pStyle w:val="Default"/>
        <w:jc w:val="both"/>
        <w:rPr>
          <w:rFonts w:ascii="Bookman Old Style" w:hAnsi="Bookman Old Style"/>
        </w:rPr>
      </w:pPr>
      <w:r w:rsidRPr="005A145A">
        <w:rPr>
          <w:rFonts w:ascii="Bookman Old Style" w:hAnsi="Bookman Old Style"/>
        </w:rPr>
        <w:t xml:space="preserve">d) All answers are correct </w:t>
      </w:r>
    </w:p>
    <w:p w:rsidR="004D25ED" w:rsidRPr="005A145A" w:rsidRDefault="003A4E34" w:rsidP="00880748">
      <w:pPr>
        <w:jc w:val="both"/>
        <w:rPr>
          <w:rFonts w:ascii="Bookman Old Style" w:hAnsi="Bookman Old Style"/>
          <w:sz w:val="24"/>
          <w:szCs w:val="24"/>
        </w:rPr>
      </w:pPr>
      <w:proofErr w:type="spellStart"/>
      <w:r w:rsidRPr="005A145A">
        <w:rPr>
          <w:rFonts w:ascii="Bookman Old Style" w:hAnsi="Bookman Old Style"/>
          <w:sz w:val="24"/>
          <w:szCs w:val="24"/>
        </w:rPr>
        <w:t>Ans</w:t>
      </w:r>
      <w:proofErr w:type="spellEnd"/>
      <w:r w:rsidRPr="005A145A">
        <w:rPr>
          <w:rFonts w:ascii="Bookman Old Style" w:hAnsi="Bookman Old Style"/>
          <w:sz w:val="24"/>
          <w:szCs w:val="24"/>
        </w:rPr>
        <w:t xml:space="preserve"> d) all </w:t>
      </w:r>
      <w:proofErr w:type="spellStart"/>
      <w:r w:rsidRPr="005A145A">
        <w:rPr>
          <w:rFonts w:ascii="Bookman Old Style" w:hAnsi="Bookman Old Style"/>
          <w:sz w:val="24"/>
          <w:szCs w:val="24"/>
        </w:rPr>
        <w:t>ans</w:t>
      </w:r>
      <w:proofErr w:type="spellEnd"/>
      <w:r w:rsidRPr="005A145A">
        <w:rPr>
          <w:rFonts w:ascii="Bookman Old Style" w:hAnsi="Bookman Old Style"/>
          <w:sz w:val="24"/>
          <w:szCs w:val="24"/>
        </w:rPr>
        <w:t xml:space="preserve"> are correct</w:t>
      </w:r>
    </w:p>
    <w:p w:rsidR="003A4E34" w:rsidRPr="005A145A" w:rsidRDefault="003A4E34" w:rsidP="00880748">
      <w:pPr>
        <w:pStyle w:val="Default"/>
        <w:jc w:val="both"/>
        <w:rPr>
          <w:rFonts w:ascii="Bookman Old Style" w:hAnsi="Bookman Old Style"/>
        </w:rPr>
      </w:pPr>
      <w:r w:rsidRPr="005A145A">
        <w:rPr>
          <w:rFonts w:ascii="Bookman Old Style" w:hAnsi="Bookman Old Style"/>
        </w:rPr>
        <w:t xml:space="preserve">7. The goal of clustering is to- </w:t>
      </w:r>
    </w:p>
    <w:p w:rsidR="003A4E34" w:rsidRPr="005A145A" w:rsidRDefault="003A4E34" w:rsidP="00880748">
      <w:pPr>
        <w:pStyle w:val="Default"/>
        <w:spacing w:after="17"/>
        <w:jc w:val="both"/>
        <w:rPr>
          <w:rFonts w:ascii="Bookman Old Style" w:hAnsi="Bookman Old Style"/>
        </w:rPr>
      </w:pPr>
      <w:r w:rsidRPr="005A145A">
        <w:rPr>
          <w:rFonts w:ascii="Bookman Old Style" w:hAnsi="Bookman Old Style"/>
        </w:rPr>
        <w:t xml:space="preserve">a) Divide the data points into groups </w:t>
      </w:r>
    </w:p>
    <w:p w:rsidR="003A4E34" w:rsidRPr="005A145A" w:rsidRDefault="003A4E34" w:rsidP="00880748">
      <w:pPr>
        <w:pStyle w:val="Default"/>
        <w:spacing w:after="17"/>
        <w:jc w:val="both"/>
        <w:rPr>
          <w:rFonts w:ascii="Bookman Old Style" w:hAnsi="Bookman Old Style"/>
        </w:rPr>
      </w:pPr>
      <w:r w:rsidRPr="005A145A">
        <w:rPr>
          <w:rFonts w:ascii="Bookman Old Style" w:hAnsi="Bookman Old Style"/>
        </w:rPr>
        <w:t xml:space="preserve">b) Classify the data point into different classes </w:t>
      </w:r>
    </w:p>
    <w:p w:rsidR="003A4E34" w:rsidRPr="005A145A" w:rsidRDefault="003A4E34" w:rsidP="00880748">
      <w:pPr>
        <w:pStyle w:val="Default"/>
        <w:spacing w:after="17"/>
        <w:jc w:val="both"/>
        <w:rPr>
          <w:rFonts w:ascii="Bookman Old Style" w:hAnsi="Bookman Old Style"/>
        </w:rPr>
      </w:pPr>
      <w:r w:rsidRPr="005A145A">
        <w:rPr>
          <w:rFonts w:ascii="Bookman Old Style" w:hAnsi="Bookman Old Style"/>
        </w:rPr>
        <w:t xml:space="preserve">c) Predict the output values of input data points </w:t>
      </w:r>
    </w:p>
    <w:p w:rsidR="003A4E34" w:rsidRPr="005A145A" w:rsidRDefault="003A4E34" w:rsidP="00880748">
      <w:pPr>
        <w:pStyle w:val="Default"/>
        <w:jc w:val="both"/>
        <w:rPr>
          <w:rFonts w:ascii="Bookman Old Style" w:hAnsi="Bookman Old Style"/>
        </w:rPr>
      </w:pPr>
      <w:r w:rsidRPr="005A145A">
        <w:rPr>
          <w:rFonts w:ascii="Bookman Old Style" w:hAnsi="Bookman Old Style"/>
        </w:rPr>
        <w:t xml:space="preserve">d) All of the above </w:t>
      </w:r>
    </w:p>
    <w:p w:rsidR="003A4E34" w:rsidRPr="005A145A" w:rsidRDefault="003A4E34" w:rsidP="00880748">
      <w:pPr>
        <w:jc w:val="both"/>
        <w:rPr>
          <w:rFonts w:ascii="Bookman Old Style" w:hAnsi="Bookman Old Style"/>
          <w:sz w:val="24"/>
          <w:szCs w:val="24"/>
        </w:rPr>
      </w:pPr>
      <w:r w:rsidRPr="005A145A">
        <w:rPr>
          <w:rFonts w:ascii="Bookman Old Style" w:hAnsi="Bookman Old Style"/>
          <w:sz w:val="24"/>
          <w:szCs w:val="24"/>
        </w:rPr>
        <w:t xml:space="preserve"> </w:t>
      </w:r>
      <w:proofErr w:type="spellStart"/>
      <w:proofErr w:type="gramStart"/>
      <w:r w:rsidRPr="005A145A">
        <w:rPr>
          <w:rFonts w:ascii="Bookman Old Style" w:hAnsi="Bookman Old Style"/>
          <w:sz w:val="24"/>
          <w:szCs w:val="24"/>
        </w:rPr>
        <w:t>Ans</w:t>
      </w:r>
      <w:proofErr w:type="spellEnd"/>
      <w:r w:rsidRPr="005A145A">
        <w:rPr>
          <w:rFonts w:ascii="Bookman Old Style" w:hAnsi="Bookman Old Style"/>
          <w:sz w:val="24"/>
          <w:szCs w:val="24"/>
        </w:rPr>
        <w:t xml:space="preserve"> :</w:t>
      </w:r>
      <w:proofErr w:type="gramEnd"/>
      <w:r w:rsidRPr="005A145A">
        <w:rPr>
          <w:rFonts w:ascii="Bookman Old Style" w:hAnsi="Bookman Old Style"/>
          <w:sz w:val="24"/>
          <w:szCs w:val="24"/>
        </w:rPr>
        <w:t xml:space="preserve"> d) All of the abo</w:t>
      </w:r>
      <w:r w:rsidR="00CB73F0" w:rsidRPr="005A145A">
        <w:rPr>
          <w:rFonts w:ascii="Bookman Old Style" w:hAnsi="Bookman Old Style"/>
          <w:sz w:val="24"/>
          <w:szCs w:val="24"/>
        </w:rPr>
        <w:t>v</w:t>
      </w:r>
      <w:r w:rsidRPr="005A145A">
        <w:rPr>
          <w:rFonts w:ascii="Bookman Old Style" w:hAnsi="Bookman Old Style"/>
          <w:sz w:val="24"/>
          <w:szCs w:val="24"/>
        </w:rPr>
        <w:t>e</w:t>
      </w:r>
    </w:p>
    <w:p w:rsidR="00CB73F0" w:rsidRPr="005A145A" w:rsidRDefault="00CB73F0" w:rsidP="00880748">
      <w:pPr>
        <w:pStyle w:val="Default"/>
        <w:jc w:val="both"/>
        <w:rPr>
          <w:rFonts w:ascii="Bookman Old Style" w:hAnsi="Bookman Old Style"/>
        </w:rPr>
      </w:pPr>
      <w:r w:rsidRPr="005A145A">
        <w:rPr>
          <w:rFonts w:ascii="Bookman Old Style" w:hAnsi="Bookman Old Style"/>
        </w:rPr>
        <w:t xml:space="preserve">8. Clustering is a- </w:t>
      </w:r>
    </w:p>
    <w:p w:rsidR="00CB73F0" w:rsidRPr="005A145A" w:rsidRDefault="00CB73F0" w:rsidP="00880748">
      <w:pPr>
        <w:pStyle w:val="Default"/>
        <w:jc w:val="both"/>
        <w:rPr>
          <w:rFonts w:ascii="Bookman Old Style" w:hAnsi="Bookman Old Style"/>
        </w:rPr>
      </w:pPr>
      <w:proofErr w:type="spellStart"/>
      <w:proofErr w:type="gramStart"/>
      <w:r w:rsidRPr="005A145A">
        <w:rPr>
          <w:rFonts w:ascii="Bookman Old Style" w:hAnsi="Bookman Old Style"/>
        </w:rPr>
        <w:t>Ans</w:t>
      </w:r>
      <w:proofErr w:type="spellEnd"/>
      <w:r w:rsidRPr="005A145A">
        <w:rPr>
          <w:rFonts w:ascii="Bookman Old Style" w:hAnsi="Bookman Old Style"/>
        </w:rPr>
        <w:t xml:space="preserve"> :</w:t>
      </w:r>
      <w:proofErr w:type="gramEnd"/>
      <w:r w:rsidRPr="005A145A">
        <w:rPr>
          <w:rFonts w:ascii="Bookman Old Style" w:hAnsi="Bookman Old Style"/>
        </w:rPr>
        <w:t xml:space="preserve"> b) Unsupervised learning </w:t>
      </w:r>
    </w:p>
    <w:p w:rsidR="00CB73F0" w:rsidRPr="005A145A" w:rsidRDefault="00CB73F0" w:rsidP="00880748">
      <w:pPr>
        <w:jc w:val="both"/>
        <w:rPr>
          <w:rFonts w:ascii="Bookman Old Style" w:hAnsi="Bookman Old Style"/>
          <w:sz w:val="24"/>
          <w:szCs w:val="24"/>
        </w:rPr>
      </w:pPr>
    </w:p>
    <w:p w:rsidR="00CB73F0" w:rsidRPr="005A145A" w:rsidRDefault="00CB73F0" w:rsidP="00880748">
      <w:pPr>
        <w:pStyle w:val="Default"/>
        <w:jc w:val="both"/>
        <w:rPr>
          <w:rFonts w:ascii="Bookman Old Style" w:hAnsi="Bookman Old Style"/>
        </w:rPr>
      </w:pPr>
      <w:r w:rsidRPr="005A145A">
        <w:rPr>
          <w:rFonts w:ascii="Bookman Old Style" w:hAnsi="Bookman Old Style"/>
        </w:rPr>
        <w:lastRenderedPageBreak/>
        <w:t xml:space="preserve">9. Which of the following clustering algorithms suffers from the problem of convergence at local optima? </w:t>
      </w:r>
    </w:p>
    <w:p w:rsidR="00CB73F0" w:rsidRPr="005A145A" w:rsidRDefault="00CB73F0" w:rsidP="00880748">
      <w:pPr>
        <w:jc w:val="both"/>
        <w:rPr>
          <w:rFonts w:ascii="Bookman Old Style" w:hAnsi="Bookman Old Style"/>
          <w:sz w:val="24"/>
          <w:szCs w:val="24"/>
        </w:rPr>
      </w:pPr>
      <w:proofErr w:type="spellStart"/>
      <w:proofErr w:type="gramStart"/>
      <w:r w:rsidRPr="005A145A">
        <w:rPr>
          <w:rFonts w:ascii="Bookman Old Style" w:hAnsi="Bookman Old Style"/>
          <w:sz w:val="24"/>
          <w:szCs w:val="24"/>
        </w:rPr>
        <w:t>Ans</w:t>
      </w:r>
      <w:proofErr w:type="spellEnd"/>
      <w:r w:rsidRPr="005A145A">
        <w:rPr>
          <w:rFonts w:ascii="Bookman Old Style" w:hAnsi="Bookman Old Style"/>
          <w:sz w:val="24"/>
          <w:szCs w:val="24"/>
        </w:rPr>
        <w:t xml:space="preserve"> :</w:t>
      </w:r>
      <w:proofErr w:type="gramEnd"/>
      <w:r w:rsidRPr="005A145A">
        <w:rPr>
          <w:rFonts w:ascii="Bookman Old Style" w:hAnsi="Bookman Old Style"/>
          <w:sz w:val="24"/>
          <w:szCs w:val="24"/>
        </w:rPr>
        <w:t xml:space="preserve"> Hierarchical Clustering</w:t>
      </w:r>
    </w:p>
    <w:p w:rsidR="001915B8" w:rsidRPr="005A145A" w:rsidRDefault="001915B8" w:rsidP="00880748">
      <w:pPr>
        <w:pStyle w:val="Default"/>
        <w:jc w:val="both"/>
        <w:rPr>
          <w:rFonts w:ascii="Bookman Old Style" w:hAnsi="Bookman Old Style"/>
        </w:rPr>
      </w:pPr>
      <w:r w:rsidRPr="005A145A">
        <w:rPr>
          <w:rFonts w:ascii="Bookman Old Style" w:hAnsi="Bookman Old Style"/>
        </w:rPr>
        <w:t xml:space="preserve">10. Which version of the clustering algorithm is most sensitive to outliers? </w:t>
      </w:r>
    </w:p>
    <w:p w:rsidR="001915B8" w:rsidRPr="005A145A" w:rsidRDefault="001915B8" w:rsidP="00880748">
      <w:pPr>
        <w:pStyle w:val="Default"/>
        <w:jc w:val="both"/>
        <w:rPr>
          <w:rFonts w:ascii="Bookman Old Style" w:hAnsi="Bookman Old Style"/>
        </w:rPr>
      </w:pPr>
      <w:proofErr w:type="spellStart"/>
      <w:proofErr w:type="gramStart"/>
      <w:r w:rsidRPr="005A145A">
        <w:rPr>
          <w:rFonts w:ascii="Bookman Old Style" w:hAnsi="Bookman Old Style"/>
        </w:rPr>
        <w:t>Ans</w:t>
      </w:r>
      <w:proofErr w:type="spellEnd"/>
      <w:r w:rsidRPr="005A145A">
        <w:rPr>
          <w:rFonts w:ascii="Bookman Old Style" w:hAnsi="Bookman Old Style"/>
        </w:rPr>
        <w:t xml:space="preserve"> :</w:t>
      </w:r>
      <w:proofErr w:type="gramEnd"/>
      <w:r w:rsidRPr="005A145A">
        <w:rPr>
          <w:rFonts w:ascii="Bookman Old Style" w:hAnsi="Bookman Old Style"/>
        </w:rPr>
        <w:t xml:space="preserve"> a) K-means clustering algorithm </w:t>
      </w:r>
    </w:p>
    <w:p w:rsidR="001915B8" w:rsidRPr="005A145A" w:rsidRDefault="001915B8" w:rsidP="00880748">
      <w:pPr>
        <w:pStyle w:val="Default"/>
        <w:jc w:val="both"/>
        <w:rPr>
          <w:rFonts w:ascii="Bookman Old Style" w:hAnsi="Bookman Old Style"/>
        </w:rPr>
      </w:pPr>
    </w:p>
    <w:p w:rsidR="001915B8" w:rsidRPr="005A145A" w:rsidRDefault="001915B8" w:rsidP="00880748">
      <w:pPr>
        <w:pStyle w:val="Default"/>
        <w:jc w:val="both"/>
        <w:rPr>
          <w:rFonts w:ascii="Bookman Old Style" w:hAnsi="Bookman Old Style"/>
        </w:rPr>
      </w:pPr>
      <w:r w:rsidRPr="005A145A">
        <w:rPr>
          <w:rFonts w:ascii="Bookman Old Style" w:hAnsi="Bookman Old Style"/>
        </w:rPr>
        <w:t xml:space="preserve">12. For clustering, we do not require- </w:t>
      </w:r>
    </w:p>
    <w:p w:rsidR="001915B8" w:rsidRPr="005A145A" w:rsidRDefault="001915B8" w:rsidP="00880748">
      <w:pPr>
        <w:pStyle w:val="Default"/>
        <w:jc w:val="both"/>
        <w:rPr>
          <w:rFonts w:ascii="Bookman Old Style" w:hAnsi="Bookman Old Style"/>
        </w:rPr>
      </w:pPr>
      <w:proofErr w:type="spellStart"/>
      <w:proofErr w:type="gramStart"/>
      <w:r w:rsidRPr="005A145A">
        <w:rPr>
          <w:rFonts w:ascii="Bookman Old Style" w:hAnsi="Bookman Old Style"/>
        </w:rPr>
        <w:t>Ans</w:t>
      </w:r>
      <w:proofErr w:type="spellEnd"/>
      <w:r w:rsidRPr="005A145A">
        <w:rPr>
          <w:rFonts w:ascii="Bookman Old Style" w:hAnsi="Bookman Old Style"/>
        </w:rPr>
        <w:t xml:space="preserve"> :</w:t>
      </w:r>
      <w:proofErr w:type="gramEnd"/>
      <w:r w:rsidRPr="005A145A">
        <w:rPr>
          <w:rFonts w:ascii="Bookman Old Style" w:hAnsi="Bookman Old Style"/>
        </w:rPr>
        <w:t xml:space="preserve"> a) Labeled data </w:t>
      </w:r>
    </w:p>
    <w:p w:rsidR="00696141" w:rsidRPr="005A145A" w:rsidRDefault="00696141" w:rsidP="00880748">
      <w:pPr>
        <w:pStyle w:val="Default"/>
        <w:jc w:val="both"/>
        <w:rPr>
          <w:rFonts w:ascii="Bookman Old Style" w:hAnsi="Bookman Old Style"/>
        </w:rPr>
      </w:pPr>
    </w:p>
    <w:p w:rsidR="00696141" w:rsidRPr="005A145A" w:rsidRDefault="00CC5A5B" w:rsidP="00880748">
      <w:pPr>
        <w:pStyle w:val="Default"/>
        <w:jc w:val="both"/>
        <w:rPr>
          <w:rFonts w:ascii="Bookman Old Style" w:hAnsi="Bookman Old Style"/>
        </w:rPr>
      </w:pPr>
      <w:r>
        <w:rPr>
          <w:rFonts w:ascii="Bookman Old Style" w:hAnsi="Bookman Old Style"/>
        </w:rPr>
        <w:t xml:space="preserve">13. </w:t>
      </w:r>
      <w:r w:rsidR="00696141" w:rsidRPr="005A145A">
        <w:rPr>
          <w:rFonts w:ascii="Bookman Old Style" w:hAnsi="Bookman Old Style"/>
        </w:rPr>
        <w:t>How is cluster analysis calculated</w:t>
      </w:r>
      <w:r>
        <w:rPr>
          <w:rFonts w:ascii="Bookman Old Style" w:hAnsi="Bookman Old Style"/>
        </w:rPr>
        <w:t>?</w:t>
      </w:r>
      <w:r w:rsidR="00696141" w:rsidRPr="005A145A">
        <w:rPr>
          <w:rFonts w:ascii="Bookman Old Style" w:hAnsi="Bookman Old Style"/>
        </w:rPr>
        <w:t xml:space="preserve"> </w:t>
      </w:r>
    </w:p>
    <w:p w:rsidR="00B522ED" w:rsidRPr="005A145A" w:rsidRDefault="00CC5A5B" w:rsidP="00880748">
      <w:pPr>
        <w:pStyle w:val="Default"/>
        <w:jc w:val="both"/>
        <w:rPr>
          <w:rFonts w:ascii="Bookman Old Style" w:hAnsi="Bookman Old Style"/>
        </w:rPr>
      </w:pPr>
      <w:proofErr w:type="spellStart"/>
      <w:proofErr w:type="gramStart"/>
      <w:r>
        <w:rPr>
          <w:rFonts w:ascii="Bookman Old Style" w:hAnsi="Bookman Old Style"/>
        </w:rPr>
        <w:t>Ans</w:t>
      </w:r>
      <w:proofErr w:type="spellEnd"/>
      <w:r>
        <w:rPr>
          <w:rFonts w:ascii="Bookman Old Style" w:hAnsi="Bookman Old Style"/>
        </w:rPr>
        <w:t xml:space="preserve"> :</w:t>
      </w:r>
      <w:proofErr w:type="gramEnd"/>
      <w:r>
        <w:rPr>
          <w:rFonts w:ascii="Bookman Old Style" w:hAnsi="Bookman Old Style"/>
        </w:rPr>
        <w:t xml:space="preserve"> </w:t>
      </w:r>
      <w:r w:rsidR="00B522ED" w:rsidRPr="005A145A">
        <w:rPr>
          <w:rFonts w:ascii="Bookman Old Style" w:hAnsi="Bookman Old Style"/>
        </w:rPr>
        <w:t xml:space="preserve">A cluster is the collection of data objects which are similar to each other within the same group. The data objects of </w:t>
      </w:r>
      <w:proofErr w:type="gramStart"/>
      <w:r w:rsidR="00B522ED" w:rsidRPr="005A145A">
        <w:rPr>
          <w:rFonts w:ascii="Bookman Old Style" w:hAnsi="Bookman Old Style"/>
        </w:rPr>
        <w:t>a  cluster</w:t>
      </w:r>
      <w:proofErr w:type="gramEnd"/>
      <w:r w:rsidR="00B522ED" w:rsidRPr="005A145A">
        <w:rPr>
          <w:rFonts w:ascii="Bookman Old Style" w:hAnsi="Bookman Old Style"/>
        </w:rPr>
        <w:t xml:space="preserve"> are dissimilar to data objects of other groups or clusters.</w:t>
      </w:r>
    </w:p>
    <w:p w:rsidR="00B522ED" w:rsidRPr="00B522ED" w:rsidRDefault="00B522ED" w:rsidP="00880748">
      <w:pPr>
        <w:pStyle w:val="Default"/>
        <w:jc w:val="both"/>
        <w:rPr>
          <w:rFonts w:ascii="Bookman Old Style" w:hAnsi="Bookman Old Style"/>
        </w:rPr>
      </w:pPr>
    </w:p>
    <w:p w:rsidR="00B522ED" w:rsidRPr="00B522ED" w:rsidRDefault="00B522ED" w:rsidP="00880748">
      <w:pPr>
        <w:pStyle w:val="Default"/>
        <w:jc w:val="both"/>
        <w:rPr>
          <w:rFonts w:ascii="Bookman Old Style" w:hAnsi="Bookman Old Style"/>
        </w:rPr>
      </w:pPr>
      <w:r w:rsidRPr="005A145A">
        <w:rPr>
          <w:rFonts w:ascii="Bookman Old Style" w:hAnsi="Bookman Old Style"/>
          <w:noProof/>
        </w:rPr>
        <w:drawing>
          <wp:inline distT="0" distB="0" distL="0" distR="0">
            <wp:extent cx="3503202" cy="2408119"/>
            <wp:effectExtent l="19050" t="0" r="1998" b="0"/>
            <wp:docPr id="1" name="Picture 1" descr="Clustering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Data Mining"/>
                    <pic:cNvPicPr>
                      <a:picLocks noChangeAspect="1" noChangeArrowheads="1"/>
                    </pic:cNvPicPr>
                  </pic:nvPicPr>
                  <pic:blipFill>
                    <a:blip r:embed="rId4" cstate="print"/>
                    <a:srcRect/>
                    <a:stretch>
                      <a:fillRect/>
                    </a:stretch>
                  </pic:blipFill>
                  <pic:spPr bwMode="auto">
                    <a:xfrm>
                      <a:off x="0" y="0"/>
                      <a:ext cx="3507485" cy="2411063"/>
                    </a:xfrm>
                    <a:prstGeom prst="rect">
                      <a:avLst/>
                    </a:prstGeom>
                    <a:noFill/>
                    <a:ln w="9525">
                      <a:noFill/>
                      <a:miter lim="800000"/>
                      <a:headEnd/>
                      <a:tailEnd/>
                    </a:ln>
                  </pic:spPr>
                </pic:pic>
              </a:graphicData>
            </a:graphic>
          </wp:inline>
        </w:drawing>
      </w:r>
    </w:p>
    <w:p w:rsidR="00B522ED" w:rsidRPr="005A145A" w:rsidRDefault="00B522ED" w:rsidP="00880748">
      <w:pPr>
        <w:pStyle w:val="Default"/>
        <w:jc w:val="both"/>
        <w:rPr>
          <w:rFonts w:ascii="Bookman Old Style" w:hAnsi="Bookman Old Style"/>
        </w:rPr>
      </w:pPr>
      <w:r w:rsidRPr="005A145A">
        <w:rPr>
          <w:rFonts w:ascii="Bookman Old Style" w:hAnsi="Bookman Old Style"/>
        </w:rPr>
        <w:t>Clustering Approaches:</w:t>
      </w:r>
    </w:p>
    <w:p w:rsidR="00B522ED" w:rsidRPr="005A145A" w:rsidRDefault="00B522ED" w:rsidP="00880748">
      <w:pPr>
        <w:pStyle w:val="Default"/>
        <w:jc w:val="both"/>
        <w:rPr>
          <w:rFonts w:ascii="Bookman Old Style" w:hAnsi="Bookman Old Style"/>
        </w:rPr>
      </w:pPr>
      <w:r w:rsidRPr="005A145A">
        <w:rPr>
          <w:rFonts w:ascii="Bookman Old Style" w:hAnsi="Bookman Old Style"/>
        </w:rPr>
        <w:t xml:space="preserve">1. </w:t>
      </w:r>
      <w:r w:rsidRPr="005A145A">
        <w:rPr>
          <w:rFonts w:ascii="Bookman Old Style" w:hAnsi="Bookman Old Style"/>
          <w:b/>
        </w:rPr>
        <w:t>Partitioning approach</w:t>
      </w:r>
      <w:r w:rsidRPr="005A145A">
        <w:rPr>
          <w:rFonts w:ascii="Bookman Old Style" w:hAnsi="Bookman Old Style"/>
        </w:rPr>
        <w:t xml:space="preserve">:  The partitioning approach constructs various partitions and then evaluates them by some criterion, e.g., minimizing the sum of square errors. It adopts exclusive cluster </w:t>
      </w:r>
      <w:proofErr w:type="gramStart"/>
      <w:r w:rsidRPr="005A145A">
        <w:rPr>
          <w:rFonts w:ascii="Bookman Old Style" w:hAnsi="Bookman Old Style"/>
        </w:rPr>
        <w:t>separation(</w:t>
      </w:r>
      <w:proofErr w:type="gramEnd"/>
      <w:r w:rsidRPr="005A145A">
        <w:rPr>
          <w:rFonts w:ascii="Bookman Old Style" w:hAnsi="Bookman Old Style"/>
        </w:rPr>
        <w:t>each object belongs to exactly one group) and uses iterative relocation techniques to improve the partitioning by moving objects from one group to another. It uses a greedy approach and approach at a local optimum. It finds clusters with spherical shapes in small to medium size databases.</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Partitioning approach methods:</w:t>
      </w:r>
    </w:p>
    <w:p w:rsidR="00B522ED" w:rsidRPr="005A145A" w:rsidRDefault="00B522ED" w:rsidP="00880748">
      <w:pPr>
        <w:pStyle w:val="Default"/>
        <w:jc w:val="both"/>
        <w:rPr>
          <w:rFonts w:ascii="Bookman Old Style" w:hAnsi="Bookman Old Style"/>
        </w:rPr>
      </w:pPr>
      <w:proofErr w:type="gramStart"/>
      <w:r w:rsidRPr="005A145A">
        <w:rPr>
          <w:rFonts w:ascii="Bookman Old Style" w:hAnsi="Bookman Old Style"/>
        </w:rPr>
        <w:t>k-means</w:t>
      </w:r>
      <w:proofErr w:type="gramEnd"/>
    </w:p>
    <w:p w:rsidR="00B522ED" w:rsidRPr="005A145A" w:rsidRDefault="00B522ED" w:rsidP="00880748">
      <w:pPr>
        <w:pStyle w:val="Default"/>
        <w:jc w:val="both"/>
        <w:rPr>
          <w:rFonts w:ascii="Bookman Old Style" w:hAnsi="Bookman Old Style"/>
        </w:rPr>
      </w:pPr>
      <w:proofErr w:type="gramStart"/>
      <w:r w:rsidRPr="005A145A">
        <w:rPr>
          <w:rFonts w:ascii="Bookman Old Style" w:hAnsi="Bookman Old Style"/>
        </w:rPr>
        <w:t>k-</w:t>
      </w:r>
      <w:proofErr w:type="spellStart"/>
      <w:r w:rsidRPr="005A145A">
        <w:rPr>
          <w:rFonts w:ascii="Bookman Old Style" w:hAnsi="Bookman Old Style"/>
        </w:rPr>
        <w:t>medoids</w:t>
      </w:r>
      <w:proofErr w:type="spellEnd"/>
      <w:proofErr w:type="gramEnd"/>
    </w:p>
    <w:p w:rsidR="00B522ED" w:rsidRPr="005A145A" w:rsidRDefault="00B522ED" w:rsidP="00880748">
      <w:pPr>
        <w:pStyle w:val="Default"/>
        <w:jc w:val="both"/>
        <w:rPr>
          <w:rFonts w:ascii="Bookman Old Style" w:hAnsi="Bookman Old Style"/>
        </w:rPr>
      </w:pPr>
      <w:r w:rsidRPr="005A145A">
        <w:rPr>
          <w:rFonts w:ascii="Bookman Old Style" w:hAnsi="Bookman Old Style"/>
        </w:rPr>
        <w:t>CLARINS</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 xml:space="preserve">2. </w:t>
      </w:r>
      <w:r w:rsidRPr="005A145A">
        <w:rPr>
          <w:rFonts w:ascii="Bookman Old Style" w:hAnsi="Bookman Old Style"/>
          <w:b/>
        </w:rPr>
        <w:t>Density-based approach</w:t>
      </w:r>
      <w:r w:rsidRPr="005A145A">
        <w:rPr>
          <w:rFonts w:ascii="Bookman Old Style" w:hAnsi="Bookman Old Style"/>
        </w:rPr>
        <w:t>:  This approach is based on connectivity and density functions. It divides the set of objects into multiple exclusive clusters or a hierarchy of clusters. Density-based methods:</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 xml:space="preserve"> DBSACN</w:t>
      </w:r>
    </w:p>
    <w:p w:rsidR="00B522ED" w:rsidRPr="005A145A" w:rsidRDefault="00B522ED" w:rsidP="00880748">
      <w:pPr>
        <w:pStyle w:val="Default"/>
        <w:jc w:val="both"/>
        <w:rPr>
          <w:rFonts w:ascii="Bookman Old Style" w:hAnsi="Bookman Old Style"/>
        </w:rPr>
      </w:pPr>
      <w:r w:rsidRPr="005A145A">
        <w:rPr>
          <w:rFonts w:ascii="Bookman Old Style" w:hAnsi="Bookman Old Style"/>
        </w:rPr>
        <w:t xml:space="preserve"> OPTICS </w:t>
      </w:r>
    </w:p>
    <w:p w:rsidR="00B522ED" w:rsidRPr="005A145A" w:rsidRDefault="00B522ED" w:rsidP="00880748">
      <w:pPr>
        <w:pStyle w:val="Default"/>
        <w:jc w:val="both"/>
        <w:rPr>
          <w:rFonts w:ascii="Bookman Old Style" w:hAnsi="Bookman Old Style"/>
        </w:rPr>
      </w:pPr>
      <w:r w:rsidRPr="005A145A">
        <w:rPr>
          <w:rFonts w:ascii="Bookman Old Style" w:hAnsi="Bookman Old Style"/>
        </w:rPr>
        <w:lastRenderedPageBreak/>
        <w:t>3</w:t>
      </w:r>
      <w:r w:rsidRPr="005A145A">
        <w:rPr>
          <w:rFonts w:ascii="Bookman Old Style" w:hAnsi="Bookman Old Style"/>
          <w:b/>
        </w:rPr>
        <w:t>. Grid-based approach</w:t>
      </w:r>
      <w:r w:rsidRPr="005A145A">
        <w:rPr>
          <w:rFonts w:ascii="Bookman Old Style" w:hAnsi="Bookman Old Style"/>
        </w:rPr>
        <w:t xml:space="preserve">:  This approach quantizes objects into a finite number of cells that form a grid structure. </w:t>
      </w:r>
      <w:proofErr w:type="gramStart"/>
      <w:r w:rsidRPr="005A145A">
        <w:rPr>
          <w:rFonts w:ascii="Bookman Old Style" w:hAnsi="Bookman Old Style"/>
        </w:rPr>
        <w:t>Fast processing time and independent of a number of data objects.</w:t>
      </w:r>
      <w:proofErr w:type="gramEnd"/>
      <w:r w:rsidRPr="005A145A">
        <w:rPr>
          <w:rFonts w:ascii="Bookman Old Style" w:hAnsi="Bookman Old Style"/>
        </w:rPr>
        <w:t xml:space="preserve"> Grid-based Clustering method is the efficient approach for spatial data mining problems.</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Grid-based approach methods:</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STING</w:t>
      </w:r>
    </w:p>
    <w:p w:rsidR="00B522ED" w:rsidRPr="005A145A" w:rsidRDefault="00B522ED" w:rsidP="00880748">
      <w:pPr>
        <w:pStyle w:val="Default"/>
        <w:jc w:val="both"/>
        <w:rPr>
          <w:rFonts w:ascii="Bookman Old Style" w:hAnsi="Bookman Old Style"/>
        </w:rPr>
      </w:pPr>
      <w:proofErr w:type="spellStart"/>
      <w:r w:rsidRPr="005A145A">
        <w:rPr>
          <w:rFonts w:ascii="Bookman Old Style" w:hAnsi="Bookman Old Style"/>
        </w:rPr>
        <w:t>WaveCluster</w:t>
      </w:r>
      <w:proofErr w:type="spellEnd"/>
    </w:p>
    <w:p w:rsidR="00B522ED" w:rsidRPr="005A145A" w:rsidRDefault="00B522ED" w:rsidP="00880748">
      <w:pPr>
        <w:pStyle w:val="Default"/>
        <w:jc w:val="both"/>
        <w:rPr>
          <w:rFonts w:ascii="Bookman Old Style" w:hAnsi="Bookman Old Style"/>
        </w:rPr>
      </w:pPr>
      <w:r w:rsidRPr="005A145A">
        <w:rPr>
          <w:rFonts w:ascii="Bookman Old Style" w:hAnsi="Bookman Old Style"/>
        </w:rPr>
        <w:t>CLIQUE</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 xml:space="preserve">4. </w:t>
      </w:r>
      <w:r w:rsidRPr="005A145A">
        <w:rPr>
          <w:rFonts w:ascii="Bookman Old Style" w:hAnsi="Bookman Old Style"/>
          <w:b/>
          <w:u w:val="single"/>
        </w:rPr>
        <w:t>Hierarchical approach</w:t>
      </w:r>
      <w:r w:rsidRPr="005A145A">
        <w:rPr>
          <w:rFonts w:ascii="Bookman Old Style" w:hAnsi="Bookman Old Style"/>
        </w:rPr>
        <w:t>:  This creates a hierarchical decomposition of the data objects by using some measures. Hierarchical approach methods:</w:t>
      </w:r>
    </w:p>
    <w:p w:rsidR="00B522ED" w:rsidRPr="005A145A" w:rsidRDefault="00B522ED" w:rsidP="00880748">
      <w:pPr>
        <w:pStyle w:val="Default"/>
        <w:jc w:val="both"/>
        <w:rPr>
          <w:rFonts w:ascii="Bookman Old Style" w:hAnsi="Bookman Old Style"/>
        </w:rPr>
      </w:pPr>
    </w:p>
    <w:p w:rsidR="00B522ED" w:rsidRPr="005A145A" w:rsidRDefault="00B522ED" w:rsidP="00880748">
      <w:pPr>
        <w:pStyle w:val="Default"/>
        <w:jc w:val="both"/>
        <w:rPr>
          <w:rFonts w:ascii="Bookman Old Style" w:hAnsi="Bookman Old Style"/>
        </w:rPr>
      </w:pPr>
      <w:r w:rsidRPr="005A145A">
        <w:rPr>
          <w:rFonts w:ascii="Bookman Old Style" w:hAnsi="Bookman Old Style"/>
        </w:rPr>
        <w:t>Diana</w:t>
      </w:r>
    </w:p>
    <w:p w:rsidR="00B522ED" w:rsidRPr="005A145A" w:rsidRDefault="00B522ED" w:rsidP="00880748">
      <w:pPr>
        <w:pStyle w:val="Default"/>
        <w:jc w:val="both"/>
        <w:rPr>
          <w:rFonts w:ascii="Bookman Old Style" w:hAnsi="Bookman Old Style"/>
        </w:rPr>
      </w:pPr>
      <w:r w:rsidRPr="005A145A">
        <w:rPr>
          <w:rFonts w:ascii="Bookman Old Style" w:hAnsi="Bookman Old Style"/>
        </w:rPr>
        <w:t>Agnes</w:t>
      </w:r>
    </w:p>
    <w:p w:rsidR="00B522ED" w:rsidRPr="005A145A" w:rsidRDefault="00B522ED" w:rsidP="00880748">
      <w:pPr>
        <w:pStyle w:val="Default"/>
        <w:jc w:val="both"/>
        <w:rPr>
          <w:rFonts w:ascii="Bookman Old Style" w:hAnsi="Bookman Old Style"/>
        </w:rPr>
      </w:pPr>
      <w:r w:rsidRPr="005A145A">
        <w:rPr>
          <w:rFonts w:ascii="Bookman Old Style" w:hAnsi="Bookman Old Style"/>
        </w:rPr>
        <w:t>BIRCH</w:t>
      </w:r>
    </w:p>
    <w:p w:rsidR="00B522ED" w:rsidRPr="005A145A" w:rsidRDefault="00B522ED" w:rsidP="00880748">
      <w:pPr>
        <w:pStyle w:val="Default"/>
        <w:jc w:val="both"/>
        <w:rPr>
          <w:rFonts w:ascii="Bookman Old Style" w:hAnsi="Bookman Old Style"/>
        </w:rPr>
      </w:pPr>
      <w:r w:rsidRPr="005A145A">
        <w:rPr>
          <w:rFonts w:ascii="Bookman Old Style" w:hAnsi="Bookman Old Style"/>
        </w:rPr>
        <w:t>CAMELEON</w:t>
      </w:r>
    </w:p>
    <w:p w:rsidR="00696141" w:rsidRPr="005A145A" w:rsidRDefault="00696141" w:rsidP="00880748">
      <w:pPr>
        <w:pStyle w:val="Default"/>
        <w:jc w:val="both"/>
        <w:rPr>
          <w:rFonts w:ascii="Bookman Old Style" w:hAnsi="Bookman Old Style"/>
        </w:rPr>
      </w:pPr>
    </w:p>
    <w:p w:rsidR="00696141" w:rsidRPr="005A145A" w:rsidRDefault="00CC5A5B" w:rsidP="00880748">
      <w:pPr>
        <w:pStyle w:val="Default"/>
        <w:jc w:val="both"/>
        <w:rPr>
          <w:rFonts w:ascii="Bookman Old Style" w:hAnsi="Bookman Old Style"/>
        </w:rPr>
      </w:pPr>
      <w:r>
        <w:rPr>
          <w:rFonts w:ascii="Bookman Old Style" w:hAnsi="Bookman Old Style"/>
        </w:rPr>
        <w:t xml:space="preserve">14. </w:t>
      </w:r>
      <w:r w:rsidR="00696141" w:rsidRPr="005A145A">
        <w:rPr>
          <w:rFonts w:ascii="Bookman Old Style" w:hAnsi="Bookman Old Style"/>
        </w:rPr>
        <w:t xml:space="preserve">How is cluster quality </w:t>
      </w:r>
      <w:proofErr w:type="gramStart"/>
      <w:r w:rsidR="00696141" w:rsidRPr="005A145A">
        <w:rPr>
          <w:rFonts w:ascii="Bookman Old Style" w:hAnsi="Bookman Old Style"/>
        </w:rPr>
        <w:t>measured</w:t>
      </w:r>
      <w:proofErr w:type="gramEnd"/>
      <w:r w:rsidR="00696141" w:rsidRPr="005A145A">
        <w:rPr>
          <w:rFonts w:ascii="Bookman Old Style" w:hAnsi="Bookman Old Style"/>
        </w:rPr>
        <w:t xml:space="preserve"> </w:t>
      </w:r>
    </w:p>
    <w:p w:rsidR="00696141" w:rsidRPr="005A145A" w:rsidRDefault="00CC5A5B" w:rsidP="00880748">
      <w:pPr>
        <w:pStyle w:val="Default"/>
        <w:jc w:val="both"/>
        <w:rPr>
          <w:rFonts w:ascii="Bookman Old Style" w:hAnsi="Bookman Old Style"/>
        </w:rPr>
      </w:pPr>
      <w:proofErr w:type="spellStart"/>
      <w:proofErr w:type="gramStart"/>
      <w:r>
        <w:rPr>
          <w:rFonts w:ascii="Bookman Old Style" w:hAnsi="Bookman Old Style"/>
        </w:rPr>
        <w:t>Ans</w:t>
      </w:r>
      <w:proofErr w:type="spellEnd"/>
      <w:r>
        <w:rPr>
          <w:rFonts w:ascii="Bookman Old Style" w:hAnsi="Bookman Old Style"/>
        </w:rPr>
        <w:t xml:space="preserve"> :</w:t>
      </w:r>
      <w:proofErr w:type="gramEnd"/>
      <w:r>
        <w:rPr>
          <w:rFonts w:ascii="Bookman Old Style" w:hAnsi="Bookman Old Style"/>
        </w:rPr>
        <w:t xml:space="preserve"> </w:t>
      </w:r>
      <w:r w:rsidR="00696141" w:rsidRPr="005A145A">
        <w:rPr>
          <w:rFonts w:ascii="Bookman Old Style" w:hAnsi="Bookman Old Style"/>
        </w:rPr>
        <w:t>Measures for Quality of Clustering:</w:t>
      </w:r>
    </w:p>
    <w:p w:rsidR="00696141" w:rsidRPr="005A145A" w:rsidRDefault="00696141" w:rsidP="00880748">
      <w:pPr>
        <w:pStyle w:val="Default"/>
        <w:jc w:val="both"/>
        <w:rPr>
          <w:rFonts w:ascii="Bookman Old Style" w:hAnsi="Bookman Old Style"/>
        </w:rPr>
      </w:pPr>
      <w:r w:rsidRPr="005A145A">
        <w:rPr>
          <w:rFonts w:ascii="Bookman Old Style" w:hAnsi="Bookman Old Style"/>
        </w:rPr>
        <w:t>If all the data objects in the cluster are highly similar then the cluster has high quality. We can measure the quality of Clustering by using the Dissimilarity/Similarity metric in most situations. But there are some other methods to measure the Qualities of Good Clustering if the clusters are alike.</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t xml:space="preserve">1. </w:t>
      </w:r>
      <w:r w:rsidRPr="005A145A">
        <w:rPr>
          <w:rFonts w:ascii="Bookman Old Style" w:hAnsi="Bookman Old Style"/>
          <w:b/>
        </w:rPr>
        <w:t>Dissimilarity/Similarity metric</w:t>
      </w:r>
      <w:r w:rsidRPr="005A145A">
        <w:rPr>
          <w:rFonts w:ascii="Bookman Old Style" w:hAnsi="Bookman Old Style"/>
        </w:rPr>
        <w:t xml:space="preserve">: The similarity between the clusters can be expressed in terms of a distance function, which is represented by </w:t>
      </w:r>
      <w:proofErr w:type="gramStart"/>
      <w:r w:rsidRPr="005A145A">
        <w:rPr>
          <w:rFonts w:ascii="Bookman Old Style" w:hAnsi="Bookman Old Style"/>
        </w:rPr>
        <w:t>d(</w:t>
      </w:r>
      <w:proofErr w:type="spellStart"/>
      <w:proofErr w:type="gramEnd"/>
      <w:r w:rsidRPr="005A145A">
        <w:rPr>
          <w:rFonts w:ascii="Bookman Old Style" w:hAnsi="Bookman Old Style"/>
        </w:rPr>
        <w:t>i</w:t>
      </w:r>
      <w:proofErr w:type="spellEnd"/>
      <w:r w:rsidRPr="005A145A">
        <w:rPr>
          <w:rFonts w:ascii="Bookman Old Style" w:hAnsi="Bookman Old Style"/>
        </w:rPr>
        <w:t xml:space="preserve">, j). Distance functions are different for various data types and data variables. Distance function measure is different for continuous-valued variables, categorical variables, and vector variables. Distance function can be expressed as Euclidean distance, </w:t>
      </w:r>
      <w:proofErr w:type="spellStart"/>
      <w:r w:rsidRPr="005A145A">
        <w:rPr>
          <w:rFonts w:ascii="Bookman Old Style" w:hAnsi="Bookman Old Style"/>
        </w:rPr>
        <w:t>Mahalanobis</w:t>
      </w:r>
      <w:proofErr w:type="spellEnd"/>
      <w:r w:rsidRPr="005A145A">
        <w:rPr>
          <w:rFonts w:ascii="Bookman Old Style" w:hAnsi="Bookman Old Style"/>
        </w:rPr>
        <w:t xml:space="preserve"> distance, and Cosine distance for different types of data. </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t xml:space="preserve">2. </w:t>
      </w:r>
      <w:r w:rsidRPr="005A145A">
        <w:rPr>
          <w:rFonts w:ascii="Bookman Old Style" w:hAnsi="Bookman Old Style"/>
          <w:b/>
        </w:rPr>
        <w:t>Cluster completeness</w:t>
      </w:r>
      <w:r w:rsidRPr="005A145A">
        <w:rPr>
          <w:rFonts w:ascii="Bookman Old Style" w:hAnsi="Bookman Old Style"/>
        </w:rPr>
        <w:t xml:space="preserve">: Cluster completeness is the essential parameter for </w:t>
      </w:r>
      <w:r w:rsidRPr="00880748">
        <w:rPr>
          <w:rFonts w:ascii="Bookman Old Style" w:hAnsi="Bookman Old Style"/>
        </w:rPr>
        <w:t>good</w:t>
      </w:r>
      <w:r w:rsidRPr="005A145A">
        <w:rPr>
          <w:rFonts w:ascii="Bookman Old Style" w:hAnsi="Bookman Old Style"/>
        </w:rPr>
        <w:t xml:space="preserve"> </w:t>
      </w:r>
      <w:proofErr w:type="gramStart"/>
      <w:r w:rsidRPr="005A145A">
        <w:rPr>
          <w:rFonts w:ascii="Bookman Old Style" w:hAnsi="Bookman Old Style"/>
        </w:rPr>
        <w:t>clustering,</w:t>
      </w:r>
      <w:proofErr w:type="gramEnd"/>
      <w:r w:rsidRPr="005A145A">
        <w:rPr>
          <w:rFonts w:ascii="Bookman Old Style" w:hAnsi="Bookman Old Style"/>
        </w:rPr>
        <w:t xml:space="preserve"> if any two data objects are having similar characteristics then they are assigned to the same category of the cluster according to ground truth. Cluster completeness is high if the objects are of the same category. </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t xml:space="preserve">Let us consider the clustering C1, which contains the sub-clusters s1 and s2, where the members of the s1 and s2 cluster belong to the same category according to ground truth. Let us consider another clustering C2 which is identical to C1 but now s1 and s2 are merged into one cluster. Then, we define the clustering quality measure, Q, and according to cluster </w:t>
      </w:r>
      <w:proofErr w:type="gramStart"/>
      <w:r w:rsidRPr="005A145A">
        <w:rPr>
          <w:rFonts w:ascii="Bookman Old Style" w:hAnsi="Bookman Old Style"/>
        </w:rPr>
        <w:t>completeness  C2</w:t>
      </w:r>
      <w:proofErr w:type="gramEnd"/>
      <w:r w:rsidRPr="005A145A">
        <w:rPr>
          <w:rFonts w:ascii="Bookman Old Style" w:hAnsi="Bookman Old Style"/>
        </w:rPr>
        <w:t>, will have more cluster quality compared to the C1 that is, Q(C2, Cg ) &gt; Q(C1, Cg ).</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lastRenderedPageBreak/>
        <w:t xml:space="preserve">3. </w:t>
      </w:r>
      <w:r w:rsidRPr="005A145A">
        <w:rPr>
          <w:rFonts w:ascii="Bookman Old Style" w:hAnsi="Bookman Old Style"/>
          <w:b/>
        </w:rPr>
        <w:t>Ragbag</w:t>
      </w:r>
      <w:r w:rsidRPr="005A145A">
        <w:rPr>
          <w:rFonts w:ascii="Bookman Old Style" w:hAnsi="Bookman Old Style"/>
        </w:rPr>
        <w:t xml:space="preserve">: In some situations, there can be a few categories in which the objects of those categories cannot be merged with other objects. Then the quality of those cluster categories is measured by the Rag Bag method. According to the rag bag method, we should put the heterogeneous object into </w:t>
      </w:r>
      <w:proofErr w:type="gramStart"/>
      <w:r w:rsidRPr="005A145A">
        <w:rPr>
          <w:rFonts w:ascii="Bookman Old Style" w:hAnsi="Bookman Old Style"/>
        </w:rPr>
        <w:t>a  rag</w:t>
      </w:r>
      <w:proofErr w:type="gramEnd"/>
      <w:r w:rsidRPr="005A145A">
        <w:rPr>
          <w:rFonts w:ascii="Bookman Old Style" w:hAnsi="Bookman Old Style"/>
        </w:rPr>
        <w:t xml:space="preserve"> bag category. </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t xml:space="preserve">Let us consider a clustering C1 and a cluster C </w:t>
      </w:r>
      <w:r w:rsidRPr="005A145A">
        <w:rPr>
          <w:rFonts w:ascii="Cambria Math" w:hAnsi="Cambria Math" w:cs="Cambria Math"/>
        </w:rPr>
        <w:t>∈</w:t>
      </w:r>
      <w:r w:rsidRPr="005A145A">
        <w:rPr>
          <w:rFonts w:ascii="Bookman Old Style" w:hAnsi="Bookman Old Style" w:cs="Calibri"/>
        </w:rPr>
        <w:t xml:space="preserve"> C1 so that all objects in </w:t>
      </w:r>
      <w:proofErr w:type="gramStart"/>
      <w:r w:rsidRPr="005A145A">
        <w:rPr>
          <w:rFonts w:ascii="Bookman Old Style" w:hAnsi="Bookman Old Style" w:cs="Calibri"/>
        </w:rPr>
        <w:t>C  belong</w:t>
      </w:r>
      <w:proofErr w:type="gramEnd"/>
      <w:r w:rsidRPr="005A145A">
        <w:rPr>
          <w:rFonts w:ascii="Bookman Old Style" w:hAnsi="Bookman Old Style" w:cs="Calibri"/>
        </w:rPr>
        <w:t xml:space="preserve"> to the</w:t>
      </w:r>
      <w:r w:rsidRPr="005A145A">
        <w:rPr>
          <w:rFonts w:ascii="Bookman Old Style" w:hAnsi="Bookman Old Style"/>
        </w:rPr>
        <w:t xml:space="preserve"> same category of cluster C1 except the object o according to ground truth. Consider a clustering C2 which is identical to C1 except that o is assigned to a cluster D which holds the objects of different categories. According to the ground truth, this situation is noisy and the quality of clustering is measured using the rag bag criteria. </w:t>
      </w:r>
      <w:proofErr w:type="gramStart"/>
      <w:r w:rsidRPr="005A145A">
        <w:rPr>
          <w:rFonts w:ascii="Bookman Old Style" w:hAnsi="Bookman Old Style"/>
        </w:rPr>
        <w:t>we</w:t>
      </w:r>
      <w:proofErr w:type="gramEnd"/>
      <w:r w:rsidRPr="005A145A">
        <w:rPr>
          <w:rFonts w:ascii="Bookman Old Style" w:hAnsi="Bookman Old Style"/>
        </w:rPr>
        <w:t xml:space="preserve"> define the clustering quality measure, Q, and according to rag bag method criteria   C2, will have more cluster quality compared to the C1 that is, Q(C2, Cg )&gt;Q(C1, Cg).</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t xml:space="preserve">4. </w:t>
      </w:r>
      <w:r w:rsidRPr="005A145A">
        <w:rPr>
          <w:rFonts w:ascii="Bookman Old Style" w:hAnsi="Bookman Old Style"/>
          <w:b/>
        </w:rPr>
        <w:t>Small cluster preservation</w:t>
      </w:r>
      <w:r w:rsidRPr="005A145A">
        <w:rPr>
          <w:rFonts w:ascii="Bookman Old Style" w:hAnsi="Bookman Old Style"/>
        </w:rPr>
        <w:t xml:space="preserve">: If a small category of clustering is further split into small pieces, then those small pieces of cluster become noise to the entire clustering and thus it becomes difficult to identify that small category from the clustering. The small cluster preservation criterion states that are splitting a small category into pieces </w:t>
      </w:r>
      <w:proofErr w:type="gramStart"/>
      <w:r w:rsidRPr="005A145A">
        <w:rPr>
          <w:rFonts w:ascii="Bookman Old Style" w:hAnsi="Bookman Old Style"/>
        </w:rPr>
        <w:t>is</w:t>
      </w:r>
      <w:proofErr w:type="gramEnd"/>
      <w:r w:rsidRPr="005A145A">
        <w:rPr>
          <w:rFonts w:ascii="Bookman Old Style" w:hAnsi="Bookman Old Style"/>
        </w:rPr>
        <w:t xml:space="preserve"> not advisable and it further decreases the quality of clusters as the pieces of clusters are distinctive.  Suppose clustering C1 has split into three clusters, C11 = {d1</w:t>
      </w:r>
      <w:proofErr w:type="gramStart"/>
      <w:r w:rsidRPr="005A145A">
        <w:rPr>
          <w:rFonts w:ascii="Bookman Old Style" w:hAnsi="Bookman Old Style"/>
        </w:rPr>
        <w:t>, . . . ,</w:t>
      </w:r>
      <w:proofErr w:type="gramEnd"/>
      <w:r w:rsidRPr="005A145A">
        <w:rPr>
          <w:rFonts w:ascii="Bookman Old Style" w:hAnsi="Bookman Old Style"/>
        </w:rPr>
        <w:t xml:space="preserve"> </w:t>
      </w:r>
      <w:proofErr w:type="spellStart"/>
      <w:r w:rsidRPr="005A145A">
        <w:rPr>
          <w:rFonts w:ascii="Bookman Old Style" w:hAnsi="Bookman Old Style"/>
        </w:rPr>
        <w:t>dn</w:t>
      </w:r>
      <w:proofErr w:type="spellEnd"/>
      <w:r w:rsidRPr="005A145A">
        <w:rPr>
          <w:rFonts w:ascii="Bookman Old Style" w:hAnsi="Bookman Old Style"/>
        </w:rPr>
        <w:t xml:space="preserve">}, C12 = {dn+1}, and C13 = {dn+2}. </w:t>
      </w:r>
    </w:p>
    <w:p w:rsidR="00696141" w:rsidRPr="005A145A" w:rsidRDefault="00696141" w:rsidP="00880748">
      <w:pPr>
        <w:pStyle w:val="Default"/>
        <w:jc w:val="both"/>
        <w:rPr>
          <w:rFonts w:ascii="Bookman Old Style" w:hAnsi="Bookman Old Style"/>
        </w:rPr>
      </w:pPr>
    </w:p>
    <w:p w:rsidR="00696141" w:rsidRPr="005A145A" w:rsidRDefault="00696141" w:rsidP="00880748">
      <w:pPr>
        <w:pStyle w:val="Default"/>
        <w:jc w:val="both"/>
        <w:rPr>
          <w:rFonts w:ascii="Bookman Old Style" w:hAnsi="Bookman Old Style"/>
        </w:rPr>
      </w:pPr>
      <w:r w:rsidRPr="005A145A">
        <w:rPr>
          <w:rFonts w:ascii="Bookman Old Style" w:hAnsi="Bookman Old Style"/>
        </w:rPr>
        <w:t>Let clustering C2 also split into three clusters, namely C1 = {d1</w:t>
      </w:r>
      <w:proofErr w:type="gramStart"/>
      <w:r w:rsidRPr="005A145A">
        <w:rPr>
          <w:rFonts w:ascii="Bookman Old Style" w:hAnsi="Bookman Old Style"/>
        </w:rPr>
        <w:t>, . . . ,</w:t>
      </w:r>
      <w:proofErr w:type="gramEnd"/>
      <w:r w:rsidRPr="005A145A">
        <w:rPr>
          <w:rFonts w:ascii="Bookman Old Style" w:hAnsi="Bookman Old Style"/>
        </w:rPr>
        <w:t xml:space="preserve"> dn−1}, C2 = {</w:t>
      </w:r>
      <w:proofErr w:type="spellStart"/>
      <w:r w:rsidRPr="005A145A">
        <w:rPr>
          <w:rFonts w:ascii="Bookman Old Style" w:hAnsi="Bookman Old Style"/>
        </w:rPr>
        <w:t>dn</w:t>
      </w:r>
      <w:proofErr w:type="spellEnd"/>
      <w:r w:rsidRPr="005A145A">
        <w:rPr>
          <w:rFonts w:ascii="Bookman Old Style" w:hAnsi="Bookman Old Style"/>
        </w:rPr>
        <w:t>}, and C3 = {dn+1,dn+2}. As C1 splits the small category of objects and C2 splits the big category which is preferred according to the rule mentioned above the clustering quality measure Q  should give a higher score to C2, that is, Q(C2, Cg ) &gt; Q(C1, Cg )</w:t>
      </w:r>
    </w:p>
    <w:p w:rsidR="00AA27FE" w:rsidRPr="005A145A" w:rsidRDefault="00AA27FE" w:rsidP="00880748">
      <w:pPr>
        <w:pStyle w:val="Default"/>
        <w:jc w:val="both"/>
        <w:rPr>
          <w:rFonts w:ascii="Bookman Old Style" w:hAnsi="Bookman Old Style"/>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rsidP="00CC5A5B">
      <w:pPr>
        <w:autoSpaceDE w:val="0"/>
        <w:autoSpaceDN w:val="0"/>
        <w:adjustRightInd w:val="0"/>
        <w:spacing w:after="0" w:line="240" w:lineRule="auto"/>
        <w:jc w:val="center"/>
        <w:rPr>
          <w:rFonts w:ascii="Bookman Old Style" w:hAnsi="Bookman Old Style"/>
          <w:b/>
          <w:bCs/>
          <w:sz w:val="24"/>
          <w:szCs w:val="24"/>
        </w:rPr>
      </w:pPr>
    </w:p>
    <w:p w:rsidR="002D2F3B" w:rsidRDefault="002D2F3B">
      <w:pPr>
        <w:rPr>
          <w:rFonts w:ascii="Bookman Old Style" w:hAnsi="Bookman Old Style"/>
          <w:b/>
          <w:bCs/>
          <w:sz w:val="24"/>
          <w:szCs w:val="24"/>
        </w:rPr>
      </w:pPr>
      <w:r>
        <w:rPr>
          <w:rFonts w:ascii="Bookman Old Style" w:hAnsi="Bookman Old Style"/>
          <w:b/>
          <w:bCs/>
          <w:sz w:val="24"/>
          <w:szCs w:val="24"/>
        </w:rPr>
        <w:br w:type="page"/>
      </w:r>
    </w:p>
    <w:p w:rsidR="00AA27FE" w:rsidRDefault="00AA27FE" w:rsidP="00CC5A5B">
      <w:pPr>
        <w:autoSpaceDE w:val="0"/>
        <w:autoSpaceDN w:val="0"/>
        <w:adjustRightInd w:val="0"/>
        <w:spacing w:after="0" w:line="240" w:lineRule="auto"/>
        <w:jc w:val="center"/>
        <w:rPr>
          <w:rFonts w:ascii="Bookman Old Style" w:hAnsi="Bookman Old Style"/>
          <w:b/>
          <w:bCs/>
          <w:sz w:val="24"/>
          <w:szCs w:val="24"/>
        </w:rPr>
      </w:pPr>
      <w:r w:rsidRPr="005A145A">
        <w:rPr>
          <w:rFonts w:ascii="Bookman Old Style" w:hAnsi="Bookman Old Style"/>
          <w:b/>
          <w:bCs/>
          <w:sz w:val="24"/>
          <w:szCs w:val="24"/>
        </w:rPr>
        <w:lastRenderedPageBreak/>
        <w:t>WORKSHEET 1 SQL</w:t>
      </w:r>
    </w:p>
    <w:p w:rsidR="00CC5A5B" w:rsidRPr="00AA27FE" w:rsidRDefault="00CC5A5B" w:rsidP="00CC5A5B">
      <w:pPr>
        <w:autoSpaceDE w:val="0"/>
        <w:autoSpaceDN w:val="0"/>
        <w:adjustRightInd w:val="0"/>
        <w:spacing w:after="0" w:line="240" w:lineRule="auto"/>
        <w:jc w:val="center"/>
        <w:rPr>
          <w:rFonts w:ascii="Bookman Old Style" w:hAnsi="Bookman Old Style" w:cs="Times New Roman"/>
          <w:color w:val="000000"/>
          <w:sz w:val="24"/>
          <w:szCs w:val="24"/>
          <w:lang w:val="en-US"/>
        </w:rPr>
      </w:pPr>
    </w:p>
    <w:p w:rsidR="00AA27FE" w:rsidRPr="00AA27FE" w:rsidRDefault="00AA27FE"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AA27FE">
        <w:rPr>
          <w:rFonts w:ascii="Bookman Old Style" w:hAnsi="Bookman Old Style" w:cs="Times New Roman"/>
          <w:color w:val="000000"/>
          <w:sz w:val="24"/>
          <w:szCs w:val="24"/>
          <w:lang w:val="en-US"/>
        </w:rPr>
        <w:t xml:space="preserve">1. </w:t>
      </w:r>
      <w:r w:rsidRPr="00AA27FE">
        <w:rPr>
          <w:rFonts w:ascii="Bookman Old Style" w:hAnsi="Bookman Old Style" w:cs="Calibri"/>
          <w:color w:val="000000"/>
          <w:sz w:val="24"/>
          <w:szCs w:val="24"/>
          <w:lang w:val="en-US"/>
        </w:rPr>
        <w:t xml:space="preserve">Which of the following is/are DDL commands in SQL? </w:t>
      </w:r>
    </w:p>
    <w:p w:rsidR="00AA27FE" w:rsidRPr="005A145A" w:rsidRDefault="00AA27FE" w:rsidP="00880748">
      <w:pPr>
        <w:autoSpaceDE w:val="0"/>
        <w:autoSpaceDN w:val="0"/>
        <w:adjustRightInd w:val="0"/>
        <w:spacing w:after="0" w:line="240" w:lineRule="auto"/>
        <w:jc w:val="both"/>
        <w:rPr>
          <w:rFonts w:ascii="Bookman Old Style" w:hAnsi="Bookman Old Style" w:cs="Times New Roman"/>
          <w:sz w:val="24"/>
          <w:szCs w:val="24"/>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AA27FE">
        <w:rPr>
          <w:rFonts w:ascii="Bookman Old Style" w:hAnsi="Bookman Old Style" w:cs="Times New Roman"/>
          <w:color w:val="000000"/>
          <w:sz w:val="24"/>
          <w:szCs w:val="24"/>
          <w:lang w:val="en-US"/>
        </w:rPr>
        <w:t xml:space="preserve">A) </w:t>
      </w:r>
      <w:r w:rsidRPr="005A145A">
        <w:rPr>
          <w:rFonts w:ascii="Bookman Old Style" w:hAnsi="Bookman Old Style" w:cs="Calibri"/>
          <w:color w:val="000000"/>
          <w:sz w:val="24"/>
          <w:szCs w:val="24"/>
          <w:lang w:val="en-US"/>
        </w:rPr>
        <w:t xml:space="preserve">Create  and </w:t>
      </w:r>
      <w:r w:rsidRPr="005A145A">
        <w:rPr>
          <w:rFonts w:ascii="Bookman Old Style" w:hAnsi="Bookman Old Style" w:cs="Times New Roman"/>
          <w:sz w:val="24"/>
          <w:szCs w:val="24"/>
        </w:rPr>
        <w:t xml:space="preserve"> D) ALTER</w:t>
      </w:r>
    </w:p>
    <w:p w:rsidR="002A3C96" w:rsidRPr="002A3C96" w:rsidRDefault="002A3C96"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p>
    <w:p w:rsidR="002A3C96" w:rsidRPr="002A3C96" w:rsidRDefault="002A3C96"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2A3C96">
        <w:rPr>
          <w:rFonts w:ascii="Bookman Old Style" w:hAnsi="Bookman Old Style" w:cs="Times New Roman"/>
          <w:color w:val="000000"/>
          <w:sz w:val="24"/>
          <w:szCs w:val="24"/>
          <w:lang w:val="en-US"/>
        </w:rPr>
        <w:t xml:space="preserve">2. </w:t>
      </w:r>
      <w:r w:rsidRPr="002A3C96">
        <w:rPr>
          <w:rFonts w:ascii="Bookman Old Style" w:hAnsi="Bookman Old Style" w:cs="Calibri"/>
          <w:color w:val="000000"/>
          <w:sz w:val="24"/>
          <w:szCs w:val="24"/>
          <w:lang w:val="en-US"/>
        </w:rPr>
        <w:t xml:space="preserve">Which of the following is/are DML commands in SQL? </w:t>
      </w:r>
    </w:p>
    <w:p w:rsidR="002A3C96" w:rsidRPr="002A3C96" w:rsidRDefault="002A3C96"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2A3C96">
        <w:rPr>
          <w:rFonts w:ascii="Bookman Old Style" w:hAnsi="Bookman Old Style" w:cs="Times New Roman"/>
          <w:color w:val="000000"/>
          <w:sz w:val="24"/>
          <w:szCs w:val="24"/>
          <w:lang w:val="en-US"/>
        </w:rPr>
        <w:t xml:space="preserve">A) </w:t>
      </w:r>
      <w:r w:rsidRPr="002A3C96">
        <w:rPr>
          <w:rFonts w:ascii="Bookman Old Style" w:hAnsi="Bookman Old Style" w:cs="Calibri"/>
          <w:color w:val="000000"/>
          <w:sz w:val="24"/>
          <w:szCs w:val="24"/>
          <w:lang w:val="en-US"/>
        </w:rPr>
        <w:t xml:space="preserve">Update B) Delete </w:t>
      </w:r>
    </w:p>
    <w:p w:rsidR="00CD6B5C" w:rsidRPr="00CD6B5C" w:rsidRDefault="00CD6B5C"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p>
    <w:p w:rsidR="00CD6B5C" w:rsidRPr="00CD6B5C"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CD6B5C">
        <w:rPr>
          <w:rFonts w:ascii="Bookman Old Style" w:hAnsi="Bookman Old Style" w:cs="Times New Roman"/>
          <w:color w:val="000000"/>
          <w:sz w:val="24"/>
          <w:szCs w:val="24"/>
          <w:lang w:val="en-US"/>
        </w:rPr>
        <w:t xml:space="preserve">3. </w:t>
      </w:r>
      <w:r w:rsidRPr="00CD6B5C">
        <w:rPr>
          <w:rFonts w:ascii="Bookman Old Style" w:hAnsi="Bookman Old Style" w:cs="Calibri"/>
          <w:color w:val="000000"/>
          <w:sz w:val="24"/>
          <w:szCs w:val="24"/>
          <w:lang w:val="en-US"/>
        </w:rPr>
        <w:t xml:space="preserve">Full form of SQL is: </w:t>
      </w:r>
    </w:p>
    <w:p w:rsidR="00CD6B5C" w:rsidRPr="005A145A"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CD6B5C">
        <w:rPr>
          <w:rFonts w:ascii="Bookman Old Style" w:hAnsi="Bookman Old Style" w:cs="Calibri"/>
          <w:color w:val="000000"/>
          <w:sz w:val="24"/>
          <w:szCs w:val="24"/>
          <w:lang w:val="en-US"/>
        </w:rPr>
        <w:t xml:space="preserve">B) Structured Query Language </w:t>
      </w:r>
    </w:p>
    <w:p w:rsidR="00CD6B5C" w:rsidRPr="00CD6B5C" w:rsidRDefault="00CD6B5C"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r w:rsidRPr="00CD6B5C">
        <w:rPr>
          <w:rFonts w:ascii="Bookman Old Style" w:hAnsi="Bookman Old Style" w:cs="Times New Roman"/>
          <w:color w:val="000000"/>
          <w:sz w:val="24"/>
          <w:szCs w:val="24"/>
          <w:lang w:val="en-US"/>
        </w:rPr>
        <w:t xml:space="preserve"> </w:t>
      </w:r>
    </w:p>
    <w:p w:rsidR="00CD6B5C" w:rsidRPr="00CD6B5C"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CD6B5C">
        <w:rPr>
          <w:rFonts w:ascii="Bookman Old Style" w:hAnsi="Bookman Old Style" w:cs="Times New Roman"/>
          <w:color w:val="000000"/>
          <w:sz w:val="24"/>
          <w:szCs w:val="24"/>
          <w:lang w:val="en-US"/>
        </w:rPr>
        <w:t xml:space="preserve">4. </w:t>
      </w:r>
      <w:r w:rsidRPr="00CD6B5C">
        <w:rPr>
          <w:rFonts w:ascii="Bookman Old Style" w:hAnsi="Bookman Old Style" w:cs="Calibri"/>
          <w:color w:val="000000"/>
          <w:sz w:val="24"/>
          <w:szCs w:val="24"/>
          <w:lang w:val="en-US"/>
        </w:rPr>
        <w:t xml:space="preserve">Full form of DDL is: </w:t>
      </w:r>
    </w:p>
    <w:p w:rsidR="00CD6B5C" w:rsidRPr="005A145A"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CD6B5C">
        <w:rPr>
          <w:rFonts w:ascii="Bookman Old Style" w:hAnsi="Bookman Old Style" w:cs="Calibri"/>
          <w:color w:val="000000"/>
          <w:sz w:val="24"/>
          <w:szCs w:val="24"/>
          <w:lang w:val="en-US"/>
        </w:rPr>
        <w:t xml:space="preserve">B) Data Definition Language </w:t>
      </w:r>
    </w:p>
    <w:p w:rsidR="005A145A" w:rsidRDefault="005A145A"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p>
    <w:p w:rsidR="00CD6B5C" w:rsidRPr="00CD6B5C"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CD6B5C">
        <w:rPr>
          <w:rFonts w:ascii="Bookman Old Style" w:hAnsi="Bookman Old Style" w:cs="Times New Roman"/>
          <w:color w:val="000000"/>
          <w:sz w:val="24"/>
          <w:szCs w:val="24"/>
          <w:lang w:val="en-US"/>
        </w:rPr>
        <w:t xml:space="preserve">5. </w:t>
      </w:r>
      <w:r w:rsidRPr="00CD6B5C">
        <w:rPr>
          <w:rFonts w:ascii="Bookman Old Style" w:hAnsi="Bookman Old Style" w:cs="Calibri"/>
          <w:color w:val="000000"/>
          <w:sz w:val="24"/>
          <w:szCs w:val="24"/>
          <w:lang w:val="en-US"/>
        </w:rPr>
        <w:t xml:space="preserve">DML is: </w:t>
      </w:r>
    </w:p>
    <w:p w:rsidR="00CD6B5C" w:rsidRPr="005A145A"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CD6B5C">
        <w:rPr>
          <w:rFonts w:ascii="Bookman Old Style" w:hAnsi="Bookman Old Style" w:cs="Times New Roman"/>
          <w:color w:val="000000"/>
          <w:sz w:val="24"/>
          <w:szCs w:val="24"/>
          <w:lang w:val="en-US"/>
        </w:rPr>
        <w:t xml:space="preserve">A) </w:t>
      </w:r>
      <w:r w:rsidRPr="00CD6B5C">
        <w:rPr>
          <w:rFonts w:ascii="Bookman Old Style" w:hAnsi="Bookman Old Style" w:cs="Calibri"/>
          <w:color w:val="000000"/>
          <w:sz w:val="24"/>
          <w:szCs w:val="24"/>
          <w:lang w:val="en-US"/>
        </w:rPr>
        <w:t xml:space="preserve">Data Manipulation Language </w:t>
      </w:r>
    </w:p>
    <w:p w:rsidR="00CD6B5C" w:rsidRPr="00CD6B5C" w:rsidRDefault="00CD6B5C"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r w:rsidRPr="00CD6B5C">
        <w:rPr>
          <w:rFonts w:ascii="Bookman Old Style" w:hAnsi="Bookman Old Style" w:cs="Times New Roman"/>
          <w:color w:val="000000"/>
          <w:sz w:val="24"/>
          <w:szCs w:val="24"/>
          <w:lang w:val="en-US"/>
        </w:rPr>
        <w:t xml:space="preserve"> </w:t>
      </w:r>
    </w:p>
    <w:p w:rsidR="00CD6B5C" w:rsidRPr="00CD6B5C"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CD6B5C">
        <w:rPr>
          <w:rFonts w:ascii="Bookman Old Style" w:hAnsi="Bookman Old Style" w:cs="Times New Roman"/>
          <w:color w:val="000000"/>
          <w:sz w:val="24"/>
          <w:szCs w:val="24"/>
          <w:lang w:val="en-US"/>
        </w:rPr>
        <w:t xml:space="preserve">6. </w:t>
      </w:r>
      <w:r w:rsidRPr="00CD6B5C">
        <w:rPr>
          <w:rFonts w:ascii="Bookman Old Style" w:hAnsi="Bookman Old Style" w:cs="Calibri"/>
          <w:color w:val="000000"/>
          <w:sz w:val="24"/>
          <w:szCs w:val="24"/>
          <w:lang w:val="en-US"/>
        </w:rPr>
        <w:t xml:space="preserve">Which of the following statements can be used to create a table with column B </w:t>
      </w:r>
      <w:proofErr w:type="spellStart"/>
      <w:r w:rsidRPr="00CD6B5C">
        <w:rPr>
          <w:rFonts w:ascii="Bookman Old Style" w:hAnsi="Bookman Old Style" w:cs="Calibri"/>
          <w:color w:val="000000"/>
          <w:sz w:val="24"/>
          <w:szCs w:val="24"/>
          <w:lang w:val="en-US"/>
        </w:rPr>
        <w:t>int</w:t>
      </w:r>
      <w:proofErr w:type="spellEnd"/>
      <w:r w:rsidRPr="00CD6B5C">
        <w:rPr>
          <w:rFonts w:ascii="Bookman Old Style" w:hAnsi="Bookman Old Style" w:cs="Calibri"/>
          <w:color w:val="000000"/>
          <w:sz w:val="24"/>
          <w:szCs w:val="24"/>
          <w:lang w:val="en-US"/>
        </w:rPr>
        <w:t xml:space="preserve"> type and C float type? </w:t>
      </w:r>
    </w:p>
    <w:p w:rsidR="00CD6B5C" w:rsidRPr="00CD6B5C" w:rsidRDefault="00CD6B5C"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C) Create Table A (B </w:t>
      </w:r>
      <w:proofErr w:type="spellStart"/>
      <w:r w:rsidRPr="005A145A">
        <w:rPr>
          <w:rFonts w:ascii="Bookman Old Style" w:hAnsi="Bookman Old Style" w:cs="Times New Roman"/>
          <w:color w:val="000000"/>
          <w:sz w:val="24"/>
          <w:szCs w:val="24"/>
          <w:lang w:val="en-US"/>
        </w:rPr>
        <w:t>int,C</w:t>
      </w:r>
      <w:proofErr w:type="spellEnd"/>
      <w:r w:rsidRPr="005A145A">
        <w:rPr>
          <w:rFonts w:ascii="Bookman Old Style" w:hAnsi="Bookman Old Style" w:cs="Times New Roman"/>
          <w:color w:val="000000"/>
          <w:sz w:val="24"/>
          <w:szCs w:val="24"/>
          <w:lang w:val="en-US"/>
        </w:rPr>
        <w:t xml:space="preserve"> float)</w:t>
      </w:r>
    </w:p>
    <w:p w:rsidR="00D74B3C" w:rsidRPr="00D74B3C" w:rsidRDefault="00D74B3C"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r w:rsidRPr="00D74B3C">
        <w:rPr>
          <w:rFonts w:ascii="Bookman Old Style" w:hAnsi="Bookman Old Style" w:cs="Times New Roman"/>
          <w:color w:val="000000"/>
          <w:sz w:val="24"/>
          <w:szCs w:val="24"/>
          <w:lang w:val="en-US"/>
        </w:rPr>
        <w:t xml:space="preserve"> </w:t>
      </w:r>
    </w:p>
    <w:p w:rsidR="00D74B3C" w:rsidRPr="00D74B3C" w:rsidRDefault="00D74B3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D74B3C">
        <w:rPr>
          <w:rFonts w:ascii="Bookman Old Style" w:hAnsi="Bookman Old Style" w:cs="Times New Roman"/>
          <w:color w:val="000000"/>
          <w:sz w:val="24"/>
          <w:szCs w:val="24"/>
          <w:lang w:val="en-US"/>
        </w:rPr>
        <w:t xml:space="preserve">7. </w:t>
      </w:r>
      <w:r w:rsidRPr="00D74B3C">
        <w:rPr>
          <w:rFonts w:ascii="Bookman Old Style" w:hAnsi="Bookman Old Style" w:cs="Calibri"/>
          <w:color w:val="000000"/>
          <w:sz w:val="24"/>
          <w:szCs w:val="24"/>
          <w:lang w:val="en-US"/>
        </w:rPr>
        <w:t xml:space="preserve">Which of the following statements can be used to add a column D (float type) to the table A created above? </w:t>
      </w:r>
    </w:p>
    <w:p w:rsidR="00D74B3C" w:rsidRPr="005A145A" w:rsidRDefault="00D74B3C"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D74B3C">
        <w:rPr>
          <w:rFonts w:ascii="Bookman Old Style" w:hAnsi="Bookman Old Style" w:cs="Calibri"/>
          <w:color w:val="000000"/>
          <w:sz w:val="24"/>
          <w:szCs w:val="24"/>
          <w:lang w:val="en-US"/>
        </w:rPr>
        <w:t xml:space="preserve">B) Alter Table A ADD COLUMN D float </w:t>
      </w:r>
    </w:p>
    <w:p w:rsidR="00417283" w:rsidRPr="00417283" w:rsidRDefault="00417283"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r w:rsidRPr="00417283">
        <w:rPr>
          <w:rFonts w:ascii="Bookman Old Style" w:hAnsi="Bookman Old Style" w:cs="Times New Roman"/>
          <w:color w:val="000000"/>
          <w:sz w:val="24"/>
          <w:szCs w:val="24"/>
          <w:lang w:val="en-US"/>
        </w:rPr>
        <w:t xml:space="preserve"> </w:t>
      </w:r>
    </w:p>
    <w:p w:rsidR="00417283" w:rsidRPr="00417283" w:rsidRDefault="00417283"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417283">
        <w:rPr>
          <w:rFonts w:ascii="Bookman Old Style" w:hAnsi="Bookman Old Style" w:cs="Times New Roman"/>
          <w:color w:val="000000"/>
          <w:sz w:val="24"/>
          <w:szCs w:val="24"/>
          <w:lang w:val="en-US"/>
        </w:rPr>
        <w:t xml:space="preserve">8. </w:t>
      </w:r>
      <w:r w:rsidRPr="00417283">
        <w:rPr>
          <w:rFonts w:ascii="Bookman Old Style" w:hAnsi="Bookman Old Style" w:cs="Calibri"/>
          <w:color w:val="000000"/>
          <w:sz w:val="24"/>
          <w:szCs w:val="24"/>
          <w:lang w:val="en-US"/>
        </w:rPr>
        <w:t xml:space="preserve">Which of the following statements can be used to drop the column added in the above question? </w:t>
      </w:r>
    </w:p>
    <w:p w:rsidR="00417283" w:rsidRPr="00417283" w:rsidRDefault="00417283"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417283">
        <w:rPr>
          <w:rFonts w:ascii="Bookman Old Style" w:hAnsi="Bookman Old Style" w:cs="Calibri"/>
          <w:color w:val="000000"/>
          <w:sz w:val="24"/>
          <w:szCs w:val="24"/>
          <w:lang w:val="en-US"/>
        </w:rPr>
        <w:t xml:space="preserve"> B) Alter Table A Drop Column D </w:t>
      </w:r>
    </w:p>
    <w:p w:rsidR="00B52DA6" w:rsidRPr="00B52DA6" w:rsidRDefault="00B52DA6"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r w:rsidRPr="00B52DA6">
        <w:rPr>
          <w:rFonts w:ascii="Bookman Old Style" w:hAnsi="Bookman Old Style" w:cs="Times New Roman"/>
          <w:color w:val="000000"/>
          <w:sz w:val="24"/>
          <w:szCs w:val="24"/>
          <w:lang w:val="en-US"/>
        </w:rPr>
        <w:t xml:space="preserve"> </w:t>
      </w:r>
    </w:p>
    <w:p w:rsidR="00B52DA6" w:rsidRPr="00B52DA6" w:rsidRDefault="00B52DA6"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B52DA6">
        <w:rPr>
          <w:rFonts w:ascii="Bookman Old Style" w:hAnsi="Bookman Old Style" w:cs="Times New Roman"/>
          <w:color w:val="000000"/>
          <w:sz w:val="24"/>
          <w:szCs w:val="24"/>
          <w:lang w:val="en-US"/>
        </w:rPr>
        <w:t xml:space="preserve">9. </w:t>
      </w:r>
      <w:r w:rsidRPr="00B52DA6">
        <w:rPr>
          <w:rFonts w:ascii="Bookman Old Style" w:hAnsi="Bookman Old Style" w:cs="Calibri"/>
          <w:color w:val="000000"/>
          <w:sz w:val="24"/>
          <w:szCs w:val="24"/>
          <w:lang w:val="en-US"/>
        </w:rPr>
        <w:t xml:space="preserve">Which of the following statements can be used to change the data type (from float to </w:t>
      </w:r>
      <w:proofErr w:type="spellStart"/>
      <w:proofErr w:type="gramStart"/>
      <w:r w:rsidRPr="00B52DA6">
        <w:rPr>
          <w:rFonts w:ascii="Bookman Old Style" w:hAnsi="Bookman Old Style" w:cs="Calibri"/>
          <w:color w:val="000000"/>
          <w:sz w:val="24"/>
          <w:szCs w:val="24"/>
          <w:lang w:val="en-US"/>
        </w:rPr>
        <w:t>int</w:t>
      </w:r>
      <w:proofErr w:type="spellEnd"/>
      <w:r w:rsidRPr="00B52DA6">
        <w:rPr>
          <w:rFonts w:ascii="Bookman Old Style" w:hAnsi="Bookman Old Style" w:cs="Calibri"/>
          <w:color w:val="000000"/>
          <w:sz w:val="24"/>
          <w:szCs w:val="24"/>
          <w:lang w:val="en-US"/>
        </w:rPr>
        <w:t xml:space="preserve"> )</w:t>
      </w:r>
      <w:proofErr w:type="gramEnd"/>
      <w:r w:rsidRPr="00B52DA6">
        <w:rPr>
          <w:rFonts w:ascii="Bookman Old Style" w:hAnsi="Bookman Old Style" w:cs="Calibri"/>
          <w:color w:val="000000"/>
          <w:sz w:val="24"/>
          <w:szCs w:val="24"/>
          <w:lang w:val="en-US"/>
        </w:rPr>
        <w:t xml:space="preserve"> of the column D of table A created in above questions? </w:t>
      </w:r>
    </w:p>
    <w:p w:rsidR="00B52DA6" w:rsidRPr="00B52DA6" w:rsidRDefault="00B52DA6"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B52DA6">
        <w:rPr>
          <w:rFonts w:ascii="Bookman Old Style" w:hAnsi="Bookman Old Style" w:cs="Calibri"/>
          <w:color w:val="000000"/>
          <w:sz w:val="24"/>
          <w:szCs w:val="24"/>
          <w:lang w:val="en-US"/>
        </w:rPr>
        <w:t xml:space="preserve">B) Alter Table A Alter Column D </w:t>
      </w:r>
      <w:proofErr w:type="spellStart"/>
      <w:r w:rsidRPr="00B52DA6">
        <w:rPr>
          <w:rFonts w:ascii="Bookman Old Style" w:hAnsi="Bookman Old Style" w:cs="Calibri"/>
          <w:color w:val="000000"/>
          <w:sz w:val="24"/>
          <w:szCs w:val="24"/>
          <w:lang w:val="en-US"/>
        </w:rPr>
        <w:t>int</w:t>
      </w:r>
      <w:proofErr w:type="spellEnd"/>
      <w:r w:rsidRPr="00B52DA6">
        <w:rPr>
          <w:rFonts w:ascii="Bookman Old Style" w:hAnsi="Bookman Old Style" w:cs="Calibri"/>
          <w:color w:val="000000"/>
          <w:sz w:val="24"/>
          <w:szCs w:val="24"/>
          <w:lang w:val="en-US"/>
        </w:rPr>
        <w:t xml:space="preserve"> </w:t>
      </w:r>
    </w:p>
    <w:p w:rsidR="00B57041" w:rsidRPr="00B57041" w:rsidRDefault="00B57041"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r w:rsidRPr="00B57041">
        <w:rPr>
          <w:rFonts w:ascii="Bookman Old Style" w:hAnsi="Bookman Old Style" w:cs="Times New Roman"/>
          <w:color w:val="000000"/>
          <w:sz w:val="24"/>
          <w:szCs w:val="24"/>
          <w:lang w:val="en-US"/>
        </w:rPr>
        <w:t xml:space="preserve"> </w:t>
      </w:r>
    </w:p>
    <w:p w:rsidR="00B57041" w:rsidRPr="00B57041" w:rsidRDefault="00B57041"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B57041">
        <w:rPr>
          <w:rFonts w:ascii="Bookman Old Style" w:hAnsi="Bookman Old Style" w:cs="Times New Roman"/>
          <w:color w:val="000000"/>
          <w:sz w:val="24"/>
          <w:szCs w:val="24"/>
          <w:lang w:val="en-US"/>
        </w:rPr>
        <w:t xml:space="preserve">10. </w:t>
      </w:r>
      <w:r w:rsidRPr="00B57041">
        <w:rPr>
          <w:rFonts w:ascii="Bookman Old Style" w:hAnsi="Bookman Old Style" w:cs="Calibri"/>
          <w:color w:val="000000"/>
          <w:sz w:val="24"/>
          <w:szCs w:val="24"/>
          <w:lang w:val="en-US"/>
        </w:rPr>
        <w:t xml:space="preserve">Suppose we want to make Column B of Table A as primary key of the table. By which of the following statements we can do it? </w:t>
      </w:r>
    </w:p>
    <w:p w:rsidR="00B57041" w:rsidRPr="005A145A" w:rsidRDefault="00B57041"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Times New Roman"/>
          <w:color w:val="000000"/>
          <w:sz w:val="24"/>
          <w:szCs w:val="24"/>
          <w:lang w:val="en-US"/>
        </w:rPr>
        <w:t>Ans</w:t>
      </w:r>
      <w:proofErr w:type="spellEnd"/>
      <w:r w:rsidRPr="005A145A">
        <w:rPr>
          <w:rFonts w:ascii="Bookman Old Style" w:hAnsi="Bookman Old Style" w:cs="Times New Roman"/>
          <w:color w:val="000000"/>
          <w:sz w:val="24"/>
          <w:szCs w:val="24"/>
          <w:lang w:val="en-US"/>
        </w:rPr>
        <w:t xml:space="preserve"> :</w:t>
      </w:r>
      <w:proofErr w:type="gramEnd"/>
      <w:r w:rsidRPr="005A145A">
        <w:rPr>
          <w:rFonts w:ascii="Bookman Old Style" w:hAnsi="Bookman Old Style" w:cs="Times New Roman"/>
          <w:color w:val="000000"/>
          <w:sz w:val="24"/>
          <w:szCs w:val="24"/>
          <w:lang w:val="en-US"/>
        </w:rPr>
        <w:t xml:space="preserve"> </w:t>
      </w:r>
      <w:r w:rsidRPr="00B57041">
        <w:rPr>
          <w:rFonts w:ascii="Bookman Old Style" w:hAnsi="Bookman Old Style" w:cs="Times New Roman"/>
          <w:color w:val="000000"/>
          <w:sz w:val="24"/>
          <w:szCs w:val="24"/>
          <w:lang w:val="en-US"/>
        </w:rPr>
        <w:t xml:space="preserve">A) </w:t>
      </w:r>
      <w:r w:rsidRPr="00B57041">
        <w:rPr>
          <w:rFonts w:ascii="Bookman Old Style" w:hAnsi="Bookman Old Style" w:cs="Calibri"/>
          <w:color w:val="000000"/>
          <w:sz w:val="24"/>
          <w:szCs w:val="24"/>
          <w:lang w:val="en-US"/>
        </w:rPr>
        <w:t xml:space="preserve">Alter Table A Add Constraint Primary Key B </w:t>
      </w:r>
    </w:p>
    <w:p w:rsidR="00B57041" w:rsidRPr="00B57041" w:rsidRDefault="00B57041"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B57041">
        <w:rPr>
          <w:rFonts w:ascii="Bookman Old Style" w:hAnsi="Bookman Old Style" w:cs="Calibri"/>
          <w:color w:val="000000"/>
          <w:sz w:val="24"/>
          <w:szCs w:val="24"/>
          <w:lang w:val="en-US"/>
        </w:rPr>
        <w:t xml:space="preserve"> </w:t>
      </w:r>
    </w:p>
    <w:p w:rsidR="00B57041" w:rsidRPr="00B57041" w:rsidRDefault="00BD42A4"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5A145A">
        <w:rPr>
          <w:rFonts w:ascii="Bookman Old Style" w:hAnsi="Bookman Old Style" w:cs="Calibri"/>
          <w:color w:val="000000"/>
          <w:sz w:val="24"/>
          <w:szCs w:val="24"/>
          <w:lang w:val="en-US"/>
        </w:rPr>
        <w:t xml:space="preserve">11. </w:t>
      </w:r>
      <w:r w:rsidR="00B57041" w:rsidRPr="00B57041">
        <w:rPr>
          <w:rFonts w:ascii="Bookman Old Style" w:hAnsi="Bookman Old Style" w:cs="Calibri"/>
          <w:color w:val="000000"/>
          <w:sz w:val="24"/>
          <w:szCs w:val="24"/>
          <w:lang w:val="en-US"/>
        </w:rPr>
        <w:t>What is data-</w:t>
      </w:r>
      <w:proofErr w:type="gramStart"/>
      <w:r w:rsidR="00B57041" w:rsidRPr="00B57041">
        <w:rPr>
          <w:rFonts w:ascii="Bookman Old Style" w:hAnsi="Bookman Old Style" w:cs="Calibri"/>
          <w:color w:val="000000"/>
          <w:sz w:val="24"/>
          <w:szCs w:val="24"/>
          <w:lang w:val="en-US"/>
        </w:rPr>
        <w:t>warehouse</w:t>
      </w:r>
      <w:proofErr w:type="gramEnd"/>
      <w:r w:rsidR="00B57041" w:rsidRPr="00B57041">
        <w:rPr>
          <w:rFonts w:ascii="Bookman Old Style" w:hAnsi="Bookman Old Style" w:cs="Calibri"/>
          <w:color w:val="000000"/>
          <w:sz w:val="24"/>
          <w:szCs w:val="24"/>
          <w:lang w:val="en-US"/>
        </w:rPr>
        <w:t xml:space="preserve"> </w:t>
      </w:r>
    </w:p>
    <w:p w:rsidR="00B57041" w:rsidRPr="00B57041" w:rsidRDefault="0098045A"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Calibri"/>
          <w:color w:val="000000"/>
          <w:sz w:val="24"/>
          <w:szCs w:val="24"/>
          <w:lang w:val="en-US"/>
        </w:rPr>
        <w:t>Ans</w:t>
      </w:r>
      <w:proofErr w:type="spellEnd"/>
      <w:r w:rsidRPr="005A145A">
        <w:rPr>
          <w:rFonts w:ascii="Bookman Old Style" w:hAnsi="Bookman Old Style" w:cs="Calibri"/>
          <w:color w:val="000000"/>
          <w:sz w:val="24"/>
          <w:szCs w:val="24"/>
          <w:lang w:val="en-US"/>
        </w:rPr>
        <w:t xml:space="preserve"> :</w:t>
      </w:r>
      <w:proofErr w:type="gramEnd"/>
      <w:r w:rsidRPr="005A145A">
        <w:rPr>
          <w:rFonts w:ascii="Bookman Old Style" w:hAnsi="Bookman Old Style" w:cs="Calibri"/>
          <w:color w:val="000000"/>
          <w:sz w:val="24"/>
          <w:szCs w:val="24"/>
          <w:lang w:val="en-US"/>
        </w:rPr>
        <w:t xml:space="preserve"> </w:t>
      </w:r>
      <w:r w:rsidR="00B57041" w:rsidRPr="005A145A">
        <w:rPr>
          <w:rFonts w:ascii="Bookman Old Style" w:hAnsi="Bookman Old Style" w:cs="Calibri"/>
          <w:color w:val="000000"/>
          <w:sz w:val="24"/>
          <w:szCs w:val="24"/>
          <w:lang w:val="en-US"/>
        </w:rPr>
        <w:t>Data Warehousing integrates data and information collected from various sources into one comprehensive database</w:t>
      </w:r>
      <w:r w:rsidRPr="005A145A">
        <w:rPr>
          <w:rFonts w:ascii="Bookman Old Style" w:hAnsi="Bookman Old Style" w:cs="Calibri"/>
          <w:color w:val="000000"/>
          <w:sz w:val="24"/>
          <w:szCs w:val="24"/>
          <w:lang w:val="en-US"/>
        </w:rPr>
        <w:t>.</w:t>
      </w:r>
    </w:p>
    <w:p w:rsidR="0098045A" w:rsidRPr="0098045A" w:rsidRDefault="0098045A" w:rsidP="00880748">
      <w:pPr>
        <w:autoSpaceDE w:val="0"/>
        <w:autoSpaceDN w:val="0"/>
        <w:adjustRightInd w:val="0"/>
        <w:spacing w:after="0" w:line="240" w:lineRule="auto"/>
        <w:jc w:val="both"/>
        <w:rPr>
          <w:rFonts w:ascii="Bookman Old Style" w:hAnsi="Bookman Old Style" w:cs="Times New Roman"/>
          <w:color w:val="000000"/>
          <w:sz w:val="24"/>
          <w:szCs w:val="24"/>
          <w:lang w:val="en-US"/>
        </w:rPr>
      </w:pPr>
    </w:p>
    <w:p w:rsidR="0098045A" w:rsidRPr="0098045A" w:rsidRDefault="0098045A"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98045A">
        <w:rPr>
          <w:rFonts w:ascii="Bookman Old Style" w:hAnsi="Bookman Old Style" w:cs="Times New Roman"/>
          <w:color w:val="000000"/>
          <w:sz w:val="24"/>
          <w:szCs w:val="24"/>
          <w:lang w:val="en-US"/>
        </w:rPr>
        <w:t xml:space="preserve">12. </w:t>
      </w:r>
      <w:r w:rsidRPr="0098045A">
        <w:rPr>
          <w:rFonts w:ascii="Bookman Old Style" w:hAnsi="Bookman Old Style" w:cs="Calibri"/>
          <w:color w:val="000000"/>
          <w:sz w:val="24"/>
          <w:szCs w:val="24"/>
          <w:lang w:val="en-US"/>
        </w:rPr>
        <w:t xml:space="preserve">What is the difference between OLTP VS OLAP? </w:t>
      </w:r>
    </w:p>
    <w:p w:rsidR="00CD6B5C" w:rsidRPr="005A145A" w:rsidRDefault="00CD6B5C" w:rsidP="00880748">
      <w:pPr>
        <w:autoSpaceDE w:val="0"/>
        <w:autoSpaceDN w:val="0"/>
        <w:adjustRightInd w:val="0"/>
        <w:spacing w:after="0" w:line="240" w:lineRule="auto"/>
        <w:jc w:val="both"/>
        <w:rPr>
          <w:rFonts w:ascii="Bookman Old Style" w:hAnsi="Bookman Old Style"/>
          <w:sz w:val="24"/>
          <w:szCs w:val="24"/>
        </w:rPr>
      </w:pPr>
    </w:p>
    <w:p w:rsidR="0098045A" w:rsidRPr="005A145A" w:rsidRDefault="0098045A" w:rsidP="00880748">
      <w:pPr>
        <w:autoSpaceDE w:val="0"/>
        <w:autoSpaceDN w:val="0"/>
        <w:adjustRightInd w:val="0"/>
        <w:spacing w:after="0" w:line="240" w:lineRule="auto"/>
        <w:jc w:val="both"/>
        <w:rPr>
          <w:rFonts w:ascii="Bookman Old Style" w:hAnsi="Bookman Old Style"/>
          <w:sz w:val="24"/>
          <w:szCs w:val="24"/>
        </w:rPr>
      </w:pPr>
      <w:r w:rsidRPr="005A145A">
        <w:rPr>
          <w:rFonts w:ascii="Bookman Old Style" w:hAnsi="Bookman Old Style"/>
          <w:sz w:val="24"/>
          <w:szCs w:val="24"/>
        </w:rPr>
        <w:t xml:space="preserve">OLTP is a transactional processing while OLAP is an analytical processing system. OLTP is a system that manages transaction-oriented applications on the internet for </w:t>
      </w:r>
      <w:proofErr w:type="gramStart"/>
      <w:r w:rsidRPr="005A145A">
        <w:rPr>
          <w:rFonts w:ascii="Bookman Old Style" w:hAnsi="Bookman Old Style"/>
          <w:sz w:val="24"/>
          <w:szCs w:val="24"/>
        </w:rPr>
        <w:t>example,</w:t>
      </w:r>
      <w:proofErr w:type="gramEnd"/>
      <w:r w:rsidRPr="005A145A">
        <w:rPr>
          <w:rFonts w:ascii="Bookman Old Style" w:hAnsi="Bookman Old Style"/>
          <w:sz w:val="24"/>
          <w:szCs w:val="24"/>
        </w:rPr>
        <w:t xml:space="preserve"> ATM. OLAP is an online system that reports to multidimensional analytical queries like financial reporting, forecasting, etc.</w:t>
      </w:r>
    </w:p>
    <w:p w:rsidR="0098045A" w:rsidRPr="0098045A" w:rsidRDefault="0098045A" w:rsidP="00880748">
      <w:pPr>
        <w:autoSpaceDE w:val="0"/>
        <w:autoSpaceDN w:val="0"/>
        <w:adjustRightInd w:val="0"/>
        <w:spacing w:after="0" w:line="240" w:lineRule="auto"/>
        <w:jc w:val="both"/>
        <w:rPr>
          <w:rFonts w:ascii="Bookman Old Style" w:hAnsi="Bookman Old Style" w:cs="Calibri"/>
          <w:color w:val="000000"/>
          <w:sz w:val="24"/>
          <w:szCs w:val="24"/>
          <w:lang w:val="en-US"/>
        </w:rPr>
      </w:pPr>
    </w:p>
    <w:p w:rsidR="0098045A" w:rsidRPr="005A145A" w:rsidRDefault="0098045A"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5A145A">
        <w:rPr>
          <w:rFonts w:ascii="Bookman Old Style" w:hAnsi="Bookman Old Style" w:cs="Calibri"/>
          <w:color w:val="000000"/>
          <w:sz w:val="24"/>
          <w:szCs w:val="24"/>
          <w:lang w:val="en-US"/>
        </w:rPr>
        <w:t xml:space="preserve">13. </w:t>
      </w:r>
      <w:r w:rsidRPr="0098045A">
        <w:rPr>
          <w:rFonts w:ascii="Bookman Old Style" w:hAnsi="Bookman Old Style" w:cs="Calibri"/>
          <w:color w:val="000000"/>
          <w:sz w:val="24"/>
          <w:szCs w:val="24"/>
          <w:lang w:val="en-US"/>
        </w:rPr>
        <w:t xml:space="preserve">What are the various characteristics of data-warehouse? </w:t>
      </w:r>
    </w:p>
    <w:p w:rsidR="00ED0560" w:rsidRPr="005A145A" w:rsidRDefault="0098045A" w:rsidP="00880748">
      <w:pPr>
        <w:autoSpaceDE w:val="0"/>
        <w:autoSpaceDN w:val="0"/>
        <w:adjustRightInd w:val="0"/>
        <w:spacing w:after="0" w:line="240" w:lineRule="auto"/>
        <w:jc w:val="both"/>
        <w:rPr>
          <w:rFonts w:ascii="Bookman Old Style" w:hAnsi="Bookman Old Style" w:cs="Calibri"/>
          <w:color w:val="000000"/>
          <w:sz w:val="24"/>
          <w:szCs w:val="24"/>
          <w:lang w:val="en-US"/>
        </w:rPr>
      </w:pPr>
      <w:proofErr w:type="spellStart"/>
      <w:proofErr w:type="gramStart"/>
      <w:r w:rsidRPr="005A145A">
        <w:rPr>
          <w:rFonts w:ascii="Bookman Old Style" w:hAnsi="Bookman Old Style" w:cs="Calibri"/>
          <w:color w:val="000000"/>
          <w:sz w:val="24"/>
          <w:szCs w:val="24"/>
          <w:lang w:val="en-US"/>
        </w:rPr>
        <w:lastRenderedPageBreak/>
        <w:t>Ans</w:t>
      </w:r>
      <w:proofErr w:type="spellEnd"/>
      <w:r w:rsidRPr="005A145A">
        <w:rPr>
          <w:rFonts w:ascii="Bookman Old Style" w:hAnsi="Bookman Old Style" w:cs="Calibri"/>
          <w:color w:val="000000"/>
          <w:sz w:val="24"/>
          <w:szCs w:val="24"/>
          <w:lang w:val="en-US"/>
        </w:rPr>
        <w:t xml:space="preserve"> :</w:t>
      </w:r>
      <w:proofErr w:type="gramEnd"/>
      <w:r w:rsidRPr="005A145A">
        <w:rPr>
          <w:rFonts w:ascii="Bookman Old Style" w:hAnsi="Bookman Old Style" w:cs="Calibri"/>
          <w:color w:val="000000"/>
          <w:sz w:val="24"/>
          <w:szCs w:val="24"/>
          <w:lang w:val="en-US"/>
        </w:rPr>
        <w:t xml:space="preserve"> </w:t>
      </w:r>
      <w:r w:rsidR="00ED0560" w:rsidRPr="005A145A">
        <w:rPr>
          <w:rFonts w:ascii="Bookman Old Style" w:hAnsi="Bookman Old Style" w:cs="Calibri"/>
          <w:b/>
          <w:color w:val="000000"/>
          <w:sz w:val="24"/>
          <w:szCs w:val="24"/>
          <w:lang w:val="en-US"/>
        </w:rPr>
        <w:t>Subject-oriented</w:t>
      </w:r>
      <w:r w:rsidR="00ED0560" w:rsidRPr="005A145A">
        <w:rPr>
          <w:rFonts w:ascii="Bookman Old Style" w:hAnsi="Bookman Old Style" w:cs="Calibri"/>
          <w:color w:val="000000"/>
          <w:sz w:val="24"/>
          <w:szCs w:val="24"/>
          <w:lang w:val="en-US"/>
        </w:rPr>
        <w:t xml:space="preserve">: A data warehouse typically provides information on a topic (such as a sales inventory or supply chain) rather than company operations. </w:t>
      </w:r>
    </w:p>
    <w:p w:rsidR="00ED0560" w:rsidRPr="005A145A" w:rsidRDefault="00ED0560"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5A145A">
        <w:rPr>
          <w:rFonts w:ascii="Bookman Old Style" w:hAnsi="Bookman Old Style" w:cs="Calibri"/>
          <w:b/>
          <w:color w:val="000000"/>
          <w:sz w:val="24"/>
          <w:szCs w:val="24"/>
          <w:lang w:val="en-US"/>
        </w:rPr>
        <w:t>Time-variant</w:t>
      </w:r>
      <w:r w:rsidRPr="005A145A">
        <w:rPr>
          <w:rFonts w:ascii="Bookman Old Style" w:hAnsi="Bookman Old Style" w:cs="Calibri"/>
          <w:color w:val="000000"/>
          <w:sz w:val="24"/>
          <w:szCs w:val="24"/>
          <w:lang w:val="en-US"/>
        </w:rPr>
        <w:t>: Time variant keys (e.g., for the date, month, time) are typically present.</w:t>
      </w:r>
    </w:p>
    <w:p w:rsidR="00ED0560" w:rsidRPr="005A145A" w:rsidRDefault="00ED0560"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5A145A">
        <w:rPr>
          <w:rFonts w:ascii="Bookman Old Style" w:hAnsi="Bookman Old Style" w:cs="Calibri"/>
          <w:b/>
          <w:color w:val="000000"/>
          <w:sz w:val="24"/>
          <w:szCs w:val="24"/>
          <w:lang w:val="en-US"/>
        </w:rPr>
        <w:t>Integrated</w:t>
      </w:r>
      <w:r w:rsidRPr="005A145A">
        <w:rPr>
          <w:rFonts w:ascii="Bookman Old Style" w:hAnsi="Bookman Old Style" w:cs="Calibri"/>
          <w:color w:val="000000"/>
          <w:sz w:val="24"/>
          <w:szCs w:val="24"/>
          <w:lang w:val="en-US"/>
        </w:rPr>
        <w:t>: A data warehouse combines data from various sources. These may include a cloud, relational databases, flat files, structured and semi-structured data, metadata, and master data. The sources are combined in a manner that’s consistent, relatable, and ideally certifiable, providing a business with confidence in the data’s quality.</w:t>
      </w:r>
    </w:p>
    <w:p w:rsidR="0098045A" w:rsidRPr="0098045A" w:rsidRDefault="00ED0560"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5A145A">
        <w:rPr>
          <w:rFonts w:ascii="Bookman Old Style" w:hAnsi="Bookman Old Style" w:cs="Calibri"/>
          <w:b/>
          <w:color w:val="000000"/>
          <w:sz w:val="24"/>
          <w:szCs w:val="24"/>
          <w:lang w:val="en-US"/>
        </w:rPr>
        <w:t>Persistent and non-volatile</w:t>
      </w:r>
      <w:r w:rsidRPr="005A145A">
        <w:rPr>
          <w:rFonts w:ascii="Bookman Old Style" w:hAnsi="Bookman Old Style" w:cs="Calibri"/>
          <w:color w:val="000000"/>
          <w:sz w:val="24"/>
          <w:szCs w:val="24"/>
          <w:lang w:val="en-US"/>
        </w:rPr>
        <w:t>: Prior data isn’t deleted when new data is added. Historical data is preserved for comparisons, trends, and analytics</w:t>
      </w:r>
    </w:p>
    <w:p w:rsidR="005A145A" w:rsidRDefault="005A145A" w:rsidP="00880748">
      <w:pPr>
        <w:autoSpaceDE w:val="0"/>
        <w:autoSpaceDN w:val="0"/>
        <w:adjustRightInd w:val="0"/>
        <w:spacing w:after="0" w:line="240" w:lineRule="auto"/>
        <w:jc w:val="both"/>
        <w:rPr>
          <w:rFonts w:ascii="Bookman Old Style" w:hAnsi="Bookman Old Style" w:cs="Calibri"/>
          <w:color w:val="000000"/>
          <w:sz w:val="24"/>
          <w:szCs w:val="24"/>
          <w:lang w:val="en-US"/>
        </w:rPr>
      </w:pPr>
    </w:p>
    <w:p w:rsidR="00EA5CFC" w:rsidRPr="00EA5CFC" w:rsidRDefault="00EA5CF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EA5CFC">
        <w:rPr>
          <w:rFonts w:ascii="Bookman Old Style" w:hAnsi="Bookman Old Style" w:cs="Calibri"/>
          <w:color w:val="000000"/>
          <w:sz w:val="24"/>
          <w:szCs w:val="24"/>
          <w:lang w:val="en-US"/>
        </w:rPr>
        <w:t xml:space="preserve"> </w:t>
      </w:r>
    </w:p>
    <w:p w:rsidR="00EA5CFC" w:rsidRPr="00EA5CFC" w:rsidRDefault="00EA5CFC" w:rsidP="00880748">
      <w:pPr>
        <w:autoSpaceDE w:val="0"/>
        <w:autoSpaceDN w:val="0"/>
        <w:adjustRightInd w:val="0"/>
        <w:spacing w:after="0" w:line="240" w:lineRule="auto"/>
        <w:jc w:val="both"/>
        <w:rPr>
          <w:rFonts w:ascii="Bookman Old Style" w:hAnsi="Bookman Old Style" w:cs="Calibri"/>
          <w:color w:val="000000"/>
          <w:sz w:val="24"/>
          <w:szCs w:val="24"/>
          <w:lang w:val="en-US"/>
        </w:rPr>
      </w:pPr>
      <w:r w:rsidRPr="005A145A">
        <w:rPr>
          <w:rFonts w:ascii="Bookman Old Style" w:hAnsi="Bookman Old Style" w:cs="Calibri"/>
          <w:color w:val="000000"/>
          <w:sz w:val="24"/>
          <w:szCs w:val="24"/>
          <w:lang w:val="en-US"/>
        </w:rPr>
        <w:t xml:space="preserve">14. </w:t>
      </w:r>
      <w:r w:rsidRPr="00EA5CFC">
        <w:rPr>
          <w:rFonts w:ascii="Bookman Old Style" w:hAnsi="Bookman Old Style" w:cs="Calibri"/>
          <w:color w:val="000000"/>
          <w:sz w:val="24"/>
          <w:szCs w:val="24"/>
          <w:lang w:val="en-US"/>
        </w:rPr>
        <w:t>What is Star-</w:t>
      </w:r>
      <w:proofErr w:type="gramStart"/>
      <w:r w:rsidRPr="00EA5CFC">
        <w:rPr>
          <w:rFonts w:ascii="Bookman Old Style" w:hAnsi="Bookman Old Style" w:cs="Calibri"/>
          <w:color w:val="000000"/>
          <w:sz w:val="24"/>
          <w:szCs w:val="24"/>
          <w:lang w:val="en-US"/>
        </w:rPr>
        <w:t>Schema</w:t>
      </w:r>
      <w:proofErr w:type="gramEnd"/>
      <w:r w:rsidRPr="00EA5CFC">
        <w:rPr>
          <w:rFonts w:ascii="Bookman Old Style" w:hAnsi="Bookman Old Style" w:cs="Calibri"/>
          <w:color w:val="000000"/>
          <w:sz w:val="24"/>
          <w:szCs w:val="24"/>
          <w:lang w:val="en-US"/>
        </w:rPr>
        <w:t xml:space="preserve"> </w:t>
      </w:r>
    </w:p>
    <w:p w:rsidR="0098045A" w:rsidRPr="005A145A" w:rsidRDefault="00EA5CFC" w:rsidP="00880748">
      <w:pPr>
        <w:autoSpaceDE w:val="0"/>
        <w:autoSpaceDN w:val="0"/>
        <w:adjustRightInd w:val="0"/>
        <w:spacing w:after="0" w:line="240" w:lineRule="auto"/>
        <w:jc w:val="both"/>
        <w:rPr>
          <w:rFonts w:ascii="Bookman Old Style" w:hAnsi="Bookman Old Style"/>
          <w:sz w:val="24"/>
          <w:szCs w:val="24"/>
        </w:rPr>
      </w:pPr>
      <w:proofErr w:type="spellStart"/>
      <w:proofErr w:type="gramStart"/>
      <w:r w:rsidRPr="005A145A">
        <w:rPr>
          <w:rFonts w:ascii="Bookman Old Style" w:hAnsi="Bookman Old Style"/>
          <w:sz w:val="24"/>
          <w:szCs w:val="24"/>
        </w:rPr>
        <w:t>Ans</w:t>
      </w:r>
      <w:proofErr w:type="spellEnd"/>
      <w:r w:rsidRPr="005A145A">
        <w:rPr>
          <w:rFonts w:ascii="Bookman Old Style" w:hAnsi="Bookman Old Style"/>
          <w:sz w:val="24"/>
          <w:szCs w:val="24"/>
        </w:rPr>
        <w:t xml:space="preserve"> :</w:t>
      </w:r>
      <w:proofErr w:type="gramEnd"/>
      <w:r w:rsidRPr="005A145A">
        <w:rPr>
          <w:rFonts w:ascii="Bookman Old Style" w:hAnsi="Bookman Old Style"/>
          <w:sz w:val="24"/>
          <w:szCs w:val="24"/>
        </w:rPr>
        <w:t xml:space="preserve"> A star schema is a database organizational structure optimized for use in a data warehouse or business intelligence that uses a single large fact table to store transactional or measured data, and one or more smaller dimensional tables that store attributes about the data. It is called a star schema because the fact table sits at the </w:t>
      </w:r>
      <w:proofErr w:type="spellStart"/>
      <w:r w:rsidRPr="005A145A">
        <w:rPr>
          <w:rFonts w:ascii="Bookman Old Style" w:hAnsi="Bookman Old Style"/>
          <w:sz w:val="24"/>
          <w:szCs w:val="24"/>
        </w:rPr>
        <w:t>center</w:t>
      </w:r>
      <w:proofErr w:type="spellEnd"/>
      <w:r w:rsidRPr="005A145A">
        <w:rPr>
          <w:rFonts w:ascii="Bookman Old Style" w:hAnsi="Bookman Old Style"/>
          <w:sz w:val="24"/>
          <w:szCs w:val="24"/>
        </w:rPr>
        <w:t xml:space="preserve"> of the logical diagram, and the small dimensional tables branch off to form the points of the star.</w:t>
      </w:r>
    </w:p>
    <w:p w:rsidR="009A185F" w:rsidRDefault="009A185F" w:rsidP="00880748">
      <w:pPr>
        <w:autoSpaceDE w:val="0"/>
        <w:autoSpaceDN w:val="0"/>
        <w:adjustRightInd w:val="0"/>
        <w:spacing w:after="0" w:line="240" w:lineRule="auto"/>
        <w:jc w:val="both"/>
        <w:rPr>
          <w:rFonts w:ascii="Bookman Old Style" w:hAnsi="Bookman Old Style"/>
          <w:sz w:val="24"/>
          <w:szCs w:val="24"/>
        </w:rPr>
      </w:pPr>
    </w:p>
    <w:p w:rsidR="005A145A" w:rsidRPr="005A145A" w:rsidRDefault="009A185F" w:rsidP="00880748">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15</w:t>
      </w:r>
      <w:proofErr w:type="gramStart"/>
      <w:r>
        <w:rPr>
          <w:rFonts w:ascii="Bookman Old Style" w:hAnsi="Bookman Old Style"/>
          <w:sz w:val="24"/>
          <w:szCs w:val="24"/>
        </w:rPr>
        <w:t>.</w:t>
      </w:r>
      <w:r w:rsidR="005A145A" w:rsidRPr="005A145A">
        <w:rPr>
          <w:rFonts w:ascii="Bookman Old Style" w:hAnsi="Bookman Old Style"/>
          <w:sz w:val="24"/>
          <w:szCs w:val="24"/>
        </w:rPr>
        <w:t>What</w:t>
      </w:r>
      <w:proofErr w:type="gramEnd"/>
      <w:r w:rsidR="005A145A" w:rsidRPr="005A145A">
        <w:rPr>
          <w:rFonts w:ascii="Bookman Old Style" w:hAnsi="Bookman Old Style"/>
          <w:sz w:val="24"/>
          <w:szCs w:val="24"/>
        </w:rPr>
        <w:t xml:space="preserve"> do you mean by SETL</w:t>
      </w:r>
    </w:p>
    <w:p w:rsidR="00EA5CFC" w:rsidRPr="005A145A" w:rsidRDefault="009A185F" w:rsidP="00880748">
      <w:pPr>
        <w:autoSpaceDE w:val="0"/>
        <w:autoSpaceDN w:val="0"/>
        <w:adjustRightInd w:val="0"/>
        <w:spacing w:after="0" w:line="240" w:lineRule="auto"/>
        <w:jc w:val="both"/>
        <w:rPr>
          <w:rFonts w:ascii="Bookman Old Style" w:hAnsi="Bookman Old Style"/>
          <w:sz w:val="24"/>
          <w:szCs w:val="24"/>
        </w:rPr>
      </w:pPr>
      <w:proofErr w:type="gramStart"/>
      <w:r>
        <w:rPr>
          <w:rFonts w:ascii="Bookman Old Style" w:hAnsi="Bookman Old Style"/>
          <w:sz w:val="24"/>
          <w:szCs w:val="24"/>
        </w:rPr>
        <w:t>Ans. :</w:t>
      </w:r>
      <w:r w:rsidR="005A145A" w:rsidRPr="005A145A">
        <w:rPr>
          <w:rFonts w:ascii="Bookman Old Style" w:hAnsi="Bookman Old Style"/>
          <w:sz w:val="24"/>
          <w:szCs w:val="24"/>
        </w:rPr>
        <w:t>SETL</w:t>
      </w:r>
      <w:proofErr w:type="gramEnd"/>
      <w:r w:rsidR="005A145A" w:rsidRPr="005A145A">
        <w:rPr>
          <w:rFonts w:ascii="Bookman Old Style" w:hAnsi="Bookman Old Style"/>
          <w:sz w:val="24"/>
          <w:szCs w:val="24"/>
        </w:rPr>
        <w:t xml:space="preserve"> (SET Language) is a very high-level programming language based on the mathematical theory of sets.</w:t>
      </w:r>
    </w:p>
    <w:p w:rsidR="005A145A" w:rsidRDefault="005A145A" w:rsidP="00880748">
      <w:pPr>
        <w:autoSpaceDE w:val="0"/>
        <w:autoSpaceDN w:val="0"/>
        <w:adjustRightInd w:val="0"/>
        <w:spacing w:after="0" w:line="240" w:lineRule="auto"/>
        <w:jc w:val="both"/>
        <w:rPr>
          <w:rFonts w:ascii="Bookman Old Style" w:hAnsi="Bookman Old Style"/>
          <w:sz w:val="24"/>
          <w:szCs w:val="24"/>
        </w:rPr>
      </w:pPr>
      <w:r w:rsidRPr="005A145A">
        <w:rPr>
          <w:rFonts w:ascii="Bookman Old Style" w:hAnsi="Bookman Old Style"/>
          <w:sz w:val="24"/>
          <w:szCs w:val="24"/>
        </w:rPr>
        <w:t xml:space="preserve">SETL provides two basic aggregate data types: unordered sets, and sequences (the latter also called </w:t>
      </w:r>
      <w:proofErr w:type="spellStart"/>
      <w:r w:rsidRPr="005A145A">
        <w:rPr>
          <w:rFonts w:ascii="Bookman Old Style" w:hAnsi="Bookman Old Style"/>
          <w:sz w:val="24"/>
          <w:szCs w:val="24"/>
        </w:rPr>
        <w:t>tuples</w:t>
      </w:r>
      <w:proofErr w:type="spellEnd"/>
      <w:r w:rsidRPr="005A145A">
        <w:rPr>
          <w:rFonts w:ascii="Bookman Old Style" w:hAnsi="Bookman Old Style"/>
          <w:sz w:val="24"/>
          <w:szCs w:val="24"/>
        </w:rPr>
        <w:t xml:space="preserve">). The elements of sets and </w:t>
      </w:r>
      <w:proofErr w:type="spellStart"/>
      <w:r w:rsidRPr="005A145A">
        <w:rPr>
          <w:rFonts w:ascii="Bookman Old Style" w:hAnsi="Bookman Old Style"/>
          <w:sz w:val="24"/>
          <w:szCs w:val="24"/>
        </w:rPr>
        <w:t>tuples</w:t>
      </w:r>
      <w:proofErr w:type="spellEnd"/>
      <w:r w:rsidRPr="005A145A">
        <w:rPr>
          <w:rFonts w:ascii="Bookman Old Style" w:hAnsi="Bookman Old Style"/>
          <w:sz w:val="24"/>
          <w:szCs w:val="24"/>
        </w:rPr>
        <w:t xml:space="preserve"> can be of any arbitrary type, including sets and </w:t>
      </w:r>
      <w:proofErr w:type="spellStart"/>
      <w:r w:rsidRPr="005A145A">
        <w:rPr>
          <w:rFonts w:ascii="Bookman Old Style" w:hAnsi="Bookman Old Style"/>
          <w:sz w:val="24"/>
          <w:szCs w:val="24"/>
        </w:rPr>
        <w:t>tuples</w:t>
      </w:r>
      <w:proofErr w:type="spellEnd"/>
      <w:r w:rsidRPr="005A145A">
        <w:rPr>
          <w:rFonts w:ascii="Bookman Old Style" w:hAnsi="Bookman Old Style"/>
          <w:sz w:val="24"/>
          <w:szCs w:val="24"/>
        </w:rPr>
        <w:t xml:space="preserve"> themselves. Maps are provided as sets of pairs (i.e., </w:t>
      </w:r>
      <w:proofErr w:type="spellStart"/>
      <w:r w:rsidRPr="005A145A">
        <w:rPr>
          <w:rFonts w:ascii="Bookman Old Style" w:hAnsi="Bookman Old Style"/>
          <w:sz w:val="24"/>
          <w:szCs w:val="24"/>
        </w:rPr>
        <w:t>tuples</w:t>
      </w:r>
      <w:proofErr w:type="spellEnd"/>
      <w:r w:rsidRPr="005A145A">
        <w:rPr>
          <w:rFonts w:ascii="Bookman Old Style" w:hAnsi="Bookman Old Style"/>
          <w:sz w:val="24"/>
          <w:szCs w:val="24"/>
        </w:rPr>
        <w:t xml:space="preserve"> of length 2) and can have arbitrary domain and range types. Primitive operations in SETL include set membership, union, intersection, and power set construction, among others.</w:t>
      </w:r>
    </w:p>
    <w:p w:rsidR="002D2F3B" w:rsidRDefault="002D2F3B" w:rsidP="00880748">
      <w:pPr>
        <w:autoSpaceDE w:val="0"/>
        <w:autoSpaceDN w:val="0"/>
        <w:adjustRightInd w:val="0"/>
        <w:spacing w:after="0" w:line="240" w:lineRule="auto"/>
        <w:jc w:val="both"/>
        <w:rPr>
          <w:rFonts w:ascii="Bookman Old Style" w:hAnsi="Bookman Old Style"/>
          <w:sz w:val="24"/>
          <w:szCs w:val="24"/>
        </w:rPr>
      </w:pPr>
    </w:p>
    <w:p w:rsidR="002D2F3B" w:rsidRDefault="002D2F3B">
      <w:pPr>
        <w:rPr>
          <w:rFonts w:ascii="Bookman Old Style" w:hAnsi="Bookman Old Style"/>
          <w:sz w:val="24"/>
          <w:szCs w:val="24"/>
        </w:rPr>
      </w:pPr>
      <w:r>
        <w:rPr>
          <w:rFonts w:ascii="Bookman Old Style" w:hAnsi="Bookman Old Style"/>
          <w:sz w:val="24"/>
          <w:szCs w:val="24"/>
        </w:rPr>
        <w:br w:type="page"/>
      </w:r>
    </w:p>
    <w:p w:rsidR="002D2F3B" w:rsidRDefault="002D2F3B" w:rsidP="002D2F3B">
      <w:pPr>
        <w:pStyle w:val="Default"/>
      </w:pPr>
    </w:p>
    <w:p w:rsidR="002D2F3B" w:rsidRDefault="002D2F3B" w:rsidP="002D2F3B">
      <w:pPr>
        <w:autoSpaceDE w:val="0"/>
        <w:autoSpaceDN w:val="0"/>
        <w:adjustRightInd w:val="0"/>
        <w:spacing w:after="0" w:line="240" w:lineRule="auto"/>
        <w:jc w:val="center"/>
        <w:rPr>
          <w:b/>
          <w:bCs/>
          <w:sz w:val="28"/>
          <w:szCs w:val="28"/>
        </w:rPr>
      </w:pPr>
      <w:r>
        <w:rPr>
          <w:b/>
          <w:bCs/>
          <w:sz w:val="28"/>
          <w:szCs w:val="28"/>
        </w:rPr>
        <w:t>STATISTICS WORKSHEET-1</w:t>
      </w:r>
    </w:p>
    <w:p w:rsidR="002D2F3B" w:rsidRPr="002D2F3B" w:rsidRDefault="002D2F3B" w:rsidP="002D2F3B">
      <w:pPr>
        <w:autoSpaceDE w:val="0"/>
        <w:autoSpaceDN w:val="0"/>
        <w:adjustRightInd w:val="0"/>
        <w:spacing w:after="0" w:line="240" w:lineRule="auto"/>
        <w:rPr>
          <w:rFonts w:ascii="Times New Roman" w:hAnsi="Times New Roman" w:cs="Times New Roman"/>
          <w:color w:val="000000"/>
          <w:sz w:val="24"/>
          <w:szCs w:val="24"/>
          <w:lang w:val="en-US"/>
        </w:rPr>
      </w:pPr>
    </w:p>
    <w:p w:rsidR="002D2F3B" w:rsidRPr="002D2F3B" w:rsidRDefault="002D2F3B" w:rsidP="002D2F3B">
      <w:pPr>
        <w:autoSpaceDE w:val="0"/>
        <w:autoSpaceDN w:val="0"/>
        <w:adjustRightInd w:val="0"/>
        <w:spacing w:after="0" w:line="240" w:lineRule="auto"/>
        <w:rPr>
          <w:rFonts w:ascii="Times New Roman" w:hAnsi="Times New Roman" w:cs="Times New Roman"/>
          <w:color w:val="000000"/>
          <w:sz w:val="24"/>
          <w:szCs w:val="24"/>
          <w:lang w:val="en-US"/>
        </w:rPr>
      </w:pPr>
      <w:r w:rsidRPr="002D2F3B">
        <w:rPr>
          <w:rFonts w:ascii="Times New Roman" w:hAnsi="Times New Roman" w:cs="Times New Roman"/>
          <w:color w:val="000000"/>
          <w:sz w:val="24"/>
          <w:szCs w:val="24"/>
          <w:lang w:val="en-US"/>
        </w:rPr>
        <w:t xml:space="preserve"> </w:t>
      </w:r>
    </w:p>
    <w:p w:rsidR="002D2F3B" w:rsidRPr="002D2F3B" w:rsidRDefault="002D2F3B" w:rsidP="002D2F3B">
      <w:pPr>
        <w:autoSpaceDE w:val="0"/>
        <w:autoSpaceDN w:val="0"/>
        <w:adjustRightInd w:val="0"/>
        <w:spacing w:after="0" w:line="240" w:lineRule="auto"/>
        <w:rPr>
          <w:rFonts w:ascii="Bookman Old Style" w:hAnsi="Bookman Old Style"/>
          <w:sz w:val="24"/>
          <w:szCs w:val="24"/>
        </w:rPr>
      </w:pPr>
      <w:r w:rsidRPr="002D2F3B">
        <w:rPr>
          <w:rFonts w:ascii="Bookman Old Style" w:hAnsi="Bookman Old Style"/>
          <w:sz w:val="24"/>
          <w:szCs w:val="24"/>
        </w:rPr>
        <w:t xml:space="preserve">1. Bernoulli random variables take (only) the values 1 and 0. </w:t>
      </w:r>
    </w:p>
    <w:p w:rsidR="002D2F3B" w:rsidRPr="002D2F3B" w:rsidRDefault="002D2F3B" w:rsidP="002D2F3B">
      <w:pPr>
        <w:autoSpaceDE w:val="0"/>
        <w:autoSpaceDN w:val="0"/>
        <w:adjustRightInd w:val="0"/>
        <w:spacing w:after="0" w:line="240" w:lineRule="auto"/>
        <w:rPr>
          <w:rFonts w:ascii="Bookman Old Style" w:hAnsi="Bookman Old Style"/>
          <w:sz w:val="24"/>
          <w:szCs w:val="24"/>
        </w:rPr>
      </w:pPr>
      <w:r w:rsidRPr="002D2F3B">
        <w:rPr>
          <w:rFonts w:ascii="Bookman Old Style" w:hAnsi="Bookman Old Style"/>
          <w:sz w:val="24"/>
          <w:szCs w:val="24"/>
        </w:rPr>
        <w:t xml:space="preserve">a) True </w:t>
      </w:r>
    </w:p>
    <w:p w:rsidR="002D2F3B" w:rsidRDefault="002D2F3B" w:rsidP="002D2F3B">
      <w:pPr>
        <w:autoSpaceDE w:val="0"/>
        <w:autoSpaceDN w:val="0"/>
        <w:adjustRightInd w:val="0"/>
        <w:spacing w:after="0" w:line="240" w:lineRule="auto"/>
        <w:rPr>
          <w:rFonts w:ascii="Bookman Old Style" w:hAnsi="Bookman Old Style"/>
          <w:sz w:val="24"/>
          <w:szCs w:val="24"/>
        </w:rPr>
      </w:pPr>
    </w:p>
    <w:p w:rsidR="00B14579" w:rsidRDefault="00B14579" w:rsidP="002D2F3B">
      <w:pPr>
        <w:autoSpaceDE w:val="0"/>
        <w:autoSpaceDN w:val="0"/>
        <w:adjustRightInd w:val="0"/>
        <w:spacing w:after="0" w:line="240" w:lineRule="auto"/>
        <w:rPr>
          <w:rFonts w:ascii="Bookman Old Style" w:hAnsi="Bookman Old Style"/>
          <w:sz w:val="24"/>
          <w:szCs w:val="24"/>
        </w:rPr>
      </w:pPr>
      <w:r w:rsidRPr="00B14579">
        <w:rPr>
          <w:rFonts w:ascii="Bookman Old Style" w:hAnsi="Bookman Old Style"/>
          <w:sz w:val="24"/>
          <w:szCs w:val="24"/>
        </w:rPr>
        <w:t>10. What do you understand by the term Normal Distribution?</w:t>
      </w:r>
    </w:p>
    <w:p w:rsidR="00B14579" w:rsidRPr="00B14579" w:rsidRDefault="00B14579" w:rsidP="00B14579">
      <w:pPr>
        <w:autoSpaceDE w:val="0"/>
        <w:autoSpaceDN w:val="0"/>
        <w:adjustRightInd w:val="0"/>
        <w:spacing w:after="0" w:line="240" w:lineRule="auto"/>
        <w:rPr>
          <w:rFonts w:ascii="Bookman Old Style" w:hAnsi="Bookman Old Style"/>
          <w:sz w:val="24"/>
          <w:szCs w:val="24"/>
        </w:rPr>
      </w:pPr>
      <w:proofErr w:type="spellStart"/>
      <w:proofErr w:type="gramStart"/>
      <w:r>
        <w:rPr>
          <w:rFonts w:ascii="Bookman Old Style" w:hAnsi="Bookman Old Style"/>
          <w:sz w:val="24"/>
          <w:szCs w:val="24"/>
        </w:rPr>
        <w:t>Ans</w:t>
      </w:r>
      <w:proofErr w:type="spellEnd"/>
      <w:r>
        <w:rPr>
          <w:rFonts w:ascii="Bookman Old Style" w:hAnsi="Bookman Old Style"/>
          <w:sz w:val="24"/>
          <w:szCs w:val="24"/>
        </w:rPr>
        <w:t xml:space="preserve"> :</w:t>
      </w:r>
      <w:proofErr w:type="gramEnd"/>
      <w:r>
        <w:rPr>
          <w:rFonts w:ascii="Bookman Old Style" w:hAnsi="Bookman Old Style"/>
          <w:sz w:val="24"/>
          <w:szCs w:val="24"/>
        </w:rPr>
        <w:t xml:space="preserve"> </w:t>
      </w:r>
      <w:r w:rsidRPr="00B14579">
        <w:rPr>
          <w:rFonts w:ascii="Bookman Old Style" w:hAnsi="Bookman Old Style"/>
          <w:sz w:val="24"/>
          <w:szCs w:val="24"/>
        </w:rPr>
        <w:t xml:space="preserve">The normal distribution is a continuous probability distribution that is symmetrical on both sides of the mean, so the right side of the </w:t>
      </w:r>
      <w:proofErr w:type="spellStart"/>
      <w:r w:rsidRPr="00B14579">
        <w:rPr>
          <w:rFonts w:ascii="Bookman Old Style" w:hAnsi="Bookman Old Style"/>
          <w:sz w:val="24"/>
          <w:szCs w:val="24"/>
        </w:rPr>
        <w:t>center</w:t>
      </w:r>
      <w:proofErr w:type="spellEnd"/>
      <w:r w:rsidRPr="00B14579">
        <w:rPr>
          <w:rFonts w:ascii="Bookman Old Style" w:hAnsi="Bookman Old Style"/>
          <w:sz w:val="24"/>
          <w:szCs w:val="24"/>
        </w:rPr>
        <w:t xml:space="preserve"> is a mirror image of the left side.</w:t>
      </w:r>
    </w:p>
    <w:p w:rsidR="00B14579" w:rsidRPr="00B14579" w:rsidRDefault="00B14579" w:rsidP="00B14579">
      <w:pPr>
        <w:autoSpaceDE w:val="0"/>
        <w:autoSpaceDN w:val="0"/>
        <w:adjustRightInd w:val="0"/>
        <w:spacing w:after="0" w:line="240" w:lineRule="auto"/>
        <w:rPr>
          <w:rFonts w:ascii="Bookman Old Style" w:hAnsi="Bookman Old Style"/>
          <w:sz w:val="24"/>
          <w:szCs w:val="24"/>
        </w:rPr>
      </w:pPr>
    </w:p>
    <w:p w:rsidR="00B14579" w:rsidRPr="00B14579" w:rsidRDefault="00B14579" w:rsidP="00B14579">
      <w:pPr>
        <w:autoSpaceDE w:val="0"/>
        <w:autoSpaceDN w:val="0"/>
        <w:adjustRightInd w:val="0"/>
        <w:spacing w:after="0" w:line="240" w:lineRule="auto"/>
        <w:rPr>
          <w:rFonts w:ascii="Bookman Old Style" w:hAnsi="Bookman Old Style"/>
          <w:sz w:val="24"/>
          <w:szCs w:val="24"/>
        </w:rPr>
      </w:pPr>
      <w:r w:rsidRPr="00B14579">
        <w:rPr>
          <w:rFonts w:ascii="Bookman Old Style" w:hAnsi="Bookman Old Style"/>
          <w:sz w:val="24"/>
          <w:szCs w:val="24"/>
        </w:rPr>
        <w:t>The area under the normal distribution curve represents probability and the total area under the curve sums to one.</w:t>
      </w:r>
    </w:p>
    <w:p w:rsidR="00B14579" w:rsidRPr="00B14579" w:rsidRDefault="00B14579" w:rsidP="00B14579">
      <w:pPr>
        <w:autoSpaceDE w:val="0"/>
        <w:autoSpaceDN w:val="0"/>
        <w:adjustRightInd w:val="0"/>
        <w:spacing w:after="0" w:line="240" w:lineRule="auto"/>
        <w:rPr>
          <w:rFonts w:ascii="Bookman Old Style" w:hAnsi="Bookman Old Style"/>
          <w:sz w:val="24"/>
          <w:szCs w:val="24"/>
        </w:rPr>
      </w:pPr>
    </w:p>
    <w:p w:rsidR="00B14579" w:rsidRPr="00B14579" w:rsidRDefault="00B14579" w:rsidP="00B14579">
      <w:pPr>
        <w:autoSpaceDE w:val="0"/>
        <w:autoSpaceDN w:val="0"/>
        <w:adjustRightInd w:val="0"/>
        <w:spacing w:after="0" w:line="240" w:lineRule="auto"/>
        <w:rPr>
          <w:rFonts w:ascii="Bookman Old Style" w:hAnsi="Bookman Old Style"/>
          <w:sz w:val="24"/>
          <w:szCs w:val="24"/>
        </w:rPr>
      </w:pPr>
      <w:r w:rsidRPr="00B14579">
        <w:rPr>
          <w:rFonts w:ascii="Bookman Old Style" w:hAnsi="Bookman Old Style"/>
          <w:sz w:val="24"/>
          <w:szCs w:val="24"/>
        </w:rPr>
        <w:t>Most of the continuous data values in a normal distribution tend to cluster around the mean, and the further a value is from the mean, the less likely it is to occur. The tails are asymptotic, which means that they approach but never quite meet the horizon (i.e. x-axis).</w:t>
      </w:r>
    </w:p>
    <w:p w:rsidR="00B14579" w:rsidRPr="00B14579" w:rsidRDefault="00B14579" w:rsidP="00B14579">
      <w:pPr>
        <w:autoSpaceDE w:val="0"/>
        <w:autoSpaceDN w:val="0"/>
        <w:adjustRightInd w:val="0"/>
        <w:spacing w:after="0" w:line="240" w:lineRule="auto"/>
        <w:rPr>
          <w:rFonts w:ascii="Bookman Old Style" w:hAnsi="Bookman Old Style"/>
          <w:sz w:val="24"/>
          <w:szCs w:val="24"/>
        </w:rPr>
      </w:pPr>
    </w:p>
    <w:p w:rsidR="00B14579" w:rsidRDefault="00B14579" w:rsidP="00B14579">
      <w:pPr>
        <w:autoSpaceDE w:val="0"/>
        <w:autoSpaceDN w:val="0"/>
        <w:adjustRightInd w:val="0"/>
        <w:spacing w:after="0" w:line="240" w:lineRule="auto"/>
        <w:rPr>
          <w:rFonts w:ascii="Bookman Old Style" w:hAnsi="Bookman Old Style"/>
          <w:sz w:val="24"/>
          <w:szCs w:val="24"/>
        </w:rPr>
      </w:pPr>
      <w:r w:rsidRPr="00B14579">
        <w:rPr>
          <w:rFonts w:ascii="Bookman Old Style" w:hAnsi="Bookman Old Style"/>
          <w:sz w:val="24"/>
          <w:szCs w:val="24"/>
        </w:rPr>
        <w:t>For a perfectly normal distribution the mean, median and mode will be the same value, visually represented by the peak of the curve.</w:t>
      </w:r>
    </w:p>
    <w:p w:rsidR="00B14579" w:rsidRDefault="00B14579" w:rsidP="00B14579">
      <w:pPr>
        <w:autoSpaceDE w:val="0"/>
        <w:autoSpaceDN w:val="0"/>
        <w:adjustRightInd w:val="0"/>
        <w:spacing w:after="0" w:line="240" w:lineRule="auto"/>
        <w:rPr>
          <w:rFonts w:ascii="Bookman Old Style" w:hAnsi="Bookman Old Style"/>
          <w:sz w:val="24"/>
          <w:szCs w:val="24"/>
        </w:rPr>
      </w:pPr>
    </w:p>
    <w:p w:rsidR="00B14579" w:rsidRDefault="00B14579" w:rsidP="00B14579">
      <w:pPr>
        <w:autoSpaceDE w:val="0"/>
        <w:autoSpaceDN w:val="0"/>
        <w:adjustRightInd w:val="0"/>
        <w:spacing w:after="0" w:line="240" w:lineRule="auto"/>
        <w:rPr>
          <w:rFonts w:ascii="Bookman Old Style" w:hAnsi="Bookman Old Style"/>
          <w:sz w:val="24"/>
          <w:szCs w:val="24"/>
        </w:rPr>
      </w:pPr>
      <w:r w:rsidRPr="00B14579">
        <w:rPr>
          <w:rFonts w:ascii="Bookman Old Style" w:hAnsi="Bookman Old Style"/>
          <w:sz w:val="24"/>
          <w:szCs w:val="24"/>
        </w:rPr>
        <w:t>11. How do you handle missing data? What imputation techniques do you recommend?</w:t>
      </w:r>
    </w:p>
    <w:p w:rsidR="00B14579" w:rsidRPr="005A145A" w:rsidRDefault="00B14579" w:rsidP="00B14579">
      <w:pPr>
        <w:autoSpaceDE w:val="0"/>
        <w:autoSpaceDN w:val="0"/>
        <w:adjustRightInd w:val="0"/>
        <w:spacing w:after="0" w:line="240" w:lineRule="auto"/>
        <w:rPr>
          <w:rFonts w:ascii="Bookman Old Style" w:hAnsi="Bookman Old Style"/>
          <w:sz w:val="24"/>
          <w:szCs w:val="24"/>
        </w:rPr>
      </w:pPr>
      <w:proofErr w:type="spellStart"/>
      <w:r>
        <w:rPr>
          <w:rFonts w:ascii="Bookman Old Style" w:hAnsi="Bookman Old Style"/>
          <w:sz w:val="24"/>
          <w:szCs w:val="24"/>
        </w:rPr>
        <w:t>Ans</w:t>
      </w:r>
      <w:proofErr w:type="spellEnd"/>
      <w:r>
        <w:rPr>
          <w:rFonts w:ascii="Bookman Old Style" w:hAnsi="Bookman Old Style"/>
          <w:sz w:val="24"/>
          <w:szCs w:val="24"/>
        </w:rPr>
        <w:t xml:space="preserve"> : </w:t>
      </w:r>
    </w:p>
    <w:sectPr w:rsidR="00B14579" w:rsidRPr="005A145A" w:rsidSect="00F369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30E3"/>
    <w:rsid w:val="0000339E"/>
    <w:rsid w:val="0006637C"/>
    <w:rsid w:val="000D1F82"/>
    <w:rsid w:val="001915B8"/>
    <w:rsid w:val="002A3C96"/>
    <w:rsid w:val="002D2F3B"/>
    <w:rsid w:val="003A4E34"/>
    <w:rsid w:val="00417283"/>
    <w:rsid w:val="004D25ED"/>
    <w:rsid w:val="005A145A"/>
    <w:rsid w:val="005E4740"/>
    <w:rsid w:val="00696141"/>
    <w:rsid w:val="006D2777"/>
    <w:rsid w:val="00880748"/>
    <w:rsid w:val="0098045A"/>
    <w:rsid w:val="009A185F"/>
    <w:rsid w:val="00A003EA"/>
    <w:rsid w:val="00A914EF"/>
    <w:rsid w:val="00AA27FE"/>
    <w:rsid w:val="00B14579"/>
    <w:rsid w:val="00B522ED"/>
    <w:rsid w:val="00B52DA6"/>
    <w:rsid w:val="00B57041"/>
    <w:rsid w:val="00B67533"/>
    <w:rsid w:val="00BD42A4"/>
    <w:rsid w:val="00C47555"/>
    <w:rsid w:val="00CB73F0"/>
    <w:rsid w:val="00CC5A5B"/>
    <w:rsid w:val="00CD6B5C"/>
    <w:rsid w:val="00D74B3C"/>
    <w:rsid w:val="00D76192"/>
    <w:rsid w:val="00DC30E3"/>
    <w:rsid w:val="00DD2EB7"/>
    <w:rsid w:val="00EA5CFC"/>
    <w:rsid w:val="00ED0560"/>
    <w:rsid w:val="00F36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4"/>
  </w:style>
  <w:style w:type="paragraph" w:styleId="Heading3">
    <w:name w:val="heading 3"/>
    <w:basedOn w:val="Normal"/>
    <w:link w:val="Heading3Char"/>
    <w:uiPriority w:val="9"/>
    <w:qFormat/>
    <w:rsid w:val="00B522E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E3"/>
    <w:pPr>
      <w:ind w:left="720"/>
      <w:contextualSpacing/>
    </w:pPr>
  </w:style>
  <w:style w:type="paragraph" w:customStyle="1" w:styleId="Default">
    <w:name w:val="Default"/>
    <w:rsid w:val="00B67533"/>
    <w:pPr>
      <w:autoSpaceDE w:val="0"/>
      <w:autoSpaceDN w:val="0"/>
      <w:adjustRightInd w:val="0"/>
      <w:spacing w:after="0" w:line="240" w:lineRule="auto"/>
    </w:pPr>
    <w:rPr>
      <w:rFonts w:ascii="Arial" w:hAnsi="Arial" w:cs="Arial"/>
      <w:color w:val="000000"/>
      <w:sz w:val="24"/>
      <w:szCs w:val="24"/>
      <w:lang w:val="en-US"/>
    </w:rPr>
  </w:style>
  <w:style w:type="character" w:customStyle="1" w:styleId="Heading3Char">
    <w:name w:val="Heading 3 Char"/>
    <w:basedOn w:val="DefaultParagraphFont"/>
    <w:link w:val="Heading3"/>
    <w:uiPriority w:val="9"/>
    <w:rsid w:val="00B522E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522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22ED"/>
    <w:rPr>
      <w:b/>
      <w:bCs/>
    </w:rPr>
  </w:style>
  <w:style w:type="paragraph" w:styleId="BalloonText">
    <w:name w:val="Balloon Text"/>
    <w:basedOn w:val="Normal"/>
    <w:link w:val="BalloonTextChar"/>
    <w:uiPriority w:val="99"/>
    <w:semiHidden/>
    <w:unhideWhenUsed/>
    <w:rsid w:val="00B5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50507234">
      <w:bodyDiv w:val="1"/>
      <w:marLeft w:val="0"/>
      <w:marRight w:val="0"/>
      <w:marTop w:val="0"/>
      <w:marBottom w:val="0"/>
      <w:divBdr>
        <w:top w:val="none" w:sz="0" w:space="0" w:color="auto"/>
        <w:left w:val="none" w:sz="0" w:space="0" w:color="auto"/>
        <w:bottom w:val="none" w:sz="0" w:space="0" w:color="auto"/>
        <w:right w:val="none" w:sz="0" w:space="0" w:color="auto"/>
      </w:divBdr>
    </w:div>
    <w:div w:id="418598429">
      <w:bodyDiv w:val="1"/>
      <w:marLeft w:val="0"/>
      <w:marRight w:val="0"/>
      <w:marTop w:val="0"/>
      <w:marBottom w:val="0"/>
      <w:divBdr>
        <w:top w:val="none" w:sz="0" w:space="0" w:color="auto"/>
        <w:left w:val="none" w:sz="0" w:space="0" w:color="auto"/>
        <w:bottom w:val="none" w:sz="0" w:space="0" w:color="auto"/>
        <w:right w:val="none" w:sz="0" w:space="0" w:color="auto"/>
      </w:divBdr>
    </w:div>
    <w:div w:id="1186747824">
      <w:bodyDiv w:val="1"/>
      <w:marLeft w:val="0"/>
      <w:marRight w:val="0"/>
      <w:marTop w:val="0"/>
      <w:marBottom w:val="0"/>
      <w:divBdr>
        <w:top w:val="none" w:sz="0" w:space="0" w:color="auto"/>
        <w:left w:val="none" w:sz="0" w:space="0" w:color="auto"/>
        <w:bottom w:val="none" w:sz="0" w:space="0" w:color="auto"/>
        <w:right w:val="none" w:sz="0" w:space="0" w:color="auto"/>
      </w:divBdr>
    </w:div>
    <w:div w:id="143925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7</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33</cp:revision>
  <dcterms:created xsi:type="dcterms:W3CDTF">2022-12-19T16:53:00Z</dcterms:created>
  <dcterms:modified xsi:type="dcterms:W3CDTF">2022-12-21T17:04:00Z</dcterms:modified>
</cp:coreProperties>
</file>