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63D8" w14:textId="77777777" w:rsidR="00D8637B" w:rsidRDefault="00000000">
      <w:pPr>
        <w:pStyle w:val="Title"/>
        <w:jc w:val="center"/>
      </w:pPr>
      <w:r>
        <w:rPr>
          <w:color w:val="FF6600"/>
        </w:rPr>
        <w:t>SportZone Frontend</w:t>
      </w:r>
    </w:p>
    <w:p w14:paraId="77814256" w14:textId="77777777" w:rsidR="00D8637B" w:rsidRDefault="00000000">
      <w:pPr>
        <w:pStyle w:val="Heading2"/>
        <w:jc w:val="center"/>
      </w:pPr>
      <w:r>
        <w:t>Complete Interview Questions &amp; Answers (100 Q&amp;A)</w:t>
      </w:r>
    </w:p>
    <w:p w14:paraId="4B00F513" w14:textId="77777777" w:rsidR="00D8637B" w:rsidRDefault="00D8637B"/>
    <w:p w14:paraId="7EC6BD67" w14:textId="77777777" w:rsidR="00D8637B" w:rsidRDefault="00000000">
      <w:pPr>
        <w:pStyle w:val="Heading2"/>
      </w:pPr>
      <w:r>
        <w:rPr>
          <w:color w:val="0066CC"/>
        </w:rPr>
        <w:t>Q1. What is the overall architecture of the SportZone frontend application?</w:t>
      </w:r>
    </w:p>
    <w:p w14:paraId="295D2104" w14:textId="77777777" w:rsidR="00D8637B" w:rsidRDefault="00000000">
      <w:pPr>
        <w:spacing w:after="240"/>
      </w:pPr>
      <w:r>
        <w:t>Single Page Application (SPA) built with React 18.2.0 using Vite. Component-based architecture with Context API for theme, React Router v6 for routing, Axios with interceptors for API calls, Bootstrap 5.3.2 for styling, and JWT token-based authentication with localStorage persistence. Role-based access control (USER, VENUE_OWNER, ADMIN).</w:t>
      </w:r>
    </w:p>
    <w:p w14:paraId="74C84F05" w14:textId="77777777" w:rsidR="00D8637B" w:rsidRDefault="00000000">
      <w:pPr>
        <w:pStyle w:val="Heading2"/>
      </w:pPr>
      <w:r>
        <w:rPr>
          <w:color w:val="0066CC"/>
        </w:rPr>
        <w:t>Q2. Explain the component hierarchy and data flow.</w:t>
      </w:r>
    </w:p>
    <w:p w14:paraId="438C7857" w14:textId="77777777" w:rsidR="00D8637B" w:rsidRDefault="00000000">
      <w:pPr>
        <w:spacing w:after="240"/>
      </w:pPr>
      <w:r>
        <w:t>App.jsx root with ThemeProvider wrapping Navigation and Routes. Data flows: user interaction → state update → API call → response → state update → re-render. Props flow downward, events upward via callbacks. Global state (theme) uses Context API.</w:t>
      </w:r>
    </w:p>
    <w:p w14:paraId="7EF16F74" w14:textId="77777777" w:rsidR="00D8637B" w:rsidRDefault="00000000">
      <w:pPr>
        <w:pStyle w:val="Heading2"/>
      </w:pPr>
      <w:r>
        <w:rPr>
          <w:color w:val="0066CC"/>
        </w:rPr>
        <w:t>Q3. What are the main pages and their responsibilities?</w:t>
      </w:r>
    </w:p>
    <w:p w14:paraId="0F4DAAC8" w14:textId="77777777" w:rsidR="00D8637B" w:rsidRDefault="00000000">
      <w:pPr>
        <w:spacing w:after="240"/>
      </w:pPr>
      <w:r>
        <w:t>Home: Landing page. VenueList: Browse venues with filters. VenueDetails: Booking workflow. BookingForm: Time slot selection. UserBookings: History with pagination. UserProfile: Update name/password. AdminDashboard: System admin. VenueOwnerDashboard: Manage venues. VenueDashboard: Individual venue management. Login/Signup: Authentication.</w:t>
      </w:r>
    </w:p>
    <w:p w14:paraId="319D7507" w14:textId="77777777" w:rsidR="00D8637B" w:rsidRDefault="00000000">
      <w:pPr>
        <w:pStyle w:val="Heading2"/>
      </w:pPr>
      <w:r>
        <w:rPr>
          <w:color w:val="0066CC"/>
        </w:rPr>
        <w:t>Q4. How does authentication work in SportZone?</w:t>
      </w:r>
    </w:p>
    <w:p w14:paraId="009F5421" w14:textId="77777777" w:rsidR="00D8637B" w:rsidRDefault="00000000">
      <w:pPr>
        <w:spacing w:after="240"/>
      </w:pPr>
      <w:r>
        <w:t>User enters credentials → POST to /api/users/login → Backend returns JWT + user object → Frontend stores in localStorage → Axios interceptor adds Authorization header to all requests → Protected routes check localStorage user presence and role.</w:t>
      </w:r>
    </w:p>
    <w:p w14:paraId="7B6B2D82" w14:textId="77777777" w:rsidR="00D8637B" w:rsidRDefault="00000000">
      <w:pPr>
        <w:pStyle w:val="Heading2"/>
      </w:pPr>
      <w:r>
        <w:rPr>
          <w:color w:val="0066CC"/>
        </w:rPr>
        <w:t>Q5. What role-based access control (RBAC) is implemented?</w:t>
      </w:r>
    </w:p>
    <w:p w14:paraId="59BDC4EB" w14:textId="77777777" w:rsidR="00D8637B" w:rsidRDefault="00000000">
      <w:pPr>
        <w:spacing w:after="240"/>
      </w:pPr>
      <w:r>
        <w:t>Three roles: USER (browse, book), VENUE_OWNER (manage venues), ADMIN (manage all). ProtectedRoute component checks user.role, redirects unauthorized. Backend must enforce RBAC on API endpoints.</w:t>
      </w:r>
    </w:p>
    <w:p w14:paraId="603857F1" w14:textId="77777777" w:rsidR="00D8637B" w:rsidRDefault="00000000">
      <w:pPr>
        <w:pStyle w:val="Heading2"/>
      </w:pPr>
      <w:r>
        <w:rPr>
          <w:color w:val="0066CC"/>
        </w:rPr>
        <w:t>Q6. Explain the BookingForm component in detail.</w:t>
      </w:r>
    </w:p>
    <w:p w14:paraId="6C9299F5" w14:textId="77777777" w:rsidR="00D8637B" w:rsidRDefault="00000000">
      <w:pPr>
        <w:spacing w:after="240"/>
      </w:pPr>
      <w:r>
        <w:t>Manages time slot selection with smart logic: empty → startTime selected → toggle or extend → calculate price. State: selectedSport, selectedDate, startTime, endTime, selectedCourt, bookedSlots. Validates: future date, no conflicts, hourly increments. Fetches booked slots per court/date.</w:t>
      </w:r>
    </w:p>
    <w:p w14:paraId="4F292AF0" w14:textId="77777777" w:rsidR="00D8637B" w:rsidRDefault="00000000">
      <w:pPr>
        <w:pStyle w:val="Heading2"/>
      </w:pPr>
      <w:r>
        <w:rPr>
          <w:color w:val="0066CC"/>
        </w:rPr>
        <w:t>Q7. How does payment integration with Razorpay work?</w:t>
      </w:r>
    </w:p>
    <w:p w14:paraId="7961186B" w14:textId="77777777" w:rsidR="00D8637B" w:rsidRDefault="00000000">
      <w:pPr>
        <w:spacing w:after="240"/>
      </w:pPr>
      <w:r>
        <w:t>Step 1: Create booking (PENDING). Step 2: Create Razorpay order. Step 3: Open payment modal, user pays, verify signature on backend. If valid → confirm booking, if invalid → delete booking. Signature verification prevents tampering.</w:t>
      </w:r>
    </w:p>
    <w:p w14:paraId="1CF2BBE8" w14:textId="77777777" w:rsidR="00D8637B" w:rsidRDefault="00000000">
      <w:pPr>
        <w:pStyle w:val="Heading2"/>
      </w:pPr>
      <w:r>
        <w:rPr>
          <w:color w:val="0066CC"/>
        </w:rPr>
        <w:lastRenderedPageBreak/>
        <w:t>Q8. Explain the theme management system.</w:t>
      </w:r>
    </w:p>
    <w:p w14:paraId="271F70A6" w14:textId="77777777" w:rsidR="00D8637B" w:rsidRDefault="00000000">
      <w:pPr>
        <w:spacing w:after="240"/>
      </w:pPr>
      <w:r>
        <w:t>ThemeContext with useState('light'/'dark'). useEffect sets document data-theme attribute. CSS variables in :root and [data-theme]. Instant switching via CSS cascade. Persists to localStorage.</w:t>
      </w:r>
    </w:p>
    <w:p w14:paraId="7C316113" w14:textId="77777777" w:rsidR="00D8637B" w:rsidRDefault="00000000">
      <w:pPr>
        <w:pStyle w:val="Heading2"/>
      </w:pPr>
      <w:r>
        <w:rPr>
          <w:color w:val="0066CC"/>
        </w:rPr>
        <w:t>Q9. How does Navigation handle different user roles?</w:t>
      </w:r>
    </w:p>
    <w:p w14:paraId="0D660EC4" w14:textId="77777777" w:rsidR="00D8637B" w:rsidRDefault="00000000">
      <w:pPr>
        <w:spacing w:after="240"/>
      </w:pPr>
      <w:r>
        <w:t>Base: logo, Home, Venues. Conditional: Login/Signup (not logged in), Profile/MyBookings/Logout (logged in), Dashboard (ADMIN), Owner Dashboard (VENUE_OWNER). Always: theme toggle. Checks localStorage user.role.</w:t>
      </w:r>
    </w:p>
    <w:p w14:paraId="1F51283B" w14:textId="77777777" w:rsidR="00D8637B" w:rsidRDefault="00000000">
      <w:pPr>
        <w:pStyle w:val="Heading2"/>
      </w:pPr>
      <w:r>
        <w:rPr>
          <w:color w:val="0066CC"/>
        </w:rPr>
        <w:t>Q10. Explain the ProtectedRoute component.</w:t>
      </w:r>
    </w:p>
    <w:p w14:paraId="07812DAA" w14:textId="77777777" w:rsidR="00D8637B" w:rsidRDefault="00000000">
      <w:pPr>
        <w:spacing w:after="240"/>
      </w:pPr>
      <w:r>
        <w:t>Checks localStorage for user. If missing → redirect to /login. If role provided and mismatch → redirect to /. Otherwise render children. Frontend protection only; backend must enforce.</w:t>
      </w:r>
    </w:p>
    <w:p w14:paraId="01C17827" w14:textId="77777777" w:rsidR="00D8637B" w:rsidRDefault="00000000">
      <w:r>
        <w:br w:type="page"/>
      </w:r>
    </w:p>
    <w:p w14:paraId="762B15C7" w14:textId="77777777" w:rsidR="00D8637B" w:rsidRDefault="00000000">
      <w:pPr>
        <w:pStyle w:val="Heading2"/>
      </w:pPr>
      <w:r>
        <w:rPr>
          <w:color w:val="0066CC"/>
        </w:rPr>
        <w:lastRenderedPageBreak/>
        <w:t>Q11. What is axiosConfig.js and how does it work?</w:t>
      </w:r>
    </w:p>
    <w:p w14:paraId="6DEF7A8A" w14:textId="77777777" w:rsidR="00D8637B" w:rsidRDefault="00000000">
      <w:pPr>
        <w:spacing w:after="240"/>
      </w:pPr>
      <w:r>
        <w:t>Request interceptor that reads user from localStorage, extracts token, adds Authorization header: 'Bearer {token}' to all requests. No manual header addition needed. Limitations: XSS vulnerability, no token expiration, no refresh mechanism.</w:t>
      </w:r>
    </w:p>
    <w:p w14:paraId="173CEBA8" w14:textId="77777777" w:rsidR="00D8637B" w:rsidRDefault="00000000">
      <w:pPr>
        <w:pStyle w:val="Heading2"/>
      </w:pPr>
      <w:r>
        <w:rPr>
          <w:color w:val="0066CC"/>
        </w:rPr>
        <w:t>Q12. What are the main security vulnerabilities?</w:t>
      </w:r>
    </w:p>
    <w:p w14:paraId="172958B0" w14:textId="77777777" w:rsidR="00D8637B" w:rsidRDefault="00000000">
      <w:pPr>
        <w:spacing w:after="240"/>
      </w:pPr>
      <w:r>
        <w:t>localStorage XSS vulnerability, no token expiration, frontend validation insufficient, price tampering possible, double-booking race conditions, payment failure handling incomplete.</w:t>
      </w:r>
    </w:p>
    <w:p w14:paraId="283C0472" w14:textId="77777777" w:rsidR="00D8637B" w:rsidRDefault="00000000">
      <w:pPr>
        <w:pStyle w:val="Heading2"/>
      </w:pPr>
      <w:r>
        <w:rPr>
          <w:color w:val="0066CC"/>
        </w:rPr>
        <w:t>Q13. How would you secure sensitive data storage?</w:t>
      </w:r>
    </w:p>
    <w:p w14:paraId="21835F36" w14:textId="77777777" w:rsidR="00D8637B" w:rsidRDefault="00000000">
      <w:pPr>
        <w:spacing w:after="240"/>
      </w:pPr>
      <w:r>
        <w:t>Use httpOnly cookies instead of localStorage, implement token expiration with refresh tokens, add CSRF protection, validate all input on backend, sanitize output, use HTTPS only.</w:t>
      </w:r>
    </w:p>
    <w:p w14:paraId="47E84D45" w14:textId="77777777" w:rsidR="00D8637B" w:rsidRDefault="00000000">
      <w:pPr>
        <w:pStyle w:val="Heading2"/>
      </w:pPr>
      <w:r>
        <w:rPr>
          <w:color w:val="0066CC"/>
        </w:rPr>
        <w:t>Q14. Explain JWT token structure and verification.</w:t>
      </w:r>
    </w:p>
    <w:p w14:paraId="35E921D0" w14:textId="77777777" w:rsidR="00D8637B" w:rsidRDefault="00000000">
      <w:pPr>
        <w:spacing w:after="240"/>
      </w:pPr>
      <w:r>
        <w:t>JWT: header.payload.signature. Header: algorithm (HS256). Payload: user claims (id, role, exp). Signature: HMAC(header+payload, secret). Backend verifies signature matches, checks expiration, validates claims.</w:t>
      </w:r>
    </w:p>
    <w:p w14:paraId="4BC308EB" w14:textId="77777777" w:rsidR="00D8637B" w:rsidRDefault="00000000">
      <w:pPr>
        <w:pStyle w:val="Heading2"/>
      </w:pPr>
      <w:r>
        <w:rPr>
          <w:color w:val="0066CC"/>
        </w:rPr>
        <w:t>Q15. How is XSS prevention implemented?</w:t>
      </w:r>
    </w:p>
    <w:p w14:paraId="143A0FD7" w14:textId="77777777" w:rsidR="00D8637B" w:rsidRDefault="00000000">
      <w:pPr>
        <w:spacing w:after="240"/>
      </w:pPr>
      <w:r>
        <w:t>React auto-escapes JSX output by default. No dangerouslySetInnerHTML used. Input sanitization important. CSP headers on backend. Avoid eval and dynamic code execution.</w:t>
      </w:r>
    </w:p>
    <w:p w14:paraId="127E773C" w14:textId="77777777" w:rsidR="00D8637B" w:rsidRDefault="00000000">
      <w:pPr>
        <w:pStyle w:val="Heading2"/>
      </w:pPr>
      <w:r>
        <w:rPr>
          <w:color w:val="0066CC"/>
        </w:rPr>
        <w:t>Q16. What CORS configuration is needed?</w:t>
      </w:r>
    </w:p>
    <w:p w14:paraId="18B10141" w14:textId="77777777" w:rsidR="00D8637B" w:rsidRDefault="00000000">
      <w:pPr>
        <w:spacing w:after="240"/>
      </w:pPr>
      <w:r>
        <w:t>Backend allows requests from frontend domain. Headers: Access-Control-Allow-Origin, Allow-Methods, Allow-Headers, Allow-Credentials. Credentials: true if sending cookies. Preflight OPTIONS request for complex requests.</w:t>
      </w:r>
    </w:p>
    <w:p w14:paraId="5989E6E4" w14:textId="77777777" w:rsidR="00D8637B" w:rsidRDefault="00000000">
      <w:pPr>
        <w:pStyle w:val="Heading2"/>
      </w:pPr>
      <w:r>
        <w:rPr>
          <w:color w:val="0066CC"/>
        </w:rPr>
        <w:t>Q17. Explain API versioning strategy.</w:t>
      </w:r>
    </w:p>
    <w:p w14:paraId="1A6B8F39" w14:textId="77777777" w:rsidR="00D8637B" w:rsidRDefault="00000000">
      <w:pPr>
        <w:spacing w:after="240"/>
      </w:pPr>
      <w:r>
        <w:t>Path-based: /api/v1/venues vs /api/v2/venues. Support 2-3 versions simultaneously. Deprecation timeline: announce → show warning headers → sunset. Breaking changes require version bump. Backward compatible changes (adding fields) don't.</w:t>
      </w:r>
    </w:p>
    <w:p w14:paraId="2B6241BE" w14:textId="77777777" w:rsidR="00D8637B" w:rsidRDefault="00000000">
      <w:pPr>
        <w:pStyle w:val="Heading2"/>
      </w:pPr>
      <w:r>
        <w:rPr>
          <w:color w:val="0066CC"/>
        </w:rPr>
        <w:t>Q18. How would you handle API rate limiting?</w:t>
      </w:r>
    </w:p>
    <w:p w14:paraId="7380ED2A" w14:textId="77777777" w:rsidR="00D8637B" w:rsidRDefault="00000000">
      <w:pPr>
        <w:spacing w:after="240"/>
      </w:pPr>
      <w:r>
        <w:t>Token bucket algorithm for client-side limits. Request queuing for concurrency control. Exponential backoff retry. Debounce/throttle user inputs. Rate-Limit headers from API. Show user messaging when limited.</w:t>
      </w:r>
    </w:p>
    <w:p w14:paraId="3417479D" w14:textId="77777777" w:rsidR="00D8637B" w:rsidRDefault="00000000">
      <w:pPr>
        <w:pStyle w:val="Heading2"/>
      </w:pPr>
      <w:r>
        <w:rPr>
          <w:color w:val="0066CC"/>
        </w:rPr>
        <w:t>Q19. What testing approaches are recommended?</w:t>
      </w:r>
    </w:p>
    <w:p w14:paraId="7C23267A" w14:textId="77777777" w:rsidR="00D8637B" w:rsidRDefault="00000000">
      <w:pPr>
        <w:spacing w:after="240"/>
      </w:pPr>
      <w:r>
        <w:t>Unit tests: individual functions, hooks. Integration tests: components with mocked API. E2E tests: full user workflows. Mocking: jest.mock() for axios, localStorage. Coverage target: 80%+.</w:t>
      </w:r>
    </w:p>
    <w:p w14:paraId="6B880B5B" w14:textId="77777777" w:rsidR="00D8637B" w:rsidRDefault="00000000">
      <w:pPr>
        <w:pStyle w:val="Heading2"/>
      </w:pPr>
      <w:r>
        <w:rPr>
          <w:color w:val="0066CC"/>
        </w:rPr>
        <w:lastRenderedPageBreak/>
        <w:t>Q20. How would you debug API issues?</w:t>
      </w:r>
    </w:p>
    <w:p w14:paraId="5D2897C5" w14:textId="77777777" w:rsidR="00D8637B" w:rsidRDefault="00000000">
      <w:pPr>
        <w:spacing w:after="240"/>
      </w:pPr>
      <w:r>
        <w:t>Network tab in DevTools. Log request/response. Check headers. Verify JSON format. Backend logs. Postman for testing. Mock API responses. Check CORS. Verify authentication token.</w:t>
      </w:r>
    </w:p>
    <w:p w14:paraId="79534830" w14:textId="77777777" w:rsidR="00D8637B" w:rsidRDefault="00000000">
      <w:r>
        <w:br w:type="page"/>
      </w:r>
    </w:p>
    <w:p w14:paraId="0B0561A9" w14:textId="77777777" w:rsidR="00D8637B" w:rsidRDefault="00000000">
      <w:pPr>
        <w:pStyle w:val="Heading2"/>
      </w:pPr>
      <w:r>
        <w:rPr>
          <w:color w:val="0066CC"/>
        </w:rPr>
        <w:lastRenderedPageBreak/>
        <w:t>Q21. Explain state management with Context API.</w:t>
      </w:r>
    </w:p>
    <w:p w14:paraId="68804C8F" w14:textId="77777777" w:rsidR="00D8637B" w:rsidRDefault="00000000">
      <w:pPr>
        <w:spacing w:after="240"/>
      </w:pPr>
      <w:r>
        <w:t>Create context with createContext(). Provider component with state and value prop. useContext(ThemeContext) in components. Simple for global state. Prop drilling eliminated. Performance: all subscribers re-render on any state change.</w:t>
      </w:r>
    </w:p>
    <w:p w14:paraId="1D0604AF" w14:textId="77777777" w:rsidR="00D8637B" w:rsidRDefault="00000000">
      <w:pPr>
        <w:pStyle w:val="Heading2"/>
      </w:pPr>
      <w:r>
        <w:rPr>
          <w:color w:val="0066CC"/>
        </w:rPr>
        <w:t>Q22. What are Context API limitations?</w:t>
      </w:r>
    </w:p>
    <w:p w14:paraId="0AEE7549" w14:textId="77777777" w:rsidR="00D8637B" w:rsidRDefault="00000000">
      <w:pPr>
        <w:spacing w:after="240"/>
      </w:pPr>
      <w:r>
        <w:t>All subscribers re-render (performance issue for large trees). No built-in selectors. No middleware support. No time-travel debugging. Better for small, infrequently changing state.</w:t>
      </w:r>
    </w:p>
    <w:p w14:paraId="79161E79" w14:textId="77777777" w:rsidR="00D8637B" w:rsidRDefault="00000000">
      <w:pPr>
        <w:pStyle w:val="Heading2"/>
      </w:pPr>
      <w:r>
        <w:rPr>
          <w:color w:val="0066CC"/>
        </w:rPr>
        <w:t>Q23. How would you optimize Component re-renders?</w:t>
      </w:r>
    </w:p>
    <w:p w14:paraId="609C078F" w14:textId="77777777" w:rsidR="00D8637B" w:rsidRDefault="00000000">
      <w:pPr>
        <w:spacing w:after="240"/>
      </w:pPr>
      <w:r>
        <w:t>React.memo() for functional components. useMemo() for expensive computations. useCallback() for stable function references. Separate contexts for different state types. Virtual scrolling for large lists.</w:t>
      </w:r>
    </w:p>
    <w:p w14:paraId="5CDADFAD" w14:textId="77777777" w:rsidR="00D8637B" w:rsidRDefault="00000000">
      <w:pPr>
        <w:pStyle w:val="Heading2"/>
      </w:pPr>
      <w:r>
        <w:rPr>
          <w:color w:val="0066CC"/>
        </w:rPr>
        <w:t>Q24. Explain lazy loading and code splitting.</w:t>
      </w:r>
    </w:p>
    <w:p w14:paraId="53C3CACF" w14:textId="77777777" w:rsidR="00D8637B" w:rsidRDefault="00000000">
      <w:pPr>
        <w:spacing w:after="240"/>
      </w:pPr>
      <w:r>
        <w:t>React.lazy() for dynamic imports. Suspense boundary with fallback. Routes: const AdminDashboard = lazy(() =&gt; import('./AdminDashboard')). Reduces initial bundle. Async chunk loading.</w:t>
      </w:r>
    </w:p>
    <w:p w14:paraId="194854AC" w14:textId="77777777" w:rsidR="00D8637B" w:rsidRDefault="00000000">
      <w:pPr>
        <w:pStyle w:val="Heading2"/>
      </w:pPr>
      <w:r>
        <w:rPr>
          <w:color w:val="0066CC"/>
        </w:rPr>
        <w:t>Q25. How would you handle form validation?</w:t>
      </w:r>
    </w:p>
    <w:p w14:paraId="06E50C6D" w14:textId="77777777" w:rsidR="00D8637B" w:rsidRDefault="00000000">
      <w:pPr>
        <w:spacing w:after="240"/>
      </w:pPr>
      <w:r>
        <w:t>Client-side: HTML5 validation, regex patterns, length checks. Show errors inline. Server-side: ALL validation must happen (not just frontend). Prevent type tampering, SQL injection, XSS.</w:t>
      </w:r>
    </w:p>
    <w:p w14:paraId="1C1A5F15" w14:textId="77777777" w:rsidR="00D8637B" w:rsidRDefault="00000000">
      <w:pPr>
        <w:pStyle w:val="Heading2"/>
      </w:pPr>
      <w:r>
        <w:rPr>
          <w:color w:val="0066CC"/>
        </w:rPr>
        <w:t>Q26. Explain carousel implementation.</w:t>
      </w:r>
    </w:p>
    <w:p w14:paraId="3ABE65EC" w14:textId="77777777" w:rsidR="00D8637B" w:rsidRDefault="00000000">
      <w:pPr>
        <w:spacing w:after="240"/>
      </w:pPr>
      <w:r>
        <w:t>setInterval with state for current index. Increment index, wrap at end. Controls: prev/next buttons, dot indicators. Fade or slide transition. Auto-rotation every 2-5 seconds. Image onError fallback.</w:t>
      </w:r>
    </w:p>
    <w:p w14:paraId="3558D88A" w14:textId="77777777" w:rsidR="00D8637B" w:rsidRDefault="00000000">
      <w:pPr>
        <w:pStyle w:val="Heading2"/>
      </w:pPr>
      <w:r>
        <w:rPr>
          <w:color w:val="0066CC"/>
        </w:rPr>
        <w:t>Q27. What pagination patterns are used?</w:t>
      </w:r>
    </w:p>
    <w:p w14:paraId="2C77FCC0" w14:textId="77777777" w:rsidR="00D8637B" w:rsidRDefault="00000000">
      <w:pPr>
        <w:spacing w:after="240"/>
      </w:pPr>
      <w:r>
        <w:t>API: page, size parameters. Frontend: track current page, total. Previous/Next buttons. Offset: page * size. Limit: page size. Cursor-based pagination better for large datasets.</w:t>
      </w:r>
    </w:p>
    <w:p w14:paraId="12282AB1" w14:textId="77777777" w:rsidR="00D8637B" w:rsidRDefault="00000000">
      <w:pPr>
        <w:pStyle w:val="Heading2"/>
      </w:pPr>
      <w:r>
        <w:rPr>
          <w:color w:val="0066CC"/>
        </w:rPr>
        <w:t>Q28. How is modal/dialog handled?</w:t>
      </w:r>
    </w:p>
    <w:p w14:paraId="29FA9315" w14:textId="77777777" w:rsidR="00D8637B" w:rsidRDefault="00000000">
      <w:pPr>
        <w:spacing w:after="240"/>
      </w:pPr>
      <w:r>
        <w:t>State: isOpen boolean. Conditional render. Overlay for backdrop. Close on X button or outside click. Prevent body scroll when modal open (overflow: hidden). Focus trap for accessibility.</w:t>
      </w:r>
    </w:p>
    <w:p w14:paraId="0CE94ABF" w14:textId="77777777" w:rsidR="00D8637B" w:rsidRDefault="00000000">
      <w:pPr>
        <w:pStyle w:val="Heading2"/>
      </w:pPr>
      <w:r>
        <w:rPr>
          <w:color w:val="0066CC"/>
        </w:rPr>
        <w:t>Q29. Explain image optimization.</w:t>
      </w:r>
    </w:p>
    <w:p w14:paraId="6CE54B1D" w14:textId="77777777" w:rsidR="00D8637B" w:rsidRDefault="00000000">
      <w:pPr>
        <w:spacing w:after="240"/>
      </w:pPr>
      <w:r>
        <w:t>Compression: reduce file size 70-80%. Formats: WebP &gt; JPEG &gt; PNG. Responsive: multiple sizes for screen widths. Lazy loading: load when visible. CDN: serve from edge servers. Progressive JPEG: low-quality placeholder.</w:t>
      </w:r>
    </w:p>
    <w:p w14:paraId="337F8D8C" w14:textId="77777777" w:rsidR="00D8637B" w:rsidRDefault="00000000">
      <w:pPr>
        <w:pStyle w:val="Heading2"/>
      </w:pPr>
      <w:r>
        <w:rPr>
          <w:color w:val="0066CC"/>
        </w:rPr>
        <w:t>Q30. What is sticky positioning used for?</w:t>
      </w:r>
    </w:p>
    <w:p w14:paraId="3F6610FF" w14:textId="77777777" w:rsidR="00D8637B" w:rsidRDefault="00000000">
      <w:pPr>
        <w:spacing w:after="240"/>
      </w:pPr>
      <w:r>
        <w:t>BookingForm sticky on VenueDetails page. User sees booking form while scrolling venue info. CSS: position: sticky; top: 20px. Doesn't remove from document flow. Respects scroll container boundaries.</w:t>
      </w:r>
    </w:p>
    <w:p w14:paraId="49A6D802" w14:textId="77777777" w:rsidR="00D8637B" w:rsidRDefault="00000000">
      <w:r>
        <w:lastRenderedPageBreak/>
        <w:br w:type="page"/>
      </w:r>
    </w:p>
    <w:p w14:paraId="20B9A89C" w14:textId="77777777" w:rsidR="00D8637B" w:rsidRDefault="00000000">
      <w:pPr>
        <w:pStyle w:val="Heading2"/>
      </w:pPr>
      <w:r>
        <w:rPr>
          <w:color w:val="0066CC"/>
        </w:rPr>
        <w:lastRenderedPageBreak/>
        <w:t>Q31. How would you implement real-time notifications?</w:t>
      </w:r>
    </w:p>
    <w:p w14:paraId="0D862105" w14:textId="77777777" w:rsidR="00D8637B" w:rsidRDefault="00000000">
      <w:pPr>
        <w:spacing w:after="240"/>
      </w:pPr>
      <w:r>
        <w:t>WebSocket for two-way communication. Server publishes events (booking.created). Client subscribes, receives instantly. Alternative: SSE (one-way), Polling (wasteful), FCM (push notifications).</w:t>
      </w:r>
    </w:p>
    <w:p w14:paraId="6DAD8711" w14:textId="77777777" w:rsidR="00D8637B" w:rsidRDefault="00000000">
      <w:pPr>
        <w:pStyle w:val="Heading2"/>
      </w:pPr>
      <w:r>
        <w:rPr>
          <w:color w:val="0066CC"/>
        </w:rPr>
        <w:t>Q32. Explain client-side caching strategy.</w:t>
      </w:r>
    </w:p>
    <w:p w14:paraId="3523979B" w14:textId="77777777" w:rsidR="00D8637B" w:rsidRDefault="00000000">
      <w:pPr>
        <w:spacing w:after="240"/>
      </w:pPr>
      <w:r>
        <w:t>Memory cache: component state, short TTL. localStorage: 5MB limit, persists. Service Worker: network-first, cache-first strategies. SWR pattern: serve stale immediately, fetch fresh. Manual invalidation on mutations.</w:t>
      </w:r>
    </w:p>
    <w:p w14:paraId="317BD5AC" w14:textId="77777777" w:rsidR="00D8637B" w:rsidRDefault="00000000">
      <w:pPr>
        <w:pStyle w:val="Heading2"/>
      </w:pPr>
      <w:r>
        <w:rPr>
          <w:color w:val="0066CC"/>
        </w:rPr>
        <w:t>Q33. What is stale-while-revalidate pattern?</w:t>
      </w:r>
    </w:p>
    <w:p w14:paraId="76C10272" w14:textId="77777777" w:rsidR="00D8637B" w:rsidRDefault="00000000">
      <w:pPr>
        <w:spacing w:after="240"/>
      </w:pPr>
      <w:r>
        <w:t>Return cached data immediately. Fetch fresh in background. Update cache when arrives. Perceived speed improvement. Network efficient. Works offline. Best for infrequently changing data.</w:t>
      </w:r>
    </w:p>
    <w:p w14:paraId="6587BCE2" w14:textId="77777777" w:rsidR="00D8637B" w:rsidRDefault="00000000">
      <w:pPr>
        <w:pStyle w:val="Heading2"/>
      </w:pPr>
      <w:r>
        <w:rPr>
          <w:color w:val="0066CC"/>
        </w:rPr>
        <w:t>Q34. How would you handle offline scenarios?</w:t>
      </w:r>
    </w:p>
    <w:p w14:paraId="2366127B" w14:textId="77777777" w:rsidR="00D8637B" w:rsidRDefault="00000000">
      <w:pPr>
        <w:spacing w:after="240"/>
      </w:pPr>
      <w:r>
        <w:t>Service Worker caches responses. Sync queue: store actions while offline. localStorage for data persistence. IndexedDB for complex data. Background sync when online. Show offline indicator UI.</w:t>
      </w:r>
    </w:p>
    <w:p w14:paraId="1DDFAD23" w14:textId="77777777" w:rsidR="00D8637B" w:rsidRDefault="00000000">
      <w:pPr>
        <w:pStyle w:val="Heading2"/>
      </w:pPr>
      <w:r>
        <w:rPr>
          <w:color w:val="0066CC"/>
        </w:rPr>
        <w:t>Q35. Explain eventual consistency concept.</w:t>
      </w:r>
    </w:p>
    <w:p w14:paraId="2901D0E3" w14:textId="77777777" w:rsidR="00D8637B" w:rsidRDefault="00000000">
      <w:pPr>
        <w:spacing w:after="240"/>
      </w:pPr>
      <w:r>
        <w:t>Data eventually consistent but temporarily inconsistent. Optimistic updates: assume success, revert if failed. Version numbers for conflict detection. Merge strategies. User communication important.</w:t>
      </w:r>
    </w:p>
    <w:p w14:paraId="45B75EA5" w14:textId="77777777" w:rsidR="00D8637B" w:rsidRDefault="00000000">
      <w:pPr>
        <w:pStyle w:val="Heading2"/>
      </w:pPr>
      <w:r>
        <w:rPr>
          <w:color w:val="0066CC"/>
        </w:rPr>
        <w:t>Q36. What is the error boundary component?</w:t>
      </w:r>
    </w:p>
    <w:p w14:paraId="26B6B30A" w14:textId="77777777" w:rsidR="00D8637B" w:rsidRDefault="00000000">
      <w:pPr>
        <w:spacing w:after="240"/>
      </w:pPr>
      <w:r>
        <w:t>Catches errors from child components. Prevents app crash. Shows fallback UI. Logs error. Doesn't catch event handlers, async code. Different boundaries at different levels for granular error handling.</w:t>
      </w:r>
    </w:p>
    <w:p w14:paraId="49FF4AF8" w14:textId="77777777" w:rsidR="00D8637B" w:rsidRDefault="00000000">
      <w:pPr>
        <w:pStyle w:val="Heading2"/>
      </w:pPr>
      <w:r>
        <w:rPr>
          <w:color w:val="0066CC"/>
        </w:rPr>
        <w:t>Q37. How would you implement feature flags?</w:t>
      </w:r>
    </w:p>
    <w:p w14:paraId="61EBD8BE" w14:textId="77777777" w:rsidR="00D8637B" w:rsidRDefault="00000000">
      <w:pPr>
        <w:spacing w:after="240"/>
      </w:pPr>
      <w:r>
        <w:t>Config object with feature toggles. Backend-driven flags: API returns enabled features. Gradual rollout: percentage of users. A/B testing: random assignment per user. Admin panel to toggle flags.</w:t>
      </w:r>
    </w:p>
    <w:p w14:paraId="2FE6EA42" w14:textId="77777777" w:rsidR="00D8637B" w:rsidRDefault="00000000">
      <w:pPr>
        <w:pStyle w:val="Heading2"/>
      </w:pPr>
      <w:r>
        <w:rPr>
          <w:color w:val="0066CC"/>
        </w:rPr>
        <w:t>Q38. Explain A/B testing implementation.</w:t>
      </w:r>
    </w:p>
    <w:p w14:paraId="48B5BBC5" w14:textId="77777777" w:rsidR="00D8637B" w:rsidRDefault="00000000">
      <w:pPr>
        <w:spacing w:after="240"/>
      </w:pPr>
      <w:r>
        <w:t>Random user assignment to variant A or B. Hash userId for consistency. Metric tracking: conversions, time, etc. Statistical significance testing. Gradual rollout: 5% → 25% → 50% → 100%.</w:t>
      </w:r>
    </w:p>
    <w:p w14:paraId="7EF14D94" w14:textId="77777777" w:rsidR="00D8637B" w:rsidRDefault="00000000">
      <w:pPr>
        <w:pStyle w:val="Heading2"/>
      </w:pPr>
      <w:r>
        <w:rPr>
          <w:color w:val="0066CC"/>
        </w:rPr>
        <w:t>Q39. What production monitoring is needed?</w:t>
      </w:r>
    </w:p>
    <w:p w14:paraId="0A3A1EE1" w14:textId="77777777" w:rsidR="00D8637B" w:rsidRDefault="00000000">
      <w:pPr>
        <w:spacing w:after="240"/>
      </w:pPr>
      <w:r>
        <w:t>Error tracking (Sentry). Logging service (LogRocket). Performance monitoring (Lighthouse CI). User analytics. Uptime monitoring. Alerts for errors, degraded performance, payment failures.</w:t>
      </w:r>
    </w:p>
    <w:p w14:paraId="72BF57CE" w14:textId="77777777" w:rsidR="00D8637B" w:rsidRDefault="00000000">
      <w:pPr>
        <w:pStyle w:val="Heading2"/>
      </w:pPr>
      <w:r>
        <w:rPr>
          <w:color w:val="0066CC"/>
        </w:rPr>
        <w:t>Q40. How would you handle long-running operations?</w:t>
      </w:r>
    </w:p>
    <w:p w14:paraId="31987146" w14:textId="77777777" w:rsidR="00D8637B" w:rsidRDefault="00000000">
      <w:pPr>
        <w:spacing w:after="240"/>
      </w:pPr>
      <w:r>
        <w:t>setTimeout for UI breathing room. Web Workers for CPU-intensive tasks. Backend async jobs with polling. Streaming/chunking for large uploads. Show progress indicators.</w:t>
      </w:r>
    </w:p>
    <w:p w14:paraId="403E5296" w14:textId="77777777" w:rsidR="00D8637B" w:rsidRDefault="00000000">
      <w:r>
        <w:lastRenderedPageBreak/>
        <w:br w:type="page"/>
      </w:r>
    </w:p>
    <w:p w14:paraId="31F31B43" w14:textId="77777777" w:rsidR="00D8637B" w:rsidRDefault="00000000">
      <w:pPr>
        <w:pStyle w:val="Heading2"/>
      </w:pPr>
      <w:r>
        <w:rPr>
          <w:color w:val="0066CC"/>
        </w:rPr>
        <w:lastRenderedPageBreak/>
        <w:t>Q41. Explain security best practices.</w:t>
      </w:r>
    </w:p>
    <w:p w14:paraId="566999DA" w14:textId="77777777" w:rsidR="00D8637B" w:rsidRDefault="00000000">
      <w:pPr>
        <w:spacing w:after="240"/>
      </w:pPr>
      <w:r>
        <w:t>HTTPS only. CSP headers. Input validation/sanitization. Output encoding. XSS prevention. CSRF tokens. httpOnly cookies. Rate limiting. SQL injection prevention. Principle of least privilege.</w:t>
      </w:r>
    </w:p>
    <w:p w14:paraId="2C402919" w14:textId="77777777" w:rsidR="00D8637B" w:rsidRDefault="00000000">
      <w:pPr>
        <w:pStyle w:val="Heading2"/>
      </w:pPr>
      <w:r>
        <w:rPr>
          <w:color w:val="0066CC"/>
        </w:rPr>
        <w:t>Q42. What accessibility features should be implemented?</w:t>
      </w:r>
    </w:p>
    <w:p w14:paraId="347562F3" w14:textId="77777777" w:rsidR="00D8637B" w:rsidRDefault="00000000">
      <w:pPr>
        <w:spacing w:after="240"/>
      </w:pPr>
      <w:r>
        <w:t>Semantic HTML. ARIA labels. Keyboard navigation. Color contrast (WCAG AA). Alt text for images. Focus indicators. Form labels. Screen reader compatibility.</w:t>
      </w:r>
    </w:p>
    <w:p w14:paraId="1661C6F7" w14:textId="77777777" w:rsidR="00D8637B" w:rsidRDefault="00000000">
      <w:pPr>
        <w:pStyle w:val="Heading2"/>
      </w:pPr>
      <w:r>
        <w:rPr>
          <w:color w:val="0066CC"/>
        </w:rPr>
        <w:t>Q43. How would you implement undo/redo?</w:t>
      </w:r>
    </w:p>
    <w:p w14:paraId="401ABE88" w14:textId="77777777" w:rsidR="00D8637B" w:rsidRDefault="00000000">
      <w:pPr>
        <w:spacing w:after="240"/>
      </w:pPr>
      <w:r>
        <w:t>Command history stack. Array of states. Index for current position. Undo: pop from history. Redo: push from future. Memory management: limit history size. UI controls to show availability.</w:t>
      </w:r>
    </w:p>
    <w:p w14:paraId="5D0C4836" w14:textId="77777777" w:rsidR="00D8637B" w:rsidRDefault="00000000">
      <w:pPr>
        <w:pStyle w:val="Heading2"/>
      </w:pPr>
      <w:r>
        <w:rPr>
          <w:color w:val="0066CC"/>
        </w:rPr>
        <w:t>Q44. Explain collaborative features (real-time editing).</w:t>
      </w:r>
    </w:p>
    <w:p w14:paraId="3B3B3388" w14:textId="77777777" w:rsidR="00D8637B" w:rsidRDefault="00000000">
      <w:pPr>
        <w:spacing w:after="240"/>
      </w:pPr>
      <w:r>
        <w:t>CRDT or Operational Transform for consistency. WebSocket for real-time sync. Cursor presence (see other users). Conflict resolution: merge strategies. Offline support with sync queue.</w:t>
      </w:r>
    </w:p>
    <w:p w14:paraId="6934C22B" w14:textId="77777777" w:rsidR="00D8637B" w:rsidRDefault="00000000">
      <w:pPr>
        <w:pStyle w:val="Heading2"/>
      </w:pPr>
      <w:r>
        <w:rPr>
          <w:color w:val="0066CC"/>
        </w:rPr>
        <w:t>Q45. What is progressive web app (PWA)?</w:t>
      </w:r>
    </w:p>
    <w:p w14:paraId="2809DCB1" w14:textId="77777777" w:rsidR="00D8637B" w:rsidRDefault="00000000">
      <w:pPr>
        <w:spacing w:after="240"/>
      </w:pPr>
      <w:r>
        <w:t>Service Worker for offline. Web manifest for installation. Push notifications. Background sync. App-like experience. Installable on home screen. Works offline or slow networks.</w:t>
      </w:r>
    </w:p>
    <w:p w14:paraId="1D642973" w14:textId="77777777" w:rsidR="00D8637B" w:rsidRDefault="00000000">
      <w:pPr>
        <w:pStyle w:val="Heading2"/>
      </w:pPr>
      <w:r>
        <w:rPr>
          <w:color w:val="0066CC"/>
        </w:rPr>
        <w:t>Q46. How would you implement two-factor authentication?</w:t>
      </w:r>
    </w:p>
    <w:p w14:paraId="2696EEA1" w14:textId="77777777" w:rsidR="00D8637B" w:rsidRDefault="00000000">
      <w:pPr>
        <w:spacing w:after="240"/>
      </w:pPr>
      <w:r>
        <w:t>TOTP with Google Authenticator. QR code generation. Backup codes for recovery. Email/SMS verification alternative. Secure secret storage (hashed). Rate limiting on verification attempts.</w:t>
      </w:r>
    </w:p>
    <w:p w14:paraId="074D65C4" w14:textId="77777777" w:rsidR="00D8637B" w:rsidRDefault="00000000">
      <w:pPr>
        <w:pStyle w:val="Heading2"/>
      </w:pPr>
      <w:r>
        <w:rPr>
          <w:color w:val="0066CC"/>
        </w:rPr>
        <w:t>Q47. Explain microservices architecture.</w:t>
      </w:r>
    </w:p>
    <w:p w14:paraId="3F45CA6C" w14:textId="77777777" w:rsidR="00D8637B" w:rsidRDefault="00000000">
      <w:pPr>
        <w:spacing w:after="240"/>
      </w:pPr>
      <w:r>
        <w:t>Split monolith into independent services. API Gateway routes requests. Message Queue for async communication. Each service owns database. Benefits: scalability, independence. Challenges: debugging, consistency.</w:t>
      </w:r>
    </w:p>
    <w:p w14:paraId="7373703E" w14:textId="77777777" w:rsidR="00D8637B" w:rsidRDefault="00000000">
      <w:pPr>
        <w:pStyle w:val="Heading2"/>
      </w:pPr>
      <w:r>
        <w:rPr>
          <w:color w:val="0066CC"/>
        </w:rPr>
        <w:t>Q48. What is database indexing impact?</w:t>
      </w:r>
    </w:p>
    <w:p w14:paraId="2EA5E0A7" w14:textId="77777777" w:rsidR="00D8637B" w:rsidRDefault="00000000">
      <w:pPr>
        <w:spacing w:after="240"/>
      </w:pPr>
      <w:r>
        <w:t>Index accelerates queries 10-100x. B-tree structure for fast lookup. Trade-off: faster reads, slower writes. Index maintenance overhead. Choose columns in WHERE, JOIN, ORDER BY. Monitor unused indexes.</w:t>
      </w:r>
    </w:p>
    <w:p w14:paraId="2CA83053" w14:textId="77777777" w:rsidR="00D8637B" w:rsidRDefault="00000000">
      <w:pPr>
        <w:pStyle w:val="Heading2"/>
      </w:pPr>
      <w:r>
        <w:rPr>
          <w:color w:val="0066CC"/>
        </w:rPr>
        <w:t>Q49. How would you handle white-label customization?</w:t>
      </w:r>
    </w:p>
    <w:p w14:paraId="4B52A8D5" w14:textId="77777777" w:rsidR="00D8637B" w:rsidRDefault="00000000">
      <w:pPr>
        <w:spacing w:after="240"/>
      </w:pPr>
      <w:r>
        <w:t>Dynamic branding via config. CSS variables for colors, logos. Conditional components per brand. Multi-tenant database schema. Separate domains per brand. Admin panel for customization.</w:t>
      </w:r>
    </w:p>
    <w:p w14:paraId="3D23D490" w14:textId="77777777" w:rsidR="00D8637B" w:rsidRDefault="00000000">
      <w:pPr>
        <w:pStyle w:val="Heading2"/>
      </w:pPr>
      <w:r>
        <w:rPr>
          <w:color w:val="0066CC"/>
        </w:rPr>
        <w:t>Q50. Explain API versioning timeline.</w:t>
      </w:r>
    </w:p>
    <w:p w14:paraId="229E6258" w14:textId="77777777" w:rsidR="00D8637B" w:rsidRDefault="00000000">
      <w:pPr>
        <w:spacing w:after="240"/>
      </w:pPr>
      <w:r>
        <w:t>Release v2 alongside v1. Support both for 6-12 months. Document migration path. Send notifications to v1 users. Deprecation warnings in headers. Hard sunset date, return 404.</w:t>
      </w:r>
    </w:p>
    <w:p w14:paraId="312F8F21" w14:textId="77777777" w:rsidR="00D8637B" w:rsidRDefault="00000000">
      <w:r>
        <w:br w:type="page"/>
      </w:r>
    </w:p>
    <w:p w14:paraId="0892B192" w14:textId="77777777" w:rsidR="00D8637B" w:rsidRDefault="00000000">
      <w:pPr>
        <w:pStyle w:val="Heading2"/>
      </w:pPr>
      <w:r>
        <w:rPr>
          <w:color w:val="0066CC"/>
        </w:rPr>
        <w:lastRenderedPageBreak/>
        <w:t>Q51. What deployment strategies exist?</w:t>
      </w:r>
    </w:p>
    <w:p w14:paraId="7EB2D393" w14:textId="77777777" w:rsidR="00D8637B" w:rsidRDefault="00000000">
      <w:pPr>
        <w:spacing w:after="240"/>
      </w:pPr>
      <w:r>
        <w:t>Blue-green: two environments, switch traffic. Canary: gradual rollout to users. Rolling: sequential instance updates. Shadow: duplicate traffic to new version. Feature flags for gradual rollout.</w:t>
      </w:r>
    </w:p>
    <w:p w14:paraId="2D6BAEAE" w14:textId="77777777" w:rsidR="00D8637B" w:rsidRDefault="00000000">
      <w:pPr>
        <w:pStyle w:val="Heading2"/>
      </w:pPr>
      <w:r>
        <w:rPr>
          <w:color w:val="0066CC"/>
        </w:rPr>
        <w:t>Q52. How would you optimize React performance?</w:t>
      </w:r>
    </w:p>
    <w:p w14:paraId="171921DB" w14:textId="77777777" w:rsidR="00D8637B" w:rsidRDefault="00000000">
      <w:pPr>
        <w:spacing w:after="240"/>
      </w:pPr>
      <w:r>
        <w:t>Memoization: React.memo(), useMemo(), useCallback(). Code splitting: lazy loading. Virtual scrolling. Profiling with DevTools. Remove unused dependencies. Optimize bundle size.</w:t>
      </w:r>
    </w:p>
    <w:p w14:paraId="3A347D77" w14:textId="77777777" w:rsidR="00D8637B" w:rsidRDefault="00000000">
      <w:pPr>
        <w:pStyle w:val="Heading2"/>
      </w:pPr>
      <w:r>
        <w:rPr>
          <w:color w:val="0066CC"/>
        </w:rPr>
        <w:t>Q53. Explain observability (logs, metrics, traces).</w:t>
      </w:r>
    </w:p>
    <w:p w14:paraId="0ABE0CD5" w14:textId="77777777" w:rsidR="00D8637B" w:rsidRDefault="00000000">
      <w:pPr>
        <w:spacing w:after="240"/>
      </w:pPr>
      <w:r>
        <w:t>Logs: what happened (error messages, events). Metrics: quantitative (CPU, requests/sec, errors/min). Traces: request path through services. Together provide complete visibility. Tools: ELK, Prometheus, Jaeger.</w:t>
      </w:r>
    </w:p>
    <w:p w14:paraId="37FF0F9C" w14:textId="77777777" w:rsidR="00D8637B" w:rsidRDefault="00000000">
      <w:pPr>
        <w:pStyle w:val="Heading2"/>
      </w:pPr>
      <w:r>
        <w:rPr>
          <w:color w:val="0066CC"/>
        </w:rPr>
        <w:t>Q54. What field-level permissions mean?</w:t>
      </w:r>
    </w:p>
    <w:p w14:paraId="4F06B168" w14:textId="77777777" w:rsidR="00D8637B" w:rsidRDefault="00000000">
      <w:pPr>
        <w:spacing w:after="240"/>
      </w:pPr>
      <w:r>
        <w:t>User role determines visible fields. Admin sees email, internal notes. Customer sees only own info. Frontend hiding isn't secure. Backend must enforce on API responses.</w:t>
      </w:r>
    </w:p>
    <w:p w14:paraId="4ED0C589" w14:textId="77777777" w:rsidR="00D8637B" w:rsidRDefault="00000000">
      <w:pPr>
        <w:pStyle w:val="Heading2"/>
      </w:pPr>
      <w:r>
        <w:rPr>
          <w:color w:val="0066CC"/>
        </w:rPr>
        <w:t>Q55. How would you prepare for production launch?</w:t>
      </w:r>
    </w:p>
    <w:p w14:paraId="3A37020B" w14:textId="77777777" w:rsidR="00D8637B" w:rsidRDefault="00000000">
      <w:pPr>
        <w:spacing w:after="240"/>
      </w:pPr>
      <w:r>
        <w:t>Load testing at 10x traffic. Security audit. Disaster recovery plan. Monitoring setup. On-call support. Documentation. User education. Gradual rollout: internal → beta → public.</w:t>
      </w:r>
    </w:p>
    <w:p w14:paraId="6B5641B3" w14:textId="77777777" w:rsidR="00D8637B" w:rsidRDefault="00000000">
      <w:pPr>
        <w:pStyle w:val="Heading2"/>
      </w:pPr>
      <w:r>
        <w:rPr>
          <w:color w:val="0066CC"/>
        </w:rPr>
        <w:t>Q56. What are common performance bottlenecks?</w:t>
      </w:r>
    </w:p>
    <w:p w14:paraId="67236AD5" w14:textId="77777777" w:rsidR="00D8637B" w:rsidRDefault="00000000">
      <w:pPr>
        <w:spacing w:after="240"/>
      </w:pPr>
      <w:r>
        <w:t>Large bundle size. Unoptimized images. N+1 queries. Synchronous API calls. Unmemoized components. Missing indexes. Inefficient database queries. Network waterfall.</w:t>
      </w:r>
    </w:p>
    <w:p w14:paraId="54C6627E" w14:textId="77777777" w:rsidR="00D8637B" w:rsidRDefault="00000000">
      <w:pPr>
        <w:pStyle w:val="Heading2"/>
      </w:pPr>
      <w:r>
        <w:rPr>
          <w:color w:val="0066CC"/>
        </w:rPr>
        <w:t>Q57. Explain bundle size optimization.</w:t>
      </w:r>
    </w:p>
    <w:p w14:paraId="59BD51F1" w14:textId="77777777" w:rsidR="00D8637B" w:rsidRDefault="00000000">
      <w:pPr>
        <w:spacing w:after="240"/>
      </w:pPr>
      <w:r>
        <w:t>Tree-shaking: remove unused code. Code splitting: lazy routes. Minification: compress code. Compression: gzip, brotli. Analyze: webpack-bundle-analyzer. Defer non-critical JS.</w:t>
      </w:r>
    </w:p>
    <w:p w14:paraId="4EFD600B" w14:textId="77777777" w:rsidR="00D8637B" w:rsidRDefault="00000000">
      <w:pPr>
        <w:pStyle w:val="Heading2"/>
      </w:pPr>
      <w:r>
        <w:rPr>
          <w:color w:val="0066CC"/>
        </w:rPr>
        <w:t>Q58. How would you implement service mesh?</w:t>
      </w:r>
    </w:p>
    <w:p w14:paraId="695A6980" w14:textId="77777777" w:rsidR="00D8637B" w:rsidRDefault="00000000">
      <w:pPr>
        <w:spacing w:after="240"/>
      </w:pPr>
      <w:r>
        <w:t>Istio, Linkerd, Consul. Sidecar proxies intercept traffic. Traffic management, security, monitoring. Circuit breaking, retry logic. Service discovery. Setup complexity overhead.</w:t>
      </w:r>
    </w:p>
    <w:p w14:paraId="4C8E35BB" w14:textId="77777777" w:rsidR="00D8637B" w:rsidRDefault="00000000">
      <w:pPr>
        <w:pStyle w:val="Heading2"/>
      </w:pPr>
      <w:r>
        <w:rPr>
          <w:color w:val="0066CC"/>
        </w:rPr>
        <w:t>Q59. Explain chaos engineering approach.</w:t>
      </w:r>
    </w:p>
    <w:p w14:paraId="06B025CC" w14:textId="77777777" w:rsidR="00D8637B" w:rsidRDefault="00000000">
      <w:pPr>
        <w:spacing w:after="240"/>
      </w:pPr>
      <w:r>
        <w:t>Intentionally break things in production. Kill services, introduce latency, corrupt data. Observe resilience. Fix weaknesses. Learn failure modes. Prevents surprise outages.</w:t>
      </w:r>
    </w:p>
    <w:p w14:paraId="2EA6B4F0" w14:textId="77777777" w:rsidR="00D8637B" w:rsidRDefault="00000000">
      <w:pPr>
        <w:pStyle w:val="Heading2"/>
      </w:pPr>
      <w:r>
        <w:rPr>
          <w:color w:val="0066CC"/>
        </w:rPr>
        <w:t>Q60. What is header-based CORS?</w:t>
      </w:r>
    </w:p>
    <w:p w14:paraId="4C782D02" w14:textId="77777777" w:rsidR="00D8637B" w:rsidRDefault="00000000">
      <w:pPr>
        <w:spacing w:after="240"/>
      </w:pPr>
      <w:r>
        <w:t>Version in Accept header: Accept: application/vnd.sportzone.v2+json. Server checks header, routes. Cleaner URLs. Requires documentation.</w:t>
      </w:r>
    </w:p>
    <w:p w14:paraId="39638D0E" w14:textId="77777777" w:rsidR="00D8637B" w:rsidRDefault="00000000">
      <w:r>
        <w:br w:type="page"/>
      </w:r>
    </w:p>
    <w:p w14:paraId="3B271812" w14:textId="77777777" w:rsidR="00D8637B" w:rsidRDefault="00000000">
      <w:pPr>
        <w:pStyle w:val="Heading2"/>
      </w:pPr>
      <w:r>
        <w:rPr>
          <w:color w:val="0066CC"/>
        </w:rPr>
        <w:lastRenderedPageBreak/>
        <w:t>Q61. How would you handle payment failures?</w:t>
      </w:r>
    </w:p>
    <w:p w14:paraId="65D3370A" w14:textId="77777777" w:rsidR="00D8637B" w:rsidRDefault="00000000">
      <w:pPr>
        <w:spacing w:after="240"/>
      </w:pPr>
      <w:r>
        <w:t>Retry logic with exponential backoff. Store failed transactions. Alert user, show retry option. Idempotency key prevents double-charging. Reconciliation: verify payment status.</w:t>
      </w:r>
    </w:p>
    <w:p w14:paraId="72F365ED" w14:textId="77777777" w:rsidR="00D8637B" w:rsidRDefault="00000000">
      <w:pPr>
        <w:pStyle w:val="Heading2"/>
      </w:pPr>
      <w:r>
        <w:rPr>
          <w:color w:val="0066CC"/>
        </w:rPr>
        <w:t>Q62. Explain session management best practices.</w:t>
      </w:r>
    </w:p>
    <w:p w14:paraId="7E9A397E" w14:textId="77777777" w:rsidR="00D8637B" w:rsidRDefault="00000000">
      <w:pPr>
        <w:spacing w:after="240"/>
      </w:pPr>
      <w:r>
        <w:t>Short expiration (15-30 min). Refresh tokens for renewal. Secure cookies (httpOnly, Secure, SameSite). CSRF tokens. Session invalidation on logout. Backend validates all requests.</w:t>
      </w:r>
    </w:p>
    <w:p w14:paraId="7D9C9579" w14:textId="77777777" w:rsidR="00D8637B" w:rsidRDefault="00000000">
      <w:pPr>
        <w:pStyle w:val="Heading2"/>
      </w:pPr>
      <w:r>
        <w:rPr>
          <w:color w:val="0066CC"/>
        </w:rPr>
        <w:t>Q63. What is contract testing in APIs?</w:t>
      </w:r>
    </w:p>
    <w:p w14:paraId="7B1F4926" w14:textId="77777777" w:rsidR="00D8637B" w:rsidRDefault="00000000">
      <w:pPr>
        <w:spacing w:after="240"/>
      </w:pPr>
      <w:r>
        <w:t>Consumer tests API contracts. Provider tests implementation. Prevents integration breakage. Both sides verify expectations. PACT testing framework.</w:t>
      </w:r>
    </w:p>
    <w:p w14:paraId="7A46434B" w14:textId="77777777" w:rsidR="00D8637B" w:rsidRDefault="00000000">
      <w:pPr>
        <w:pStyle w:val="Heading2"/>
      </w:pPr>
      <w:r>
        <w:rPr>
          <w:color w:val="0066CC"/>
        </w:rPr>
        <w:t>Q64. How would you implement feature completeness tracking?</w:t>
      </w:r>
    </w:p>
    <w:p w14:paraId="74908443" w14:textId="77777777" w:rsidR="00D8637B" w:rsidRDefault="00000000">
      <w:pPr>
        <w:spacing w:after="240"/>
      </w:pPr>
      <w:r>
        <w:t>Dashboard: % complete per feature. Checklist: API endpoints, screens, tests, docs. Status: red/yellow/green. Release when all green. Burndown chart.</w:t>
      </w:r>
    </w:p>
    <w:p w14:paraId="672EED75" w14:textId="77777777" w:rsidR="00D8637B" w:rsidRDefault="00000000">
      <w:pPr>
        <w:pStyle w:val="Heading2"/>
      </w:pPr>
      <w:r>
        <w:rPr>
          <w:color w:val="0066CC"/>
        </w:rPr>
        <w:t>Q65. Explain circuit breaker pattern.</w:t>
      </w:r>
    </w:p>
    <w:p w14:paraId="0E5889BC" w14:textId="77777777" w:rsidR="00D8637B" w:rsidRDefault="00000000">
      <w:pPr>
        <w:spacing w:after="240"/>
      </w:pPr>
      <w:r>
        <w:t>Service calls external service. Monitor failures. Open circuit: fail fast (don't call). Half-open: test if recovered. Closed: normal operation. Prevents cascading failures.</w:t>
      </w:r>
    </w:p>
    <w:p w14:paraId="75A897CF" w14:textId="77777777" w:rsidR="00D8637B" w:rsidRDefault="00000000">
      <w:pPr>
        <w:pStyle w:val="Heading2"/>
      </w:pPr>
      <w:r>
        <w:rPr>
          <w:color w:val="0066CC"/>
        </w:rPr>
        <w:t>Q66. What is dependency injection?</w:t>
      </w:r>
    </w:p>
    <w:p w14:paraId="5FD4C7F9" w14:textId="77777777" w:rsidR="00D8637B" w:rsidRDefault="00000000">
      <w:pPr>
        <w:spacing w:after="240"/>
      </w:pPr>
      <w:r>
        <w:t>Inject dependencies rather than creating. Constructor injection or provider. Loosely coupled code. Easier testing with mocks. Frameworks: Spring, Angular (built-in).</w:t>
      </w:r>
    </w:p>
    <w:p w14:paraId="01088B54" w14:textId="77777777" w:rsidR="00D8637B" w:rsidRDefault="00000000">
      <w:pPr>
        <w:pStyle w:val="Heading2"/>
      </w:pPr>
      <w:r>
        <w:rPr>
          <w:color w:val="0066CC"/>
        </w:rPr>
        <w:t>Q67. How would you handle vendor lock-in?</w:t>
      </w:r>
    </w:p>
    <w:p w14:paraId="3FD5D042" w14:textId="77777777" w:rsidR="00D8637B" w:rsidRDefault="00000000">
      <w:pPr>
        <w:spacing w:after="240"/>
      </w:pPr>
      <w:r>
        <w:t>Abstract payment provider behind interface. Multiple implementations available. Easy swap. Cloud provider abstraction layer. Open standards when possible.</w:t>
      </w:r>
    </w:p>
    <w:p w14:paraId="08A35D68" w14:textId="77777777" w:rsidR="00D8637B" w:rsidRDefault="00000000">
      <w:pPr>
        <w:pStyle w:val="Heading2"/>
      </w:pPr>
      <w:r>
        <w:rPr>
          <w:color w:val="0066CC"/>
        </w:rPr>
        <w:t>Q68. Explain canary deployment.</w:t>
      </w:r>
    </w:p>
    <w:p w14:paraId="7E430D29" w14:textId="77777777" w:rsidR="00D8637B" w:rsidRDefault="00000000">
      <w:pPr>
        <w:spacing w:after="240"/>
      </w:pPr>
      <w:r>
        <w:t>Deploy to small % of servers (5%). Monitor metrics. Gradually increase (25%, 50%, 100%). Automatic rollback if errors spike. Low-risk rollout.</w:t>
      </w:r>
    </w:p>
    <w:p w14:paraId="6D5CC871" w14:textId="77777777" w:rsidR="00D8637B" w:rsidRDefault="00000000">
      <w:pPr>
        <w:pStyle w:val="Heading2"/>
      </w:pPr>
      <w:r>
        <w:rPr>
          <w:color w:val="0066CC"/>
        </w:rPr>
        <w:t>Q69. What is shadow traffic?</w:t>
      </w:r>
    </w:p>
    <w:p w14:paraId="1B827C48" w14:textId="77777777" w:rsidR="00D8637B" w:rsidRDefault="00000000">
      <w:pPr>
        <w:spacing w:after="240"/>
      </w:pPr>
      <w:r>
        <w:t>Duplicate production traffic to new version. New version doesn't affect users. Compare metrics: latency, errors, behavior. Validate before full rollout.</w:t>
      </w:r>
    </w:p>
    <w:p w14:paraId="77E698EA" w14:textId="77777777" w:rsidR="00D8637B" w:rsidRDefault="00000000">
      <w:pPr>
        <w:pStyle w:val="Heading2"/>
      </w:pPr>
      <w:r>
        <w:rPr>
          <w:color w:val="0066CC"/>
        </w:rPr>
        <w:t>Q70. How would you implement distributed tracing?</w:t>
      </w:r>
    </w:p>
    <w:p w14:paraId="64854324" w14:textId="77777777" w:rsidR="00D8637B" w:rsidRDefault="00000000">
      <w:pPr>
        <w:spacing w:after="240"/>
      </w:pPr>
      <w:r>
        <w:t>Unique ID per request. Pass through all services. Each service logs with trace ID. Collect logs centrally. Visualize request path. Tools: Jaeger, Zipkin.</w:t>
      </w:r>
    </w:p>
    <w:p w14:paraId="676D98EA" w14:textId="77777777" w:rsidR="00D8637B" w:rsidRDefault="00000000">
      <w:r>
        <w:br w:type="page"/>
      </w:r>
    </w:p>
    <w:p w14:paraId="729024DE" w14:textId="77777777" w:rsidR="00D8637B" w:rsidRDefault="00000000">
      <w:pPr>
        <w:pStyle w:val="Heading2"/>
      </w:pPr>
      <w:r>
        <w:rPr>
          <w:color w:val="0066CC"/>
        </w:rPr>
        <w:lastRenderedPageBreak/>
        <w:t>Q71. Explain circuit breaker states.</w:t>
      </w:r>
    </w:p>
    <w:p w14:paraId="1EE34D04" w14:textId="77777777" w:rsidR="00D8637B" w:rsidRDefault="00000000">
      <w:pPr>
        <w:spacing w:after="240"/>
      </w:pPr>
      <w:r>
        <w:t>Closed: normal (count failures). Open: fail fast (blocked, timeout). Half-open: test (allow one request). Success → Closed. Failure → Open again.</w:t>
      </w:r>
    </w:p>
    <w:p w14:paraId="110E4961" w14:textId="77777777" w:rsidR="00D8637B" w:rsidRDefault="00000000">
      <w:pPr>
        <w:pStyle w:val="Heading2"/>
      </w:pPr>
      <w:r>
        <w:rPr>
          <w:color w:val="0066CC"/>
        </w:rPr>
        <w:t>Q72. What is API contract versioning?</w:t>
      </w:r>
    </w:p>
    <w:p w14:paraId="6C21C72E" w14:textId="77777777" w:rsidR="00D8637B" w:rsidRDefault="00000000">
      <w:pPr>
        <w:spacing w:after="240"/>
      </w:pPr>
      <w:r>
        <w:t>Document expected request/response format. Version contracts. Notify when breaking change. Consumer-driven contract testing. Both sides must agree on contract.</w:t>
      </w:r>
    </w:p>
    <w:p w14:paraId="66E331B6" w14:textId="77777777" w:rsidR="00D8637B" w:rsidRDefault="00000000">
      <w:pPr>
        <w:pStyle w:val="Heading2"/>
      </w:pPr>
      <w:r>
        <w:rPr>
          <w:color w:val="0066CC"/>
        </w:rPr>
        <w:t>Q73. How would you prevent N+1 query problem?</w:t>
      </w:r>
    </w:p>
    <w:p w14:paraId="34F6F2A7" w14:textId="77777777" w:rsidR="00D8637B" w:rsidRDefault="00000000">
      <w:pPr>
        <w:spacing w:after="240"/>
      </w:pPr>
      <w:r>
        <w:t>Batch loading: load all related items once. Join queries in DB. GraphQL DataLoader. Eager loading. Pagination to limit result sets. Index foreign keys.</w:t>
      </w:r>
    </w:p>
    <w:p w14:paraId="00C7BADA" w14:textId="77777777" w:rsidR="00D8637B" w:rsidRDefault="00000000">
      <w:pPr>
        <w:pStyle w:val="Heading2"/>
      </w:pPr>
      <w:r>
        <w:rPr>
          <w:color w:val="0066CC"/>
        </w:rPr>
        <w:t>Q74. Explain webhook implementation.</w:t>
      </w:r>
    </w:p>
    <w:p w14:paraId="0957E9EE" w14:textId="77777777" w:rsidR="00D8637B" w:rsidRDefault="00000000">
      <w:pPr>
        <w:spacing w:after="240"/>
      </w:pPr>
      <w:r>
        <w:t>App A sends HTTP POST to App B when event occurs. Retry logic for failures. Signature verification for security. Idempotency key for duplicate prevention. Status page for subscription management.</w:t>
      </w:r>
    </w:p>
    <w:p w14:paraId="0CB613CD" w14:textId="77777777" w:rsidR="00D8637B" w:rsidRDefault="00000000">
      <w:pPr>
        <w:pStyle w:val="Heading2"/>
      </w:pPr>
      <w:r>
        <w:rPr>
          <w:color w:val="0066CC"/>
        </w:rPr>
        <w:t>Q75. What is event sourcing?</w:t>
      </w:r>
    </w:p>
    <w:p w14:paraId="40225143" w14:textId="77777777" w:rsidR="00D8637B" w:rsidRDefault="00000000">
      <w:pPr>
        <w:spacing w:after="240"/>
      </w:pPr>
      <w:r>
        <w:t>Store all events (bookings, payments). Current state derived from events. Event replay for debugging. Temporal queries: state at any point. Event versioning for evolution.</w:t>
      </w:r>
    </w:p>
    <w:p w14:paraId="7F9458DB" w14:textId="77777777" w:rsidR="00D8637B" w:rsidRDefault="00000000">
      <w:pPr>
        <w:pStyle w:val="Heading2"/>
      </w:pPr>
      <w:r>
        <w:rPr>
          <w:color w:val="0066CC"/>
        </w:rPr>
        <w:t>Q76. How would you implement role hierarchies?</w:t>
      </w:r>
    </w:p>
    <w:p w14:paraId="7921C616" w14:textId="77777777" w:rsidR="00D8637B" w:rsidRDefault="00000000">
      <w:pPr>
        <w:spacing w:after="240"/>
      </w:pPr>
      <w:r>
        <w:t>Admin &gt; Venue Owner &gt; User. Role inheritance (inheritance chain). Permission matrix (role + action). Check highest role permission. Easier than flat roles.</w:t>
      </w:r>
    </w:p>
    <w:p w14:paraId="1FB93600" w14:textId="77777777" w:rsidR="00D8637B" w:rsidRDefault="00000000">
      <w:pPr>
        <w:pStyle w:val="Heading2"/>
      </w:pPr>
      <w:r>
        <w:rPr>
          <w:color w:val="0066CC"/>
        </w:rPr>
        <w:t>Q77. Explain exponential backoff retry.</w:t>
      </w:r>
    </w:p>
    <w:p w14:paraId="1F596928" w14:textId="77777777" w:rsidR="00D8637B" w:rsidRDefault="00000000">
      <w:pPr>
        <w:spacing w:after="240"/>
      </w:pPr>
      <w:r>
        <w:t>First retry: 1 sec. Second: 2 sec. Third: 4 sec. Pattern: delay = base * (2^attempt). Max jitter to prevent thundering herd. Max retries limit.</w:t>
      </w:r>
    </w:p>
    <w:p w14:paraId="4423DE20" w14:textId="77777777" w:rsidR="00D8637B" w:rsidRDefault="00000000">
      <w:pPr>
        <w:pStyle w:val="Heading2"/>
      </w:pPr>
      <w:r>
        <w:rPr>
          <w:color w:val="0066CC"/>
        </w:rPr>
        <w:t>Q78. What is rate-limit bucket strategy?</w:t>
      </w:r>
    </w:p>
    <w:p w14:paraId="2F0D4D1D" w14:textId="77777777" w:rsidR="00D8637B" w:rsidRDefault="00000000">
      <w:pPr>
        <w:spacing w:after="240"/>
      </w:pPr>
      <w:r>
        <w:t>Tokens: initial amount, refill per second. Request costs token(s). Enough tokens → proceed. Else → queue/reject. Smooth traffic handling.</w:t>
      </w:r>
    </w:p>
    <w:p w14:paraId="2C54230F" w14:textId="77777777" w:rsidR="00D8637B" w:rsidRDefault="00000000">
      <w:pPr>
        <w:pStyle w:val="Heading2"/>
      </w:pPr>
      <w:r>
        <w:rPr>
          <w:color w:val="0066CC"/>
        </w:rPr>
        <w:t>Q79. How would you handle concurrent editing?</w:t>
      </w:r>
    </w:p>
    <w:p w14:paraId="32D1C1E7" w14:textId="77777777" w:rsidR="00D8637B" w:rsidRDefault="00000000">
      <w:pPr>
        <w:spacing w:after="240"/>
      </w:pPr>
      <w:r>
        <w:t>Locks: pessimistic (block), optimistic (version check). CRDT for conflict-free. Merge strategies. User notification on conflicts. Undo/redo for changes.</w:t>
      </w:r>
    </w:p>
    <w:p w14:paraId="34089163" w14:textId="77777777" w:rsidR="00D8637B" w:rsidRDefault="00000000">
      <w:pPr>
        <w:pStyle w:val="Heading2"/>
      </w:pPr>
      <w:r>
        <w:rPr>
          <w:color w:val="0066CC"/>
        </w:rPr>
        <w:t>Q80. Explain semantic versioning.</w:t>
      </w:r>
    </w:p>
    <w:p w14:paraId="47BE4DF8" w14:textId="77777777" w:rsidR="00D8637B" w:rsidRDefault="00000000">
      <w:pPr>
        <w:spacing w:after="240"/>
      </w:pPr>
      <w:r>
        <w:t>MAJOR.MINOR.PATCH (v1.2.3). MAJOR: breaking changes. MINOR: backward-compatible features. PATCH: bug fixes. Pre-release: v1.0.0-alpha. Build metadata: v1.0.0+build.123.</w:t>
      </w:r>
    </w:p>
    <w:p w14:paraId="6AC1F61D" w14:textId="77777777" w:rsidR="00D8637B" w:rsidRDefault="00000000">
      <w:r>
        <w:br w:type="page"/>
      </w:r>
    </w:p>
    <w:p w14:paraId="2E0B9A44" w14:textId="77777777" w:rsidR="00D8637B" w:rsidRDefault="00000000">
      <w:pPr>
        <w:pStyle w:val="Heading2"/>
      </w:pPr>
      <w:r>
        <w:rPr>
          <w:color w:val="0066CC"/>
        </w:rPr>
        <w:lastRenderedPageBreak/>
        <w:t>Q81. What is strangler fig pattern?</w:t>
      </w:r>
    </w:p>
    <w:p w14:paraId="0E29F37B" w14:textId="77777777" w:rsidR="00D8637B" w:rsidRDefault="00000000">
      <w:pPr>
        <w:spacing w:after="240"/>
      </w:pPr>
      <w:r>
        <w:t>Gradually replace monolith with microservices. API Gateway intercepts calls. Route old paths to monolith, new to services. Over time, migrate more. Minimize disruption.</w:t>
      </w:r>
    </w:p>
    <w:p w14:paraId="7A6E61D0" w14:textId="77777777" w:rsidR="00D8637B" w:rsidRDefault="00000000">
      <w:pPr>
        <w:pStyle w:val="Heading2"/>
      </w:pPr>
      <w:r>
        <w:rPr>
          <w:color w:val="0066CC"/>
        </w:rPr>
        <w:t>Q82. How would you implement consistent hashing?</w:t>
      </w:r>
    </w:p>
    <w:p w14:paraId="77AB683D" w14:textId="77777777" w:rsidR="00D8637B" w:rsidRDefault="00000000">
      <w:pPr>
        <w:spacing w:after="240"/>
      </w:pPr>
      <w:r>
        <w:t>Map keys to ring. Nodes placed on ring. Key → nearest node clockwise. Node failure: keys reassigned to next. Minimal rehashing. Load balancing: multiple nodes.</w:t>
      </w:r>
    </w:p>
    <w:p w14:paraId="05CAD9C9" w14:textId="77777777" w:rsidR="00D8637B" w:rsidRDefault="00000000">
      <w:pPr>
        <w:pStyle w:val="Heading2"/>
      </w:pPr>
      <w:r>
        <w:rPr>
          <w:color w:val="0066CC"/>
        </w:rPr>
        <w:t>Q83. Explain bloom filter use cases.</w:t>
      </w:r>
    </w:p>
    <w:p w14:paraId="52119D9B" w14:textId="77777777" w:rsidR="00D8637B" w:rsidRDefault="00000000">
      <w:pPr>
        <w:spacing w:after="240"/>
      </w:pPr>
      <w:r>
        <w:t>Check if item in set (fast, probabilistic). False positives possible, no false negatives. Memory efficient. Example: cache bloom filter of seen requests (prevent replays).</w:t>
      </w:r>
    </w:p>
    <w:p w14:paraId="08D815E2" w14:textId="77777777" w:rsidR="00D8637B" w:rsidRDefault="00000000">
      <w:pPr>
        <w:pStyle w:val="Heading2"/>
      </w:pPr>
      <w:r>
        <w:rPr>
          <w:color w:val="0066CC"/>
        </w:rPr>
        <w:t>Q84. What is token refresh mechanism?</w:t>
      </w:r>
    </w:p>
    <w:p w14:paraId="64CC3905" w14:textId="77777777" w:rsidR="00D8637B" w:rsidRDefault="00000000">
      <w:pPr>
        <w:spacing w:after="240"/>
      </w:pPr>
      <w:r>
        <w:t>Access token short-lived (15 min). Refresh token long-lived (7 days). Access token expired → request new with refresh token. Backend validates refresh token → issues new access token. Refresh token also expires eventually.</w:t>
      </w:r>
    </w:p>
    <w:p w14:paraId="09B45E52" w14:textId="77777777" w:rsidR="00D8637B" w:rsidRDefault="00000000">
      <w:pPr>
        <w:pStyle w:val="Heading2"/>
      </w:pPr>
      <w:r>
        <w:rPr>
          <w:color w:val="0066CC"/>
        </w:rPr>
        <w:t>Q85. How would you handle decimal precision?</w:t>
      </w:r>
    </w:p>
    <w:p w14:paraId="679319AC" w14:textId="77777777" w:rsidR="00D8637B" w:rsidRDefault="00000000">
      <w:pPr>
        <w:spacing w:after="240"/>
      </w:pPr>
      <w:r>
        <w:t>Prices as integers: store 500 (= $5.00). Avoid floating-point for money. Rounding errors prevented. Work with cents/paise, convert for display.</w:t>
      </w:r>
    </w:p>
    <w:p w14:paraId="114CC9EF" w14:textId="77777777" w:rsidR="00D8637B" w:rsidRDefault="00000000">
      <w:pPr>
        <w:pStyle w:val="Heading2"/>
      </w:pPr>
      <w:r>
        <w:rPr>
          <w:color w:val="0066CC"/>
        </w:rPr>
        <w:t>Q86. Explain gossip protocol.</w:t>
      </w:r>
    </w:p>
    <w:p w14:paraId="49EB7F42" w14:textId="77777777" w:rsidR="00D8637B" w:rsidRDefault="00000000">
      <w:pPr>
        <w:spacing w:after="240"/>
      </w:pPr>
      <w:r>
        <w:t>Nodes share state with random peers. Information spreads exponentially. Handles network partitions. Eventually consistent. Used in: Cassandra, Consul.</w:t>
      </w:r>
    </w:p>
    <w:p w14:paraId="6A7DF1F9" w14:textId="77777777" w:rsidR="00D8637B" w:rsidRDefault="00000000">
      <w:pPr>
        <w:pStyle w:val="Heading2"/>
      </w:pPr>
      <w:r>
        <w:rPr>
          <w:color w:val="0066CC"/>
        </w:rPr>
        <w:t>Q87. What is bulkhead pattern?</w:t>
      </w:r>
    </w:p>
    <w:p w14:paraId="7CB8C5FB" w14:textId="77777777" w:rsidR="00D8637B" w:rsidRDefault="00000000">
      <w:pPr>
        <w:spacing w:after="240"/>
      </w:pPr>
      <w:r>
        <w:t>Isolate failures. Separate thread pools for different services. One service fails → doesn't affect others. Threads exhausted → others continue. Prevents cascading failure.</w:t>
      </w:r>
    </w:p>
    <w:p w14:paraId="579016EF" w14:textId="77777777" w:rsidR="00D8637B" w:rsidRDefault="00000000">
      <w:pPr>
        <w:pStyle w:val="Heading2"/>
      </w:pPr>
      <w:r>
        <w:rPr>
          <w:color w:val="0066CC"/>
        </w:rPr>
        <w:t>Q88. How would you implement search autocomplete?</w:t>
      </w:r>
    </w:p>
    <w:p w14:paraId="4DCCA644" w14:textId="77777777" w:rsidR="00D8637B" w:rsidRDefault="00000000">
      <w:pPr>
        <w:spacing w:after="240"/>
      </w:pPr>
      <w:r>
        <w:t>Trie data structure for fast prefix lookup. Typeahead API: GET /search?q=cricket&amp;limit=10. Cache frequent searches. Limit results (top 10). Fuzzy matching for typos.</w:t>
      </w:r>
    </w:p>
    <w:p w14:paraId="3F135792" w14:textId="77777777" w:rsidR="00D8637B" w:rsidRDefault="00000000">
      <w:pPr>
        <w:pStyle w:val="Heading2"/>
      </w:pPr>
      <w:r>
        <w:rPr>
          <w:color w:val="0066CC"/>
        </w:rPr>
        <w:t>Q89. Explain GDPR compliance requirements.</w:t>
      </w:r>
    </w:p>
    <w:p w14:paraId="64133FD9" w14:textId="77777777" w:rsidR="00D8637B" w:rsidRDefault="00000000">
      <w:pPr>
        <w:spacing w:after="240"/>
      </w:pPr>
      <w:r>
        <w:t>Right to access: user can download data. Right to be forgotten: delete all data. Consent: explicit opt-in. Data minimization: collect only needed. Privacy policy required.</w:t>
      </w:r>
    </w:p>
    <w:p w14:paraId="5185506E" w14:textId="77777777" w:rsidR="00D8637B" w:rsidRDefault="00000000">
      <w:pPr>
        <w:pStyle w:val="Heading2"/>
      </w:pPr>
      <w:r>
        <w:rPr>
          <w:color w:val="0066CC"/>
        </w:rPr>
        <w:t>Q90. What is database sharding?</w:t>
      </w:r>
    </w:p>
    <w:p w14:paraId="026B7BAF" w14:textId="77777777" w:rsidR="00D8637B" w:rsidRDefault="00000000">
      <w:pPr>
        <w:spacing w:after="240"/>
      </w:pPr>
      <w:r>
        <w:t>Partition data across multiple servers. Shard key determines server. User bookings on shard by userId. Increases capacity. Requires application awareness. Query routing complexity.</w:t>
      </w:r>
    </w:p>
    <w:p w14:paraId="70749561" w14:textId="77777777" w:rsidR="00D8637B" w:rsidRDefault="00000000">
      <w:r>
        <w:br w:type="page"/>
      </w:r>
    </w:p>
    <w:p w14:paraId="43939BE8" w14:textId="77777777" w:rsidR="00D8637B" w:rsidRDefault="00000000">
      <w:pPr>
        <w:pStyle w:val="Heading2"/>
      </w:pPr>
      <w:r>
        <w:rPr>
          <w:color w:val="0066CC"/>
        </w:rPr>
        <w:lastRenderedPageBreak/>
        <w:t>Q91. How would you prevent timing attacks?</w:t>
      </w:r>
    </w:p>
    <w:p w14:paraId="10D0F2D1" w14:textId="77777777" w:rsidR="00D8637B" w:rsidRDefault="00000000">
      <w:pPr>
        <w:spacing w:after="240"/>
      </w:pPr>
      <w:r>
        <w:t>Constant-time comparison: check entire input, not short-circuit. String length comparison timing attacks. Use bcrypt, argon2 (slow by design). Avoid: if (password == inputPassword).</w:t>
      </w:r>
    </w:p>
    <w:p w14:paraId="3B00061B" w14:textId="77777777" w:rsidR="00D8637B" w:rsidRDefault="00000000">
      <w:pPr>
        <w:pStyle w:val="Heading2"/>
      </w:pPr>
      <w:r>
        <w:rPr>
          <w:color w:val="0066CC"/>
        </w:rPr>
        <w:t>Q92. Explain read replicas use case.</w:t>
      </w:r>
    </w:p>
    <w:p w14:paraId="0AF70CE8" w14:textId="77777777" w:rsidR="00D8637B" w:rsidRDefault="00000000">
      <w:pPr>
        <w:spacing w:after="240"/>
      </w:pPr>
      <w:r>
        <w:t>Primary DB: writes. Replica DBs: reads only. Distribute read load. Asynchronous replication (eventual consistency). Failover to replica if primary fails. Query routing: write to primary, read to replicas.</w:t>
      </w:r>
    </w:p>
    <w:p w14:paraId="42B6E49E" w14:textId="77777777" w:rsidR="00D8637B" w:rsidRDefault="00000000">
      <w:pPr>
        <w:pStyle w:val="Heading2"/>
      </w:pPr>
      <w:r>
        <w:rPr>
          <w:color w:val="0066CC"/>
        </w:rPr>
        <w:t>Q93. What is eventual consistency guarantee?</w:t>
      </w:r>
    </w:p>
    <w:p w14:paraId="7D6D4E0C" w14:textId="77777777" w:rsidR="00D8637B" w:rsidRDefault="00000000">
      <w:pPr>
        <w:spacing w:after="240"/>
      </w:pPr>
      <w:r>
        <w:t>Reads might return stale data temporarily. Eventually converge. Acceptable for analytics, recommendations. Unacceptable for: financial transfers, inventory (needs strong consistency).</w:t>
      </w:r>
    </w:p>
    <w:p w14:paraId="65581B97" w14:textId="77777777" w:rsidR="00D8637B" w:rsidRDefault="00000000">
      <w:pPr>
        <w:pStyle w:val="Heading2"/>
      </w:pPr>
      <w:r>
        <w:rPr>
          <w:color w:val="0066CC"/>
        </w:rPr>
        <w:t>Q94. How would you implement geo-redundancy?</w:t>
      </w:r>
    </w:p>
    <w:p w14:paraId="00276C2A" w14:textId="77777777" w:rsidR="00D8637B" w:rsidRDefault="00000000">
      <w:pPr>
        <w:spacing w:after="240"/>
      </w:pPr>
      <w:r>
        <w:t>Multiple data centers in different regions. Replicate data globally. Route users to nearest DC. Handles regional outages. Higher latency for replication. Cost overhead.</w:t>
      </w:r>
    </w:p>
    <w:sectPr w:rsidR="00D863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697848">
    <w:abstractNumId w:val="8"/>
  </w:num>
  <w:num w:numId="2" w16cid:durableId="1853177302">
    <w:abstractNumId w:val="6"/>
  </w:num>
  <w:num w:numId="3" w16cid:durableId="1249391285">
    <w:abstractNumId w:val="5"/>
  </w:num>
  <w:num w:numId="4" w16cid:durableId="147795717">
    <w:abstractNumId w:val="4"/>
  </w:num>
  <w:num w:numId="5" w16cid:durableId="599142313">
    <w:abstractNumId w:val="7"/>
  </w:num>
  <w:num w:numId="6" w16cid:durableId="1362826362">
    <w:abstractNumId w:val="3"/>
  </w:num>
  <w:num w:numId="7" w16cid:durableId="1848599352">
    <w:abstractNumId w:val="2"/>
  </w:num>
  <w:num w:numId="8" w16cid:durableId="113134427">
    <w:abstractNumId w:val="1"/>
  </w:num>
  <w:num w:numId="9" w16cid:durableId="37639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636"/>
    <w:rsid w:val="00781C6D"/>
    <w:rsid w:val="00AA1D8D"/>
    <w:rsid w:val="00B47730"/>
    <w:rsid w:val="00CB0664"/>
    <w:rsid w:val="00D86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871F2"/>
  <w14:defaultImageDpi w14:val="300"/>
  <w15:docId w15:val="{14E97F16-7B72-42AD-A0EF-36897752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3256</Words>
  <Characters>18565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Srivastava</cp:lastModifiedBy>
  <cp:revision>2</cp:revision>
  <dcterms:created xsi:type="dcterms:W3CDTF">2013-12-23T23:15:00Z</dcterms:created>
  <dcterms:modified xsi:type="dcterms:W3CDTF">2026-01-31T12:33:00Z</dcterms:modified>
  <cp:category/>
</cp:coreProperties>
</file>