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IMMUTABILITY IN JAVA</w:t>
        <w:br/>
        <w:t>(A Comprehensive Guide)</w:t>
      </w:r>
    </w:p>
    <w:p>
      <w:pPr>
        <w:pStyle w:val="Heading2"/>
      </w:pPr>
      <w:r>
        <w:t>1. What is Immutability?</w:t>
      </w:r>
    </w:p>
    <w:p>
      <w:r>
        <w:t>An object whose state cannot change after creation.</w:t>
      </w:r>
    </w:p>
    <w:p>
      <w:r>
        <w:t>Examples in Java:</w:t>
      </w:r>
    </w:p>
    <w:p>
      <w:r>
        <w:br/>
        <w:t>String name = "Java";  // Immutable</w:t>
        <w:br/>
        <w:t>Integer num = 10;      // Immutable</w:t>
        <w:br/>
        <w:t>LocalDate date = LocalDate.now(); // Immutable</w:t>
        <w:br/>
      </w:r>
    </w:p>
    <w:p>
      <w:pPr>
        <w:pStyle w:val="Heading2"/>
      </w:pPr>
      <w:r>
        <w:t>2. How to Achieve Immutability</w:t>
      </w:r>
    </w:p>
    <w:p>
      <w:r>
        <w:t>Rules for Immutable Classes: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Rule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final class</w:t>
            </w:r>
          </w:p>
        </w:tc>
        <w:tc>
          <w:tcPr>
            <w:tcW w:type="dxa" w:w="4320"/>
          </w:tcPr>
          <w:p>
            <w:r>
              <w:t>Prevents subclassing. Example: public final class ImmutablePerson { ... }</w:t>
            </w:r>
          </w:p>
        </w:tc>
      </w:tr>
      <w:tr>
        <w:tc>
          <w:tcPr>
            <w:tcW w:type="dxa" w:w="4320"/>
          </w:tcPr>
          <w:p>
            <w:r>
              <w:t>private final fields</w:t>
            </w:r>
          </w:p>
        </w:tc>
        <w:tc>
          <w:tcPr>
            <w:tcW w:type="dxa" w:w="4320"/>
          </w:tcPr>
          <w:p>
            <w:r>
              <w:t>No direct access/modification after construction.</w:t>
            </w:r>
          </w:p>
        </w:tc>
      </w:tr>
      <w:tr>
        <w:tc>
          <w:tcPr>
            <w:tcW w:type="dxa" w:w="4320"/>
          </w:tcPr>
          <w:p>
            <w:r>
              <w:t>No setters</w:t>
            </w:r>
          </w:p>
        </w:tc>
        <w:tc>
          <w:tcPr>
            <w:tcW w:type="dxa" w:w="4320"/>
          </w:tcPr>
          <w:p>
            <w:r>
              <w:t>Only provide getters (e.g., getName()).</w:t>
            </w:r>
          </w:p>
        </w:tc>
      </w:tr>
      <w:tr>
        <w:tc>
          <w:tcPr>
            <w:tcW w:type="dxa" w:w="4320"/>
          </w:tcPr>
          <w:p>
            <w:r>
              <w:t>Defensive copies</w:t>
            </w:r>
          </w:p>
        </w:tc>
        <w:tc>
          <w:tcPr>
            <w:tcW w:type="dxa" w:w="4320"/>
          </w:tcPr>
          <w:p>
            <w:r>
              <w:t>For mutable fields (e.g., List, Date), return copies in getters.</w:t>
            </w:r>
          </w:p>
        </w:tc>
      </w:tr>
      <w:tr>
        <w:tc>
          <w:tcPr>
            <w:tcW w:type="dxa" w:w="4320"/>
          </w:tcPr>
          <w:p>
            <w:r>
              <w:t>Constructor initialization</w:t>
            </w:r>
          </w:p>
        </w:tc>
        <w:tc>
          <w:tcPr>
            <w:tcW w:type="dxa" w:w="4320"/>
          </w:tcPr>
          <w:p>
            <w:r>
              <w:t>All fields must be set once at creation.</w:t>
            </w:r>
          </w:p>
        </w:tc>
      </w:tr>
    </w:tbl>
    <w:p>
      <w:r>
        <w:t>Example Code:</w:t>
      </w:r>
    </w:p>
    <w:p>
      <w:r>
        <w:br/>
        <w:t>import java.util.*;</w:t>
        <w:br/>
        <w:br/>
        <w:t>public final class ImmutableEmployee {</w:t>
        <w:br/>
        <w:t xml:space="preserve">    private final String name;</w:t>
        <w:br/>
        <w:t xml:space="preserve">    private final int id;</w:t>
        <w:br/>
        <w:t xml:space="preserve">    private final List&lt;String&gt; departments;</w:t>
        <w:br/>
        <w:br/>
        <w:t xml:space="preserve">    public ImmutableEmployee(String name, int id, List&lt;String&gt; departments) {</w:t>
        <w:br/>
        <w:t xml:space="preserve">        this.name = name;</w:t>
        <w:br/>
        <w:t xml:space="preserve">        this.id = id;</w:t>
        <w:br/>
        <w:t xml:space="preserve">        this.departments = new ArrayList&lt;&gt;(departments); // Defensive copy</w:t>
        <w:br/>
        <w:t xml:space="preserve">    }</w:t>
        <w:br/>
        <w:br/>
        <w:t xml:space="preserve">    // Getters (NO setters!)</w:t>
        <w:br/>
        <w:t xml:space="preserve">    public String getName() { return name; }</w:t>
        <w:br/>
        <w:t xml:space="preserve">    public int getId() { return id; }</w:t>
        <w:br/>
        <w:t xml:space="preserve">    public List&lt;String&gt; getDepartments() {</w:t>
        <w:br/>
        <w:t xml:space="preserve">        return new ArrayList&lt;&gt;(departments); // Return copy</w:t>
        <w:br/>
        <w:t xml:space="preserve">    }</w:t>
        <w:br/>
        <w:t>}</w:t>
        <w:br/>
      </w:r>
    </w:p>
    <w:p>
      <w:pPr>
        <w:pStyle w:val="Heading2"/>
      </w:pPr>
      <w:r>
        <w:t>3. Immutable Collections</w:t>
      </w:r>
    </w:p>
    <w:p>
      <w:r>
        <w:t>Ways to Create Them:</w:t>
      </w:r>
    </w:p>
    <w:p>
      <w:r>
        <w:br/>
        <w:t>// Java 9+ (Best)</w:t>
        <w:br/>
        <w:t>List&lt;String&gt; immutableList = List.of("A", "B", "C");</w:t>
        <w:br/>
        <w:t>Set&lt;String&gt; immutableSet = Set.of("X", "Y");</w:t>
        <w:br/>
        <w:t>Map&lt;String, Integer&gt; immutableMap = Map.of("Key1", 1, "Key2", 2);</w:t>
        <w:br/>
        <w:br/>
        <w:t>// Pre-Java 9</w:t>
        <w:br/>
        <w:t>List&lt;String&gt; unmodifiableList = Collections.unmodifiableList(new ArrayList&lt;&gt;(originalList));</w:t>
        <w:br/>
      </w:r>
    </w:p>
    <w:p>
      <w:pPr>
        <w:pStyle w:val="Heading2"/>
      </w:pPr>
      <w:r>
        <w:t>4. Benefits of Immutability</w:t>
      </w:r>
    </w:p>
    <w:p>
      <w:r>
        <w:t>✔ Thread-safe → No synchronization needed.</w:t>
      </w:r>
    </w:p>
    <w:p>
      <w:r>
        <w:t>✔ Predictable state → No side effects.</w:t>
      </w:r>
    </w:p>
    <w:p>
      <w:r>
        <w:t>✔ Cacheable → Safe to reuse (e.g., String pool).</w:t>
      </w:r>
    </w:p>
    <w:p>
      <w:r>
        <w:t>✔ Secure → Prevents unauthorized modifications.</w:t>
      </w:r>
    </w:p>
    <w:p>
      <w:pPr>
        <w:pStyle w:val="Heading2"/>
      </w:pPr>
      <w:r>
        <w:t>5. When to Use Immutability?</w:t>
      </w:r>
    </w:p>
    <w:p>
      <w:r>
        <w:t>Value objects (e.g., Money, Address).</w:t>
      </w:r>
    </w:p>
    <w:p>
      <w:r>
        <w:t>Configuration data (e.g., application settings).</w:t>
      </w:r>
    </w:p>
    <w:p>
      <w:r>
        <w:t>Keys in HashMap/HashSet (to prevent hash corruption).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