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Xeni Rate Limiter Service</w:t>
      </w:r>
    </w:p>
    <w:p>
      <w:r>
        <w:t>This project implements a Rate Limiter Backend Service in Java using Spring Boot. The service supports client registration and enforces rate-limiting using the Fixed Window strategy.</w:t>
      </w:r>
    </w:p>
    <w:p>
      <w:pPr>
        <w:pStyle w:val="Heading1"/>
      </w:pPr>
      <w:r>
        <w:t>Features</w:t>
      </w:r>
    </w:p>
    <w:p>
      <w:pPr>
        <w:pStyle w:val="ListBullet"/>
      </w:pPr>
      <w:r>
        <w:t>Client Registration with rate-limiting configuration</w:t>
      </w:r>
    </w:p>
    <w:p>
      <w:pPr>
        <w:pStyle w:val="ListBullet"/>
      </w:pPr>
      <w:r>
        <w:t>Fixed Window Rate Limiting Strategy</w:t>
      </w:r>
    </w:p>
    <w:p>
      <w:pPr>
        <w:pStyle w:val="ListBullet"/>
      </w:pPr>
      <w:r>
        <w:t>API to verify if a request is allowed (Eligibility Check)</w:t>
      </w:r>
    </w:p>
    <w:p>
      <w:pPr>
        <w:pStyle w:val="ListBullet"/>
      </w:pPr>
      <w:r>
        <w:t>In-Memory Data Store (No external DB required)</w:t>
      </w:r>
    </w:p>
    <w:p>
      <w:pPr>
        <w:pStyle w:val="ListBullet"/>
      </w:pPr>
      <w:r>
        <w:t>Designed to easily extend for: Sliding Window Strategy, Token Bucket Algorithm, Quota-Based Models</w:t>
      </w:r>
    </w:p>
    <w:p>
      <w:pPr>
        <w:pStyle w:val="ListBullet"/>
      </w:pPr>
      <w:r>
        <w:t>Unit and Integration tests using JUnit and Mockito</w:t>
      </w:r>
    </w:p>
    <w:p>
      <w:pPr>
        <w:pStyle w:val="Heading1"/>
      </w:pPr>
      <w:r>
        <w:t>Technologies</w:t>
      </w:r>
    </w:p>
    <w:p>
      <w:pPr>
        <w:pStyle w:val="ListBullet"/>
      </w:pPr>
      <w:r>
        <w:t>Java 17+</w:t>
      </w:r>
    </w:p>
    <w:p>
      <w:pPr>
        <w:pStyle w:val="ListBullet"/>
      </w:pPr>
      <w:r>
        <w:t>Spring Boot</w:t>
      </w:r>
    </w:p>
    <w:p>
      <w:pPr>
        <w:pStyle w:val="ListBullet"/>
      </w:pPr>
      <w:r>
        <w:t>JUnit 4</w:t>
      </w:r>
    </w:p>
    <w:p>
      <w:pPr>
        <w:pStyle w:val="ListBullet"/>
      </w:pPr>
      <w:r>
        <w:t>Mockito</w:t>
      </w:r>
    </w:p>
    <w:p>
      <w:pPr>
        <w:pStyle w:val="ListBullet"/>
      </w:pPr>
      <w:r>
        <w:t>Maven</w:t>
      </w:r>
    </w:p>
    <w:p>
      <w:pPr>
        <w:pStyle w:val="Heading1"/>
      </w:pPr>
      <w:r>
        <w:t>Setup Instructions</w:t>
      </w:r>
    </w:p>
    <w:p>
      <w:r>
        <w:t>1. Clone the repository:</w:t>
      </w:r>
    </w:p>
    <w:p>
      <w:pPr>
        <w:pStyle w:val="IntenseQuote"/>
      </w:pPr>
      <w:r>
        <w:t>git clone https://github.com/AmitKumar1996/Xeni-Rate-Limiter-Service.git</w:t>
      </w:r>
    </w:p>
    <w:p>
      <w:pPr>
        <w:pStyle w:val="IntenseQuote"/>
      </w:pPr>
      <w:r>
        <w:t>cd Xeni-Rate-Limiter-Service</w:t>
      </w:r>
    </w:p>
    <w:p>
      <w:r>
        <w:t>2. Build the project:</w:t>
      </w:r>
    </w:p>
    <w:p>
      <w:pPr>
        <w:pStyle w:val="IntenseQuote"/>
      </w:pPr>
      <w:r>
        <w:t>mvn clean install</w:t>
      </w:r>
    </w:p>
    <w:p>
      <w:r>
        <w:t>3. Run the application:</w:t>
      </w:r>
    </w:p>
    <w:p>
      <w:pPr>
        <w:pStyle w:val="IntenseQuote"/>
      </w:pPr>
      <w:r>
        <w:t>mvn spring-boot:run</w:t>
      </w:r>
    </w:p>
    <w:p>
      <w:r>
        <w:t>The service will start on: http://localhost:8080</w:t>
      </w:r>
    </w:p>
    <w:p>
      <w:pPr>
        <w:pStyle w:val="Heading1"/>
      </w:pPr>
      <w:r>
        <w:t>API Endpoints</w:t>
      </w:r>
    </w:p>
    <w:p>
      <w:pPr>
        <w:pStyle w:val="ListNumber"/>
      </w:pPr>
      <w:r>
        <w:t>1. Register Client</w:t>
      </w:r>
    </w:p>
    <w:p>
      <w:r>
        <w:t>POST -&gt; http://localhost:8080/api/register</w:t>
      </w:r>
    </w:p>
    <w:p>
      <w:r>
        <w:t>JSON Body:</w:t>
        <w:br/>
        <w:t>{</w:t>
        <w:br/>
        <w:t xml:space="preserve">  "clientId": "client123",</w:t>
        <w:br/>
        <w:t xml:space="preserve">  "requestsPerWindow": 5,</w:t>
        <w:br/>
        <w:t xml:space="preserve">  "windowInSeconds": 60</w:t>
        <w:br/>
        <w:t>}</w:t>
        <w:br/>
      </w:r>
    </w:p>
    <w:p>
      <w:pPr>
        <w:pStyle w:val="ListNumber"/>
      </w:pPr>
      <w:r>
        <w:t>2. Check if Request is Allowed</w:t>
      </w:r>
    </w:p>
    <w:p>
      <w:r>
        <w:t>GET -&gt; http://localhost:8080/api/request?clientId=client123</w:t>
      </w:r>
    </w:p>
    <w:p>
      <w:pPr>
        <w:pStyle w:val="ListNumber"/>
      </w:pPr>
      <w:r>
        <w:t>3. Get Client Configuration</w:t>
      </w:r>
    </w:p>
    <w:p>
      <w:r>
        <w:t>GET -&gt; http://localhost:8080/api/client-config?clientId=client123</w:t>
      </w:r>
    </w:p>
    <w:p>
      <w:pPr>
        <w:pStyle w:val="Heading1"/>
      </w:pPr>
      <w:r>
        <w:t>Design</w:t>
      </w:r>
    </w:p>
    <w:p>
      <w:r>
        <w:t>The system uses a fixed window counter algorithm to enforce rate-limiting. It maps each client to a rate configuration and tracks requests using Java's in-memory structures (ConcurrentHashMap).</w:t>
      </w:r>
    </w:p>
    <w:p>
      <w:pPr>
        <w:pStyle w:val="Heading2"/>
      </w:pPr>
      <w:r>
        <w:t>Extensibility</w:t>
      </w:r>
    </w:p>
    <w:p>
      <w:r>
        <w:t>The architecture allows easy integration of additional rate limiting strategies like:</w:t>
      </w:r>
    </w:p>
    <w:p>
      <w:pPr>
        <w:pStyle w:val="ListBullet"/>
      </w:pPr>
      <w:r>
        <w:t>Sliding Window</w:t>
      </w:r>
    </w:p>
    <w:p>
      <w:pPr>
        <w:pStyle w:val="ListBullet"/>
      </w:pPr>
      <w:r>
        <w:t>Token Bucket</w:t>
      </w:r>
    </w:p>
    <w:p>
      <w:pPr>
        <w:pStyle w:val="ListBullet"/>
      </w:pPr>
      <w:r>
        <w:t>Leaky Bucket</w:t>
      </w:r>
    </w:p>
    <w:p>
      <w:pPr>
        <w:pStyle w:val="Heading1"/>
      </w:pPr>
      <w:r>
        <w:t>Testing</w:t>
      </w:r>
    </w:p>
    <w:p>
      <w:r>
        <w:t>The project includes:</w:t>
      </w:r>
    </w:p>
    <w:p>
      <w:pPr>
        <w:pStyle w:val="ListBullet"/>
      </w:pPr>
      <w:r>
        <w:t>Unit tests for RateLimiterService</w:t>
      </w:r>
    </w:p>
    <w:p>
      <w:pPr>
        <w:pStyle w:val="ListBullet"/>
      </w:pPr>
      <w:r>
        <w:t>Integration test using MockMvc for RateLimiterController</w:t>
      </w:r>
    </w:p>
    <w:p>
      <w:r>
        <w:t>Run tests with:</w:t>
      </w:r>
    </w:p>
    <w:p>
      <w:pPr>
        <w:pStyle w:val="IntenseQuote"/>
      </w:pPr>
      <w:r>
        <w:t>mvn test</w:t>
      </w:r>
    </w:p>
    <w:p>
      <w:pPr>
        <w:pStyle w:val="Heading1"/>
      </w:pPr>
      <w:r>
        <w:t>Repository</w:t>
      </w:r>
    </w:p>
    <w:p>
      <w:r>
        <w:t>GitHub: https://github.com/AmitKumar1996/Xeni-Rate-Limiter-Service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