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Assignment-3</w:t>
      </w:r>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Pr>
        <w:jc w:val="left"/>
        <w:rPr>
          <w:rFonts w:hint="default"/>
          <w:b/>
          <w:bCs/>
          <w:sz w:val="22"/>
          <w:szCs w:val="22"/>
          <w:lang w:val="en-IN"/>
        </w:rPr>
      </w:pPr>
    </w:p>
    <w:p>
      <w:pPr>
        <w:jc w:val="left"/>
        <w:rPr>
          <w:rFonts w:hint="default"/>
          <w:b w:val="0"/>
          <w:bCs w:val="0"/>
          <w:sz w:val="22"/>
          <w:szCs w:val="22"/>
          <w:lang w:val="en-IN"/>
        </w:rPr>
      </w:pPr>
      <w:r>
        <w:rPr>
          <w:rFonts w:hint="default"/>
          <w:b w:val="0"/>
          <w:bCs w:val="0"/>
          <w:sz w:val="22"/>
          <w:szCs w:val="22"/>
          <w:lang w:val="en-IN"/>
        </w:rPr>
        <w:t>Ridge Regression, also known as Tikhonov regularization or L2 regularization, is a type of linear regression that addresses the problem of multicollinearity (high correlation among predictor variables) and helps prevent overfitting by adding a penalty term to the ordinary least squares (OLS) regression's objective function. Ridge Regression modifies the linear regression algorithm by introducing an additional term that encourages the model coefficients to be small, which in turn reduces the potential impact of high correlations between predictor variables.</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Here's how Ridge Regression differs from Ordinary Least Squares (OLS) Regression:</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**1. Objective Function:**</w:t>
      </w:r>
    </w:p>
    <w:p>
      <w:pPr>
        <w:jc w:val="left"/>
        <w:rPr>
          <w:rFonts w:hint="default"/>
          <w:b w:val="0"/>
          <w:bCs w:val="0"/>
          <w:sz w:val="22"/>
          <w:szCs w:val="22"/>
          <w:lang w:val="en-IN"/>
        </w:rPr>
      </w:pPr>
      <w:r>
        <w:rPr>
          <w:rFonts w:hint="default"/>
          <w:b w:val="0"/>
          <w:bCs w:val="0"/>
          <w:sz w:val="22"/>
          <w:szCs w:val="22"/>
          <w:lang w:val="en-IN"/>
        </w:rPr>
        <w:t>- **OLS Regression:** In OLS, the goal is to minimize the sum of squared differences between the predicted values and the actual target values. The objective function is \( \text{Minimize} \sum_{i=1}^{n} (y_i - \hat{y}_i)^2 \), where \( y_i \) are the actual target values, and \( \hat{y}_i \) are the predicted values.</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 **Ridge Regression:** In Ridge Regression, the goal is to minimize the sum of squared differences between the predicted values and the actual target values, while also penalizing large coefficients. The objective function is \( \text{Minimize} \sum_{i=1}^{n} (y_i - \hat{y}_i)^2 + \alpha \sum_{j=1}^{p} \beta_j^2 \), where \( \beta_j \) are the coefficients of the predictor variables, \( p \) is the number of predictors, and \( \alpha \) is the regularization parameter that controls the strength of the penalty.</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**2. Regularization Term:**</w:t>
      </w:r>
    </w:p>
    <w:p>
      <w:pPr>
        <w:jc w:val="left"/>
        <w:rPr>
          <w:rFonts w:hint="default"/>
          <w:b w:val="0"/>
          <w:bCs w:val="0"/>
          <w:sz w:val="22"/>
          <w:szCs w:val="22"/>
          <w:lang w:val="en-IN"/>
        </w:rPr>
      </w:pPr>
      <w:r>
        <w:rPr>
          <w:rFonts w:hint="default"/>
          <w:b w:val="0"/>
          <w:bCs w:val="0"/>
          <w:sz w:val="22"/>
          <w:szCs w:val="22"/>
          <w:lang w:val="en-IN"/>
        </w:rPr>
        <w:t>- **OLS Regression:** OLS does not include any penalty term for the coefficients. It tries to fit the model with the least amount of error.</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 **Ridge Regression:** Ridge Regression adds a penalty term to the objective function, proportional to the square of the coefficients. This encourages the algorithm to find coefficients close to zero, effectively reducing the impact of predictor variables with less relevance.</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**3. Parameter Estimation:**</w:t>
      </w:r>
    </w:p>
    <w:p>
      <w:pPr>
        <w:jc w:val="left"/>
        <w:rPr>
          <w:rFonts w:hint="default"/>
          <w:b w:val="0"/>
          <w:bCs w:val="0"/>
          <w:sz w:val="22"/>
          <w:szCs w:val="22"/>
          <w:lang w:val="en-IN"/>
        </w:rPr>
      </w:pPr>
      <w:r>
        <w:rPr>
          <w:rFonts w:hint="default"/>
          <w:b w:val="0"/>
          <w:bCs w:val="0"/>
          <w:sz w:val="22"/>
          <w:szCs w:val="22"/>
          <w:lang w:val="en-IN"/>
        </w:rPr>
        <w:t>- **OLS Regression:** OLS provides point estimates for the coefficients that minimize the sum of squared residuals.</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 **Ridge Regression:** Ridge Regression provides a solution that trades off between fitting the data well and having small coefficient values. This can help prevent overfitting by reducing the coefficients' magnitudes and, thus, the model's complexity.</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**4. Dealing with Multicollinearity:**</w:t>
      </w:r>
    </w:p>
    <w:p>
      <w:pPr>
        <w:jc w:val="left"/>
        <w:rPr>
          <w:rFonts w:hint="default"/>
          <w:b w:val="0"/>
          <w:bCs w:val="0"/>
          <w:sz w:val="22"/>
          <w:szCs w:val="22"/>
          <w:lang w:val="en-IN"/>
        </w:rPr>
      </w:pPr>
      <w:r>
        <w:rPr>
          <w:rFonts w:hint="default"/>
          <w:b w:val="0"/>
          <w:bCs w:val="0"/>
          <w:sz w:val="22"/>
          <w:szCs w:val="22"/>
          <w:lang w:val="en-IN"/>
        </w:rPr>
        <w:t>- **OLS Regression:** OLS can be sensitive to multicollinearity, where predictor variables are highly correlated, leading to unstable coefficient estimates.</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 **Ridge Regression:** Ridge Regression helps alleviate the multicollinearity problem by shrinking the coefficients and reducing their sensitivity to high correlations. This improves the stability of the model.</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In summary, Ridge Regression introduces a penalty term to the ordinary least squares regression's objective function, helping to address multicollinearity and overfitting issues. It trades off between fitting the data well and keeping the coefficients small, resulting in a more stable and less complex model.</w:t>
      </w:r>
    </w:p>
    <w:p>
      <w:pPr>
        <w:jc w:val="left"/>
        <w:rPr>
          <w:rFonts w:hint="default"/>
          <w:b w:val="0"/>
          <w:bCs w:val="0"/>
          <w:sz w:val="22"/>
          <w:szCs w:val="22"/>
          <w:lang w:val="en-IN"/>
        </w:rPr>
      </w:pPr>
    </w:p>
    <w:p>
      <w:pPr>
        <w:ind w:left="-980" w:leftChars="-490" w:right="-892" w:rightChars="-446" w:firstLine="0" w:firstLineChars="0"/>
        <w:rPr>
          <w:rFonts w:hint="default"/>
          <w:b/>
          <w:bCs/>
          <w:lang w:val="en-IN"/>
        </w:rPr>
      </w:pPr>
      <w:r>
        <w:rPr>
          <w:rFonts w:hint="default"/>
          <w:b/>
          <w:bCs/>
          <w:lang w:val="en-IN"/>
        </w:rPr>
        <w:t>Question-2------------------------------------------------------------------------------------------------------------------------------------------------&gt;&gt;</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Ridge Regression is a regularized linear regression technique that introduces a penalty term to the ordinary least squares (OLS) objective function to address issues like multicollinearity and overfitting. While Ridge Regression is more robust than OLS in many scenarios, it still operates within the context of linear regression assumptions. Here are the primary assumptions of Ridge Regression:</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1. **Linearity:** Ridge Regression assumes that the relationship between the predictor variables and the response variable is linear. This means that the effect of changing a predictor variable by one unit is constant across all levels of the variable.</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2. **Independence:** Like linear regression, Ridge Regression assumes that the observations (data points) are independent of each other. This assumption is important to ensure that each data point contributes unique information to the model.</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3. **Homoscedasticity:** Ridge Regression assumes constant variance of errors (residuals) across all levels of predictor variables. This means that the spread of residuals should be roughly the same for all values of the predictor variables.</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4. **Normality of Errors:** While Ridge Regression doesn't strictly require the errors to be normally distributed, it does assume that the errors have a mean of zero and are not heavily skewed. Ridge Regression's performance can be influenced by the presence of outliers and skewed residuals.</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5. **No Multicollinearity:** Ridge Regression helps address multicollinearity by shrinking coefficients, but it assumes that multicollinearity is not extreme. Severe multicollinearity can still cause problems, so it's good practice to address it before applying Ridge Regression.</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6. **Stationarity (for Time Series Data):** If Ridge Regression is applied to time series data, it assumes stationarity, meaning that the statistical properties of the data do not change over time.</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It's important to note that Ridge Regression is generally less sensitive to violations of these assumptions compared to ordinary linear regression. The regularization introduced by Ridge Regression helps mitigate the effects of violations to some extent. However, it's still advisable to assess the assumptions and address any potential issues in your data to ensure the reliability of the results.</w:t>
      </w: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ind w:left="-980" w:leftChars="-490" w:right="-892" w:rightChars="-446" w:firstLine="0" w:firstLineChars="0"/>
        <w:rPr>
          <w:rFonts w:hint="default"/>
          <w:b/>
          <w:bCs/>
          <w:lang w:val="en-IN"/>
        </w:rPr>
      </w:pPr>
      <w:r>
        <w:rPr>
          <w:rFonts w:hint="default"/>
          <w:b/>
          <w:bCs/>
          <w:lang w:val="en-IN"/>
        </w:rPr>
        <w:t>Question-3------------------------------------------------------------------------------------------------------------------------------------------------&gt;&gt;</w:t>
      </w:r>
    </w:p>
    <w:p>
      <w:pPr>
        <w:jc w:val="left"/>
        <w:rPr>
          <w:rFonts w:hint="default"/>
          <w:b w:val="0"/>
          <w:bCs w:val="0"/>
          <w:sz w:val="22"/>
          <w:szCs w:val="22"/>
          <w:lang w:val="en-IN"/>
        </w:rPr>
      </w:pP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tuning parameter (lambda) in ridge regression is used to control the amount of regularization. A higher value of lambda will result in more regularization, which will shrink the coefficients towards zero. A lower value of lambda will result in less regularization, which will allow the coefficients to be larger.</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a few different ways to select the value of lambda. One way is to use cross-validation. Cross-validation involves dividing the data into a training set and a test set. The training set is used to fit the model, and the test set is used to evaluate the model. The value of lambda that minimizes the error on the test set is chosen as the best value of lambda.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Another way to select the value of lambda is to use the Bayesian Information Criterion (BIC). The BIC is a measure of the relative fit of a model to the data. The lower the BIC value, the better the fit of the model. The value of lambda that minimizes the BIC value is chosen as the best value of lambda.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Finally, the value of lambda can also be selected manually. This can be done by trial and error, or by using some intuition about the data.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when selecting the value of lambda:</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 higher value of lambda will reduce the variance of the model, but it will also increase the bias of the model.</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 lower value of lambda will increase the variance of the model, but it will also decrease the bias of the model.</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lambda should be based on the specific application. For example, if the goal is to make predictions with low error, then a higher value of lambda should be chosen. If the goal is to understand the relationship between the features and the target variable, then a lower value of lambda should be chosen.</w:t>
      </w:r>
    </w:p>
    <w:p>
      <w:pPr>
        <w:ind w:left="-980" w:leftChars="-490" w:right="-892" w:rightChars="-446" w:firstLine="0" w:firstLineChars="0"/>
        <w:rPr>
          <w:rFonts w:hint="default"/>
          <w:b/>
          <w:bCs/>
          <w:lang w:val="en-IN"/>
        </w:rPr>
      </w:pPr>
      <w:r>
        <w:rPr>
          <w:rFonts w:hint="default"/>
          <w:b/>
          <w:bCs/>
          <w:lang w:val="en-IN"/>
        </w:rPr>
        <w:t>Question-4------------------------------------------------------------------------------------------------------------------------------------------------&gt;&gt;</w:t>
      </w:r>
    </w:p>
    <w:p>
      <w:pPr>
        <w:jc w:val="left"/>
        <w:rPr>
          <w:rFonts w:hint="default"/>
          <w:b w:val="0"/>
          <w:bCs w:val="0"/>
          <w:sz w:val="22"/>
          <w:szCs w:val="22"/>
          <w:lang w:val="en-IN"/>
        </w:rPr>
      </w:pP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Yes, ridge regression can be used for feature selection. Ridge regression is a penalized regression model that adds a penalty to the sum of the squared coefficients. This penalty shrinks the coefficients towards zero, which can help to reduce the variance of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When ridge regression is used for feature selection, the goal is to find the set of features that minimizes the model's prediction error while also minimizing the sum of the squared coefficients. This can be done by iteratively adding and removing features from the model and evaluating the model's performance on a validation set.</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features that are most important for the model are the ones that are least affected by the penalty. These features will have the smallest coefficients in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the steps on how to use ridge regression for feature selection:</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Split the data into a training set and a validation set.</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Fit a ridge regression model on the training set.</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Evaluate the model's performance on the validation set.</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Iterate over the features and remove the features that have the smallest coefficients.</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Re-fit the model on the training set without the removed features.</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Evaluate the model's performance on the validation set.</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4-6 until the model's performance on the validation set does not improve.</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features that are left in the model are the ones that are most important for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Ridge regression is a powerful tool that can be used for feature selection. However, it is important to note that ridge regression is not a foolproof method. It is possible for ridge regression to select features that are not important for the model, or to remove features that are important for the model. It is important to evaluate the model's performance on a validation set to ensure that the model is not overfitting the training data.</w:t>
      </w:r>
    </w:p>
    <w:p>
      <w:pPr>
        <w:ind w:left="-980" w:leftChars="-490" w:right="-892" w:rightChars="-446" w:firstLine="0" w:firstLineChars="0"/>
        <w:rPr>
          <w:rFonts w:hint="default"/>
          <w:b/>
          <w:bCs/>
          <w:lang w:val="en-IN"/>
        </w:rPr>
      </w:pPr>
      <w:r>
        <w:rPr>
          <w:rFonts w:hint="default"/>
          <w:b/>
          <w:bCs/>
          <w:lang w:val="en-IN"/>
        </w:rPr>
        <w:t>Question-5------------------------------------------------------------------------------------------------------------------------------------------------&gt;&gt;</w:t>
      </w:r>
    </w:p>
    <w:p>
      <w:pPr>
        <w:jc w:val="left"/>
        <w:rPr>
          <w:rFonts w:hint="default"/>
          <w:b w:val="0"/>
          <w:bCs w:val="0"/>
          <w:sz w:val="22"/>
          <w:szCs w:val="22"/>
          <w:lang w:val="en-IN"/>
        </w:rPr>
      </w:pP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Ridge regression is a linear regression model that adds a penalty to the sum of the squared coefficients. This penalty shrinks the coefficients towards zero, which can help to reduce the variance of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Multicollinearity is a condition where two or more features are highly correlated. This can cause problems for linear regression models, as it can make the coefficients unstable and difficult to interpret.</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Ridge regression can help to improve the performance of linear regression models in the presence of multicollinearity. The penalty added by ridge regression shrinks the coefficients of the correlated features, which can help to reduce the instability of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addition, ridge regression can help to improve the interpretability of the model. By shrinking the coefficients of the correlated features, ridge regression can make it easier to identify the features that are most important for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it is important to note that ridge regression cannot completely eliminate the effects of multicollinearity. If the features are highly correlated, then ridge regression may not be able to improve the performance of the model significantly.</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ridge regression and multicollinearity:</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amount of shrinkage caused by ridge regression is controlled by the hyperparameter lambda. A higher value of lambda will cause more shrinkage, while a lower value of lambda will cause less shrinkage.</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lambda should be based on the specific application. For example, if the goal is to make predictions with low error, then a higher value of lambda should be chosen. If the goal is to understand the relationship between the features and the target variable, then a lower value of lambda should be chosen.</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ind w:left="-980" w:leftChars="-490" w:right="-892" w:rightChars="-446" w:firstLine="0" w:firstLineChars="0"/>
        <w:rPr>
          <w:rFonts w:hint="default"/>
          <w:b/>
          <w:bCs/>
          <w:lang w:val="en-IN"/>
        </w:rPr>
      </w:pPr>
      <w:r>
        <w:rPr>
          <w:rFonts w:hint="default"/>
          <w:b/>
          <w:bCs/>
          <w:lang w:val="en-IN"/>
        </w:rPr>
        <w:t>Question-6------------------------------------------------------------------------------------------------------------------------------------------------&gt;&gt;</w:t>
      </w:r>
    </w:p>
    <w:p>
      <w:pPr>
        <w:jc w:val="left"/>
        <w:rPr>
          <w:rFonts w:hint="default"/>
          <w:b w:val="0"/>
          <w:bCs w:val="0"/>
          <w:sz w:val="22"/>
          <w:szCs w:val="22"/>
          <w:lang w:val="en-IN"/>
        </w:rPr>
      </w:pP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Yes, ridge regression can handle both categorical and continuous independent variables. However, there are some things to keep in mind when using ridge regression with categorical variables.</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Categorical variables are variables that can take on a finite number of values, such as gender (male or female) or country (USA, Canada, France, etc.). Continuous variables are variables that can take on an infinite number of values, such as height or weight.</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When ridge regression is used with categorical variables, the values of the categorical variables are typically encoded as dummy variables. A dummy variable is a variable that is equal to 1 if the categorical variable takes on a particular value and 0 otherwise. For example, if the categorical variable is gender and it has two values (male and female), then there would be two dummy variables: one for male and one for female.</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coefficients of the dummy variables in the ridge regression model represent the effect of the categorical variable on the target variable. For example, if the coefficient for the male dummy variable is positive, then this means that men have a higher predicted value for the target variable than women.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important to note that ridge regression is not the only way to handle categorical variables in regression models. Other methods, such as logistic regression and decision trees, can also be used. The choice of which method to use depends on the specific application.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ridge regression and categorical variables:</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number of dummy variables that need to be created for a categorical variable with n values is equal to n-1.</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the dummy variables in the ridge regression model can be interpreted as the difference between the predicted values for the different categories of the categorical variable.</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scale the dummy variables before fitting the ridge regression model. This can be done by subtracting the mean of the variable from each value and then dividing by the standard deviation of the variable.</w:t>
      </w:r>
    </w:p>
    <w:p>
      <w:pPr>
        <w:ind w:left="-980" w:leftChars="-490" w:right="-892" w:rightChars="-446" w:firstLine="0" w:firstLineChars="0"/>
        <w:rPr>
          <w:rFonts w:hint="default"/>
          <w:b/>
          <w:bCs/>
          <w:lang w:val="en-IN"/>
        </w:rPr>
      </w:pPr>
      <w:r>
        <w:rPr>
          <w:rFonts w:hint="default"/>
          <w:b/>
          <w:bCs/>
          <w:lang w:val="en-IN"/>
        </w:rPr>
        <w:t>Question-7------------------------------------------------------------------------------------------------------------------------------------------------&gt;&gt;</w:t>
      </w:r>
    </w:p>
    <w:p>
      <w:pPr>
        <w:jc w:val="left"/>
        <w:rPr>
          <w:rFonts w:hint="default"/>
          <w:b w:val="0"/>
          <w:bCs w:val="0"/>
          <w:sz w:val="22"/>
          <w:szCs w:val="22"/>
          <w:lang w:val="en-IN"/>
        </w:rPr>
      </w:pP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coefficients of ridge regression can be interpreted in a similar way to the coefficients of linear regression. However, it is important to keep in mind that the coefficients of ridge regression are shrunk towards zero, which means that they may not be as interpretable as the coefficients of linear regression.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coefficient of a feature in a ridge regression model represents the average change in the predicted value of the target variable for a unit change in the feature, holding all other features constant. However, the magnitude of the coefficient is also affected by the amount of regularization. A higher value of regularization will shrink the coefficients towards zero, making them smaller in magnitude.</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important to note that the coefficients of ridge regression are not always reliable. If the features are correlated, then the coefficients may be unstable and difficult to interpret. In this case, it may be better to use a different method, such as Lasso regression.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interpreting the coefficients of ridge regression: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ridge regression are shrunk towards zero, so they may not be as interpretable as the coefficients of linear regression.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magnitude of the coefficients is also affected by the amount of regularization.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ridge regression may be unstable if the features are correlated.</w:t>
      </w:r>
    </w:p>
    <w:p>
      <w:pPr>
        <w:ind w:left="-980" w:leftChars="-490" w:right="-892" w:rightChars="-446" w:firstLine="0" w:firstLineChars="0"/>
        <w:rPr>
          <w:rFonts w:hint="default"/>
          <w:b/>
          <w:bCs/>
          <w:lang w:val="en-IN"/>
        </w:rPr>
      </w:pPr>
      <w:r>
        <w:rPr>
          <w:rFonts w:hint="default"/>
          <w:b/>
          <w:bCs/>
          <w:lang w:val="en-IN"/>
        </w:rPr>
        <w:t>Question-8------------------------------------------------------------------------------------------------------------------------------------------------&gt;&gt;</w:t>
      </w:r>
    </w:p>
    <w:p>
      <w:pPr>
        <w:jc w:val="left"/>
        <w:rPr>
          <w:rFonts w:hint="default"/>
          <w:b w:val="0"/>
          <w:bCs w:val="0"/>
          <w:sz w:val="22"/>
          <w:szCs w:val="22"/>
          <w:lang w:val="en-IN"/>
        </w:rPr>
      </w:pP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ridge regression can be used for time-series data analysis. However, there are some challenges that need to be addressed when using ridge regression with time-series data.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One challenge is that time-series data is often non-stationary. This means that the mean and variance of the data are not constant over time. Ridge regression is designed for stationary data, so it may not be able to accurately model non-stationary data.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Another challenge is that time-series data is often autocorrelated. This means that the values of the data are correlated with the values of the data in previous time periods. Ridge regression does not take into account autocorrelation, so it may not be able to accurately model time-series data that is autocorrelated.</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address these challenges, ridge regression can be used with a few modifications. One modification is to use a differencing transformation to make the data stationary. Another modification is to use a moving average filter to remove the autocorrelation from the data.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Ridge regression can be a useful tool for time-series data analysis. However, it is important to be aware of the challenges that need to be addressed when using ridge regression with time-series data.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using ridge regression for time-series data analysis:</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the hyperparameter lambda is important. A higher value of lambda will shrink the coefficients towards zero, which can help to reduce the variance of the model. However, a higher value of lambda may also make the model less flexible and less able to capture the underlying trends in the data.</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use a time-series specific loss function, such as the mean squared error or the Huber loss function.</w:t>
      </w:r>
    </w:p>
    <w:p>
      <w:pPr>
        <w:jc w:val="left"/>
        <w:rPr>
          <w:rFonts w:hint="default"/>
          <w:b w:val="0"/>
          <w:bCs w:val="0"/>
          <w:sz w:val="22"/>
          <w:szCs w:val="22"/>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CEC045"/>
    <w:multiLevelType w:val="multilevel"/>
    <w:tmpl w:val="87CEC0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BEA065"/>
    <w:multiLevelType w:val="multilevel"/>
    <w:tmpl w:val="A5BEA0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E1ACAC"/>
    <w:multiLevelType w:val="multilevel"/>
    <w:tmpl w:val="FCE1AC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E1956BE"/>
    <w:multiLevelType w:val="multilevel"/>
    <w:tmpl w:val="1E1956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5825969"/>
    <w:multiLevelType w:val="multilevel"/>
    <w:tmpl w:val="558259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FD61888"/>
    <w:multiLevelType w:val="multilevel"/>
    <w:tmpl w:val="5FD618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31260"/>
    <w:rsid w:val="40E070FE"/>
    <w:rsid w:val="61B31260"/>
    <w:rsid w:val="6B1A0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2023-08-25T09:16:00Z</dcterms:created>
  <dc:creator>aarti</dc:creator>
  <cp:lastModifiedBy>aarti</cp:lastModifiedBy>
  <dcterms:modified xsi:type="dcterms:W3CDTF">2023-08-25T09:46:58Z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B1966765A1744D948A5395F72E8DB656_13</vt:lpwstr>
  </property>
</Properties>
</file>