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892" w:rightChars="-446" w:firstLine="0" w:firstLineChars="0"/>
        <w:jc w:val="center"/>
        <w:rPr>
          <w:rFonts w:hint="default"/>
          <w:b/>
          <w:bCs/>
          <w:sz w:val="36"/>
          <w:szCs w:val="36"/>
          <w:lang w:val="en-IN"/>
        </w:rPr>
      </w:pPr>
      <w:bookmarkStart w:id="0" w:name="_GoBack"/>
      <w:r>
        <w:rPr>
          <w:rFonts w:hint="default"/>
          <w:b/>
          <w:bCs/>
          <w:sz w:val="36"/>
          <w:szCs w:val="36"/>
          <w:lang w:val="en-IN"/>
        </w:rPr>
        <w:t>Clustering-2</w:t>
      </w:r>
    </w:p>
    <w:bookmarkEnd w:id="0"/>
    <w:p>
      <w:pPr>
        <w:ind w:left="-800" w:leftChars="-400" w:right="-892" w:rightChars="-446" w:firstLine="0" w:firstLineChars="0"/>
        <w:jc w:val="both"/>
        <w:rPr>
          <w:rFonts w:hint="default"/>
          <w:b/>
          <w:bCs/>
          <w:lang w:val="en-IN"/>
        </w:rPr>
      </w:pPr>
      <w:r>
        <w:rPr>
          <w:rFonts w:hint="default"/>
          <w:b/>
          <w:bCs/>
          <w:lang w:val="en-IN"/>
        </w:rPr>
        <w:t>Question-1------------------------------------------------------------------------------------------------------------------------------------------------&gt;&gt;</w:t>
      </w:r>
    </w:p>
    <w:p/>
    <w:p>
      <w:pPr>
        <w:pStyle w:val="8"/>
        <w:keepNext w:val="0"/>
        <w:keepLines w:val="0"/>
        <w:widowControl/>
        <w:suppressLineNumbers w:val="0"/>
        <w:spacing w:before="0" w:beforeAutospacing="0" w:after="288" w:afterAutospacing="0"/>
        <w:ind w:left="0" w:right="0"/>
        <w:rPr>
          <w:sz w:val="22"/>
          <w:szCs w:val="22"/>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2"/>
          <w:szCs w:val="22"/>
        </w:rPr>
        <w:br w:type="textWrapping"/>
      </w:r>
      <w:r>
        <w:rPr>
          <w:rFonts w:hint="default" w:ascii="sans-serif" w:hAnsi="sans-serif" w:eastAsia="sans-serif" w:cs="sans-serif"/>
          <w:sz w:val="22"/>
          <w:szCs w:val="22"/>
        </w:rPr>
        <w:t>Hierarchical clustering is an unsupervised machine learning algorithm that groups data points together based on their similarity. It is different from other clustering techniques in two main ways:</w:t>
      </w:r>
    </w:p>
    <w:p>
      <w:pPr>
        <w:keepNext w:val="0"/>
        <w:keepLines w:val="0"/>
        <w:widowControl/>
        <w:numPr>
          <w:ilvl w:val="0"/>
          <w:numId w:val="1"/>
        </w:numPr>
        <w:suppressLineNumbers w:val="0"/>
        <w:spacing w:before="0" w:beforeAutospacing="0" w:after="120" w:afterAutospacing="0"/>
        <w:ind w:left="0" w:right="0" w:hanging="360"/>
        <w:rPr>
          <w:sz w:val="18"/>
          <w:szCs w:val="18"/>
        </w:rPr>
      </w:pPr>
      <w:r>
        <w:rPr>
          <w:rStyle w:val="9"/>
          <w:rFonts w:hint="default" w:ascii="sans-serif" w:hAnsi="sans-serif" w:eastAsia="sans-serif" w:cs="sans-serif"/>
          <w:sz w:val="18"/>
          <w:szCs w:val="18"/>
        </w:rPr>
        <w:t>Hierarchical clustering does not require the number of clusters to be specified in advance.</w:t>
      </w:r>
      <w:r>
        <w:rPr>
          <w:rFonts w:hint="default" w:ascii="sans-serif" w:hAnsi="sans-serif" w:eastAsia="sans-serif" w:cs="sans-serif"/>
          <w:sz w:val="18"/>
          <w:szCs w:val="18"/>
        </w:rPr>
        <w:t> Instead, it produces a hierarchy of clusters, where each cluster is a subset of the cluster above it. This allows the user to explore the data and determine the optimal number of clusters retroactively.</w:t>
      </w:r>
    </w:p>
    <w:p>
      <w:pPr>
        <w:keepNext w:val="0"/>
        <w:keepLines w:val="0"/>
        <w:widowControl/>
        <w:numPr>
          <w:ilvl w:val="0"/>
          <w:numId w:val="1"/>
        </w:numPr>
        <w:suppressLineNumbers w:val="0"/>
        <w:spacing w:before="0" w:beforeAutospacing="0" w:after="120" w:afterAutospacing="0"/>
        <w:ind w:left="0" w:right="0" w:hanging="360"/>
        <w:rPr>
          <w:sz w:val="18"/>
          <w:szCs w:val="18"/>
        </w:rPr>
      </w:pPr>
      <w:r>
        <w:rPr>
          <w:rStyle w:val="9"/>
          <w:rFonts w:hint="default" w:ascii="sans-serif" w:hAnsi="sans-serif" w:eastAsia="sans-serif" w:cs="sans-serif"/>
          <w:sz w:val="18"/>
          <w:szCs w:val="18"/>
        </w:rPr>
        <w:t>Hierarchical clustering can handle non-convex clusters.</w:t>
      </w:r>
      <w:r>
        <w:rPr>
          <w:rFonts w:hint="default" w:ascii="sans-serif" w:hAnsi="sans-serif" w:eastAsia="sans-serif" w:cs="sans-serif"/>
          <w:sz w:val="18"/>
          <w:szCs w:val="18"/>
        </w:rPr>
        <w:t> Non-convex clusters are clusters that have shapes other than spheres, such as elongated clusters or clusters with holes in them. Other clustering techniques, such as k-means clustering, struggle to handle non-convex clusters.</w:t>
      </w:r>
    </w:p>
    <w:p>
      <w:pPr>
        <w:pStyle w:val="8"/>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sz w:val="22"/>
          <w:szCs w:val="22"/>
        </w:rPr>
        <w:t>Hierarchical clustering is often used in data visualization, as the resulting dendrogram can be used to visualize the relationships between the clusters. It is also used in a variety of other applications, such as market segmentation, customer segmentation, and document clustering.</w:t>
      </w:r>
    </w:p>
    <w:p>
      <w:pPr>
        <w:pStyle w:val="8"/>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sz w:val="22"/>
          <w:szCs w:val="22"/>
        </w:rPr>
        <w:t>Here is a table that summarizes the key differences between hierarchical clustering and other common clustering techniques:</w:t>
      </w:r>
    </w:p>
    <w:tbl>
      <w:tblPr>
        <w:tblW w:w="7121" w:type="dxa"/>
        <w:tblCellSpacing w:w="15" w:type="dxa"/>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15"/>
        <w:gridCol w:w="2231"/>
        <w:gridCol w:w="2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Clustering technique</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Number of clusters</w:t>
            </w:r>
          </w:p>
        </w:tc>
        <w:tc>
          <w:tcPr>
            <w:tcW w:w="0" w:type="auto"/>
            <w:shd w:val="cle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Cluster shapes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Hierarchical clustering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Not specified in advance</w:t>
            </w:r>
          </w:p>
        </w:tc>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Can handle non-convex clusters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K-means clustering</w:t>
            </w:r>
          </w:p>
        </w:tc>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Specified in advance</w:t>
            </w:r>
          </w:p>
        </w:tc>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Must be convex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DBSCAN</w:t>
            </w:r>
          </w:p>
        </w:tc>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Not specified in advance</w:t>
            </w:r>
          </w:p>
        </w:tc>
        <w:tc>
          <w:tcPr>
            <w:tcW w:w="0" w:type="auto"/>
            <w:shd w:val="clear"/>
            <w:tcMar>
              <w:top w:w="192" w:type="dxa"/>
              <w:left w:w="192" w:type="dxa"/>
              <w:bottom w:w="192" w:type="dxa"/>
              <w:right w:w="192" w:type="dxa"/>
            </w:tcMar>
            <w:vAlign w:val="center"/>
          </w:tcPr>
          <w:p>
            <w:pPr>
              <w:keepNext w:val="0"/>
              <w:keepLines w:val="0"/>
              <w:widowControl/>
              <w:suppressLineNumbers w:val="0"/>
              <w:bidi w:val="0"/>
              <w:jc w:val="left"/>
              <w:rPr>
                <w:rFonts w:hint="default" w:ascii="sans-serif" w:hAnsi="sans-serif" w:eastAsia="sans-serif" w:cs="sans-serif"/>
                <w:spacing w:val="0"/>
                <w:sz w:val="18"/>
                <w:szCs w:val="18"/>
              </w:rPr>
            </w:pPr>
            <w:r>
              <w:rPr>
                <w:rFonts w:hint="default" w:ascii="sans-serif" w:hAnsi="sans-serif" w:eastAsia="sans-serif" w:cs="sans-serif"/>
                <w:spacing w:val="0"/>
                <w:kern w:val="0"/>
                <w:sz w:val="22"/>
                <w:szCs w:val="22"/>
                <w:bdr w:val="none" w:color="auto" w:sz="0" w:space="0"/>
                <w:lang w:val="en-US" w:eastAsia="zh-CN" w:bidi="ar"/>
              </w:rPr>
              <w:t>Can handle non-convex clusters</w:t>
            </w:r>
          </w:p>
        </w:tc>
      </w:tr>
    </w:tbl>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0" w:right="0"/>
        <w:jc w:val="left"/>
        <w:rPr>
          <w:rFonts w:hint="default" w:ascii="sans-serif" w:hAnsi="sans-serif" w:eastAsia="sans-serif" w:cs="sans-serif"/>
          <w:sz w:val="18"/>
          <w:szCs w:val="18"/>
        </w:rPr>
      </w:pPr>
      <w:r>
        <w:rPr>
          <w:rFonts w:hint="default" w:ascii="sans-serif" w:hAnsi="sans-serif" w:eastAsia="sans-serif" w:cs="sans-serif"/>
          <w:kern w:val="0"/>
          <w:sz w:val="22"/>
          <w:szCs w:val="22"/>
          <w:lang w:val="en-US" w:eastAsia="zh-CN" w:bidi="ar"/>
        </w:rPr>
        <w:t>drive_spreadsheetExport to Sheets</w:t>
      </w:r>
    </w:p>
    <w:p>
      <w:pPr>
        <w:pStyle w:val="8"/>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sz w:val="22"/>
          <w:szCs w:val="22"/>
        </w:rPr>
        <w:t>Which clustering technique is best for a particular application will depend on the specific data set and the desired outcome. However, hierarchical clustering is a good general-purpose clustering technique that can be used to solve a wide variety of problems.</w:t>
      </w:r>
    </w:p>
    <w:p>
      <w:pPr>
        <w:pStyle w:val="8"/>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sz w:val="22"/>
          <w:szCs w:val="22"/>
        </w:rPr>
        <w:t>Here are some additional advantages and disadvantages of hierarchical clustering:</w:t>
      </w:r>
    </w:p>
    <w:p>
      <w:pPr>
        <w:pStyle w:val="8"/>
        <w:keepNext w:val="0"/>
        <w:keepLines w:val="0"/>
        <w:widowControl/>
        <w:suppressLineNumbers w:val="0"/>
        <w:spacing w:before="288" w:beforeAutospacing="0" w:after="288" w:afterAutospacing="0"/>
        <w:ind w:left="0" w:right="0"/>
        <w:rPr>
          <w:sz w:val="22"/>
          <w:szCs w:val="22"/>
        </w:rPr>
      </w:pPr>
      <w:r>
        <w:rPr>
          <w:rStyle w:val="9"/>
          <w:rFonts w:hint="default" w:ascii="sans-serif" w:hAnsi="sans-serif" w:eastAsia="sans-serif" w:cs="sans-serif"/>
          <w:sz w:val="22"/>
          <w:szCs w:val="22"/>
        </w:rPr>
        <w:t>Advantages:</w:t>
      </w:r>
    </w:p>
    <w:p>
      <w:pPr>
        <w:keepNext w:val="0"/>
        <w:keepLines w:val="0"/>
        <w:widowControl/>
        <w:numPr>
          <w:ilvl w:val="0"/>
          <w:numId w:val="2"/>
        </w:numPr>
        <w:suppressLineNumbers w:val="0"/>
        <w:spacing w:before="0" w:beforeAutospacing="0" w:after="120" w:afterAutospacing="0"/>
        <w:ind w:left="0" w:right="0" w:hanging="360"/>
        <w:rPr>
          <w:sz w:val="18"/>
          <w:szCs w:val="18"/>
        </w:rPr>
      </w:pPr>
      <w:r>
        <w:rPr>
          <w:rFonts w:hint="default" w:ascii="sans-serif" w:hAnsi="sans-serif" w:eastAsia="sans-serif" w:cs="sans-serif"/>
          <w:sz w:val="18"/>
          <w:szCs w:val="18"/>
        </w:rPr>
        <w:t>Can handle non-convex clusters</w:t>
      </w:r>
    </w:p>
    <w:p>
      <w:pPr>
        <w:keepNext w:val="0"/>
        <w:keepLines w:val="0"/>
        <w:widowControl/>
        <w:numPr>
          <w:ilvl w:val="0"/>
          <w:numId w:val="2"/>
        </w:numPr>
        <w:suppressLineNumbers w:val="0"/>
        <w:spacing w:before="0" w:beforeAutospacing="0" w:after="120" w:afterAutospacing="0"/>
        <w:ind w:left="0" w:right="0" w:hanging="360"/>
        <w:rPr>
          <w:sz w:val="18"/>
          <w:szCs w:val="18"/>
        </w:rPr>
      </w:pPr>
      <w:r>
        <w:rPr>
          <w:rFonts w:hint="default" w:ascii="sans-serif" w:hAnsi="sans-serif" w:eastAsia="sans-serif" w:cs="sans-serif"/>
          <w:sz w:val="18"/>
          <w:szCs w:val="18"/>
        </w:rPr>
        <w:t>Does not require the number of clusters to be specified in advance</w:t>
      </w:r>
    </w:p>
    <w:p>
      <w:pPr>
        <w:keepNext w:val="0"/>
        <w:keepLines w:val="0"/>
        <w:widowControl/>
        <w:numPr>
          <w:ilvl w:val="0"/>
          <w:numId w:val="2"/>
        </w:numPr>
        <w:suppressLineNumbers w:val="0"/>
        <w:spacing w:before="0" w:beforeAutospacing="0" w:after="120" w:afterAutospacing="0"/>
        <w:ind w:left="0" w:right="0" w:hanging="360"/>
        <w:rPr>
          <w:sz w:val="18"/>
          <w:szCs w:val="18"/>
        </w:rPr>
      </w:pPr>
      <w:r>
        <w:rPr>
          <w:rFonts w:hint="default" w:ascii="sans-serif" w:hAnsi="sans-serif" w:eastAsia="sans-serif" w:cs="sans-serif"/>
          <w:sz w:val="18"/>
          <w:szCs w:val="18"/>
        </w:rPr>
        <w:t>Produces a dendrogram that can be used to visualize the relationships between the clusters</w:t>
      </w:r>
    </w:p>
    <w:p>
      <w:pPr>
        <w:pStyle w:val="8"/>
        <w:keepNext w:val="0"/>
        <w:keepLines w:val="0"/>
        <w:widowControl/>
        <w:suppressLineNumbers w:val="0"/>
        <w:spacing w:before="288" w:beforeAutospacing="0" w:after="288" w:afterAutospacing="0"/>
        <w:ind w:left="0" w:right="0"/>
        <w:rPr>
          <w:sz w:val="22"/>
          <w:szCs w:val="22"/>
        </w:rPr>
      </w:pPr>
      <w:r>
        <w:rPr>
          <w:rStyle w:val="9"/>
          <w:rFonts w:hint="default" w:ascii="sans-serif" w:hAnsi="sans-serif" w:eastAsia="sans-serif" w:cs="sans-serif"/>
          <w:sz w:val="22"/>
          <w:szCs w:val="22"/>
        </w:rPr>
        <w:t>Disadvantages:</w:t>
      </w:r>
    </w:p>
    <w:p>
      <w:pPr>
        <w:keepNext w:val="0"/>
        <w:keepLines w:val="0"/>
        <w:widowControl/>
        <w:numPr>
          <w:ilvl w:val="0"/>
          <w:numId w:val="3"/>
        </w:numPr>
        <w:suppressLineNumbers w:val="0"/>
        <w:spacing w:before="0" w:beforeAutospacing="0" w:after="120" w:afterAutospacing="0"/>
        <w:ind w:left="0" w:right="0" w:hanging="360"/>
        <w:rPr>
          <w:sz w:val="18"/>
          <w:szCs w:val="18"/>
        </w:rPr>
      </w:pPr>
      <w:r>
        <w:rPr>
          <w:rFonts w:hint="default" w:ascii="sans-serif" w:hAnsi="sans-serif" w:eastAsia="sans-serif" w:cs="sans-serif"/>
          <w:sz w:val="18"/>
          <w:szCs w:val="18"/>
        </w:rPr>
        <w:t>Can be computationally expensive for large data sets</w:t>
      </w:r>
    </w:p>
    <w:p>
      <w:pPr>
        <w:keepNext w:val="0"/>
        <w:keepLines w:val="0"/>
        <w:widowControl/>
        <w:numPr>
          <w:ilvl w:val="0"/>
          <w:numId w:val="3"/>
        </w:numPr>
        <w:suppressLineNumbers w:val="0"/>
        <w:spacing w:before="0" w:beforeAutospacing="0" w:after="120" w:afterAutospacing="0"/>
        <w:ind w:left="0" w:right="0" w:hanging="360"/>
        <w:rPr>
          <w:sz w:val="18"/>
          <w:szCs w:val="18"/>
        </w:rPr>
      </w:pPr>
      <w:r>
        <w:rPr>
          <w:rFonts w:hint="default" w:ascii="sans-serif" w:hAnsi="sans-serif" w:eastAsia="sans-serif" w:cs="sans-serif"/>
          <w:sz w:val="18"/>
          <w:szCs w:val="18"/>
        </w:rPr>
        <w:t>Sensitive to the distance metric used</w:t>
      </w:r>
    </w:p>
    <w:p>
      <w:pPr>
        <w:pStyle w:val="8"/>
        <w:keepNext w:val="0"/>
        <w:keepLines w:val="0"/>
        <w:widowControl/>
        <w:suppressLineNumbers w:val="0"/>
        <w:spacing w:before="288" w:beforeAutospacing="0" w:after="288" w:afterAutospacing="0"/>
        <w:ind w:left="0" w:right="0"/>
        <w:rPr>
          <w:sz w:val="22"/>
          <w:szCs w:val="22"/>
        </w:rPr>
      </w:pPr>
      <w:r>
        <w:rPr>
          <w:rFonts w:hint="default" w:ascii="sans-serif" w:hAnsi="sans-serif" w:eastAsia="sans-serif" w:cs="sans-serif"/>
          <w:sz w:val="22"/>
          <w:szCs w:val="22"/>
        </w:rPr>
        <w:t>Overall, hierarchical clustering is a powerful and flexible clustering algorithm that can be used to solve a variety of problems.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jc w:val="left"/>
        <w:rPr>
          <w:sz w:val="18"/>
          <w:szCs w:val="18"/>
        </w:rPr>
      </w:pPr>
    </w:p>
    <w:p>
      <w:pPr>
        <w:pStyle w:val="8"/>
        <w:keepNext w:val="0"/>
        <w:keepLines w:val="0"/>
        <w:widowControl/>
        <w:suppressLineNumbers w:val="0"/>
        <w:spacing w:before="288" w:beforeAutospacing="0" w:after="288" w:afterAutospacing="0"/>
        <w:ind w:left="0" w:right="0"/>
        <w:rPr>
          <w:rFonts w:hint="default" w:ascii="sans-serif" w:hAnsi="sans-serif" w:eastAsia="sans-serif" w:cs="sans-serif"/>
          <w:sz w:val="20"/>
          <w:szCs w:val="20"/>
        </w:rPr>
      </w:pPr>
    </w:p>
    <w:p>
      <w:pPr>
        <w:pStyle w:val="8"/>
        <w:keepNext w:val="0"/>
        <w:keepLines w:val="0"/>
        <w:widowControl/>
        <w:suppressLineNumbers w:val="0"/>
        <w:spacing w:before="288" w:beforeAutospacing="0" w:after="288" w:afterAutospacing="0"/>
        <w:ind w:left="0" w:right="0"/>
        <w:rPr>
          <w:rFonts w:hint="default" w:ascii="sans-serif" w:hAnsi="sans-serif" w:eastAsia="sans-serif" w:cs="sans-serif"/>
        </w:rPr>
      </w:pPr>
    </w:p>
    <w:p>
      <w:pPr>
        <w:ind w:left="-980" w:leftChars="-490" w:right="-892" w:rightChars="-446" w:firstLine="0" w:firstLineChars="0"/>
        <w:rPr>
          <w:rFonts w:hint="default"/>
          <w:b/>
          <w:bCs/>
          <w:lang w:val="en-IN"/>
        </w:rPr>
      </w:pPr>
      <w:r>
        <w:rPr>
          <w:rFonts w:hint="default"/>
          <w:b/>
          <w:bCs/>
          <w:lang w:val="en-IN"/>
        </w:rPr>
        <w:t>Question-2------------------------------------------------------------------------------------------------------------------------------------------------&gt;&gt;</w:t>
      </w:r>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two main types of hierarchical clustering algorithms are: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1. Agglomerative hierarchical clustering</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Agglomerative hierarchical clustering is a bottom-up approach to hierarchical clustering. It starts with each data point in its own cluster and then iteratively merges the two most similar clusters until a single cluster remains. The similarity between two clusters can be measured using a variety of distance metrics, such as Euclidean distance or cosine similarity.</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Agglomerative hierarchical clustering is the most common type of hierarchical clustering, and it is relatively easy to implement. However, it can be computationally expensive for large data sets.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2. Divisive hierarchical clustering</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Divisive hierarchical clustering is a top-down approach to hierarchical clustering. It starts with all of the data points in a single cluster and then iteratively splits the largest cluster into two smaller clusters until each cluster contains a single data point. The similarity between two clusters can be measured using a variety of distance metrics, such as Euclidean distance or cosine similarity.</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Divisive hierarchical clustering is not as common as agglomerative hierarchical clustering, and it can be more difficult to implement. However, it can be more efficient for large data sets.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Example of agglomerative hierarchical clustering:</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data set of customer purchase data. We want to use hierarchical clustering to group the customers into different segments based on their purchase history.</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start with each customer in their own cluster. Then, we iteratively merge the two most similar clusters until a single cluster remains. The similarity between two clusters can be measured using a variety of distance metrics, such as the Euclidean distance between the average purchase vectors of the two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After each iteration, we update the dendrogram to reflect the new cluster structure.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the clustering process is complete, we can examine the dendrogram to determine the optimal number of clusters. For example, we might decide to cut the dendrogram at a height of 2, which would give us 3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can then examine the characteristics of each cluster to gain insights into the different customer segments. For example, we might find that one cluster consists of customers who frequently purchase high-end products, while another cluster consists of customers who frequently purchase discounted products.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Example of divisive hierarchical clustering:</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data set of documents. We want to use hierarchical clustering to group the documents into different categories based on their content.</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start with all of the documents in a single cluster. Then, we iteratively split the largest cluster into two smaller clusters until each cluster contains a single document. The similarity between two clusters can be measured using a variety of distance metrics, such as the cosine similarity between the document vectors of the two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After each iteration, we update the dendrogram to reflect the new cluster structure.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the clustering process is complete, we can examine the dendrogram to determine the optimal number of clusters. For example, we might decide to cut the dendrogram at a height of 3, which would give us 4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can then examine the content of each cluster to gain insights into the different document categories. For example, we might find that one cluster consists of documents about sports, while another cluster consists of documents about politics.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hierarchical clustering is a powerful and flexible clustering algorithm that can be used to solve a variety of problems. It is important to choose the right type of hierarchical clustering algorithm for the specific data set and the desired outcome.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Question-3------------------------------------------------------------------------------------------------------------------------------------------------&gt;&gt;</w:t>
      </w:r>
    </w:p>
    <w:p/>
    <w:p>
      <w:pPr>
        <w:pStyle w:val="8"/>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t>The distance between two clusters in hierarchical clustering can be determined using a variety of distance metrics. Some common distance metrics include:</w:t>
      </w:r>
    </w:p>
    <w:p>
      <w:pPr>
        <w:keepNext w:val="0"/>
        <w:keepLines w:val="0"/>
        <w:widowControl/>
        <w:numPr>
          <w:ilvl w:val="0"/>
          <w:numId w:val="4"/>
        </w:numPr>
        <w:suppressLineNumbers w:val="0"/>
        <w:spacing w:before="0" w:beforeAutospacing="1" w:after="120" w:afterAutospacing="0"/>
        <w:ind w:left="0" w:hanging="360"/>
        <w:rPr>
          <w:sz w:val="16"/>
          <w:szCs w:val="16"/>
        </w:rPr>
      </w:pPr>
      <w:r>
        <w:rPr>
          <w:rStyle w:val="9"/>
          <w:rFonts w:hint="default" w:ascii="sans-serif" w:hAnsi="sans-serif" w:eastAsia="sans-serif" w:cs="sans-serif"/>
          <w:sz w:val="16"/>
          <w:szCs w:val="16"/>
        </w:rPr>
        <w:t>Euclidean distance:</w:t>
      </w:r>
      <w:r>
        <w:rPr>
          <w:rFonts w:hint="default" w:ascii="sans-serif" w:hAnsi="sans-serif" w:eastAsia="sans-serif" w:cs="sans-serif"/>
          <w:sz w:val="16"/>
          <w:szCs w:val="16"/>
        </w:rPr>
        <w:t> The Euclidean distance between two clusters is the square root of the sum of the squared distances between each pair of data points in the two clusters. This is the most common distance metric used in hierarchical clustering.</w:t>
      </w:r>
    </w:p>
    <w:p>
      <w:pPr>
        <w:keepNext w:val="0"/>
        <w:keepLines w:val="0"/>
        <w:widowControl/>
        <w:numPr>
          <w:ilvl w:val="0"/>
          <w:numId w:val="4"/>
        </w:numPr>
        <w:suppressLineNumbers w:val="0"/>
        <w:spacing w:before="0" w:beforeAutospacing="1" w:after="120" w:afterAutospacing="0"/>
        <w:ind w:left="0" w:hanging="360"/>
        <w:rPr>
          <w:sz w:val="16"/>
          <w:szCs w:val="16"/>
        </w:rPr>
      </w:pPr>
      <w:r>
        <w:rPr>
          <w:rStyle w:val="9"/>
          <w:rFonts w:hint="default" w:ascii="sans-serif" w:hAnsi="sans-serif" w:eastAsia="sans-serif" w:cs="sans-serif"/>
          <w:sz w:val="16"/>
          <w:szCs w:val="16"/>
        </w:rPr>
        <w:t>Manhattan distance:</w:t>
      </w:r>
      <w:r>
        <w:rPr>
          <w:rFonts w:hint="default" w:ascii="sans-serif" w:hAnsi="sans-serif" w:eastAsia="sans-serif" w:cs="sans-serif"/>
          <w:sz w:val="16"/>
          <w:szCs w:val="16"/>
        </w:rPr>
        <w:t> The Manhattan distance between two clusters is the sum of the absolute distances between each pair of data points in the two clusters.</w:t>
      </w:r>
    </w:p>
    <w:p>
      <w:pPr>
        <w:keepNext w:val="0"/>
        <w:keepLines w:val="0"/>
        <w:widowControl/>
        <w:numPr>
          <w:ilvl w:val="0"/>
          <w:numId w:val="4"/>
        </w:numPr>
        <w:suppressLineNumbers w:val="0"/>
        <w:spacing w:before="0" w:beforeAutospacing="1" w:after="120" w:afterAutospacing="0"/>
        <w:ind w:left="0" w:hanging="360"/>
        <w:rPr>
          <w:sz w:val="16"/>
          <w:szCs w:val="16"/>
        </w:rPr>
      </w:pPr>
      <w:r>
        <w:rPr>
          <w:rStyle w:val="9"/>
          <w:rFonts w:hint="default" w:ascii="sans-serif" w:hAnsi="sans-serif" w:eastAsia="sans-serif" w:cs="sans-serif"/>
          <w:sz w:val="16"/>
          <w:szCs w:val="16"/>
        </w:rPr>
        <w:t>Cosine similarity:</w:t>
      </w:r>
      <w:r>
        <w:rPr>
          <w:rFonts w:hint="default" w:ascii="sans-serif" w:hAnsi="sans-serif" w:eastAsia="sans-serif" w:cs="sans-serif"/>
          <w:sz w:val="16"/>
          <w:szCs w:val="16"/>
        </w:rPr>
        <w:t> The cosine similarity between two clusters is a measure of the similarity between the two clusters based on the angle between their direction vectors. This distance metric is often used for clustering text data.</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choice of distance metric depends on the specific data set and the desired outcome. For example, the Euclidean distance is a good general-purpose distance metric, but it may not be the best choice for clustering text data.</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Once a distance metric has been chosen, the distance between two clusters can be calculated using a variety of algorithms. One common algorithm is the centroid method, which calculates the distance between two clusters as the distance between the centroids of the two clusters. The centroid of a cluster is the average of all of the data points in the cluster.</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Another common algorithm is the single linkage method, which calculates the distance between two clusters as the shortest distance between any two data points in the two clusters. The complete linkage method, on the other hand, calculates the distance between two clusters as the longest distance between any two data points in the two clusters.</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The choice of linkage method depends on the desired outcome. For example, the single linkage method is good for identifying clusters of data points that are close together, while the complete linkage method is good for identifying clusters of data points that are well-separated.</w:t>
      </w:r>
    </w:p>
    <w:p>
      <w:pPr>
        <w:pStyle w:val="2"/>
        <w:keepNext w:val="0"/>
        <w:keepLines w:val="0"/>
        <w:widowControl/>
        <w:suppressLineNumbers w:val="0"/>
        <w:spacing w:before="48" w:beforeAutospacing="0" w:after="48" w:afterAutospacing="0"/>
        <w:ind w:left="0" w:right="0"/>
        <w:rPr>
          <w:rFonts w:hint="default" w:ascii="sans-serif" w:hAnsi="sans-serif" w:eastAsia="sans-serif" w:cs="sans-serif"/>
          <w:spacing w:val="0"/>
          <w:sz w:val="28"/>
          <w:szCs w:val="28"/>
        </w:rPr>
      </w:pPr>
      <w:r>
        <w:rPr>
          <w:rFonts w:hint="default" w:ascii="sans-serif" w:hAnsi="sans-serif" w:eastAsia="sans-serif" w:cs="sans-serif"/>
          <w:spacing w:val="0"/>
          <w:sz w:val="28"/>
          <w:szCs w:val="28"/>
        </w:rPr>
        <w:t>Example</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Suppose we have a data set of customer purchase data and we want to use hierarchical clustering to group the customers into different segments based on their purchase history. We choose to use the Euclidean distance as our distance metric and the centroid method to calculate the distance between two clusters.</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We start with each customer in their own cluster. Then, we iteratively merge the two clusters with the shortest distance between their centroids. After each iteration, we update the dendrogram to reflect the new cluster structure.</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Once the clustering process is complete, we can examine the dendrogram to determine the optimal number of clusters. For example, we might decide to cut the dendrogram at a height of 2, which would give us 3 clusters.</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We can then examine the characteristics of each cluster to gain insights into the different customer segments. For example, we might find that one cluster consists of customers who frequently purchase high-end products, while another cluster consists of customers who frequently purchase discounted products.</w:t>
      </w:r>
    </w:p>
    <w:p>
      <w:pPr>
        <w:pStyle w:val="2"/>
        <w:keepNext w:val="0"/>
        <w:keepLines w:val="0"/>
        <w:widowControl/>
        <w:suppressLineNumbers w:val="0"/>
        <w:spacing w:before="48" w:beforeAutospacing="0" w:after="48" w:afterAutospacing="0"/>
        <w:ind w:left="0" w:right="0"/>
        <w:rPr>
          <w:rFonts w:hint="default" w:ascii="sans-serif" w:hAnsi="sans-serif" w:eastAsia="sans-serif" w:cs="sans-serif"/>
          <w:spacing w:val="0"/>
          <w:sz w:val="28"/>
          <w:szCs w:val="28"/>
        </w:rPr>
      </w:pPr>
      <w:r>
        <w:rPr>
          <w:rFonts w:hint="default" w:ascii="sans-serif" w:hAnsi="sans-serif" w:eastAsia="sans-serif" w:cs="sans-serif"/>
          <w:spacing w:val="0"/>
          <w:sz w:val="28"/>
          <w:szCs w:val="28"/>
        </w:rPr>
        <w:t>Conclusion</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Hierarchical clustering is a powerful and flexible clustering algorithm that can be used to solve a variety of problems. It is important to choose the right distance metric and linkage method for the specific data set and the desired outcome.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keepNext w:val="0"/>
        <w:keepLines w:val="0"/>
        <w:widowControl/>
        <w:numPr>
          <w:ilvl w:val="0"/>
          <w:numId w:val="5"/>
        </w:numPr>
        <w:suppressLineNumbers w:val="0"/>
        <w:spacing w:before="0" w:beforeAutospacing="1" w:after="120" w:afterAutospacing="0"/>
        <w:ind w:left="0" w:hanging="360"/>
      </w:pPr>
    </w:p>
    <w:p>
      <w:pPr>
        <w:ind w:left="-980" w:leftChars="-490" w:right="-892" w:rightChars="-446" w:firstLine="0" w:firstLineChars="0"/>
        <w:rPr>
          <w:rFonts w:hint="default"/>
          <w:b/>
          <w:bCs/>
          <w:lang w:val="en-IN"/>
        </w:rPr>
      </w:pPr>
      <w:r>
        <w:rPr>
          <w:rFonts w:hint="default"/>
          <w:b/>
          <w:bCs/>
          <w:lang w:val="en-IN"/>
        </w:rPr>
        <w:t>Question-4------------------------------------------------------------------------------------------------------------------------------------------------&gt;&gt;</w:t>
      </w:r>
    </w:p>
    <w:p/>
    <w:p>
      <w:pPr>
        <w:pStyle w:val="8"/>
        <w:keepNext w:val="0"/>
        <w:keepLines w:val="0"/>
        <w:widowControl/>
        <w:suppressLineNumbers w:val="0"/>
        <w:spacing w:before="0" w:beforeAutospacing="0" w:after="288" w:afterAutospacing="0"/>
        <w:ind w:left="0" w:right="0"/>
        <w:rPr>
          <w:sz w:val="21"/>
          <w:szCs w:val="21"/>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rPr>
        <w:br w:type="textWrapping"/>
      </w:r>
      <w:r>
        <w:rPr>
          <w:rFonts w:hint="default" w:ascii="sans-serif" w:hAnsi="sans-serif" w:eastAsia="sans-serif" w:cs="sans-serif"/>
          <w:sz w:val="21"/>
          <w:szCs w:val="21"/>
        </w:rPr>
        <w:t>There is no one-size-fits-all answer to the question of how to determine the optimal number of clusters in hierarchical clustering. The best approach will depend on the specific data set and the desired outcome. However, there are a few common methods that can be used:</w:t>
      </w:r>
    </w:p>
    <w:p>
      <w:pPr>
        <w:pStyle w:val="8"/>
        <w:keepNext w:val="0"/>
        <w:keepLines w:val="0"/>
        <w:widowControl/>
        <w:suppressLineNumbers w:val="0"/>
        <w:spacing w:before="288" w:beforeAutospacing="0" w:after="288" w:afterAutospacing="0"/>
        <w:ind w:left="0" w:right="0"/>
        <w:rPr>
          <w:sz w:val="21"/>
          <w:szCs w:val="21"/>
        </w:rPr>
      </w:pPr>
      <w:r>
        <w:rPr>
          <w:rStyle w:val="9"/>
          <w:rFonts w:hint="default" w:ascii="sans-serif" w:hAnsi="sans-serif" w:eastAsia="sans-serif" w:cs="sans-serif"/>
          <w:sz w:val="21"/>
          <w:szCs w:val="21"/>
        </w:rPr>
        <w:t>Elbow method:</w:t>
      </w:r>
      <w:r>
        <w:rPr>
          <w:rFonts w:hint="default" w:ascii="sans-serif" w:hAnsi="sans-serif" w:eastAsia="sans-serif" w:cs="sans-serif"/>
          <w:sz w:val="21"/>
          <w:szCs w:val="21"/>
        </w:rPr>
        <w:t xml:space="preserve"> The elbow method is a simple and effective method for determining the optimal number of clusters. It involves plotting the sum of squared distances (SSD) between data points and their cluster centroids for different numbers of clusters. The elbow is the point where the slope of the curve starts to level off. This is often a good indicator of the optimal number of clusters.</w:t>
      </w:r>
    </w:p>
    <w:p>
      <w:pPr>
        <w:pStyle w:val="8"/>
        <w:keepNext w:val="0"/>
        <w:keepLines w:val="0"/>
        <w:widowControl/>
        <w:suppressLineNumbers w:val="0"/>
        <w:spacing w:before="288" w:beforeAutospacing="0" w:after="288" w:afterAutospacing="0"/>
        <w:ind w:left="0" w:right="0"/>
        <w:rPr>
          <w:sz w:val="21"/>
          <w:szCs w:val="21"/>
        </w:rPr>
      </w:pPr>
      <w:r>
        <w:rPr>
          <w:rStyle w:val="9"/>
          <w:rFonts w:hint="default" w:ascii="sans-serif" w:hAnsi="sans-serif" w:eastAsia="sans-serif" w:cs="sans-serif"/>
          <w:sz w:val="21"/>
          <w:szCs w:val="21"/>
        </w:rPr>
        <w:t>Silhouette score:</w:t>
      </w:r>
      <w:r>
        <w:rPr>
          <w:rFonts w:hint="default" w:ascii="sans-serif" w:hAnsi="sans-serif" w:eastAsia="sans-serif" w:cs="sans-serif"/>
          <w:sz w:val="21"/>
          <w:szCs w:val="21"/>
        </w:rPr>
        <w:t xml:space="preserve"> The silhouette score is a measure of how well each data point is assigned to its cluster. It takes into account the distance between each data point and its cluster centroid, as well as the distance between each data point and the centroids of the other clusters. A higher silhouette score indicates that the data points are better assigned to their clusters.</w:t>
      </w:r>
    </w:p>
    <w:p>
      <w:pPr>
        <w:pStyle w:val="8"/>
        <w:keepNext w:val="0"/>
        <w:keepLines w:val="0"/>
        <w:widowControl/>
        <w:suppressLineNumbers w:val="0"/>
        <w:spacing w:before="288" w:beforeAutospacing="0" w:after="288" w:afterAutospacing="0"/>
        <w:ind w:left="0" w:right="0"/>
        <w:rPr>
          <w:sz w:val="21"/>
          <w:szCs w:val="21"/>
        </w:rPr>
      </w:pPr>
      <w:r>
        <w:rPr>
          <w:rStyle w:val="9"/>
          <w:rFonts w:hint="default" w:ascii="sans-serif" w:hAnsi="sans-serif" w:eastAsia="sans-serif" w:cs="sans-serif"/>
          <w:sz w:val="21"/>
          <w:szCs w:val="21"/>
        </w:rPr>
        <w:t>Gap statistic:</w:t>
      </w:r>
      <w:r>
        <w:rPr>
          <w:rFonts w:hint="default" w:ascii="sans-serif" w:hAnsi="sans-serif" w:eastAsia="sans-serif" w:cs="sans-serif"/>
          <w:sz w:val="21"/>
          <w:szCs w:val="21"/>
        </w:rPr>
        <w:t xml:space="preserve"> The gap statistic is a more sophisticated method for determining the optimal number of clusters. It compares the observed SSD of the data to the expected SSD of a random data set. The optimal number of clusters is the value of K that minimizes the gap statistic.</w:t>
      </w:r>
    </w:p>
    <w:p>
      <w:pPr>
        <w:pStyle w:val="8"/>
        <w:keepNext w:val="0"/>
        <w:keepLines w:val="0"/>
        <w:widowControl/>
        <w:suppressLineNumbers w:val="0"/>
        <w:spacing w:before="288" w:beforeAutospacing="0" w:after="288" w:afterAutospacing="0"/>
        <w:ind w:left="0" w:right="0"/>
        <w:rPr>
          <w:sz w:val="21"/>
          <w:szCs w:val="21"/>
        </w:rPr>
      </w:pPr>
      <w:r>
        <w:rPr>
          <w:rStyle w:val="9"/>
          <w:rFonts w:hint="default" w:ascii="sans-serif" w:hAnsi="sans-serif" w:eastAsia="sans-serif" w:cs="sans-serif"/>
          <w:sz w:val="21"/>
          <w:szCs w:val="21"/>
        </w:rPr>
        <w:t>Dendrogram:</w:t>
      </w:r>
      <w:r>
        <w:rPr>
          <w:rFonts w:hint="default" w:ascii="sans-serif" w:hAnsi="sans-serif" w:eastAsia="sans-serif" w:cs="sans-serif"/>
          <w:sz w:val="21"/>
          <w:szCs w:val="21"/>
        </w:rPr>
        <w:t xml:space="preserve"> The dendrogram is a tree-like diagram that shows the relationships between the clusters. It can be used to visually identify the optimal number of clusters by looking for natural breaks in the dendrogram.</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It is often helpful to use multiple methods to determine the optimal number of clusters. For example, you might use the elbow method to identify a few possible values for K and then use the silhouette score or gap statistic to select the best value of K.</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Here are some additional tips for determining the optimal number of clusters in hierarchical clustering:</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Consider the desired outcome. What are you hoping to achieve by clustering the data? This will help you to determine the appropriate level of granularity for your clusters.</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Use multiple distance metrics and linkage methods. Experiment with different distance metrics and linkage methods to see which ones produce the best results for your data set.</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Visualize the dendrogram. The dendrogram can be a helpful tool for identifying the optimal number of clusters.</w:t>
      </w:r>
    </w:p>
    <w:p>
      <w:pPr>
        <w:keepNext w:val="0"/>
        <w:keepLines w:val="0"/>
        <w:widowControl/>
        <w:numPr>
          <w:ilvl w:val="0"/>
          <w:numId w:val="6"/>
        </w:numPr>
        <w:suppressLineNumbers w:val="0"/>
        <w:spacing w:before="0" w:beforeAutospacing="1" w:after="120" w:afterAutospacing="0"/>
        <w:ind w:left="0" w:hanging="360"/>
        <w:rPr>
          <w:sz w:val="16"/>
          <w:szCs w:val="16"/>
        </w:rPr>
      </w:pPr>
      <w:r>
        <w:rPr>
          <w:rFonts w:hint="default" w:ascii="sans-serif" w:hAnsi="sans-serif" w:eastAsia="sans-serif" w:cs="sans-serif"/>
          <w:sz w:val="16"/>
          <w:szCs w:val="16"/>
        </w:rPr>
        <w:t>Use domain knowledge. If you have domain knowledge about the data, you can use this to help you to determine the optimal number of clusters.</w:t>
      </w:r>
    </w:p>
    <w:p>
      <w:pPr>
        <w:pStyle w:val="8"/>
        <w:keepNext w:val="0"/>
        <w:keepLines w:val="0"/>
        <w:widowControl/>
        <w:suppressLineNumbers w:val="0"/>
        <w:spacing w:before="288" w:beforeAutospacing="0" w:after="288" w:afterAutospacing="0"/>
        <w:ind w:left="0" w:right="0"/>
        <w:rPr>
          <w:sz w:val="21"/>
          <w:szCs w:val="21"/>
        </w:rPr>
      </w:pPr>
      <w:r>
        <w:rPr>
          <w:rFonts w:hint="default" w:ascii="sans-serif" w:hAnsi="sans-serif" w:eastAsia="sans-serif" w:cs="sans-serif"/>
          <w:sz w:val="21"/>
          <w:szCs w:val="21"/>
        </w:rPr>
        <w:t>Ultimately, the best way to determine the optimal number of clusters in hierarchical clustering is to experiment with different methods and select the value of K that produces the most meaningful results for your data set.</w:t>
      </w:r>
    </w:p>
    <w:p>
      <w:pPr>
        <w:keepNext w:val="0"/>
        <w:keepLines w:val="0"/>
        <w:widowControl/>
        <w:suppressLineNumbers w:val="0"/>
        <w:spacing w:before="192" w:beforeAutospacing="0"/>
        <w:jc w:val="left"/>
      </w:pPr>
    </w:p>
    <w:p>
      <w:pPr>
        <w:pStyle w:val="8"/>
        <w:keepNext w:val="0"/>
        <w:keepLines w:val="0"/>
        <w:widowControl/>
        <w:suppressLineNumbers w:val="0"/>
        <w:shd w:val="clear" w:fill="FFFFFF"/>
        <w:spacing w:before="288" w:beforeAutospacing="0" w:after="288" w:afterAutospacing="0"/>
        <w:ind w:left="0" w:right="0" w:firstLine="0"/>
      </w:pPr>
    </w:p>
    <w:p>
      <w:pPr>
        <w:ind w:left="-980" w:leftChars="-490" w:right="-892" w:rightChars="-446" w:firstLine="0" w:firstLineChars="0"/>
        <w:rPr>
          <w:rFonts w:hint="default"/>
          <w:b/>
          <w:bCs/>
          <w:lang w:val="en-IN"/>
        </w:rPr>
      </w:pPr>
      <w:r>
        <w:rPr>
          <w:rFonts w:hint="default"/>
          <w:b/>
          <w:bCs/>
          <w:lang w:val="en-IN"/>
        </w:rPr>
        <w:t>Question-5------------------------------------------------------------------------------------------------------------------------------------------------&gt;&gt;</w:t>
      </w:r>
    </w:p>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2"/>
          <w:szCs w:val="22"/>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Dendrograms are tree-like diagrams that are used to visualize the results of hierarchical clustering. They show the relationships between the clusters and the distances between them.</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Dendrograms are constructed by merging the two most similar clusters at each step of the clustering process. The distance between two clusters is typically measured using a distance metric such as Euclidean distance or cosine similarity.</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Dendrograms can be used to analyze the results of hierarchical clustering in a number of ways. For example, they can be used to:</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Identify the optimal number of clusters. The elbow method, which looks for natural breaks in the dendrogram, is a common method for doing this.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Identify outliers. Outliers are data points that are significantly different from the other data points in their cluster. Outliers can be identified by looking for branches in the dendrogram that are much longer than the other branches.</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Understand the relationships between the clusters. The dendrogram shows how the clusters are nested together. This information can be used to understand the hierarchical relationships between the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a dendrogram:</w:t>
      </w:r>
    </w:p>
    <w:p>
      <w:pPr>
        <w:pStyle w:val="6"/>
        <w:keepNext w:val="0"/>
        <w:keepLines w:val="0"/>
        <w:widowControl/>
        <w:suppressLineNumbers w:val="0"/>
        <w:spacing w:before="0" w:beforeAutospacing="0" w:after="0" w:afterAutospacing="0"/>
        <w:ind w:left="0" w:right="0"/>
        <w:rPr>
          <w:rStyle w:val="5"/>
          <w:rFonts w:ascii="monospace" w:hAnsi="monospace" w:eastAsia="monospace" w:cs="monospace"/>
          <w:spacing w:val="0"/>
          <w:bdr w:val="none" w:color="auto" w:sz="0" w:space="0"/>
        </w:rPr>
      </w:pPr>
      <w:r>
        <w:rPr>
          <w:rStyle w:val="5"/>
          <w:rFonts w:ascii="monospace" w:hAnsi="monospace" w:eastAsia="monospace" w:cs="monospace"/>
          <w:spacing w:val="0"/>
          <w:bdr w:val="none" w:color="auto" w:sz="0" w:space="0"/>
        </w:rPr>
        <w:t>[A]</w:t>
      </w:r>
    </w:p>
    <w:p>
      <w:pPr>
        <w:pStyle w:val="6"/>
        <w:keepNext w:val="0"/>
        <w:keepLines w:val="0"/>
        <w:widowControl/>
        <w:suppressLineNumbers w:val="0"/>
        <w:spacing w:before="0" w:beforeAutospacing="0" w:after="0" w:afterAutospacing="0"/>
        <w:ind w:left="0" w:right="0"/>
        <w:rPr>
          <w:rStyle w:val="5"/>
          <w:rFonts w:ascii="monospace" w:hAnsi="monospace" w:eastAsia="monospace" w:cs="monospace"/>
          <w:spacing w:val="0"/>
          <w:bdr w:val="none" w:color="auto" w:sz="0" w:space="0"/>
        </w:rPr>
      </w:pPr>
      <w:r>
        <w:rPr>
          <w:rStyle w:val="5"/>
          <w:rFonts w:ascii="monospace" w:hAnsi="monospace" w:eastAsia="monospace" w:cs="monospace"/>
          <w:spacing w:val="0"/>
          <w:bdr w:val="none" w:color="auto" w:sz="0" w:space="0"/>
        </w:rPr>
        <w:t>/ \</w:t>
      </w:r>
    </w:p>
    <w:p>
      <w:pPr>
        <w:pStyle w:val="6"/>
        <w:keepNext w:val="0"/>
        <w:keepLines w:val="0"/>
        <w:widowControl/>
        <w:suppressLineNumbers w:val="0"/>
        <w:spacing w:before="0" w:beforeAutospacing="0" w:after="0" w:afterAutospacing="0"/>
        <w:ind w:left="0" w:right="0"/>
        <w:rPr>
          <w:rStyle w:val="5"/>
          <w:rFonts w:ascii="monospace" w:hAnsi="monospace" w:eastAsia="monospace" w:cs="monospace"/>
          <w:spacing w:val="0"/>
          <w:bdr w:val="none" w:color="auto" w:sz="0" w:space="0"/>
        </w:rPr>
      </w:pPr>
      <w:r>
        <w:rPr>
          <w:rStyle w:val="5"/>
          <w:rFonts w:ascii="monospace" w:hAnsi="monospace" w:eastAsia="monospace" w:cs="monospace"/>
          <w:spacing w:val="0"/>
          <w:bdr w:val="none" w:color="auto" w:sz="0" w:space="0"/>
        </w:rPr>
        <w:t>[B] [C]</w:t>
      </w:r>
    </w:p>
    <w:p>
      <w:pPr>
        <w:pStyle w:val="6"/>
        <w:keepNext w:val="0"/>
        <w:keepLines w:val="0"/>
        <w:widowControl/>
        <w:suppressLineNumbers w:val="0"/>
        <w:spacing w:before="0" w:beforeAutospacing="0" w:after="0" w:afterAutospacing="0"/>
        <w:ind w:left="0" w:right="0"/>
        <w:rPr>
          <w:rStyle w:val="5"/>
          <w:rFonts w:ascii="monospace" w:hAnsi="monospace" w:eastAsia="monospace" w:cs="monospace"/>
          <w:spacing w:val="0"/>
          <w:bdr w:val="none" w:color="auto" w:sz="0" w:space="0"/>
        </w:rPr>
      </w:pPr>
      <w:r>
        <w:rPr>
          <w:rStyle w:val="5"/>
          <w:rFonts w:ascii="monospace" w:hAnsi="monospace" w:eastAsia="monospace" w:cs="monospace"/>
          <w:spacing w:val="0"/>
          <w:bdr w:val="none" w:color="auto" w:sz="0" w:space="0"/>
        </w:rPr>
        <w:t>/   \</w:t>
      </w:r>
    </w:p>
    <w:p>
      <w:pPr>
        <w:pStyle w:val="6"/>
        <w:keepNext w:val="0"/>
        <w:keepLines w:val="0"/>
        <w:widowControl/>
        <w:suppressLineNumbers w:val="0"/>
        <w:spacing w:before="0" w:beforeAutospacing="0" w:after="0" w:afterAutospacing="0"/>
        <w:ind w:left="0" w:right="0"/>
      </w:pPr>
      <w:r>
        <w:rPr>
          <w:rStyle w:val="5"/>
          <w:rFonts w:ascii="monospace" w:hAnsi="monospace" w:eastAsia="monospace" w:cs="monospace"/>
          <w:spacing w:val="0"/>
          <w:bdr w:val="none" w:color="auto" w:sz="0" w:space="0"/>
        </w:rPr>
        <w:t>[D] [E]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dendrogram shows that the data points A, B, C, D, and E have been clustered into two clusters. The first cluster contains the data points A and B, and the second cluster contains the data points C, D, and E. The dendrogram also shows that the data points A and B are more similar to each other than they are to the data points C, D, and 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Dendrograms are a powerful tool for analyzing the results of hierarchical clustering. They can be used to identify the optimal number of clusters, identify outliers, and understand the relationships between the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tips for using dendrograms to analyze the results of hierarchical clustering:</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Use the elbow method to identify the optimal number of clusters.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Look for outliers in the dendrogram.</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Examine the hierarchical relationships between the clusters.</w:t>
      </w:r>
    </w:p>
    <w:p>
      <w:pPr>
        <w:keepNext w:val="0"/>
        <w:keepLines w:val="0"/>
        <w:widowControl/>
        <w:numPr>
          <w:ilvl w:val="0"/>
          <w:numId w:val="8"/>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Use domain knowledge to interpret the dendrogram.</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By following these tips, you can use dendrograms to gain valuable insights from the results of your hierarchical clustering analysis.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ascii="sans-serif" w:hAnsi="sans-serif" w:eastAsia="sans-serif" w:cs="sans-serif"/>
          <w:i w:val="0"/>
          <w:iCs w:val="0"/>
          <w:caps w:val="0"/>
          <w:color w:val="1F1F1F"/>
          <w:spacing w:val="0"/>
          <w:sz w:val="19"/>
          <w:szCs w:val="19"/>
        </w:rPr>
      </w:pPr>
      <w:r>
        <w:rPr>
          <w:rFonts w:hint="default"/>
          <w:b/>
          <w:bCs/>
          <w:lang w:val="en-IN"/>
        </w:rPr>
        <w:t>Question-6 ------------------------------------------------------------------------------------------------------------------------------------------------&gt;&gt;</w:t>
      </w:r>
    </w:p>
    <w:p>
      <w:pPr>
        <w:pStyle w:val="8"/>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Yes, hierarchical clustering can be used for both numerical and categorical data. However, the distance metrics used to calculate the similarity between data points will be different for each type of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numerical data, the distance between two data points is typically calculated using a metric such as Euclidean distance or Manhattan distance. These metrics take into account the magnitude of the difference between the two data points.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For categorical data, the distance between two data points is typically calculated using a metric such as Hamming distance or Jaccard distance. These metrics take into account the number of different categories that the two data points belong to.</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specific examples of distance metrics that can be used for hierarchical clustering of numerical and categorical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Numerical data:</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Euclidean distance</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Manhattan distance</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Minkowski distance</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Chebyshev distance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Style w:val="9"/>
          <w:rFonts w:hint="default" w:ascii="sans-serif" w:hAnsi="sans-serif" w:eastAsia="sans-serif" w:cs="sans-serif"/>
          <w:i w:val="0"/>
          <w:iCs w:val="0"/>
          <w:caps w:val="0"/>
          <w:color w:val="1F1F1F"/>
          <w:spacing w:val="0"/>
          <w:sz w:val="19"/>
          <w:szCs w:val="19"/>
          <w:shd w:val="clear" w:fill="FFFFFF"/>
        </w:rPr>
        <w:t>Categorical data:</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Hamming distance</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Jaccard distance</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Dice coefficient</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Cosine similarity</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addition to the distance metrics listed above, there are a number of other distance metrics that can be used for hierarchical clustering of numerical and categorical data. The best distance metric to use will depend on the specific data set and the desired outcome.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to use hierarchical clustering to cluster categorical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data set of customer purchase data, and we want to use hierarchical clustering to group the customers into different segments based on the categories of products they purchase. We choose to use the Jaccard distance as our distance metric.</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start with each customer in their own cluster. Then, we iteratively merge the two clusters with the highest Jaccard similarity. After each iteration, we update the dendrogram to reflect the new cluster structure.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the clustering process is complete, we can examine the dendrogram to determine the optimal number of clusters. For example, we might decide to cut the dendrogram at a height of 2, which would give us 3 clusters.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can then examine the characteristics of each cluster to gain insights into the different customer segments. For example, we might find that one cluster consists of customers who frequently purchase clothing, while another cluster consists of customers who frequently purchase electronics.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hierarchical clustering is a powerful and flexible clustering algorithm that can be used to cluster both numerical and categorical data. By choosing the right distance metric, you can use hierarchical clustering to gain valuable insights from your data.</w:t>
      </w:r>
    </w:p>
    <w:p>
      <w:pPr>
        <w:keepNext w:val="0"/>
        <w:keepLines w:val="0"/>
        <w:widowControl/>
        <w:numPr>
          <w:ilvl w:val="0"/>
          <w:numId w:val="0"/>
        </w:numPr>
        <w:suppressLineNumbers w:val="0"/>
        <w:tabs>
          <w:tab w:val="left" w:pos="720"/>
        </w:tabs>
        <w:spacing w:before="0" w:beforeAutospacing="1" w:after="120" w:afterAutospacing="0"/>
      </w:pPr>
    </w:p>
    <w:p>
      <w:pPr>
        <w:pStyle w:val="8"/>
        <w:keepNext w:val="0"/>
        <w:keepLines w:val="0"/>
        <w:widowControl/>
        <w:suppressLineNumbers w:val="0"/>
        <w:shd w:val="clear" w:fill="FFFFFF"/>
        <w:spacing w:before="0" w:beforeAutospacing="0" w:after="288" w:afterAutospacing="0"/>
        <w:ind w:left="-800" w:leftChars="-400" w:right="0" w:firstLine="0" w:firstLineChars="0"/>
        <w:rPr>
          <w:rFonts w:ascii="sans-serif" w:hAnsi="sans-serif" w:eastAsia="sans-serif" w:cs="sans-serif"/>
          <w:i w:val="0"/>
          <w:iCs w:val="0"/>
          <w:caps w:val="0"/>
          <w:color w:val="1F1F1F"/>
          <w:spacing w:val="0"/>
          <w:sz w:val="19"/>
          <w:szCs w:val="19"/>
        </w:rPr>
      </w:pPr>
      <w:r>
        <w:rPr>
          <w:rFonts w:ascii="SimSun" w:hAnsi="SimSun" w:eastAsia="SimSun" w:cs="SimSun"/>
          <w:sz w:val="24"/>
          <w:szCs w:val="24"/>
        </w:rPr>
        <w:br w:type="textWrapping"/>
      </w:r>
      <w:r>
        <w:rPr>
          <w:rFonts w:ascii="sans-serif" w:hAnsi="sans-serif" w:eastAsia="sans-serif" w:cs="sans-serif"/>
          <w:b/>
          <w:bCs/>
          <w:i w:val="0"/>
          <w:iCs w:val="0"/>
          <w:caps w:val="0"/>
          <w:color w:val="1F1F1F"/>
          <w:spacing w:val="0"/>
          <w:sz w:val="22"/>
          <w:szCs w:val="22"/>
          <w:shd w:val="clear" w:fill="F3F6FC"/>
        </w:rPr>
        <w:t>Q7. How can you use hierarchical clustering to identify outliers or anomalies in your data?</w:t>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Hierarchical clustering can be used to identify outliers or anomalies in your data by looking for data points that are significantly different from the other data points in their cluster.</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One way to do this is to look for branches in the dendrogram that are much longer than the other branches. These branches typically indicate that the data points at the end of the branches are very different from the other data points in the cluster.</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Another way to identify outliers in hierarchical clustering is to use a distance metric such as the silhouette score. The silhouette score is a measure of how well each data point is assigned to its cluster. A lower silhouette score indicates that the data point is less well-assigned to its cluster and may be an outlier.</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an example of how to use hierarchical clustering to identify outliers in numerical data:</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Suppose we have a data set of customer purchase data, and we want to use hierarchical clustering to group the customers into different segments based on their total purchase amount. We choose to use the Euclidean distance as our distance metric.</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We start with each customer in their own cluster. Then, we iteratively merge the two clusters with the shortest distance between their centroids. After each iteration, we update the dendrogram to reflect the new cluster structure.</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Once the clustering process is complete, we can examine the dendrogram for branches that are much longer than the other branches. We can also calculate the silhouette score for each data point.</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Data points that are at the end of long branches in the dendrogram or have a low silhouette score are more likely to be outliers.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important to note that hierarchical clustering is an unsupervised learning algorithm, so it cannot tell you whether or not a data point is an outlier with certainty. However, it can be used to identify data points that are significantly different from the other data points in their cluster, which can be a helpful step in identifying outliers.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tips for using hierarchical clustering to identify outliers in your data:</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Use multiple distance metrics. Experiment with different distance metrics to see which ones produce the best results for your data set.</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Visualize the dendrogram. The dendrogram can be a helpful tool for identifying outliers by looking for branches that are much longer than the other branches.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Use the silhouette score. The silhouette score can be used to identify data points that are not well-assigned to their cluster, which may be outliers.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Use domain knowledge. If you have domain knowledge about the data, you can use this to help you to identify outliers.</w:t>
      </w:r>
    </w:p>
    <w:p>
      <w:pPr>
        <w:pStyle w:val="8"/>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hierarchical clustering is a powerful tool for identifying outliers in your data. By following these tips, you can use hierarchical clustering to find data points that are significantly different from the other data points in your data set.</w:t>
      </w:r>
    </w:p>
    <w:p>
      <w:pPr>
        <w:rPr>
          <w:rFonts w:hint="default" w:ascii="sans-serif" w:hAnsi="sans-serif" w:eastAsia="sans-serif"/>
          <w:i w:val="0"/>
          <w:iCs w:val="0"/>
          <w:caps w:val="0"/>
          <w:color w:val="1F1F1F"/>
          <w:spacing w:val="0"/>
          <w:sz w:val="19"/>
          <w:szCs w:val="19"/>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B2793"/>
    <w:multiLevelType w:val="multilevel"/>
    <w:tmpl w:val="8E4B27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9F92C7"/>
    <w:multiLevelType w:val="multilevel"/>
    <w:tmpl w:val="9B9F92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082D73D"/>
    <w:multiLevelType w:val="multilevel"/>
    <w:tmpl w:val="A082D7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1815FB"/>
    <w:multiLevelType w:val="multilevel"/>
    <w:tmpl w:val="C81815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D4A078D"/>
    <w:multiLevelType w:val="multilevel"/>
    <w:tmpl w:val="DD4A07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D4103D2"/>
    <w:multiLevelType w:val="multilevel"/>
    <w:tmpl w:val="FD4103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8850A85"/>
    <w:multiLevelType w:val="multilevel"/>
    <w:tmpl w:val="18850A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2665E79"/>
    <w:multiLevelType w:val="multilevel"/>
    <w:tmpl w:val="22665E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CF61EB3"/>
    <w:multiLevelType w:val="multilevel"/>
    <w:tmpl w:val="3CF61E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31DF3D2"/>
    <w:multiLevelType w:val="multilevel"/>
    <w:tmpl w:val="531DF3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D39DD43"/>
    <w:multiLevelType w:val="multilevel"/>
    <w:tmpl w:val="5D39DD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0"/>
  </w:num>
  <w:num w:numId="3">
    <w:abstractNumId w:val="6"/>
  </w:num>
  <w:num w:numId="4">
    <w:abstractNumId w:val="2"/>
  </w:num>
  <w:num w:numId="5">
    <w:abstractNumId w:val="4"/>
  </w:num>
  <w:num w:numId="6">
    <w:abstractNumId w:val="7"/>
  </w:num>
  <w:num w:numId="7">
    <w:abstractNumId w:val="10"/>
  </w:num>
  <w:num w:numId="8">
    <w:abstractNumId w:val="3"/>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020255DA"/>
    <w:rsid w:val="03261EB9"/>
    <w:rsid w:val="0B506FA0"/>
    <w:rsid w:val="10686C78"/>
    <w:rsid w:val="13FD3B4F"/>
    <w:rsid w:val="15D462C4"/>
    <w:rsid w:val="1B9D25F3"/>
    <w:rsid w:val="1ECD7751"/>
    <w:rsid w:val="29182E7A"/>
    <w:rsid w:val="37E2423D"/>
    <w:rsid w:val="3B1815DE"/>
    <w:rsid w:val="3F5B1501"/>
    <w:rsid w:val="450774CE"/>
    <w:rsid w:val="4F56646B"/>
    <w:rsid w:val="532165B8"/>
    <w:rsid w:val="54C34C7C"/>
    <w:rsid w:val="55C34889"/>
    <w:rsid w:val="5A957946"/>
    <w:rsid w:val="62DD39C2"/>
    <w:rsid w:val="62FD3109"/>
    <w:rsid w:val="6A9E4323"/>
    <w:rsid w:val="7CA6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2023-09-17T07:58:50Z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E61BF8FA67114ECE8034D52B34D0C585_13</vt:lpwstr>
  </property>
</Properties>
</file>