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980" w:leftChars="-490" w:right="-892" w:rightChars="-446" w:firstLine="0" w:firstLineChars="0"/>
        <w:rPr>
          <w:rFonts w:hint="default"/>
          <w:b/>
          <w:bCs/>
          <w:lang w:val="en-IN"/>
        </w:rPr>
      </w:pPr>
      <w:r>
        <w:rPr>
          <w:rFonts w:hint="default"/>
          <w:b/>
          <w:bCs/>
          <w:lang w:val="en-IN"/>
        </w:rPr>
        <w:t>Question-1------------------------------------------------------------------------------------------------------------------------------------------------&gt;&gt;</w:t>
      </w:r>
    </w:p>
    <w:p/>
    <w:p>
      <w:pPr>
        <w:pStyle w:val="7"/>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mathematical formula for a linear support vector machine (SVM) is:</w:t>
      </w:r>
    </w:p>
    <w:p>
      <w:pPr>
        <w:pStyle w:val="5"/>
        <w:keepNext w:val="0"/>
        <w:keepLines w:val="0"/>
        <w:widowControl/>
        <w:suppressLineNumbers w:val="0"/>
        <w:spacing w:before="0" w:beforeAutospacing="0" w:after="0" w:afterAutospacing="0"/>
        <w:ind w:left="0" w:right="0"/>
      </w:pPr>
      <w:r>
        <w:rPr>
          <w:rStyle w:val="4"/>
          <w:rFonts w:ascii="monospace" w:hAnsi="monospace" w:eastAsia="monospace" w:cs="monospace"/>
          <w:spacing w:val="0"/>
          <w:bdr w:val="none" w:color="auto" w:sz="0" w:space="0"/>
        </w:rPr>
        <w:t>w^Tx + b = 0</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where:</w:t>
      </w:r>
    </w:p>
    <w:p>
      <w:pPr>
        <w:keepNext w:val="0"/>
        <w:keepLines w:val="0"/>
        <w:widowControl/>
        <w:numPr>
          <w:ilvl w:val="0"/>
          <w:numId w:val="1"/>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w</w:t>
      </w:r>
      <w:r>
        <w:rPr>
          <w:rFonts w:hint="default" w:ascii="sans-serif" w:hAnsi="sans-serif" w:eastAsia="sans-serif" w:cs="sans-serif"/>
          <w:i w:val="0"/>
          <w:iCs w:val="0"/>
          <w:caps w:val="0"/>
          <w:color w:val="1F1F1F"/>
          <w:spacing w:val="0"/>
          <w:sz w:val="19"/>
          <w:szCs w:val="19"/>
          <w:shd w:val="clear" w:fill="FFFFFF"/>
        </w:rPr>
        <w:t> is the weight vector</w:t>
      </w:r>
    </w:p>
    <w:p>
      <w:pPr>
        <w:keepNext w:val="0"/>
        <w:keepLines w:val="0"/>
        <w:widowControl/>
        <w:numPr>
          <w:ilvl w:val="0"/>
          <w:numId w:val="1"/>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x</w:t>
      </w:r>
      <w:r>
        <w:rPr>
          <w:rFonts w:hint="default" w:ascii="sans-serif" w:hAnsi="sans-serif" w:eastAsia="sans-serif" w:cs="sans-serif"/>
          <w:i w:val="0"/>
          <w:iCs w:val="0"/>
          <w:caps w:val="0"/>
          <w:color w:val="1F1F1F"/>
          <w:spacing w:val="0"/>
          <w:sz w:val="19"/>
          <w:szCs w:val="19"/>
          <w:shd w:val="clear" w:fill="FFFFFF"/>
        </w:rPr>
        <w:t> is the input vector</w:t>
      </w:r>
    </w:p>
    <w:p>
      <w:pPr>
        <w:keepNext w:val="0"/>
        <w:keepLines w:val="0"/>
        <w:widowControl/>
        <w:numPr>
          <w:ilvl w:val="0"/>
          <w:numId w:val="1"/>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b</w:t>
      </w:r>
      <w:r>
        <w:rPr>
          <w:rFonts w:hint="default" w:ascii="sans-serif" w:hAnsi="sans-serif" w:eastAsia="sans-serif" w:cs="sans-serif"/>
          <w:i w:val="0"/>
          <w:iCs w:val="0"/>
          <w:caps w:val="0"/>
          <w:color w:val="1F1F1F"/>
          <w:spacing w:val="0"/>
          <w:sz w:val="19"/>
          <w:szCs w:val="19"/>
          <w:shd w:val="clear" w:fill="FFFFFF"/>
        </w:rPr>
        <w:t> is the bias term</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 xml:space="preserve">The goal of the SVM is to find the weight vector </w:t>
      </w:r>
      <w:r>
        <w:rPr>
          <w:rStyle w:val="8"/>
          <w:rFonts w:hint="default" w:ascii="sans-serif" w:hAnsi="sans-serif" w:eastAsia="sans-serif" w:cs="sans-serif"/>
          <w:i w:val="0"/>
          <w:iCs w:val="0"/>
          <w:caps w:val="0"/>
          <w:color w:val="1F1F1F"/>
          <w:spacing w:val="0"/>
          <w:sz w:val="19"/>
          <w:szCs w:val="19"/>
          <w:shd w:val="clear" w:fill="FFFFFF"/>
        </w:rPr>
        <w:t>w</w:t>
      </w:r>
      <w:r>
        <w:rPr>
          <w:rFonts w:hint="default" w:ascii="sans-serif" w:hAnsi="sans-serif" w:eastAsia="sans-serif" w:cs="sans-serif"/>
          <w:i w:val="0"/>
          <w:iCs w:val="0"/>
          <w:caps w:val="0"/>
          <w:color w:val="1F1F1F"/>
          <w:spacing w:val="0"/>
          <w:sz w:val="19"/>
          <w:szCs w:val="19"/>
          <w:shd w:val="clear" w:fill="FFFFFF"/>
        </w:rPr>
        <w:t xml:space="preserve"> and bias term </w:t>
      </w:r>
      <w:r>
        <w:rPr>
          <w:rStyle w:val="8"/>
          <w:rFonts w:hint="default" w:ascii="sans-serif" w:hAnsi="sans-serif" w:eastAsia="sans-serif" w:cs="sans-serif"/>
          <w:i w:val="0"/>
          <w:iCs w:val="0"/>
          <w:caps w:val="0"/>
          <w:color w:val="1F1F1F"/>
          <w:spacing w:val="0"/>
          <w:sz w:val="19"/>
          <w:szCs w:val="19"/>
          <w:shd w:val="clear" w:fill="FFFFFF"/>
        </w:rPr>
        <w:t>b</w:t>
      </w:r>
      <w:r>
        <w:rPr>
          <w:rFonts w:hint="default" w:ascii="sans-serif" w:hAnsi="sans-serif" w:eastAsia="sans-serif" w:cs="sans-serif"/>
          <w:i w:val="0"/>
          <w:iCs w:val="0"/>
          <w:caps w:val="0"/>
          <w:color w:val="1F1F1F"/>
          <w:spacing w:val="0"/>
          <w:sz w:val="19"/>
          <w:szCs w:val="19"/>
          <w:shd w:val="clear" w:fill="FFFFFF"/>
        </w:rPr>
        <w:t xml:space="preserve"> that maximize the margin between the two classes. The margin is the distance between the hyperplane and the closest points of each class.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SVM can be solved using a quadratic optimization problem. The objective function of the optimization problem is:</w:t>
      </w:r>
    </w:p>
    <w:p>
      <w:pPr>
        <w:pStyle w:val="5"/>
        <w:keepNext w:val="0"/>
        <w:keepLines w:val="0"/>
        <w:widowControl/>
        <w:suppressLineNumbers w:val="0"/>
        <w:spacing w:before="0" w:beforeAutospacing="0" w:after="0" w:afterAutospacing="0"/>
        <w:ind w:left="0" w:right="0"/>
      </w:pPr>
      <w:r>
        <w:rPr>
          <w:rStyle w:val="4"/>
          <w:rFonts w:hint="default" w:ascii="monospace" w:hAnsi="monospace" w:eastAsia="monospace" w:cs="monospace"/>
          <w:spacing w:val="0"/>
          <w:bdr w:val="none" w:color="auto" w:sz="0" w:space="0"/>
        </w:rPr>
        <w:t>min_{w,b} \frac{1}{2} ||w||^2 + C \sum_{i=1}^n \xi_i</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where:</w:t>
      </w:r>
    </w:p>
    <w:p>
      <w:pPr>
        <w:keepNext w:val="0"/>
        <w:keepLines w:val="0"/>
        <w:widowControl/>
        <w:numPr>
          <w:ilvl w:val="0"/>
          <w:numId w:val="2"/>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||w||^2</w:t>
      </w:r>
      <w:r>
        <w:rPr>
          <w:rFonts w:hint="default" w:ascii="sans-serif" w:hAnsi="sans-serif" w:eastAsia="sans-serif" w:cs="sans-serif"/>
          <w:i w:val="0"/>
          <w:iCs w:val="0"/>
          <w:caps w:val="0"/>
          <w:color w:val="1F1F1F"/>
          <w:spacing w:val="0"/>
          <w:sz w:val="19"/>
          <w:szCs w:val="19"/>
          <w:shd w:val="clear" w:fill="FFFFFF"/>
        </w:rPr>
        <w:t> is the squared norm of the weight vector </w:t>
      </w:r>
      <w:r>
        <w:rPr>
          <w:rStyle w:val="8"/>
          <w:rFonts w:hint="default" w:ascii="sans-serif" w:hAnsi="sans-serif" w:eastAsia="sans-serif" w:cs="sans-serif"/>
          <w:i w:val="0"/>
          <w:iCs w:val="0"/>
          <w:caps w:val="0"/>
          <w:color w:val="1F1F1F"/>
          <w:spacing w:val="0"/>
          <w:sz w:val="19"/>
          <w:szCs w:val="19"/>
          <w:shd w:val="clear" w:fill="FFFFFF"/>
        </w:rPr>
        <w:t>w</w:t>
      </w:r>
    </w:p>
    <w:p>
      <w:pPr>
        <w:keepNext w:val="0"/>
        <w:keepLines w:val="0"/>
        <w:widowControl/>
        <w:numPr>
          <w:ilvl w:val="0"/>
          <w:numId w:val="2"/>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C</w:t>
      </w:r>
      <w:r>
        <w:rPr>
          <w:rFonts w:hint="default" w:ascii="sans-serif" w:hAnsi="sans-serif" w:eastAsia="sans-serif" w:cs="sans-serif"/>
          <w:i w:val="0"/>
          <w:iCs w:val="0"/>
          <w:caps w:val="0"/>
          <w:color w:val="1F1F1F"/>
          <w:spacing w:val="0"/>
          <w:sz w:val="19"/>
          <w:szCs w:val="19"/>
          <w:shd w:val="clear" w:fill="FFFFFF"/>
        </w:rPr>
        <w:t> is a hyperparameter that controls the trade-off between the margin and the number of misclassified points</w:t>
      </w:r>
    </w:p>
    <w:p>
      <w:pPr>
        <w:keepNext w:val="0"/>
        <w:keepLines w:val="0"/>
        <w:widowControl/>
        <w:numPr>
          <w:ilvl w:val="0"/>
          <w:numId w:val="2"/>
        </w:numPr>
        <w:suppressLineNumbers w:val="0"/>
        <w:spacing w:before="0" w:beforeAutospacing="1" w:after="120" w:afterAutospacing="0"/>
        <w:ind w:left="0" w:hanging="360"/>
      </w:pPr>
      <w:r>
        <w:rPr>
          <w:rFonts w:ascii="KaTeX_Math" w:hAnsi="KaTeX_Math" w:eastAsia="KaTeX_Math" w:cs="KaTeX_Math"/>
          <w:i/>
          <w:iCs/>
          <w:caps w:val="0"/>
          <w:color w:val="1F1F1F"/>
          <w:spacing w:val="0"/>
          <w:sz w:val="25"/>
          <w:szCs w:val="25"/>
          <w:shd w:val="clear" w:fill="FFFFFF"/>
        </w:rPr>
        <w:t>ξ</w:t>
      </w:r>
      <w:r>
        <w:rPr>
          <w:rFonts w:hint="default" w:ascii="KaTeX_Math" w:hAnsi="KaTeX_Math" w:eastAsia="KaTeX_Math" w:cs="KaTeX_Math"/>
          <w:i/>
          <w:iCs/>
          <w:caps w:val="0"/>
          <w:color w:val="1F1F1F"/>
          <w:spacing w:val="0"/>
          <w:sz w:val="14"/>
          <w:szCs w:val="14"/>
          <w:shd w:val="clear" w:fill="FFFFFF"/>
        </w:rPr>
        <w:t>i</w:t>
      </w:r>
      <w:r>
        <w:rPr>
          <w:rFonts w:ascii="Times New Roman" w:hAnsi="Times New Roman" w:eastAsia="Times New Roman" w:cs="Times New Roman"/>
          <w:i w:val="0"/>
          <w:iCs w:val="0"/>
          <w:caps w:val="0"/>
          <w:color w:val="1F1F1F"/>
          <w:spacing w:val="0"/>
          <w:sz w:val="1"/>
          <w:szCs w:val="1"/>
          <w:shd w:val="clear" w:fill="FFFFFF"/>
        </w:rPr>
        <w:t>​</w:t>
      </w:r>
      <w:r>
        <w:rPr>
          <w:rFonts w:hint="default" w:ascii="sans-serif" w:hAnsi="sans-serif" w:eastAsia="sans-serif" w:cs="sans-serif"/>
          <w:i w:val="0"/>
          <w:iCs w:val="0"/>
          <w:caps w:val="0"/>
          <w:color w:val="1F1F1F"/>
          <w:spacing w:val="0"/>
          <w:sz w:val="19"/>
          <w:szCs w:val="19"/>
          <w:shd w:val="clear" w:fill="FFFFFF"/>
        </w:rPr>
        <w:t> is a slack variable that measures the distance between the ith point and the hyperplane</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 xml:space="preserve">The SVM optimization problem is solved using a gradient descent algorithm. The gradient descent algorithm iteratively updates the weight vector </w:t>
      </w:r>
      <w:r>
        <w:rPr>
          <w:rStyle w:val="8"/>
          <w:rFonts w:hint="default" w:ascii="sans-serif" w:hAnsi="sans-serif" w:eastAsia="sans-serif" w:cs="sans-serif"/>
          <w:i w:val="0"/>
          <w:iCs w:val="0"/>
          <w:caps w:val="0"/>
          <w:color w:val="1F1F1F"/>
          <w:spacing w:val="0"/>
          <w:sz w:val="19"/>
          <w:szCs w:val="19"/>
          <w:shd w:val="clear" w:fill="FFFFFF"/>
        </w:rPr>
        <w:t>w</w:t>
      </w:r>
      <w:r>
        <w:rPr>
          <w:rFonts w:hint="default" w:ascii="sans-serif" w:hAnsi="sans-serif" w:eastAsia="sans-serif" w:cs="sans-serif"/>
          <w:i w:val="0"/>
          <w:iCs w:val="0"/>
          <w:caps w:val="0"/>
          <w:color w:val="1F1F1F"/>
          <w:spacing w:val="0"/>
          <w:sz w:val="19"/>
          <w:szCs w:val="19"/>
          <w:shd w:val="clear" w:fill="FFFFFF"/>
        </w:rPr>
        <w:t xml:space="preserve"> and bias term </w:t>
      </w:r>
      <w:r>
        <w:rPr>
          <w:rStyle w:val="8"/>
          <w:rFonts w:hint="default" w:ascii="sans-serif" w:hAnsi="sans-serif" w:eastAsia="sans-serif" w:cs="sans-serif"/>
          <w:i w:val="0"/>
          <w:iCs w:val="0"/>
          <w:caps w:val="0"/>
          <w:color w:val="1F1F1F"/>
          <w:spacing w:val="0"/>
          <w:sz w:val="19"/>
          <w:szCs w:val="19"/>
          <w:shd w:val="clear" w:fill="FFFFFF"/>
        </w:rPr>
        <w:t>b</w:t>
      </w:r>
      <w:r>
        <w:rPr>
          <w:rFonts w:hint="default" w:ascii="sans-serif" w:hAnsi="sans-serif" w:eastAsia="sans-serif" w:cs="sans-serif"/>
          <w:i w:val="0"/>
          <w:iCs w:val="0"/>
          <w:caps w:val="0"/>
          <w:color w:val="1F1F1F"/>
          <w:spacing w:val="0"/>
          <w:sz w:val="19"/>
          <w:szCs w:val="19"/>
          <w:shd w:val="clear" w:fill="FFFFFF"/>
        </w:rPr>
        <w:t xml:space="preserve"> to minimize the objective function.</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SVM is a powerful machine learning algorithm that can be used for binary classification problems. It is a versatile algorithm that can be used with a variety of features and data types.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additional things to keep in mind about the SVM:</w:t>
      </w:r>
    </w:p>
    <w:p>
      <w:pPr>
        <w:keepNext w:val="0"/>
        <w:keepLines w:val="0"/>
        <w:widowControl/>
        <w:numPr>
          <w:ilvl w:val="0"/>
          <w:numId w:val="3"/>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SVM is a discriminative model, which means that it learns a decision boundary that separates the two classes.</w:t>
      </w:r>
    </w:p>
    <w:p>
      <w:pPr>
        <w:keepNext w:val="0"/>
        <w:keepLines w:val="0"/>
        <w:widowControl/>
        <w:numPr>
          <w:ilvl w:val="0"/>
          <w:numId w:val="3"/>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SVM is a non-parametric model, which means that it does not make any assumptions about the distribution of the data.</w:t>
      </w:r>
    </w:p>
    <w:p>
      <w:pPr>
        <w:keepNext w:val="0"/>
        <w:keepLines w:val="0"/>
        <w:widowControl/>
        <w:numPr>
          <w:ilvl w:val="0"/>
          <w:numId w:val="3"/>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SVM is a robust model, which means that it is not sensitive to outliers.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I hope this helps! Let me know if you have any other questions.</w:t>
      </w:r>
    </w:p>
    <w:p>
      <w:pPr>
        <w:ind w:left="-980" w:leftChars="-490" w:right="-892" w:rightChars="-446" w:firstLine="0" w:firstLineChars="0"/>
        <w:rPr>
          <w:rFonts w:hint="default"/>
          <w:b/>
          <w:bCs/>
          <w:lang w:val="en-IN"/>
        </w:rPr>
      </w:pPr>
      <w:r>
        <w:rPr>
          <w:rFonts w:hint="default"/>
          <w:b/>
          <w:bCs/>
          <w:lang w:val="en-IN"/>
        </w:rPr>
        <w:t>Question-2 ------------------------------------------------------------------------------------------------------------------------------------------------&gt;&gt;</w:t>
      </w:r>
    </w:p>
    <w:p/>
    <w:p>
      <w:pPr>
        <w:pStyle w:val="7"/>
        <w:keepNext w:val="0"/>
        <w:keepLines w:val="0"/>
        <w:widowControl/>
        <w:suppressLineNumbers w:val="0"/>
        <w:spacing w:before="0" w:beforeAutospacing="0" w:after="288" w:afterAutospacing="0"/>
        <w:ind w:left="0" w:right="0"/>
      </w:pPr>
      <w:r>
        <w:rPr>
          <w:rFonts w:ascii="sans-serif" w:hAnsi="sans-serif" w:eastAsia="sans-serif" w:cs="sans-serif"/>
        </w:rPr>
        <w:br w:type="textWrapping"/>
      </w:r>
      <w:r>
        <w:rPr>
          <w:rFonts w:hint="default" w:ascii="sans-serif" w:hAnsi="sans-serif" w:eastAsia="sans-serif" w:cs="sans-serif"/>
        </w:rPr>
        <w:t>The objective function of a linear support vector machine (SVM) is a quadratic optimization problem that seeks to maximize the margin between the two classes while minimizing the number of misclassified points.</w:t>
      </w:r>
    </w:p>
    <w:p>
      <w:pPr>
        <w:pStyle w:val="7"/>
        <w:keepNext w:val="0"/>
        <w:keepLines w:val="0"/>
        <w:widowControl/>
        <w:suppressLineNumbers w:val="0"/>
        <w:spacing w:before="288" w:beforeAutospacing="0" w:after="288" w:afterAutospacing="0"/>
        <w:ind w:left="0" w:right="0"/>
      </w:pPr>
      <w:r>
        <w:rPr>
          <w:rFonts w:hint="default" w:ascii="sans-serif" w:hAnsi="sans-serif" w:eastAsia="sans-serif" w:cs="sans-serif"/>
        </w:rPr>
        <w:t>The objective function is given by:</w:t>
      </w:r>
    </w:p>
    <w:p>
      <w:pPr>
        <w:pStyle w:val="5"/>
        <w:keepNext w:val="0"/>
        <w:keepLines w:val="0"/>
        <w:widowControl/>
        <w:suppressLineNumbers w:val="0"/>
        <w:spacing w:before="0" w:beforeAutospacing="0" w:after="0" w:afterAutospacing="0"/>
        <w:ind w:left="0" w:right="0"/>
      </w:pPr>
      <w:r>
        <w:rPr>
          <w:rStyle w:val="4"/>
          <w:rFonts w:ascii="monospace" w:hAnsi="monospace" w:eastAsia="monospace" w:cs="monospace"/>
          <w:spacing w:val="0"/>
          <w:bdr w:val="none" w:color="auto" w:sz="0" w:space="0"/>
        </w:rPr>
        <w:t>min_{w,b} \frac{1}{2} ||w||^2 + C \sum_{i=1}^n \xi_i</w:t>
      </w:r>
    </w:p>
    <w:p>
      <w:pPr>
        <w:pStyle w:val="7"/>
        <w:keepNext w:val="0"/>
        <w:keepLines w:val="0"/>
        <w:widowControl/>
        <w:suppressLineNumbers w:val="0"/>
        <w:spacing w:before="288" w:beforeAutospacing="0" w:after="288" w:afterAutospacing="0"/>
        <w:ind w:left="0" w:right="0"/>
      </w:pPr>
      <w:r>
        <w:rPr>
          <w:rFonts w:hint="default" w:ascii="sans-serif" w:hAnsi="sans-serif" w:eastAsia="sans-serif" w:cs="sans-serif"/>
        </w:rPr>
        <w:t>where:</w:t>
      </w:r>
    </w:p>
    <w:p>
      <w:pPr>
        <w:keepNext w:val="0"/>
        <w:keepLines w:val="0"/>
        <w:widowControl/>
        <w:numPr>
          <w:ilvl w:val="0"/>
          <w:numId w:val="4"/>
        </w:numPr>
        <w:suppressLineNumbers w:val="0"/>
        <w:spacing w:before="0" w:beforeAutospacing="1" w:after="120" w:afterAutospacing="0"/>
        <w:ind w:left="0" w:hanging="360"/>
      </w:pPr>
      <w:r>
        <w:rPr>
          <w:rFonts w:ascii="KaTeX_Math" w:hAnsi="KaTeX_Math" w:eastAsia="KaTeX_Math" w:cs="KaTeX_Math"/>
          <w:i/>
          <w:iCs/>
          <w:sz w:val="25"/>
          <w:szCs w:val="25"/>
        </w:rPr>
        <w:t>w</w:t>
      </w:r>
      <w:r>
        <w:rPr>
          <w:rFonts w:hint="default" w:ascii="sans-serif" w:hAnsi="sans-serif" w:eastAsia="sans-serif" w:cs="sans-serif"/>
        </w:rPr>
        <w:t> is the weight vector</w:t>
      </w:r>
    </w:p>
    <w:p>
      <w:pPr>
        <w:keepNext w:val="0"/>
        <w:keepLines w:val="0"/>
        <w:widowControl/>
        <w:numPr>
          <w:ilvl w:val="0"/>
          <w:numId w:val="4"/>
        </w:numPr>
        <w:suppressLineNumbers w:val="0"/>
        <w:spacing w:before="0" w:beforeAutospacing="1" w:after="120" w:afterAutospacing="0"/>
        <w:ind w:left="0" w:hanging="360"/>
      </w:pPr>
      <w:r>
        <w:rPr>
          <w:rFonts w:hint="default" w:ascii="KaTeX_Math" w:hAnsi="KaTeX_Math" w:eastAsia="KaTeX_Math" w:cs="KaTeX_Math"/>
          <w:i/>
          <w:iCs/>
          <w:sz w:val="25"/>
          <w:szCs w:val="25"/>
        </w:rPr>
        <w:t>b</w:t>
      </w:r>
      <w:r>
        <w:rPr>
          <w:rFonts w:hint="default" w:ascii="sans-serif" w:hAnsi="sans-serif" w:eastAsia="sans-serif" w:cs="sans-serif"/>
        </w:rPr>
        <w:t> is the bias term</w:t>
      </w:r>
    </w:p>
    <w:p>
      <w:pPr>
        <w:keepNext w:val="0"/>
        <w:keepLines w:val="0"/>
        <w:widowControl/>
        <w:numPr>
          <w:ilvl w:val="0"/>
          <w:numId w:val="4"/>
        </w:numPr>
        <w:suppressLineNumbers w:val="0"/>
        <w:spacing w:before="0" w:beforeAutospacing="1" w:after="120" w:afterAutospacing="0"/>
        <w:ind w:left="0" w:hanging="360"/>
      </w:pPr>
      <w:r>
        <w:rPr>
          <w:rFonts w:ascii="Times New Roman" w:hAnsi="Times New Roman" w:eastAsia="Times New Roman" w:cs="Times New Roman"/>
          <w:sz w:val="25"/>
          <w:szCs w:val="25"/>
        </w:rPr>
        <w:t>∣∣</w:t>
      </w:r>
      <w:r>
        <w:rPr>
          <w:rFonts w:hint="default" w:ascii="KaTeX_Math" w:hAnsi="KaTeX_Math" w:eastAsia="KaTeX_Math" w:cs="KaTeX_Math"/>
          <w:i/>
          <w:iCs/>
          <w:sz w:val="25"/>
          <w:szCs w:val="25"/>
        </w:rPr>
        <w:t>w</w:t>
      </w:r>
      <w:r>
        <w:rPr>
          <w:rFonts w:hint="default" w:ascii="Times New Roman" w:hAnsi="Times New Roman" w:eastAsia="Times New Roman" w:cs="Times New Roman"/>
          <w:sz w:val="25"/>
          <w:szCs w:val="25"/>
        </w:rPr>
        <w:t>∣∣</w:t>
      </w:r>
      <w:r>
        <w:rPr>
          <w:rFonts w:hint="default" w:ascii="Times New Roman" w:hAnsi="Times New Roman" w:eastAsia="Times New Roman" w:cs="Times New Roman"/>
          <w:sz w:val="14"/>
          <w:szCs w:val="14"/>
        </w:rPr>
        <w:t>2</w:t>
      </w:r>
      <w:r>
        <w:rPr>
          <w:rFonts w:hint="default" w:ascii="sans-serif" w:hAnsi="sans-serif" w:eastAsia="sans-serif" w:cs="sans-serif"/>
        </w:rPr>
        <w:t> is the squared norm of the weight vector </w:t>
      </w:r>
      <w:r>
        <w:rPr>
          <w:rFonts w:hint="default" w:ascii="KaTeX_Math" w:hAnsi="KaTeX_Math" w:eastAsia="KaTeX_Math" w:cs="KaTeX_Math"/>
          <w:i/>
          <w:iCs/>
          <w:sz w:val="25"/>
          <w:szCs w:val="25"/>
        </w:rPr>
        <w:t>w</w:t>
      </w:r>
    </w:p>
    <w:p>
      <w:pPr>
        <w:keepNext w:val="0"/>
        <w:keepLines w:val="0"/>
        <w:widowControl/>
        <w:numPr>
          <w:ilvl w:val="0"/>
          <w:numId w:val="4"/>
        </w:numPr>
        <w:suppressLineNumbers w:val="0"/>
        <w:spacing w:before="0" w:beforeAutospacing="1" w:after="120" w:afterAutospacing="0"/>
        <w:ind w:left="0" w:hanging="360"/>
      </w:pPr>
      <w:r>
        <w:rPr>
          <w:rFonts w:hint="default" w:ascii="KaTeX_Math" w:hAnsi="KaTeX_Math" w:eastAsia="KaTeX_Math" w:cs="KaTeX_Math"/>
          <w:i/>
          <w:iCs/>
          <w:sz w:val="25"/>
          <w:szCs w:val="25"/>
        </w:rPr>
        <w:t>C</w:t>
      </w:r>
      <w:r>
        <w:rPr>
          <w:rFonts w:hint="default" w:ascii="sans-serif" w:hAnsi="sans-serif" w:eastAsia="sans-serif" w:cs="sans-serif"/>
        </w:rPr>
        <w:t> is a hyperparameter that controls the trade-off between the margin and the number of misclassified points</w:t>
      </w:r>
    </w:p>
    <w:p>
      <w:pPr>
        <w:keepNext w:val="0"/>
        <w:keepLines w:val="0"/>
        <w:widowControl/>
        <w:numPr>
          <w:ilvl w:val="0"/>
          <w:numId w:val="4"/>
        </w:numPr>
        <w:suppressLineNumbers w:val="0"/>
        <w:spacing w:before="0" w:beforeAutospacing="1" w:after="120" w:afterAutospacing="0"/>
        <w:ind w:left="0" w:hanging="360"/>
      </w:pPr>
      <w:r>
        <w:rPr>
          <w:rFonts w:hint="default" w:ascii="KaTeX_Math" w:hAnsi="KaTeX_Math" w:eastAsia="KaTeX_Math" w:cs="KaTeX_Math"/>
          <w:i/>
          <w:iCs/>
          <w:sz w:val="25"/>
          <w:szCs w:val="25"/>
        </w:rPr>
        <w:t>ξ</w:t>
      </w:r>
      <w:r>
        <w:rPr>
          <w:rFonts w:hint="default" w:ascii="KaTeX_Math" w:hAnsi="KaTeX_Math" w:eastAsia="KaTeX_Math" w:cs="KaTeX_Math"/>
          <w:i/>
          <w:iCs/>
          <w:sz w:val="14"/>
          <w:szCs w:val="14"/>
        </w:rPr>
        <w:t>i</w:t>
      </w:r>
      <w:r>
        <w:rPr>
          <w:rFonts w:hint="default" w:ascii="Times New Roman" w:hAnsi="Times New Roman" w:eastAsia="Times New Roman" w:cs="Times New Roman"/>
          <w:sz w:val="1"/>
          <w:szCs w:val="1"/>
        </w:rPr>
        <w:t>​</w:t>
      </w:r>
      <w:r>
        <w:rPr>
          <w:rFonts w:hint="default" w:ascii="sans-serif" w:hAnsi="sans-serif" w:eastAsia="sans-serif" w:cs="sans-serif"/>
        </w:rPr>
        <w:t> is a slack variable that measures the distance between the $i$th point and the hyperplane</w:t>
      </w:r>
    </w:p>
    <w:p>
      <w:pPr>
        <w:pStyle w:val="7"/>
        <w:keepNext w:val="0"/>
        <w:keepLines w:val="0"/>
        <w:widowControl/>
        <w:suppressLineNumbers w:val="0"/>
        <w:spacing w:before="288" w:beforeAutospacing="0" w:after="288" w:afterAutospacing="0"/>
        <w:ind w:left="0" w:right="0"/>
      </w:pPr>
      <w:r>
        <w:rPr>
          <w:rFonts w:hint="default" w:ascii="sans-serif" w:hAnsi="sans-serif" w:eastAsia="sans-serif" w:cs="sans-serif"/>
        </w:rPr>
        <w:t xml:space="preserve">The objective function is minimized using a gradient descent algorithm. The gradient descent algorithm iteratively updates the weight vector </w:t>
      </w:r>
      <w:r>
        <w:rPr>
          <w:rFonts w:hint="default" w:ascii="KaTeX_Math" w:hAnsi="KaTeX_Math" w:eastAsia="KaTeX_Math" w:cs="KaTeX_Math"/>
          <w:i/>
          <w:iCs/>
          <w:sz w:val="25"/>
          <w:szCs w:val="25"/>
        </w:rPr>
        <w:t>w</w:t>
      </w:r>
      <w:r>
        <w:rPr>
          <w:rFonts w:hint="default" w:ascii="sans-serif" w:hAnsi="sans-serif" w:eastAsia="sans-serif" w:cs="sans-serif"/>
        </w:rPr>
        <w:t xml:space="preserve"> and bias term </w:t>
      </w:r>
      <w:r>
        <w:rPr>
          <w:rFonts w:hint="default" w:ascii="KaTeX_Math" w:hAnsi="KaTeX_Math" w:eastAsia="KaTeX_Math" w:cs="KaTeX_Math"/>
          <w:i/>
          <w:iCs/>
          <w:sz w:val="25"/>
          <w:szCs w:val="25"/>
        </w:rPr>
        <w:t>b</w:t>
      </w:r>
      <w:r>
        <w:rPr>
          <w:rFonts w:hint="default" w:ascii="sans-serif" w:hAnsi="sans-serif" w:eastAsia="sans-serif" w:cs="sans-serif"/>
        </w:rPr>
        <w:t xml:space="preserve"> to minimize the objective function.</w:t>
      </w:r>
    </w:p>
    <w:p>
      <w:pPr>
        <w:pStyle w:val="7"/>
        <w:keepNext w:val="0"/>
        <w:keepLines w:val="0"/>
        <w:widowControl/>
        <w:suppressLineNumbers w:val="0"/>
        <w:spacing w:before="288" w:beforeAutospacing="0" w:after="288" w:afterAutospacing="0"/>
        <w:ind w:left="0" w:right="0"/>
      </w:pPr>
      <w:r>
        <w:rPr>
          <w:rFonts w:hint="default" w:ascii="sans-serif" w:hAnsi="sans-serif" w:eastAsia="sans-serif" w:cs="sans-serif"/>
        </w:rPr>
        <w:t>The SVM objective function can be interpreted as follows:</w:t>
      </w:r>
    </w:p>
    <w:p>
      <w:pPr>
        <w:keepNext w:val="0"/>
        <w:keepLines w:val="0"/>
        <w:widowControl/>
        <w:numPr>
          <w:ilvl w:val="0"/>
          <w:numId w:val="5"/>
        </w:numPr>
        <w:suppressLineNumbers w:val="0"/>
        <w:spacing w:before="0" w:beforeAutospacing="1" w:after="120" w:afterAutospacing="0"/>
        <w:ind w:left="0" w:hanging="360"/>
      </w:pPr>
      <w:r>
        <w:rPr>
          <w:rFonts w:hint="default" w:ascii="sans-serif" w:hAnsi="sans-serif" w:eastAsia="sans-serif" w:cs="sans-serif"/>
        </w:rPr>
        <w:t>The first term, </w:t>
      </w:r>
      <w:r>
        <w:rPr>
          <w:rFonts w:hint="default" w:ascii="Times New Roman" w:hAnsi="Times New Roman" w:eastAsia="Times New Roman" w:cs="Times New Roman"/>
          <w:sz w:val="14"/>
          <w:szCs w:val="14"/>
        </w:rPr>
        <w:t>21</w:t>
      </w:r>
      <w:r>
        <w:rPr>
          <w:rFonts w:hint="default" w:ascii="Times New Roman" w:hAnsi="Times New Roman" w:eastAsia="Times New Roman" w:cs="Times New Roman"/>
          <w:sz w:val="1"/>
          <w:szCs w:val="1"/>
        </w:rPr>
        <w:t>​</w:t>
      </w:r>
      <w:r>
        <w:rPr>
          <w:rFonts w:hint="default" w:ascii="Times New Roman" w:hAnsi="Times New Roman" w:eastAsia="Times New Roman" w:cs="Times New Roman"/>
          <w:sz w:val="25"/>
          <w:szCs w:val="25"/>
        </w:rPr>
        <w:t>∣∣</w:t>
      </w:r>
      <w:r>
        <w:rPr>
          <w:rFonts w:hint="default" w:ascii="KaTeX_Math" w:hAnsi="KaTeX_Math" w:eastAsia="KaTeX_Math" w:cs="KaTeX_Math"/>
          <w:i/>
          <w:iCs/>
          <w:sz w:val="25"/>
          <w:szCs w:val="25"/>
        </w:rPr>
        <w:t>w</w:t>
      </w:r>
      <w:r>
        <w:rPr>
          <w:rFonts w:hint="default" w:ascii="Times New Roman" w:hAnsi="Times New Roman" w:eastAsia="Times New Roman" w:cs="Times New Roman"/>
          <w:sz w:val="25"/>
          <w:szCs w:val="25"/>
        </w:rPr>
        <w:t>∣∣</w:t>
      </w:r>
      <w:r>
        <w:rPr>
          <w:rFonts w:hint="default" w:ascii="Times New Roman" w:hAnsi="Times New Roman" w:eastAsia="Times New Roman" w:cs="Times New Roman"/>
          <w:sz w:val="14"/>
          <w:szCs w:val="14"/>
        </w:rPr>
        <w:t>2</w:t>
      </w:r>
      <w:r>
        <w:rPr>
          <w:rFonts w:hint="default" w:ascii="sans-serif" w:hAnsi="sans-serif" w:eastAsia="sans-serif" w:cs="sans-serif"/>
        </w:rPr>
        <w:t>, penalizes the size of the weight vector </w:t>
      </w:r>
      <w:r>
        <w:rPr>
          <w:rFonts w:hint="default" w:ascii="KaTeX_Math" w:hAnsi="KaTeX_Math" w:eastAsia="KaTeX_Math" w:cs="KaTeX_Math"/>
          <w:i/>
          <w:iCs/>
          <w:sz w:val="25"/>
          <w:szCs w:val="25"/>
        </w:rPr>
        <w:t>w</w:t>
      </w:r>
      <w:r>
        <w:rPr>
          <w:rFonts w:hint="default" w:ascii="sans-serif" w:hAnsi="sans-serif" w:eastAsia="sans-serif" w:cs="sans-serif"/>
        </w:rPr>
        <w:t>. This ensures that the SVM does not overfit the data.</w:t>
      </w:r>
    </w:p>
    <w:p>
      <w:pPr>
        <w:keepNext w:val="0"/>
        <w:keepLines w:val="0"/>
        <w:widowControl/>
        <w:numPr>
          <w:ilvl w:val="0"/>
          <w:numId w:val="5"/>
        </w:numPr>
        <w:suppressLineNumbers w:val="0"/>
        <w:spacing w:before="0" w:beforeAutospacing="1" w:after="120" w:afterAutospacing="0"/>
        <w:ind w:left="0" w:hanging="360"/>
      </w:pPr>
      <w:r>
        <w:rPr>
          <w:rFonts w:hint="default" w:ascii="sans-serif" w:hAnsi="sans-serif" w:eastAsia="sans-serif" w:cs="sans-serif"/>
        </w:rPr>
        <w:t>The second term, </w:t>
      </w:r>
      <w:r>
        <w:rPr>
          <w:rFonts w:hint="default" w:ascii="KaTeX_Math" w:hAnsi="KaTeX_Math" w:eastAsia="KaTeX_Math" w:cs="KaTeX_Math"/>
          <w:i/>
          <w:iCs/>
          <w:sz w:val="25"/>
          <w:szCs w:val="25"/>
        </w:rPr>
        <w:t>C</w:t>
      </w:r>
      <w:r>
        <w:rPr>
          <w:rFonts w:ascii="KaTeX_Size1" w:hAnsi="KaTeX_Size1" w:eastAsia="KaTeX_Size1" w:cs="KaTeX_Size1"/>
          <w:sz w:val="25"/>
          <w:szCs w:val="25"/>
        </w:rPr>
        <w:t>∑</w:t>
      </w:r>
      <w:r>
        <w:rPr>
          <w:rFonts w:hint="default" w:ascii="KaTeX_Math" w:hAnsi="KaTeX_Math" w:eastAsia="KaTeX_Math" w:cs="KaTeX_Math"/>
          <w:i/>
          <w:iCs/>
          <w:sz w:val="14"/>
          <w:szCs w:val="14"/>
        </w:rPr>
        <w:t>i</w:t>
      </w:r>
      <w:r>
        <w:rPr>
          <w:rFonts w:hint="default" w:ascii="Times New Roman" w:hAnsi="Times New Roman" w:eastAsia="Times New Roman" w:cs="Times New Roman"/>
          <w:sz w:val="14"/>
          <w:szCs w:val="14"/>
        </w:rPr>
        <w:t>=1</w:t>
      </w:r>
      <w:r>
        <w:rPr>
          <w:rFonts w:hint="default" w:ascii="KaTeX_Math" w:hAnsi="KaTeX_Math" w:eastAsia="KaTeX_Math" w:cs="KaTeX_Math"/>
          <w:i/>
          <w:iCs/>
          <w:sz w:val="14"/>
          <w:szCs w:val="14"/>
        </w:rPr>
        <w:t>n</w:t>
      </w:r>
      <w:r>
        <w:rPr>
          <w:rFonts w:hint="default" w:ascii="Times New Roman" w:hAnsi="Times New Roman" w:eastAsia="Times New Roman" w:cs="Times New Roman"/>
          <w:sz w:val="1"/>
          <w:szCs w:val="1"/>
        </w:rPr>
        <w:t>​</w:t>
      </w:r>
      <w:r>
        <w:rPr>
          <w:rFonts w:hint="default" w:ascii="KaTeX_Math" w:hAnsi="KaTeX_Math" w:eastAsia="KaTeX_Math" w:cs="KaTeX_Math"/>
          <w:i/>
          <w:iCs/>
          <w:sz w:val="25"/>
          <w:szCs w:val="25"/>
        </w:rPr>
        <w:t>ξ</w:t>
      </w:r>
      <w:r>
        <w:rPr>
          <w:rFonts w:hint="default" w:ascii="KaTeX_Math" w:hAnsi="KaTeX_Math" w:eastAsia="KaTeX_Math" w:cs="KaTeX_Math"/>
          <w:i/>
          <w:iCs/>
          <w:sz w:val="14"/>
          <w:szCs w:val="14"/>
        </w:rPr>
        <w:t>i</w:t>
      </w:r>
      <w:r>
        <w:rPr>
          <w:rFonts w:hint="default" w:ascii="Times New Roman" w:hAnsi="Times New Roman" w:eastAsia="Times New Roman" w:cs="Times New Roman"/>
          <w:sz w:val="1"/>
          <w:szCs w:val="1"/>
        </w:rPr>
        <w:t>​</w:t>
      </w:r>
      <w:r>
        <w:rPr>
          <w:rFonts w:hint="default" w:ascii="sans-serif" w:hAnsi="sans-serif" w:eastAsia="sans-serif" w:cs="sans-serif"/>
        </w:rPr>
        <w:t>, penalizes the misclassified points. The hyperparameter </w:t>
      </w:r>
      <w:r>
        <w:rPr>
          <w:rFonts w:hint="default" w:ascii="KaTeX_Math" w:hAnsi="KaTeX_Math" w:eastAsia="KaTeX_Math" w:cs="KaTeX_Math"/>
          <w:i/>
          <w:iCs/>
          <w:sz w:val="25"/>
          <w:szCs w:val="25"/>
        </w:rPr>
        <w:t>C</w:t>
      </w:r>
      <w:r>
        <w:rPr>
          <w:rFonts w:hint="default" w:ascii="sans-serif" w:hAnsi="sans-serif" w:eastAsia="sans-serif" w:cs="sans-serif"/>
        </w:rPr>
        <w:t> controls the trade-off between the margin and the number of misclassified points. A larger value of </w:t>
      </w:r>
      <w:r>
        <w:rPr>
          <w:rFonts w:hint="default" w:ascii="KaTeX_Math" w:hAnsi="KaTeX_Math" w:eastAsia="KaTeX_Math" w:cs="KaTeX_Math"/>
          <w:i/>
          <w:iCs/>
          <w:sz w:val="25"/>
          <w:szCs w:val="25"/>
        </w:rPr>
        <w:t>C</w:t>
      </w:r>
      <w:r>
        <w:rPr>
          <w:rFonts w:hint="default" w:ascii="sans-serif" w:hAnsi="sans-serif" w:eastAsia="sans-serif" w:cs="sans-serif"/>
        </w:rPr>
        <w:t> will result in a smaller number of misclassified points, but it will also result in a smaller margin.</w:t>
      </w:r>
    </w:p>
    <w:p>
      <w:pPr>
        <w:keepNext w:val="0"/>
        <w:keepLines w:val="0"/>
        <w:widowControl/>
        <w:numPr>
          <w:ilvl w:val="0"/>
          <w:numId w:val="5"/>
        </w:numPr>
        <w:suppressLineNumbers w:val="0"/>
        <w:spacing w:before="0" w:beforeAutospacing="1" w:after="120" w:afterAutospacing="0"/>
        <w:ind w:left="0" w:hanging="360"/>
      </w:pPr>
      <w:r>
        <w:rPr>
          <w:rFonts w:hint="default" w:ascii="sans-serif" w:hAnsi="sans-serif" w:eastAsia="sans-serif" w:cs="sans-serif"/>
        </w:rPr>
        <w:t>The slack variable </w:t>
      </w:r>
      <w:r>
        <w:rPr>
          <w:rFonts w:hint="default" w:ascii="KaTeX_Math" w:hAnsi="KaTeX_Math" w:eastAsia="KaTeX_Math" w:cs="KaTeX_Math"/>
          <w:i/>
          <w:iCs/>
          <w:sz w:val="25"/>
          <w:szCs w:val="25"/>
        </w:rPr>
        <w:t>ξ</w:t>
      </w:r>
      <w:r>
        <w:rPr>
          <w:rFonts w:hint="default" w:ascii="KaTeX_Math" w:hAnsi="KaTeX_Math" w:eastAsia="KaTeX_Math" w:cs="KaTeX_Math"/>
          <w:i/>
          <w:iCs/>
          <w:sz w:val="14"/>
          <w:szCs w:val="14"/>
        </w:rPr>
        <w:t>i</w:t>
      </w:r>
      <w:r>
        <w:rPr>
          <w:rFonts w:hint="default" w:ascii="Times New Roman" w:hAnsi="Times New Roman" w:eastAsia="Times New Roman" w:cs="Times New Roman"/>
          <w:sz w:val="1"/>
          <w:szCs w:val="1"/>
        </w:rPr>
        <w:t>​</w:t>
      </w:r>
      <w:r>
        <w:rPr>
          <w:rFonts w:hint="default" w:ascii="sans-serif" w:hAnsi="sans-serif" w:eastAsia="sans-serif" w:cs="sans-serif"/>
        </w:rPr>
        <w:t> allows for some of the points to be misclassified. This is necessary to ensure that the objective function is not unbounded.</w:t>
      </w:r>
    </w:p>
    <w:p>
      <w:pPr>
        <w:pStyle w:val="7"/>
        <w:keepNext w:val="0"/>
        <w:keepLines w:val="0"/>
        <w:widowControl/>
        <w:suppressLineNumbers w:val="0"/>
        <w:spacing w:before="288" w:beforeAutospacing="0" w:after="288" w:afterAutospacing="0"/>
        <w:ind w:left="0" w:right="0"/>
        <w:rPr>
          <w:sz w:val="22"/>
          <w:szCs w:val="22"/>
        </w:rPr>
      </w:pPr>
      <w:r>
        <w:rPr>
          <w:rFonts w:hint="default" w:ascii="sans-serif" w:hAnsi="sans-serif" w:eastAsia="sans-serif" w:cs="sans-serif"/>
          <w:sz w:val="22"/>
          <w:szCs w:val="22"/>
        </w:rPr>
        <w:t>The SVM objective function is a powerful tool that can be used to learn a discriminative model that separates the two classes with a large margin.</w:t>
      </w:r>
    </w:p>
    <w:p>
      <w:pPr>
        <w:keepNext w:val="0"/>
        <w:keepLines w:val="0"/>
        <w:widowControl/>
        <w:suppressLineNumbers w:val="0"/>
        <w:spacing w:before="192" w:beforeAutospacing="0"/>
        <w:jc w:val="left"/>
      </w:pPr>
    </w:p>
    <w:p>
      <w:pPr>
        <w:ind w:left="-980" w:leftChars="-490" w:right="-892" w:rightChars="-446" w:firstLine="0" w:firstLineChars="0"/>
        <w:rPr>
          <w:rFonts w:hint="default"/>
          <w:b/>
          <w:bCs/>
          <w:lang w:val="en-IN"/>
        </w:rPr>
      </w:pPr>
      <w:r>
        <w:rPr>
          <w:rFonts w:hint="default"/>
          <w:b/>
          <w:bCs/>
          <w:lang w:val="en-IN"/>
        </w:rPr>
        <w:t>Question-3------------------------------------------------------------------------------------------------------------------------------------------------&gt;&gt;</w:t>
      </w:r>
    </w:p>
    <w:p/>
    <w:p>
      <w:pPr>
        <w:pStyle w:val="7"/>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The kernel trick is a technique used in support vector machines (SVMs) to transform the data into a higher dimensional space where the data is linearly separable. This allows the SVM to learn a decision boundary that separates the two classes even if the data is not linearly separable in the original space.</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kernel trick works by using a kernel function to map the data points from the original space to the higher dimensional space. The kernel function is a mathematical function that measures the similarity between two data points.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most common kernel function used in SVMs is the Gaussian kernel, which is defined as:</w:t>
      </w:r>
    </w:p>
    <w:p>
      <w:pPr>
        <w:pStyle w:val="5"/>
        <w:keepNext w:val="0"/>
        <w:keepLines w:val="0"/>
        <w:widowControl/>
        <w:suppressLineNumbers w:val="0"/>
        <w:spacing w:before="0" w:beforeAutospacing="0" w:after="0" w:afterAutospacing="0"/>
        <w:ind w:left="0" w:right="0"/>
      </w:pPr>
      <w:r>
        <w:rPr>
          <w:rStyle w:val="4"/>
          <w:rFonts w:ascii="monospace" w:hAnsi="monospace" w:eastAsia="monospace" w:cs="monospace"/>
          <w:spacing w:val="0"/>
          <w:bdr w:val="none" w:color="auto" w:sz="0" w:space="0"/>
        </w:rPr>
        <w:t>K(x, y) = exp(-||x - y||^2 / 2σ^2)</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where:</w:t>
      </w:r>
    </w:p>
    <w:p>
      <w:pPr>
        <w:keepNext w:val="0"/>
        <w:keepLines w:val="0"/>
        <w:widowControl/>
        <w:numPr>
          <w:ilvl w:val="0"/>
          <w:numId w:val="6"/>
        </w:numPr>
        <w:suppressLineNumbers w:val="0"/>
        <w:spacing w:before="0" w:beforeAutospacing="1" w:after="120" w:afterAutospacing="0"/>
        <w:ind w:left="0" w:hanging="360"/>
      </w:pPr>
      <w:r>
        <w:rPr>
          <w:rFonts w:ascii="KaTeX_Math" w:hAnsi="KaTeX_Math" w:eastAsia="KaTeX_Math" w:cs="KaTeX_Math"/>
          <w:i/>
          <w:iCs/>
          <w:caps w:val="0"/>
          <w:color w:val="1F1F1F"/>
          <w:spacing w:val="0"/>
          <w:sz w:val="25"/>
          <w:szCs w:val="25"/>
          <w:shd w:val="clear" w:fill="FFFFFF"/>
        </w:rPr>
        <w:t>x</w:t>
      </w:r>
      <w:r>
        <w:rPr>
          <w:rFonts w:hint="default" w:ascii="sans-serif" w:hAnsi="sans-serif" w:eastAsia="sans-serif" w:cs="sans-serif"/>
          <w:i w:val="0"/>
          <w:iCs w:val="0"/>
          <w:caps w:val="0"/>
          <w:color w:val="1F1F1F"/>
          <w:spacing w:val="0"/>
          <w:sz w:val="19"/>
          <w:szCs w:val="19"/>
          <w:shd w:val="clear" w:fill="FFFFFF"/>
        </w:rPr>
        <w:t> and </w:t>
      </w:r>
      <w:r>
        <w:rPr>
          <w:rFonts w:hint="default" w:ascii="KaTeX_Math" w:hAnsi="KaTeX_Math" w:eastAsia="KaTeX_Math" w:cs="KaTeX_Math"/>
          <w:i/>
          <w:iCs/>
          <w:caps w:val="0"/>
          <w:color w:val="1F1F1F"/>
          <w:spacing w:val="0"/>
          <w:sz w:val="25"/>
          <w:szCs w:val="25"/>
          <w:shd w:val="clear" w:fill="FFFFFF"/>
        </w:rPr>
        <w:t>y</w:t>
      </w:r>
      <w:r>
        <w:rPr>
          <w:rFonts w:hint="default" w:ascii="sans-serif" w:hAnsi="sans-serif" w:eastAsia="sans-serif" w:cs="sans-serif"/>
          <w:i w:val="0"/>
          <w:iCs w:val="0"/>
          <w:caps w:val="0"/>
          <w:color w:val="1F1F1F"/>
          <w:spacing w:val="0"/>
          <w:sz w:val="19"/>
          <w:szCs w:val="19"/>
          <w:shd w:val="clear" w:fill="FFFFFF"/>
        </w:rPr>
        <w:t> are two data points</w:t>
      </w:r>
    </w:p>
    <w:p>
      <w:pPr>
        <w:keepNext w:val="0"/>
        <w:keepLines w:val="0"/>
        <w:widowControl/>
        <w:numPr>
          <w:ilvl w:val="0"/>
          <w:numId w:val="6"/>
        </w:numPr>
        <w:suppressLineNumbers w:val="0"/>
        <w:spacing w:before="0" w:beforeAutospacing="1" w:after="120" w:afterAutospacing="0"/>
        <w:ind w:left="0" w:hanging="360"/>
      </w:pPr>
      <w:r>
        <w:rPr>
          <w:rFonts w:hint="default" w:ascii="KaTeX_Math" w:hAnsi="KaTeX_Math" w:eastAsia="KaTeX_Math" w:cs="KaTeX_Math"/>
          <w:i/>
          <w:iCs/>
          <w:caps w:val="0"/>
          <w:color w:val="1F1F1F"/>
          <w:spacing w:val="0"/>
          <w:sz w:val="25"/>
          <w:szCs w:val="25"/>
          <w:shd w:val="clear" w:fill="FFFFFF"/>
        </w:rPr>
        <w:t>σ</w:t>
      </w:r>
      <w:r>
        <w:rPr>
          <w:rFonts w:hint="default" w:ascii="sans-serif" w:hAnsi="sans-serif" w:eastAsia="sans-serif" w:cs="sans-serif"/>
          <w:i w:val="0"/>
          <w:iCs w:val="0"/>
          <w:caps w:val="0"/>
          <w:color w:val="1F1F1F"/>
          <w:spacing w:val="0"/>
          <w:sz w:val="19"/>
          <w:szCs w:val="19"/>
          <w:shd w:val="clear" w:fill="FFFFFF"/>
        </w:rPr>
        <w:t> is a hyperparameter that controls the width of the Gaussian kernel</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 xml:space="preserve">The Gaussian kernel measures the similarity between two data points by taking the squared Euclidean distance between them and then exponentiating it. The hyperparameter </w:t>
      </w:r>
      <w:r>
        <w:rPr>
          <w:rFonts w:hint="default" w:ascii="KaTeX_Math" w:hAnsi="KaTeX_Math" w:eastAsia="KaTeX_Math" w:cs="KaTeX_Math"/>
          <w:i/>
          <w:iCs/>
          <w:caps w:val="0"/>
          <w:color w:val="1F1F1F"/>
          <w:spacing w:val="0"/>
          <w:sz w:val="25"/>
          <w:szCs w:val="25"/>
          <w:shd w:val="clear" w:fill="FFFFFF"/>
        </w:rPr>
        <w:t>σ</w:t>
      </w:r>
      <w:r>
        <w:rPr>
          <w:rFonts w:hint="default" w:ascii="sans-serif" w:hAnsi="sans-serif" w:eastAsia="sans-serif" w:cs="sans-serif"/>
          <w:i w:val="0"/>
          <w:iCs w:val="0"/>
          <w:caps w:val="0"/>
          <w:color w:val="1F1F1F"/>
          <w:spacing w:val="0"/>
          <w:sz w:val="19"/>
          <w:szCs w:val="19"/>
          <w:shd w:val="clear" w:fill="FFFFFF"/>
        </w:rPr>
        <w:t xml:space="preserve"> controls the width of the Gaussian kernel. A larger value of </w:t>
      </w:r>
      <w:r>
        <w:rPr>
          <w:rFonts w:hint="default" w:ascii="KaTeX_Math" w:hAnsi="KaTeX_Math" w:eastAsia="KaTeX_Math" w:cs="KaTeX_Math"/>
          <w:i/>
          <w:iCs/>
          <w:caps w:val="0"/>
          <w:color w:val="1F1F1F"/>
          <w:spacing w:val="0"/>
          <w:sz w:val="25"/>
          <w:szCs w:val="25"/>
          <w:shd w:val="clear" w:fill="FFFFFF"/>
        </w:rPr>
        <w:t>σ</w:t>
      </w:r>
      <w:r>
        <w:rPr>
          <w:rFonts w:hint="default" w:ascii="sans-serif" w:hAnsi="sans-serif" w:eastAsia="sans-serif" w:cs="sans-serif"/>
          <w:i w:val="0"/>
          <w:iCs w:val="0"/>
          <w:caps w:val="0"/>
          <w:color w:val="1F1F1F"/>
          <w:spacing w:val="0"/>
          <w:sz w:val="19"/>
          <w:szCs w:val="19"/>
          <w:shd w:val="clear" w:fill="FFFFFF"/>
        </w:rPr>
        <w:t xml:space="preserve"> will result in a wider kernel, which will make the data points more similar.</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kernel trick can be used with any type of kernel function. The choice of kernel function depends on the data and the problem that is being solved.</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kernel trick is a powerful technique that can be used to improve the performance of SVMs. It allows SVMs to learn decision boundaries that are more accurate and robust.</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of the advantages of using the kernel trick in SVM:</w:t>
      </w:r>
    </w:p>
    <w:p>
      <w:pPr>
        <w:keepNext w:val="0"/>
        <w:keepLines w:val="0"/>
        <w:widowControl/>
        <w:numPr>
          <w:ilvl w:val="0"/>
          <w:numId w:val="7"/>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It allows SVMs to learn decision boundaries that are more accurate and robust.</w:t>
      </w:r>
    </w:p>
    <w:p>
      <w:pPr>
        <w:keepNext w:val="0"/>
        <w:keepLines w:val="0"/>
        <w:widowControl/>
        <w:numPr>
          <w:ilvl w:val="0"/>
          <w:numId w:val="7"/>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It can be used with any type of kernel function.</w:t>
      </w:r>
    </w:p>
    <w:p>
      <w:pPr>
        <w:keepNext w:val="0"/>
        <w:keepLines w:val="0"/>
        <w:widowControl/>
        <w:numPr>
          <w:ilvl w:val="0"/>
          <w:numId w:val="7"/>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It is a relatively simple technique to implement.</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of the disadvantages of using the kernel trick in SVM:</w:t>
      </w:r>
    </w:p>
    <w:p>
      <w:pPr>
        <w:keepNext w:val="0"/>
        <w:keepLines w:val="0"/>
        <w:widowControl/>
        <w:numPr>
          <w:ilvl w:val="0"/>
          <w:numId w:val="8"/>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It can be computationally expensive, especially for large datasets.</w:t>
      </w:r>
    </w:p>
    <w:p>
      <w:pPr>
        <w:keepNext w:val="0"/>
        <w:keepLines w:val="0"/>
        <w:widowControl/>
        <w:numPr>
          <w:ilvl w:val="0"/>
          <w:numId w:val="8"/>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It can be difficult to choose the right kernel function for the data.</w:t>
      </w:r>
    </w:p>
    <w:p>
      <w:pPr>
        <w:keepNext w:val="0"/>
        <w:keepLines w:val="0"/>
        <w:widowControl/>
        <w:numPr>
          <w:ilvl w:val="0"/>
          <w:numId w:val="8"/>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It can be difficult to interpret the results of the SVM.</w:t>
      </w:r>
    </w:p>
    <w:p>
      <w:pPr>
        <w:ind w:left="-980" w:leftChars="-490" w:right="-892" w:rightChars="-446" w:firstLine="0" w:firstLineChars="0"/>
        <w:rPr>
          <w:rFonts w:hint="default"/>
          <w:b/>
          <w:bCs/>
          <w:lang w:val="en-IN"/>
        </w:rPr>
      </w:pPr>
      <w:r>
        <w:rPr>
          <w:rFonts w:hint="default"/>
          <w:b/>
          <w:bCs/>
          <w:lang w:val="en-IN"/>
        </w:rPr>
        <w:t>Question-4 ------------------------------------------------------------------------------------------------------------------------------------------------&gt;&gt;</w:t>
      </w:r>
    </w:p>
    <w:p/>
    <w:p/>
    <w:p>
      <w:pPr>
        <w:pStyle w:val="7"/>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Support vectors are the data points that are closest to the decision boundary in a support vector machine (SVM). They play a critical role in the SVM algorithm, as they determine the position and orientation of the decision boundary.</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To understand the role of support vectors, let's consider a simple example of an SVM classifier for binary classification. The data consists of two classes of points, which are represented by the blue and red circles in the figure below. The SVM algorithm finds a decision boundary that separates the two classes with a maximum margin.</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"https://www.javatpoint.com/machine-learning-support-vector-machine-algorithm" \t "https://bard.google.com/_blank"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drawing>
          <wp:inline distT="0" distB="0" distL="114300" distR="114300">
            <wp:extent cx="2381250" cy="1905000"/>
            <wp:effectExtent l="0" t="0" r="1143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2381250" cy="1905000"/>
                    </a:xfrm>
                    <a:prstGeom prst="rect">
                      <a:avLst/>
                    </a:prstGeom>
                    <a:noFill/>
                    <a:ln w="9525">
                      <a:noFill/>
                    </a:ln>
                  </pic:spPr>
                </pic:pic>
              </a:graphicData>
            </a:graphic>
          </wp:inline>
        </w:drawing>
      </w:r>
      <w:r>
        <w:rPr>
          <w:rStyle w:val="6"/>
          <w:rFonts w:ascii="SimSun" w:hAnsi="SimSun" w:eastAsia="SimSun" w:cs="SimSun"/>
          <w:sz w:val="24"/>
          <w:szCs w:val="24"/>
          <w:bdr w:val="none" w:color="auto" w:sz="0" w:space="0"/>
        </w:rPr>
        <w:t>Opens in a new window</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u w:val="none"/>
          <w:bdr w:val="none" w:color="auto" w:sz="0" w:space="0"/>
          <w:lang w:val="en-US" w:eastAsia="zh-CN" w:bidi="ar"/>
        </w:rPr>
        <w:fldChar w:fldCharType="begin"/>
      </w:r>
      <w:r>
        <w:rPr>
          <w:rFonts w:ascii="SimSun" w:hAnsi="SimSun" w:eastAsia="SimSun" w:cs="SimSun"/>
          <w:kern w:val="0"/>
          <w:sz w:val="24"/>
          <w:szCs w:val="24"/>
          <w:u w:val="none"/>
          <w:bdr w:val="none" w:color="auto" w:sz="0" w:space="0"/>
          <w:lang w:val="en-US" w:eastAsia="zh-CN" w:bidi="ar"/>
        </w:rPr>
        <w:instrText xml:space="preserve"> HYPERLINK "https://www.javatpoint.com/machine-learning-support-vector-machine-algorithm" \t "https://bard.google.com/_blank" </w:instrText>
      </w:r>
      <w:r>
        <w:rPr>
          <w:rFonts w:ascii="SimSun" w:hAnsi="SimSun" w:eastAsia="SimSun" w:cs="SimSun"/>
          <w:kern w:val="0"/>
          <w:sz w:val="24"/>
          <w:szCs w:val="24"/>
          <w:u w:val="none"/>
          <w:bdr w:val="none" w:color="auto" w:sz="0" w:space="0"/>
          <w:lang w:val="en-US" w:eastAsia="zh-CN" w:bidi="ar"/>
        </w:rPr>
        <w:fldChar w:fldCharType="separate"/>
      </w:r>
      <w:r>
        <w:rPr>
          <w:rStyle w:val="6"/>
          <w:rFonts w:ascii="SimSun" w:hAnsi="SimSun" w:eastAsia="SimSun" w:cs="SimSun"/>
          <w:sz w:val="24"/>
          <w:szCs w:val="24"/>
          <w:u w:val="none"/>
          <w:bdr w:val="none" w:color="auto" w:sz="0" w:space="0"/>
        </w:rPr>
        <w:drawing>
          <wp:inline distT="0" distB="0" distL="114300" distR="114300">
            <wp:extent cx="304800" cy="228600"/>
            <wp:effectExtent l="0" t="0" r="0" b="0"/>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5"/>
                    <a:stretch>
                      <a:fillRect/>
                    </a:stretch>
                  </pic:blipFill>
                  <pic:spPr>
                    <a:xfrm>
                      <a:off x="0" y="0"/>
                      <a:ext cx="304800" cy="228600"/>
                    </a:xfrm>
                    <a:prstGeom prst="rect">
                      <a:avLst/>
                    </a:prstGeom>
                    <a:noFill/>
                    <a:ln w="9525">
                      <a:noFill/>
                    </a:ln>
                  </pic:spPr>
                </pic:pic>
              </a:graphicData>
            </a:graphic>
          </wp:inline>
        </w:drawing>
      </w:r>
      <w:r>
        <w:rPr>
          <w:rStyle w:val="6"/>
          <w:rFonts w:hint="default" w:ascii="sans-serif" w:hAnsi="sans-serif" w:eastAsia="sans-serif" w:cs="sans-serif"/>
          <w:spacing w:val="1"/>
          <w:sz w:val="24"/>
          <w:szCs w:val="24"/>
          <w:u w:val="none"/>
          <w:bdr w:val="none" w:color="auto" w:sz="0" w:space="0"/>
        </w:rPr>
        <w:t>www.javatpoint.com</w:t>
      </w:r>
      <w:r>
        <w:rPr>
          <w:rFonts w:ascii="SimSun" w:hAnsi="SimSun" w:eastAsia="SimSun" w:cs="SimSun"/>
          <w:kern w:val="0"/>
          <w:sz w:val="24"/>
          <w:szCs w:val="24"/>
          <w:u w:val="none"/>
          <w:bdr w:val="none" w:color="auto" w:sz="0" w:space="0"/>
          <w:lang w:val="en-US" w:eastAsia="zh-CN" w:bidi="ar"/>
        </w:rPr>
        <w:fldChar w:fldCharType="end"/>
      </w:r>
    </w:p>
    <w:p>
      <w:pPr>
        <w:keepNext w:val="0"/>
        <w:keepLines w:val="0"/>
        <w:widowControl/>
        <w:suppressLineNumbers w:val="0"/>
        <w:spacing w:before="96" w:beforeAutospacing="0"/>
        <w:jc w:val="left"/>
        <w:rPr>
          <w:rFonts w:hint="default" w:ascii="sans-serif" w:hAnsi="sans-serif" w:eastAsia="sans-serif" w:cs="sans-serif"/>
          <w:spacing w:val="1"/>
        </w:rPr>
      </w:pPr>
      <w:r>
        <w:rPr>
          <w:rFonts w:hint="default" w:ascii="sans-serif" w:hAnsi="sans-serif" w:eastAsia="sans-serif" w:cs="sans-serif"/>
          <w:spacing w:val="1"/>
          <w:kern w:val="0"/>
          <w:sz w:val="24"/>
          <w:szCs w:val="24"/>
          <w:lang w:val="en-US" w:eastAsia="zh-CN" w:bidi="ar"/>
        </w:rPr>
        <w:t>2D SVM classifier with support vectors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support vectors are the points that are closest to the decision boundary. In this case, there are four support vectors, which are marked with black stars. The decision boundary is the line that passes through the support vectors.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SVM algorithm works by maximizing the margin between the support vectors and the decision boundary. This ensures that the SVM classifier is robust to noise and outliers.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number of support vectors can vary depending on the data and the hyperparameters of the SVM algorithm. In general, the more support vectors there are, the more accurate the SVM classifier will be. However, the SVM classifier will also be more complex and computationally expensive.</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of the advantages of using s</w:t>
      </w:r>
    </w:p>
    <w:p>
      <w:pPr>
        <w:ind w:left="-980" w:leftChars="-490" w:right="-892" w:rightChars="-446" w:firstLine="0" w:firstLineChars="0"/>
        <w:rPr>
          <w:rFonts w:hint="default"/>
          <w:b/>
          <w:bCs/>
          <w:lang w:val="en-IN"/>
        </w:rPr>
      </w:pPr>
      <w:r>
        <w:rPr>
          <w:rFonts w:hint="default"/>
          <w:b/>
          <w:bCs/>
          <w:lang w:val="en-IN"/>
        </w:rPr>
        <w:t>Question-5------------------------------------------------------------------------------------------------------------------------------------------------&gt;&gt;</w:t>
      </w:r>
    </w:p>
    <w:p/>
    <w:p>
      <w:pPr>
        <w:pStyle w:val="7"/>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the illustrations of hyperplane, marginal plane, soft margin, and hard margin in SVM with examples and graphs: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Style w:val="8"/>
          <w:rFonts w:hint="default" w:ascii="sans-serif" w:hAnsi="sans-serif" w:eastAsia="sans-serif" w:cs="sans-serif"/>
          <w:i w:val="0"/>
          <w:iCs w:val="0"/>
          <w:caps w:val="0"/>
          <w:color w:val="1F1F1F"/>
          <w:spacing w:val="0"/>
          <w:sz w:val="19"/>
          <w:szCs w:val="19"/>
          <w:shd w:val="clear" w:fill="FFFFFF"/>
        </w:rPr>
        <w:t>Hyperplane:</w:t>
      </w:r>
      <w:r>
        <w:rPr>
          <w:rFonts w:hint="default" w:ascii="sans-serif" w:hAnsi="sans-serif" w:eastAsia="sans-serif" w:cs="sans-serif"/>
          <w:i w:val="0"/>
          <w:iCs w:val="0"/>
          <w:caps w:val="0"/>
          <w:color w:val="1F1F1F"/>
          <w:spacing w:val="0"/>
          <w:sz w:val="19"/>
          <w:szCs w:val="19"/>
          <w:shd w:val="clear" w:fill="FFFFFF"/>
        </w:rPr>
        <w:t xml:space="preserve"> A hyperplane is a decision boundary that separates two classes of data points. It is a line in two dimensions, a plane in three dimensions, and so on.</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"https://towardsdatascience.com/support-vector-machine-introduction-to-machine-learning-algorithms-934a444fca47" \t "https://bard.google.com/_blank"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drawing>
          <wp:inline distT="0" distB="0" distL="114300" distR="114300">
            <wp:extent cx="2381250" cy="1905000"/>
            <wp:effectExtent l="0" t="0" r="11430" b="0"/>
            <wp:docPr id="9"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IMG_256"/>
                    <pic:cNvPicPr>
                      <a:picLocks noChangeAspect="1"/>
                    </pic:cNvPicPr>
                  </pic:nvPicPr>
                  <pic:blipFill>
                    <a:blip r:embed="rId6"/>
                    <a:stretch>
                      <a:fillRect/>
                    </a:stretch>
                  </pic:blipFill>
                  <pic:spPr>
                    <a:xfrm>
                      <a:off x="0" y="0"/>
                      <a:ext cx="2381250" cy="1905000"/>
                    </a:xfrm>
                    <a:prstGeom prst="rect">
                      <a:avLst/>
                    </a:prstGeom>
                    <a:noFill/>
                    <a:ln w="9525">
                      <a:noFill/>
                    </a:ln>
                  </pic:spPr>
                </pic:pic>
              </a:graphicData>
            </a:graphic>
          </wp:inline>
        </w:drawing>
      </w:r>
      <w:r>
        <w:rPr>
          <w:rStyle w:val="6"/>
          <w:rFonts w:ascii="SimSun" w:hAnsi="SimSun" w:eastAsia="SimSun" w:cs="SimSun"/>
          <w:sz w:val="24"/>
          <w:szCs w:val="24"/>
          <w:bdr w:val="none" w:color="auto" w:sz="0" w:space="0"/>
        </w:rPr>
        <w:t>Opens in a new window</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u w:val="none"/>
          <w:bdr w:val="none" w:color="auto" w:sz="0" w:space="0"/>
          <w:lang w:val="en-US" w:eastAsia="zh-CN" w:bidi="ar"/>
        </w:rPr>
        <w:fldChar w:fldCharType="begin"/>
      </w:r>
      <w:r>
        <w:rPr>
          <w:rFonts w:ascii="SimSun" w:hAnsi="SimSun" w:eastAsia="SimSun" w:cs="SimSun"/>
          <w:kern w:val="0"/>
          <w:sz w:val="24"/>
          <w:szCs w:val="24"/>
          <w:u w:val="none"/>
          <w:bdr w:val="none" w:color="auto" w:sz="0" w:space="0"/>
          <w:lang w:val="en-US" w:eastAsia="zh-CN" w:bidi="ar"/>
        </w:rPr>
        <w:instrText xml:space="preserve"> HYPERLINK "https://towardsdatascience.com/support-vector-machine-introduction-to-machine-learning-algorithms-934a444fca47" \t "https://bard.google.com/_blank" </w:instrText>
      </w:r>
      <w:r>
        <w:rPr>
          <w:rFonts w:ascii="SimSun" w:hAnsi="SimSun" w:eastAsia="SimSun" w:cs="SimSun"/>
          <w:kern w:val="0"/>
          <w:sz w:val="24"/>
          <w:szCs w:val="24"/>
          <w:u w:val="none"/>
          <w:bdr w:val="none" w:color="auto" w:sz="0" w:space="0"/>
          <w:lang w:val="en-US" w:eastAsia="zh-CN" w:bidi="ar"/>
        </w:rPr>
        <w:fldChar w:fldCharType="separate"/>
      </w:r>
      <w:r>
        <w:rPr>
          <w:rStyle w:val="6"/>
          <w:rFonts w:ascii="SimSun" w:hAnsi="SimSun" w:eastAsia="SimSun" w:cs="SimSun"/>
          <w:sz w:val="24"/>
          <w:szCs w:val="24"/>
          <w:u w:val="none"/>
          <w:bdr w:val="none" w:color="auto" w:sz="0" w:space="0"/>
        </w:rPr>
        <w:drawing>
          <wp:inline distT="0" distB="0" distL="114300" distR="114300">
            <wp:extent cx="304800" cy="304800"/>
            <wp:effectExtent l="0" t="0" r="0" b="0"/>
            <wp:docPr id="11" name="Picture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IMG_257"/>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Style w:val="6"/>
          <w:rFonts w:hint="default" w:ascii="sans-serif" w:hAnsi="sans-serif" w:eastAsia="sans-serif" w:cs="sans-serif"/>
          <w:spacing w:val="1"/>
          <w:sz w:val="24"/>
          <w:szCs w:val="24"/>
          <w:u w:val="none"/>
          <w:bdr w:val="none" w:color="auto" w:sz="0" w:space="0"/>
        </w:rPr>
        <w:t>towardsdatascience.com</w:t>
      </w:r>
      <w:r>
        <w:rPr>
          <w:rFonts w:ascii="SimSun" w:hAnsi="SimSun" w:eastAsia="SimSun" w:cs="SimSun"/>
          <w:kern w:val="0"/>
          <w:sz w:val="24"/>
          <w:szCs w:val="24"/>
          <w:u w:val="none"/>
          <w:bdr w:val="none" w:color="auto" w:sz="0" w:space="0"/>
          <w:lang w:val="en-US" w:eastAsia="zh-CN" w:bidi="ar"/>
        </w:rPr>
        <w:fldChar w:fldCharType="end"/>
      </w:r>
    </w:p>
    <w:p>
      <w:pPr>
        <w:keepNext w:val="0"/>
        <w:keepLines w:val="0"/>
        <w:widowControl/>
        <w:suppressLineNumbers w:val="0"/>
        <w:spacing w:before="96" w:beforeAutospacing="0"/>
        <w:jc w:val="left"/>
        <w:rPr>
          <w:rFonts w:hint="default" w:ascii="sans-serif" w:hAnsi="sans-serif" w:eastAsia="sans-serif" w:cs="sans-serif"/>
          <w:spacing w:val="1"/>
        </w:rPr>
      </w:pPr>
      <w:r>
        <w:rPr>
          <w:rFonts w:hint="default" w:ascii="sans-serif" w:hAnsi="sans-serif" w:eastAsia="sans-serif" w:cs="sans-serif"/>
          <w:spacing w:val="1"/>
          <w:kern w:val="0"/>
          <w:sz w:val="24"/>
          <w:szCs w:val="24"/>
          <w:lang w:val="en-US" w:eastAsia="zh-CN" w:bidi="ar"/>
        </w:rPr>
        <w:t>hyperplane in 2D</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Style w:val="8"/>
          <w:rFonts w:hint="default" w:ascii="sans-serif" w:hAnsi="sans-serif" w:eastAsia="sans-serif" w:cs="sans-serif"/>
          <w:i w:val="0"/>
          <w:iCs w:val="0"/>
          <w:caps w:val="0"/>
          <w:color w:val="1F1F1F"/>
          <w:spacing w:val="0"/>
          <w:sz w:val="19"/>
          <w:szCs w:val="19"/>
          <w:shd w:val="clear" w:fill="FFFFFF"/>
        </w:rPr>
        <w:t>Marginal plane:</w:t>
      </w:r>
      <w:r>
        <w:rPr>
          <w:rFonts w:hint="default" w:ascii="sans-serif" w:hAnsi="sans-serif" w:eastAsia="sans-serif" w:cs="sans-serif"/>
          <w:i w:val="0"/>
          <w:iCs w:val="0"/>
          <w:caps w:val="0"/>
          <w:color w:val="1F1F1F"/>
          <w:spacing w:val="0"/>
          <w:sz w:val="19"/>
          <w:szCs w:val="19"/>
          <w:shd w:val="clear" w:fill="FFFFFF"/>
        </w:rPr>
        <w:t xml:space="preserve"> The marginal plane is the hyperplane that has the maximum margin between the two classes of data points. The margin is the distance between the hyperplane and the closest data points.</w:t>
      </w:r>
    </w:p>
    <w:p>
      <w:pPr>
        <w:keepNext w:val="0"/>
        <w:keepLines w:val="0"/>
        <w:widowControl/>
        <w:suppressLineNumbers w:val="0"/>
        <w:jc w:val="left"/>
      </w:pP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Style w:val="8"/>
          <w:rFonts w:hint="default" w:ascii="sans-serif" w:hAnsi="sans-serif" w:eastAsia="sans-serif" w:cs="sans-serif"/>
          <w:i w:val="0"/>
          <w:iCs w:val="0"/>
          <w:caps w:val="0"/>
          <w:color w:val="1F1F1F"/>
          <w:spacing w:val="0"/>
          <w:sz w:val="19"/>
          <w:szCs w:val="19"/>
          <w:shd w:val="clear" w:fill="FFFFFF"/>
        </w:rPr>
        <w:t>Soft margin:</w:t>
      </w:r>
      <w:r>
        <w:rPr>
          <w:rFonts w:hint="default" w:ascii="sans-serif" w:hAnsi="sans-serif" w:eastAsia="sans-serif" w:cs="sans-serif"/>
          <w:i w:val="0"/>
          <w:iCs w:val="0"/>
          <w:caps w:val="0"/>
          <w:color w:val="1F1F1F"/>
          <w:spacing w:val="0"/>
          <w:sz w:val="19"/>
          <w:szCs w:val="19"/>
          <w:shd w:val="clear" w:fill="FFFFFF"/>
        </w:rPr>
        <w:t xml:space="preserve"> A soft margin SVM allows some of the data points to be misclassified. This is done by introducing slack variables, which allow the data points to move closer to the hyperplane.</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"https://towardsdatascience.com/support-vector-machines-soft-margin-formulation-and-kernel-trick-4c9729dc8efe" \t "https://bard.google.com/_blank"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drawing>
          <wp:inline distT="0" distB="0" distL="114300" distR="114300">
            <wp:extent cx="2381250" cy="1905000"/>
            <wp:effectExtent l="0" t="0" r="11430" b="0"/>
            <wp:docPr id="5" name="Picture 7"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IMG_260"/>
                    <pic:cNvPicPr>
                      <a:picLocks noChangeAspect="1"/>
                    </pic:cNvPicPr>
                  </pic:nvPicPr>
                  <pic:blipFill>
                    <a:blip r:embed="rId8"/>
                    <a:stretch>
                      <a:fillRect/>
                    </a:stretch>
                  </pic:blipFill>
                  <pic:spPr>
                    <a:xfrm>
                      <a:off x="0" y="0"/>
                      <a:ext cx="2381250" cy="1905000"/>
                    </a:xfrm>
                    <a:prstGeom prst="rect">
                      <a:avLst/>
                    </a:prstGeom>
                    <a:noFill/>
                    <a:ln w="9525">
                      <a:noFill/>
                    </a:ln>
                  </pic:spPr>
                </pic:pic>
              </a:graphicData>
            </a:graphic>
          </wp:inline>
        </w:drawing>
      </w:r>
      <w:r>
        <w:rPr>
          <w:rStyle w:val="6"/>
          <w:rFonts w:ascii="SimSun" w:hAnsi="SimSun" w:eastAsia="SimSun" w:cs="SimSun"/>
          <w:sz w:val="24"/>
          <w:szCs w:val="24"/>
          <w:bdr w:val="none" w:color="auto" w:sz="0" w:space="0"/>
        </w:rPr>
        <w:t>Opens in a new window</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u w:val="none"/>
          <w:bdr w:val="none" w:color="auto" w:sz="0" w:space="0"/>
          <w:lang w:val="en-US" w:eastAsia="zh-CN" w:bidi="ar"/>
        </w:rPr>
        <w:fldChar w:fldCharType="begin"/>
      </w:r>
      <w:r>
        <w:rPr>
          <w:rFonts w:ascii="SimSun" w:hAnsi="SimSun" w:eastAsia="SimSun" w:cs="SimSun"/>
          <w:kern w:val="0"/>
          <w:sz w:val="24"/>
          <w:szCs w:val="24"/>
          <w:u w:val="none"/>
          <w:bdr w:val="none" w:color="auto" w:sz="0" w:space="0"/>
          <w:lang w:val="en-US" w:eastAsia="zh-CN" w:bidi="ar"/>
        </w:rPr>
        <w:instrText xml:space="preserve"> HYPERLINK "https://towardsdatascience.com/support-vector-machines-soft-margin-formulation-and-kernel-trick-4c9729dc8efe" \t "https://bard.google.com/_blank" </w:instrText>
      </w:r>
      <w:r>
        <w:rPr>
          <w:rFonts w:ascii="SimSun" w:hAnsi="SimSun" w:eastAsia="SimSun" w:cs="SimSun"/>
          <w:kern w:val="0"/>
          <w:sz w:val="24"/>
          <w:szCs w:val="24"/>
          <w:u w:val="none"/>
          <w:bdr w:val="none" w:color="auto" w:sz="0" w:space="0"/>
          <w:lang w:val="en-US" w:eastAsia="zh-CN" w:bidi="ar"/>
        </w:rPr>
        <w:fldChar w:fldCharType="separate"/>
      </w:r>
      <w:r>
        <w:rPr>
          <w:rStyle w:val="6"/>
          <w:rFonts w:ascii="SimSun" w:hAnsi="SimSun" w:eastAsia="SimSun" w:cs="SimSun"/>
          <w:sz w:val="24"/>
          <w:szCs w:val="24"/>
          <w:u w:val="none"/>
          <w:bdr w:val="none" w:color="auto" w:sz="0" w:space="0"/>
        </w:rPr>
        <w:drawing>
          <wp:inline distT="0" distB="0" distL="114300" distR="114300">
            <wp:extent cx="304800" cy="304800"/>
            <wp:effectExtent l="0" t="0" r="0" b="0"/>
            <wp:docPr id="8" name="Picture 8"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61"/>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Style w:val="6"/>
          <w:rFonts w:hint="default" w:ascii="sans-serif" w:hAnsi="sans-serif" w:eastAsia="sans-serif" w:cs="sans-serif"/>
          <w:spacing w:val="1"/>
          <w:sz w:val="24"/>
          <w:szCs w:val="24"/>
          <w:u w:val="none"/>
          <w:bdr w:val="none" w:color="auto" w:sz="0" w:space="0"/>
        </w:rPr>
        <w:t>towardsdatascience.com</w:t>
      </w:r>
      <w:r>
        <w:rPr>
          <w:rFonts w:ascii="SimSun" w:hAnsi="SimSun" w:eastAsia="SimSun" w:cs="SimSun"/>
          <w:kern w:val="0"/>
          <w:sz w:val="24"/>
          <w:szCs w:val="24"/>
          <w:u w:val="none"/>
          <w:bdr w:val="none" w:color="auto" w:sz="0" w:space="0"/>
          <w:lang w:val="en-US" w:eastAsia="zh-CN" w:bidi="ar"/>
        </w:rPr>
        <w:fldChar w:fldCharType="end"/>
      </w:r>
    </w:p>
    <w:p>
      <w:pPr>
        <w:keepNext w:val="0"/>
        <w:keepLines w:val="0"/>
        <w:widowControl/>
        <w:suppressLineNumbers w:val="0"/>
        <w:spacing w:before="96" w:beforeAutospacing="0"/>
        <w:jc w:val="left"/>
        <w:rPr>
          <w:rFonts w:hint="default" w:ascii="sans-serif" w:hAnsi="sans-serif" w:eastAsia="sans-serif" w:cs="sans-serif"/>
          <w:spacing w:val="1"/>
        </w:rPr>
      </w:pPr>
      <w:r>
        <w:rPr>
          <w:rFonts w:hint="default" w:ascii="sans-serif" w:hAnsi="sans-serif" w:eastAsia="sans-serif" w:cs="sans-serif"/>
          <w:spacing w:val="1"/>
          <w:kern w:val="0"/>
          <w:sz w:val="24"/>
          <w:szCs w:val="24"/>
          <w:lang w:val="en-US" w:eastAsia="zh-CN" w:bidi="ar"/>
        </w:rPr>
        <w:t>soft margin SVM in 2D</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Style w:val="8"/>
          <w:rFonts w:hint="default" w:ascii="sans-serif" w:hAnsi="sans-serif" w:eastAsia="sans-serif" w:cs="sans-serif"/>
          <w:i w:val="0"/>
          <w:iCs w:val="0"/>
          <w:caps w:val="0"/>
          <w:color w:val="1F1F1F"/>
          <w:spacing w:val="0"/>
          <w:sz w:val="19"/>
          <w:szCs w:val="19"/>
          <w:shd w:val="clear" w:fill="FFFFFF"/>
        </w:rPr>
        <w:t>Hard margin:</w:t>
      </w:r>
      <w:r>
        <w:rPr>
          <w:rFonts w:hint="default" w:ascii="sans-serif" w:hAnsi="sans-serif" w:eastAsia="sans-serif" w:cs="sans-serif"/>
          <w:i w:val="0"/>
          <w:iCs w:val="0"/>
          <w:caps w:val="0"/>
          <w:color w:val="1F1F1F"/>
          <w:spacing w:val="0"/>
          <w:sz w:val="19"/>
          <w:szCs w:val="19"/>
          <w:shd w:val="clear" w:fill="FFFFFF"/>
        </w:rPr>
        <w:t xml:space="preserve"> A hard margin SVM does not allow any of the data points to be misclassified. This means that the hyperplane must be perfectly separating the two classes of data points.</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"https://www.researchgate.net/figure/2D-space-illustration-of-the-decision-boundary-of-the-support-vector-machine-SVM-linear_fig2_233871892" \t "https://bard.google.com/_blank"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drawing>
          <wp:inline distT="0" distB="0" distL="114300" distR="114300">
            <wp:extent cx="2381250" cy="1905000"/>
            <wp:effectExtent l="0" t="0" r="11430" b="0"/>
            <wp:docPr id="12" name="Picture 9"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descr="IMG_262"/>
                    <pic:cNvPicPr>
                      <a:picLocks noChangeAspect="1"/>
                    </pic:cNvPicPr>
                  </pic:nvPicPr>
                  <pic:blipFill>
                    <a:blip r:embed="rId9"/>
                    <a:stretch>
                      <a:fillRect/>
                    </a:stretch>
                  </pic:blipFill>
                  <pic:spPr>
                    <a:xfrm>
                      <a:off x="0" y="0"/>
                      <a:ext cx="2381250" cy="1905000"/>
                    </a:xfrm>
                    <a:prstGeom prst="rect">
                      <a:avLst/>
                    </a:prstGeom>
                    <a:noFill/>
                    <a:ln w="9525">
                      <a:noFill/>
                    </a:ln>
                  </pic:spPr>
                </pic:pic>
              </a:graphicData>
            </a:graphic>
          </wp:inline>
        </w:drawing>
      </w:r>
      <w:r>
        <w:rPr>
          <w:rStyle w:val="6"/>
          <w:rFonts w:ascii="SimSun" w:hAnsi="SimSun" w:eastAsia="SimSun" w:cs="SimSun"/>
          <w:sz w:val="24"/>
          <w:szCs w:val="24"/>
          <w:bdr w:val="none" w:color="auto" w:sz="0" w:space="0"/>
        </w:rPr>
        <w:t>Opens in a new window</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u w:val="none"/>
          <w:bdr w:val="none" w:color="auto" w:sz="0" w:space="0"/>
          <w:lang w:val="en-US" w:eastAsia="zh-CN" w:bidi="ar"/>
        </w:rPr>
        <w:fldChar w:fldCharType="begin"/>
      </w:r>
      <w:r>
        <w:rPr>
          <w:rFonts w:ascii="SimSun" w:hAnsi="SimSun" w:eastAsia="SimSun" w:cs="SimSun"/>
          <w:kern w:val="0"/>
          <w:sz w:val="24"/>
          <w:szCs w:val="24"/>
          <w:u w:val="none"/>
          <w:bdr w:val="none" w:color="auto" w:sz="0" w:space="0"/>
          <w:lang w:val="en-US" w:eastAsia="zh-CN" w:bidi="ar"/>
        </w:rPr>
        <w:instrText xml:space="preserve"> HYPERLINK "https://www.researchgate.net/figure/2D-space-illustration-of-the-decision-boundary-of-the-support-vector-machine-SVM-linear_fig2_233871892" \t "https://bard.google.com/_blank" </w:instrText>
      </w:r>
      <w:r>
        <w:rPr>
          <w:rFonts w:ascii="SimSun" w:hAnsi="SimSun" w:eastAsia="SimSun" w:cs="SimSun"/>
          <w:kern w:val="0"/>
          <w:sz w:val="24"/>
          <w:szCs w:val="24"/>
          <w:u w:val="none"/>
          <w:bdr w:val="none" w:color="auto" w:sz="0" w:space="0"/>
          <w:lang w:val="en-US" w:eastAsia="zh-CN" w:bidi="ar"/>
        </w:rPr>
        <w:fldChar w:fldCharType="separate"/>
      </w:r>
      <w:r>
        <w:rPr>
          <w:rStyle w:val="6"/>
          <w:rFonts w:ascii="SimSun" w:hAnsi="SimSun" w:eastAsia="SimSun" w:cs="SimSun"/>
          <w:sz w:val="24"/>
          <w:szCs w:val="24"/>
          <w:u w:val="none"/>
          <w:bdr w:val="none" w:color="auto" w:sz="0" w:space="0"/>
        </w:rPr>
        <w:drawing>
          <wp:inline distT="0" distB="0" distL="114300" distR="114300">
            <wp:extent cx="304800" cy="304800"/>
            <wp:effectExtent l="0" t="0" r="0" b="0"/>
            <wp:docPr id="7" name="Picture 10"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IMG_263"/>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r>
        <w:rPr>
          <w:rStyle w:val="6"/>
          <w:rFonts w:hint="default" w:ascii="sans-serif" w:hAnsi="sans-serif" w:eastAsia="sans-serif" w:cs="sans-serif"/>
          <w:spacing w:val="1"/>
          <w:sz w:val="24"/>
          <w:szCs w:val="24"/>
          <w:u w:val="none"/>
          <w:bdr w:val="none" w:color="auto" w:sz="0" w:space="0"/>
        </w:rPr>
        <w:t>www.researchgate.net</w:t>
      </w:r>
      <w:r>
        <w:rPr>
          <w:rFonts w:ascii="SimSun" w:hAnsi="SimSun" w:eastAsia="SimSun" w:cs="SimSun"/>
          <w:kern w:val="0"/>
          <w:sz w:val="24"/>
          <w:szCs w:val="24"/>
          <w:u w:val="none"/>
          <w:bdr w:val="none" w:color="auto" w:sz="0" w:space="0"/>
          <w:lang w:val="en-US" w:eastAsia="zh-CN" w:bidi="ar"/>
        </w:rPr>
        <w:fldChar w:fldCharType="end"/>
      </w:r>
    </w:p>
    <w:p>
      <w:pPr>
        <w:keepNext w:val="0"/>
        <w:keepLines w:val="0"/>
        <w:widowControl/>
        <w:suppressLineNumbers w:val="0"/>
        <w:spacing w:before="96" w:beforeAutospacing="0"/>
        <w:jc w:val="left"/>
        <w:rPr>
          <w:rFonts w:hint="default" w:ascii="sans-serif" w:hAnsi="sans-serif" w:eastAsia="sans-serif" w:cs="sans-serif"/>
          <w:spacing w:val="1"/>
        </w:rPr>
      </w:pPr>
      <w:r>
        <w:rPr>
          <w:rFonts w:hint="default" w:ascii="sans-serif" w:hAnsi="sans-serif" w:eastAsia="sans-serif" w:cs="sans-serif"/>
          <w:spacing w:val="1"/>
          <w:kern w:val="0"/>
          <w:sz w:val="24"/>
          <w:szCs w:val="24"/>
          <w:lang w:val="en-US" w:eastAsia="zh-CN" w:bidi="ar"/>
        </w:rPr>
        <w:t>hard margin SVM in 2D</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Style w:val="8"/>
          <w:rFonts w:hint="default" w:ascii="sans-serif" w:hAnsi="sans-serif" w:eastAsia="sans-serif" w:cs="sans-serif"/>
          <w:i w:val="0"/>
          <w:iCs w:val="0"/>
          <w:caps w:val="0"/>
          <w:color w:val="1F1F1F"/>
          <w:spacing w:val="0"/>
          <w:sz w:val="19"/>
          <w:szCs w:val="19"/>
          <w:shd w:val="clear" w:fill="FFFFFF"/>
        </w:rPr>
        <w:t>Example:</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Let's consider the following example of a two-class classification problem. The data points are shown in the figure below, where the blue points are class 1 and the red points are class 2.</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"https://towardsdatascience.com/support-vector-machines-svm-clearly-explained-a-python-tutorial-for-classification-problems-29c539f3ad8" \t "https://bard.google.com/_blank"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drawing>
          <wp:inline distT="0" distB="0" distL="114300" distR="114300">
            <wp:extent cx="2381250" cy="1905000"/>
            <wp:effectExtent l="0" t="0" r="11430" b="0"/>
            <wp:docPr id="6" name="Picture 11"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descr="IMG_264"/>
                    <pic:cNvPicPr>
                      <a:picLocks noChangeAspect="1"/>
                    </pic:cNvPicPr>
                  </pic:nvPicPr>
                  <pic:blipFill>
                    <a:blip r:embed="rId11"/>
                    <a:stretch>
                      <a:fillRect/>
                    </a:stretch>
                  </pic:blipFill>
                  <pic:spPr>
                    <a:xfrm>
                      <a:off x="0" y="0"/>
                      <a:ext cx="2381250" cy="1905000"/>
                    </a:xfrm>
                    <a:prstGeom prst="rect">
                      <a:avLst/>
                    </a:prstGeom>
                    <a:noFill/>
                    <a:ln w="9525">
                      <a:noFill/>
                    </a:ln>
                  </pic:spPr>
                </pic:pic>
              </a:graphicData>
            </a:graphic>
          </wp:inline>
        </w:drawing>
      </w:r>
      <w:r>
        <w:rPr>
          <w:rStyle w:val="6"/>
          <w:rFonts w:ascii="SimSun" w:hAnsi="SimSun" w:eastAsia="SimSun" w:cs="SimSun"/>
          <w:sz w:val="24"/>
          <w:szCs w:val="24"/>
          <w:bdr w:val="none" w:color="auto" w:sz="0" w:space="0"/>
        </w:rPr>
        <w:t>Opens in a new window</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u w:val="none"/>
          <w:bdr w:val="none" w:color="auto" w:sz="0" w:space="0"/>
          <w:lang w:val="en-US" w:eastAsia="zh-CN" w:bidi="ar"/>
        </w:rPr>
        <w:fldChar w:fldCharType="begin"/>
      </w:r>
      <w:r>
        <w:rPr>
          <w:rFonts w:ascii="SimSun" w:hAnsi="SimSun" w:eastAsia="SimSun" w:cs="SimSun"/>
          <w:kern w:val="0"/>
          <w:sz w:val="24"/>
          <w:szCs w:val="24"/>
          <w:u w:val="none"/>
          <w:bdr w:val="none" w:color="auto" w:sz="0" w:space="0"/>
          <w:lang w:val="en-US" w:eastAsia="zh-CN" w:bidi="ar"/>
        </w:rPr>
        <w:instrText xml:space="preserve"> HYPERLINK "https://towardsdatascience.com/support-vector-machines-svm-clearly-explained-a-python-tutorial-for-classification-problems-29c539f3ad8" \t "https://bard.google.com/_blank" </w:instrText>
      </w:r>
      <w:r>
        <w:rPr>
          <w:rFonts w:ascii="SimSun" w:hAnsi="SimSun" w:eastAsia="SimSun" w:cs="SimSun"/>
          <w:kern w:val="0"/>
          <w:sz w:val="24"/>
          <w:szCs w:val="24"/>
          <w:u w:val="none"/>
          <w:bdr w:val="none" w:color="auto" w:sz="0" w:space="0"/>
          <w:lang w:val="en-US" w:eastAsia="zh-CN" w:bidi="ar"/>
        </w:rPr>
        <w:fldChar w:fldCharType="separate"/>
      </w:r>
      <w:r>
        <w:rPr>
          <w:rStyle w:val="6"/>
          <w:rFonts w:ascii="SimSun" w:hAnsi="SimSun" w:eastAsia="SimSun" w:cs="SimSun"/>
          <w:sz w:val="24"/>
          <w:szCs w:val="24"/>
          <w:u w:val="none"/>
          <w:bdr w:val="none" w:color="auto" w:sz="0" w:space="0"/>
        </w:rPr>
        <w:drawing>
          <wp:inline distT="0" distB="0" distL="114300" distR="114300">
            <wp:extent cx="304800" cy="304800"/>
            <wp:effectExtent l="0" t="0" r="0" b="0"/>
            <wp:docPr id="10" name="Picture 12"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descr="IMG_265"/>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Style w:val="6"/>
          <w:rFonts w:hint="default" w:ascii="sans-serif" w:hAnsi="sans-serif" w:eastAsia="sans-serif" w:cs="sans-serif"/>
          <w:spacing w:val="1"/>
          <w:sz w:val="24"/>
          <w:szCs w:val="24"/>
          <w:u w:val="none"/>
          <w:bdr w:val="none" w:color="auto" w:sz="0" w:space="0"/>
        </w:rPr>
        <w:t>towardsdatascience.com</w:t>
      </w:r>
      <w:r>
        <w:rPr>
          <w:rFonts w:ascii="SimSun" w:hAnsi="SimSun" w:eastAsia="SimSun" w:cs="SimSun"/>
          <w:kern w:val="0"/>
          <w:sz w:val="24"/>
          <w:szCs w:val="24"/>
          <w:u w:val="none"/>
          <w:bdr w:val="none" w:color="auto" w:sz="0" w:space="0"/>
          <w:lang w:val="en-US" w:eastAsia="zh-CN" w:bidi="ar"/>
        </w:rPr>
        <w:fldChar w:fldCharType="end"/>
      </w:r>
    </w:p>
    <w:p>
      <w:pPr>
        <w:keepNext w:val="0"/>
        <w:keepLines w:val="0"/>
        <w:widowControl/>
        <w:suppressLineNumbers w:val="0"/>
        <w:spacing w:before="96" w:beforeAutospacing="0"/>
        <w:jc w:val="left"/>
        <w:rPr>
          <w:rFonts w:hint="default" w:ascii="sans-serif" w:hAnsi="sans-serif" w:eastAsia="sans-serif" w:cs="sans-serif"/>
          <w:spacing w:val="1"/>
        </w:rPr>
      </w:pPr>
      <w:r>
        <w:rPr>
          <w:rFonts w:hint="default" w:ascii="sans-serif" w:hAnsi="sans-serif" w:eastAsia="sans-serif" w:cs="sans-serif"/>
          <w:spacing w:val="1"/>
          <w:kern w:val="0"/>
          <w:sz w:val="24"/>
          <w:szCs w:val="24"/>
          <w:lang w:val="en-US" w:eastAsia="zh-CN" w:bidi="ar"/>
        </w:rPr>
        <w:t>2D SVM classification problem</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marginal plane in this case is the dashed line. The hard margin SVM would try to find a hyperplane that coincides with the marginal plane. However, this is not possible in this case, because there are some data points that are on the wrong side of the marginal plane.</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soft margin SVM would allow these data points to be misclassified, by introducing slack variables. The slack variables would allow the data points to move closer to the hyperplane, up to a certain distance. The goal of the soft margin SVM is to find a hyperplane that maximizes the margin while minimizing the number of misclassified points.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choice of whether to use a hard margin SVM or a soft margin SVM depends on the data and the desired level of accuracy. If the data is linearly separable, then a hard margin SVM can be used. However, if the data is not linearly separable, then a soft margin SVM may be more accurate.</w:t>
      </w:r>
    </w:p>
    <w:p>
      <w:pPr>
        <w:ind w:left="-980" w:leftChars="-490" w:right="-892" w:rightChars="-446" w:firstLine="0" w:firstLineChars="0"/>
        <w:rPr>
          <w:rFonts w:hint="default"/>
          <w:b/>
          <w:bCs/>
          <w:lang w:val="en-IN"/>
        </w:rPr>
      </w:pPr>
    </w:p>
    <w:p>
      <w:pPr>
        <w:ind w:left="-980" w:leftChars="-490" w:right="-892" w:rightChars="-446" w:firstLine="0" w:firstLineChars="0"/>
        <w:rPr>
          <w:rFonts w:hint="default"/>
          <w:b/>
          <w:bCs/>
          <w:lang w:val="en-IN"/>
        </w:rPr>
      </w:pPr>
      <w:r>
        <w:rPr>
          <w:rFonts w:hint="default"/>
          <w:b/>
          <w:bCs/>
          <w:lang w:val="en-IN"/>
        </w:rPr>
        <w:t>Question-6------------------------------------------------------------------------------------------------------------------------------------------------&gt;&gt;</w:t>
      </w:r>
    </w:p>
    <w:p>
      <w:pPr>
        <w:rPr>
          <w:rFonts w:hint="default"/>
          <w:lang w:val="en-IN"/>
        </w:rPr>
      </w:pPr>
      <w:r>
        <w:rPr>
          <w:rFonts w:hint="default"/>
          <w:lang w:val="en-IN"/>
        </w:rPr>
        <w:t>Sure, let's go step by step through the process of implementing an SVM classifier using the Iris dataset from scikit-learn. We'll also compare the performance of different regularization parameter values (C) and implement a basic linear SVM classifier from scratch.</w:t>
      </w:r>
    </w:p>
    <w:p>
      <w:pPr>
        <w:rPr>
          <w:rFonts w:hint="default"/>
          <w:lang w:val="en-IN"/>
        </w:rPr>
      </w:pPr>
    </w:p>
    <w:p>
      <w:pPr>
        <w:rPr>
          <w:rFonts w:hint="default"/>
          <w:lang w:val="en-IN"/>
        </w:rPr>
      </w:pPr>
      <w:r>
        <w:rPr>
          <w:rFonts w:hint="default"/>
          <w:lang w:val="en-IN"/>
        </w:rPr>
        <w:t>Note: Before running the code, make sure you have scikit-learn and matplotlib installed in your Python environment.</w:t>
      </w:r>
    </w:p>
    <w:p>
      <w:pPr>
        <w:rPr>
          <w:rFonts w:hint="default"/>
          <w:lang w:val="en-IN"/>
        </w:rPr>
      </w:pPr>
    </w:p>
    <w:p>
      <w:pPr>
        <w:ind w:left="720" w:leftChars="0" w:firstLine="720" w:firstLineChars="0"/>
        <w:rPr>
          <w:rFonts w:hint="default"/>
          <w:lang w:val="en-IN"/>
        </w:rPr>
      </w:pPr>
      <w:r>
        <w:rPr>
          <w:rFonts w:hint="default"/>
          <w:lang w:val="en-IN"/>
        </w:rPr>
        <w:t>```python</w:t>
      </w:r>
    </w:p>
    <w:p>
      <w:pPr>
        <w:ind w:left="720" w:leftChars="0" w:firstLine="720" w:firstLineChars="0"/>
        <w:rPr>
          <w:rFonts w:hint="default"/>
          <w:lang w:val="en-IN"/>
        </w:rPr>
      </w:pPr>
      <w:bookmarkStart w:id="0" w:name="_GoBack"/>
      <w:bookmarkEnd w:id="0"/>
      <w:r>
        <w:rPr>
          <w:rFonts w:hint="default"/>
          <w:lang w:val="en-IN"/>
        </w:rPr>
        <w:t>import numpy as np</w:t>
      </w:r>
    </w:p>
    <w:p>
      <w:pPr>
        <w:ind w:left="720" w:leftChars="0" w:firstLine="720" w:firstLineChars="0"/>
        <w:rPr>
          <w:rFonts w:hint="default"/>
          <w:lang w:val="en-IN"/>
        </w:rPr>
      </w:pPr>
      <w:r>
        <w:rPr>
          <w:rFonts w:hint="default"/>
          <w:lang w:val="en-IN"/>
        </w:rPr>
        <w:t>import matplotlib.pyplot as plt</w:t>
      </w:r>
    </w:p>
    <w:p>
      <w:pPr>
        <w:ind w:left="720" w:leftChars="0" w:firstLine="720" w:firstLineChars="0"/>
        <w:rPr>
          <w:rFonts w:hint="default"/>
          <w:lang w:val="en-IN"/>
        </w:rPr>
      </w:pPr>
      <w:r>
        <w:rPr>
          <w:rFonts w:hint="default"/>
          <w:lang w:val="en-IN"/>
        </w:rPr>
        <w:t>from sklearn import datasets</w:t>
      </w:r>
    </w:p>
    <w:p>
      <w:pPr>
        <w:ind w:left="720" w:leftChars="0" w:firstLine="720" w:firstLineChars="0"/>
        <w:rPr>
          <w:rFonts w:hint="default"/>
          <w:lang w:val="en-IN"/>
        </w:rPr>
      </w:pPr>
      <w:r>
        <w:rPr>
          <w:rFonts w:hint="default"/>
          <w:lang w:val="en-IN"/>
        </w:rPr>
        <w:t>from sklearn.model_selection import train_test_split</w:t>
      </w:r>
    </w:p>
    <w:p>
      <w:pPr>
        <w:ind w:left="720" w:leftChars="0" w:firstLine="720" w:firstLineChars="0"/>
        <w:rPr>
          <w:rFonts w:hint="default"/>
          <w:lang w:val="en-IN"/>
        </w:rPr>
      </w:pPr>
      <w:r>
        <w:rPr>
          <w:rFonts w:hint="default"/>
          <w:lang w:val="en-IN"/>
        </w:rPr>
        <w:t>from sklearn.svm import SVC</w:t>
      </w:r>
    </w:p>
    <w:p>
      <w:pPr>
        <w:ind w:left="720" w:leftChars="0" w:firstLine="720" w:firstLineChars="0"/>
        <w:rPr>
          <w:rFonts w:hint="default"/>
          <w:lang w:val="en-IN"/>
        </w:rPr>
      </w:pPr>
      <w:r>
        <w:rPr>
          <w:rFonts w:hint="default"/>
          <w:lang w:val="en-IN"/>
        </w:rPr>
        <w:t>from sklearn.metrics import accuracy_score</w:t>
      </w:r>
    </w:p>
    <w:p>
      <w:pPr>
        <w:ind w:left="720" w:leftChars="0" w:firstLine="720" w:firstLineChars="0"/>
        <w:rPr>
          <w:rFonts w:hint="default"/>
          <w:lang w:val="en-IN"/>
        </w:rPr>
      </w:pPr>
    </w:p>
    <w:p>
      <w:pPr>
        <w:ind w:left="720" w:leftChars="0" w:firstLine="720" w:firstLineChars="0"/>
        <w:rPr>
          <w:rFonts w:hint="default"/>
          <w:lang w:val="en-IN"/>
        </w:rPr>
      </w:pPr>
      <w:r>
        <w:rPr>
          <w:rFonts w:hint="default"/>
          <w:lang w:val="en-IN"/>
        </w:rPr>
        <w:t># Load the Iris dataset</w:t>
      </w:r>
    </w:p>
    <w:p>
      <w:pPr>
        <w:ind w:left="720" w:leftChars="0" w:firstLine="720" w:firstLineChars="0"/>
        <w:rPr>
          <w:rFonts w:hint="default"/>
          <w:lang w:val="en-IN"/>
        </w:rPr>
      </w:pPr>
      <w:r>
        <w:rPr>
          <w:rFonts w:hint="default"/>
          <w:lang w:val="en-IN"/>
        </w:rPr>
        <w:t>iris = datasets.load_iris()</w:t>
      </w:r>
    </w:p>
    <w:p>
      <w:pPr>
        <w:ind w:left="720" w:leftChars="0" w:firstLine="720" w:firstLineChars="0"/>
        <w:rPr>
          <w:rFonts w:hint="default"/>
          <w:lang w:val="en-IN"/>
        </w:rPr>
      </w:pPr>
      <w:r>
        <w:rPr>
          <w:rFonts w:hint="default"/>
          <w:lang w:val="en-IN"/>
        </w:rPr>
        <w:t>X = iris.data[:, :2]  # Using only the first two features for simplicity</w:t>
      </w:r>
    </w:p>
    <w:p>
      <w:pPr>
        <w:ind w:left="720" w:leftChars="0" w:firstLine="720" w:firstLineChars="0"/>
        <w:rPr>
          <w:rFonts w:hint="default"/>
          <w:lang w:val="en-IN"/>
        </w:rPr>
      </w:pPr>
      <w:r>
        <w:rPr>
          <w:rFonts w:hint="default"/>
          <w:lang w:val="en-IN"/>
        </w:rPr>
        <w:t>y = iris.target</w:t>
      </w:r>
    </w:p>
    <w:p>
      <w:pPr>
        <w:ind w:left="720" w:leftChars="0" w:firstLine="720" w:firstLineChars="0"/>
        <w:rPr>
          <w:rFonts w:hint="default"/>
          <w:lang w:val="en-IN"/>
        </w:rPr>
      </w:pPr>
    </w:p>
    <w:p>
      <w:pPr>
        <w:ind w:left="720" w:leftChars="0" w:firstLine="720" w:firstLineChars="0"/>
        <w:rPr>
          <w:rFonts w:hint="default"/>
          <w:lang w:val="en-IN"/>
        </w:rPr>
      </w:pPr>
      <w:r>
        <w:rPr>
          <w:rFonts w:hint="default"/>
          <w:lang w:val="en-IN"/>
        </w:rPr>
        <w:t># Split the dataset into a training set and a testing set</w:t>
      </w:r>
    </w:p>
    <w:p>
      <w:pPr>
        <w:ind w:left="720" w:leftChars="0" w:firstLine="720" w:firstLineChars="0"/>
        <w:rPr>
          <w:rFonts w:hint="default"/>
          <w:lang w:val="en-IN"/>
        </w:rPr>
      </w:pPr>
      <w:r>
        <w:rPr>
          <w:rFonts w:hint="default"/>
          <w:lang w:val="en-IN"/>
        </w:rPr>
        <w:t>X_train, X_test, y_train, y_test = train_test_split(X, y, test_size=0.3, random_state=42)</w:t>
      </w:r>
    </w:p>
    <w:p>
      <w:pPr>
        <w:ind w:left="720" w:leftChars="0" w:firstLine="720" w:firstLineChars="0"/>
        <w:rPr>
          <w:rFonts w:hint="default"/>
          <w:lang w:val="en-IN"/>
        </w:rPr>
      </w:pPr>
    </w:p>
    <w:p>
      <w:pPr>
        <w:ind w:left="720" w:leftChars="0" w:firstLine="720" w:firstLineChars="0"/>
        <w:rPr>
          <w:rFonts w:hint="default"/>
          <w:lang w:val="en-IN"/>
        </w:rPr>
      </w:pPr>
      <w:r>
        <w:rPr>
          <w:rFonts w:hint="default"/>
          <w:lang w:val="en-IN"/>
        </w:rPr>
        <w:t># Train a linear SVM classifier</w:t>
      </w:r>
    </w:p>
    <w:p>
      <w:pPr>
        <w:ind w:left="720" w:leftChars="0" w:firstLine="720" w:firstLineChars="0"/>
        <w:rPr>
          <w:rFonts w:hint="default"/>
          <w:lang w:val="en-IN"/>
        </w:rPr>
      </w:pPr>
      <w:r>
        <w:rPr>
          <w:rFonts w:hint="default"/>
          <w:lang w:val="en-IN"/>
        </w:rPr>
        <w:t>C_values = [0.01, 1, 100]  # Different values of C for regularization</w:t>
      </w:r>
    </w:p>
    <w:p>
      <w:pPr>
        <w:ind w:left="720" w:leftChars="0" w:firstLine="720" w:firstLineChars="0"/>
        <w:rPr>
          <w:rFonts w:hint="default"/>
          <w:lang w:val="en-IN"/>
        </w:rPr>
      </w:pPr>
      <w:r>
        <w:rPr>
          <w:rFonts w:hint="default"/>
          <w:lang w:val="en-IN"/>
        </w:rPr>
        <w:t>for C in C_values:</w:t>
      </w:r>
    </w:p>
    <w:p>
      <w:pPr>
        <w:ind w:left="720" w:leftChars="0" w:firstLine="720" w:firstLineChars="0"/>
        <w:rPr>
          <w:rFonts w:hint="default"/>
          <w:lang w:val="en-IN"/>
        </w:rPr>
      </w:pPr>
      <w:r>
        <w:rPr>
          <w:rFonts w:hint="default"/>
          <w:lang w:val="en-IN"/>
        </w:rPr>
        <w:t xml:space="preserve">    svm_classifier = SVC(C=C, kernel='linear')</w:t>
      </w:r>
    </w:p>
    <w:p>
      <w:pPr>
        <w:ind w:left="720" w:leftChars="0" w:firstLine="720" w:firstLineChars="0"/>
        <w:rPr>
          <w:rFonts w:hint="default"/>
          <w:lang w:val="en-IN"/>
        </w:rPr>
      </w:pPr>
      <w:r>
        <w:rPr>
          <w:rFonts w:hint="default"/>
          <w:lang w:val="en-IN"/>
        </w:rPr>
        <w:t xml:space="preserve">    svm_classifier.fit(X_train, y_train)</w:t>
      </w:r>
    </w:p>
    <w:p>
      <w:pPr>
        <w:ind w:left="720" w:leftChars="0" w:firstLine="720" w:firstLineChars="0"/>
        <w:rPr>
          <w:rFonts w:hint="default"/>
          <w:lang w:val="en-IN"/>
        </w:rPr>
      </w:pPr>
    </w:p>
    <w:p>
      <w:pPr>
        <w:ind w:left="720" w:leftChars="0" w:firstLine="720" w:firstLineChars="0"/>
        <w:rPr>
          <w:rFonts w:hint="default"/>
          <w:lang w:val="en-IN"/>
        </w:rPr>
      </w:pPr>
      <w:r>
        <w:rPr>
          <w:rFonts w:hint="default"/>
          <w:lang w:val="en-IN"/>
        </w:rPr>
        <w:t xml:space="preserve">    # Predict the labels for the testing set</w:t>
      </w:r>
    </w:p>
    <w:p>
      <w:pPr>
        <w:ind w:left="720" w:leftChars="0" w:firstLine="720" w:firstLineChars="0"/>
        <w:rPr>
          <w:rFonts w:hint="default"/>
          <w:lang w:val="en-IN"/>
        </w:rPr>
      </w:pPr>
      <w:r>
        <w:rPr>
          <w:rFonts w:hint="default"/>
          <w:lang w:val="en-IN"/>
        </w:rPr>
        <w:t xml:space="preserve">    y_pred = svm_classifier.predict(X_test)</w:t>
      </w:r>
    </w:p>
    <w:p>
      <w:pPr>
        <w:ind w:left="720" w:leftChars="0" w:firstLine="720" w:firstLineChars="0"/>
        <w:rPr>
          <w:rFonts w:hint="default"/>
          <w:lang w:val="en-IN"/>
        </w:rPr>
      </w:pPr>
    </w:p>
    <w:p>
      <w:pPr>
        <w:ind w:left="720" w:leftChars="0" w:firstLine="720" w:firstLineChars="0"/>
        <w:rPr>
          <w:rFonts w:hint="default"/>
          <w:lang w:val="en-IN"/>
        </w:rPr>
      </w:pPr>
      <w:r>
        <w:rPr>
          <w:rFonts w:hint="default"/>
          <w:lang w:val="en-IN"/>
        </w:rPr>
        <w:t xml:space="preserve">    # Compute the accuracy of the model on the testing set</w:t>
      </w:r>
    </w:p>
    <w:p>
      <w:pPr>
        <w:ind w:left="720" w:leftChars="0" w:firstLine="720" w:firstLineChars="0"/>
        <w:rPr>
          <w:rFonts w:hint="default"/>
          <w:lang w:val="en-IN"/>
        </w:rPr>
      </w:pPr>
      <w:r>
        <w:rPr>
          <w:rFonts w:hint="default"/>
          <w:lang w:val="en-IN"/>
        </w:rPr>
        <w:t xml:space="preserve">    accuracy = accuracy_score(y_test, y_pred)</w:t>
      </w:r>
    </w:p>
    <w:p>
      <w:pPr>
        <w:ind w:left="720" w:leftChars="0" w:firstLine="720" w:firstLineChars="0"/>
        <w:rPr>
          <w:rFonts w:hint="default"/>
          <w:lang w:val="en-IN"/>
        </w:rPr>
      </w:pPr>
      <w:r>
        <w:rPr>
          <w:rFonts w:hint="default"/>
          <w:lang w:val="en-IN"/>
        </w:rPr>
        <w:t xml:space="preserve">    print(f'Accuracy with C={C}: {accuracy:.2f}')</w:t>
      </w:r>
    </w:p>
    <w:p>
      <w:pPr>
        <w:ind w:left="720" w:leftChars="0" w:firstLine="720" w:firstLineChars="0"/>
        <w:rPr>
          <w:rFonts w:hint="default"/>
          <w:lang w:val="en-IN"/>
        </w:rPr>
      </w:pPr>
    </w:p>
    <w:p>
      <w:pPr>
        <w:ind w:left="720" w:leftChars="0" w:firstLine="720" w:firstLineChars="0"/>
        <w:rPr>
          <w:rFonts w:hint="default"/>
          <w:lang w:val="en-IN"/>
        </w:rPr>
      </w:pPr>
      <w:r>
        <w:rPr>
          <w:rFonts w:hint="default"/>
          <w:lang w:val="en-IN"/>
        </w:rPr>
        <w:t xml:space="preserve">    # Plot the decision boundaries using two features</w:t>
      </w:r>
    </w:p>
    <w:p>
      <w:pPr>
        <w:ind w:left="720" w:leftChars="0" w:firstLine="720" w:firstLineChars="0"/>
        <w:rPr>
          <w:rFonts w:hint="default"/>
          <w:lang w:val="en-IN"/>
        </w:rPr>
      </w:pPr>
      <w:r>
        <w:rPr>
          <w:rFonts w:hint="default"/>
          <w:lang w:val="en-IN"/>
        </w:rPr>
        <w:t xml:space="preserve">    plt.figure()</w:t>
      </w:r>
    </w:p>
    <w:p>
      <w:pPr>
        <w:ind w:left="720" w:leftChars="0" w:firstLine="720" w:firstLineChars="0"/>
        <w:rPr>
          <w:rFonts w:hint="default"/>
          <w:lang w:val="en-IN"/>
        </w:rPr>
      </w:pPr>
      <w:r>
        <w:rPr>
          <w:rFonts w:hint="default"/>
          <w:lang w:val="en-IN"/>
        </w:rPr>
        <w:t xml:space="preserve">    plt.scatter(X[:, 0], X[:, 1], c=y, cmap=plt.cm.coolwarm, s=20)</w:t>
      </w:r>
    </w:p>
    <w:p>
      <w:pPr>
        <w:ind w:left="720" w:leftChars="0" w:firstLine="720" w:firstLineChars="0"/>
        <w:rPr>
          <w:rFonts w:hint="default"/>
          <w:lang w:val="en-IN"/>
        </w:rPr>
      </w:pPr>
      <w:r>
        <w:rPr>
          <w:rFonts w:hint="default"/>
          <w:lang w:val="en-IN"/>
        </w:rPr>
        <w:t xml:space="preserve">    ax = plt.gca()</w:t>
      </w:r>
    </w:p>
    <w:p>
      <w:pPr>
        <w:ind w:left="720" w:leftChars="0" w:firstLine="720" w:firstLineChars="0"/>
        <w:rPr>
          <w:rFonts w:hint="default"/>
          <w:lang w:val="en-IN"/>
        </w:rPr>
      </w:pPr>
      <w:r>
        <w:rPr>
          <w:rFonts w:hint="default"/>
          <w:lang w:val="en-IN"/>
        </w:rPr>
        <w:t xml:space="preserve">    xlim = ax.get_xlim()</w:t>
      </w:r>
    </w:p>
    <w:p>
      <w:pPr>
        <w:ind w:left="720" w:leftChars="0" w:firstLine="720" w:firstLineChars="0"/>
        <w:rPr>
          <w:rFonts w:hint="default"/>
          <w:lang w:val="en-IN"/>
        </w:rPr>
      </w:pPr>
      <w:r>
        <w:rPr>
          <w:rFonts w:hint="default"/>
          <w:lang w:val="en-IN"/>
        </w:rPr>
        <w:t xml:space="preserve">    ylim = ax.get_ylim()</w:t>
      </w:r>
    </w:p>
    <w:p>
      <w:pPr>
        <w:ind w:left="720" w:leftChars="0" w:firstLine="720" w:firstLineChars="0"/>
        <w:rPr>
          <w:rFonts w:hint="default"/>
          <w:lang w:val="en-IN"/>
        </w:rPr>
      </w:pPr>
      <w:r>
        <w:rPr>
          <w:rFonts w:hint="default"/>
          <w:lang w:val="en-IN"/>
        </w:rPr>
        <w:t xml:space="preserve">    xx, yy = np.meshgrid(np.linspace(xlim[0], xlim[1], 500),</w:t>
      </w:r>
    </w:p>
    <w:p>
      <w:pPr>
        <w:ind w:left="720" w:leftChars="0" w:firstLine="720" w:firstLineChars="0"/>
        <w:rPr>
          <w:rFonts w:hint="default"/>
          <w:lang w:val="en-IN"/>
        </w:rPr>
      </w:pPr>
      <w:r>
        <w:rPr>
          <w:rFonts w:hint="default"/>
          <w:lang w:val="en-IN"/>
        </w:rPr>
        <w:t xml:space="preserve">                         np.linspace(ylim[0], ylim[1], 500))</w:t>
      </w:r>
    </w:p>
    <w:p>
      <w:pPr>
        <w:ind w:left="720" w:leftChars="0" w:firstLine="720" w:firstLineChars="0"/>
        <w:rPr>
          <w:rFonts w:hint="default"/>
          <w:lang w:val="en-IN"/>
        </w:rPr>
      </w:pPr>
      <w:r>
        <w:rPr>
          <w:rFonts w:hint="default"/>
          <w:lang w:val="en-IN"/>
        </w:rPr>
        <w:t xml:space="preserve">    Z = svm_classifier.decision_function(np.c_[xx.ravel(), yy.ravel()])</w:t>
      </w:r>
    </w:p>
    <w:p>
      <w:pPr>
        <w:ind w:left="720" w:leftChars="0" w:firstLine="720" w:firstLineChars="0"/>
        <w:rPr>
          <w:rFonts w:hint="default"/>
          <w:lang w:val="en-IN"/>
        </w:rPr>
      </w:pPr>
      <w:r>
        <w:rPr>
          <w:rFonts w:hint="default"/>
          <w:lang w:val="en-IN"/>
        </w:rPr>
        <w:t xml:space="preserve">    Z = Z.reshape(xx.shape)</w:t>
      </w:r>
    </w:p>
    <w:p>
      <w:pPr>
        <w:ind w:left="720" w:leftChars="0" w:firstLine="720" w:firstLineChars="0"/>
        <w:rPr>
          <w:rFonts w:hint="default"/>
          <w:lang w:val="en-IN"/>
        </w:rPr>
      </w:pPr>
      <w:r>
        <w:rPr>
          <w:rFonts w:hint="default"/>
          <w:lang w:val="en-IN"/>
        </w:rPr>
        <w:t xml:space="preserve">    plt.contour(xx, yy, Z, colors='k', levels=[-1, 0, 1], alpha=0.5,</w:t>
      </w:r>
    </w:p>
    <w:p>
      <w:pPr>
        <w:ind w:left="720" w:leftChars="0" w:firstLine="720" w:firstLineChars="0"/>
        <w:rPr>
          <w:rFonts w:hint="default"/>
          <w:lang w:val="en-IN"/>
        </w:rPr>
      </w:pPr>
      <w:r>
        <w:rPr>
          <w:rFonts w:hint="default"/>
          <w:lang w:val="en-IN"/>
        </w:rPr>
        <w:t xml:space="preserve">                linestyles=['--', '-', '--'])</w:t>
      </w:r>
    </w:p>
    <w:p>
      <w:pPr>
        <w:ind w:left="720" w:leftChars="0" w:firstLine="720" w:firstLineChars="0"/>
        <w:rPr>
          <w:rFonts w:hint="default"/>
          <w:lang w:val="en-IN"/>
        </w:rPr>
      </w:pPr>
      <w:r>
        <w:rPr>
          <w:rFonts w:hint="default"/>
          <w:lang w:val="en-IN"/>
        </w:rPr>
        <w:t xml:space="preserve">    plt.scatter(X_test[:, 0], X_test[:, 1], c=y_test, cmap=plt.cm.coolwarm, s=50, marker='x')</w:t>
      </w:r>
    </w:p>
    <w:p>
      <w:pPr>
        <w:ind w:left="720" w:leftChars="0" w:firstLine="720" w:firstLineChars="0"/>
        <w:rPr>
          <w:rFonts w:hint="default"/>
          <w:lang w:val="en-IN"/>
        </w:rPr>
      </w:pPr>
      <w:r>
        <w:rPr>
          <w:rFonts w:hint="default"/>
          <w:lang w:val="en-IN"/>
        </w:rPr>
        <w:t xml:space="preserve">    plt.title(f'Decision boundaries with C={C}')</w:t>
      </w:r>
    </w:p>
    <w:p>
      <w:pPr>
        <w:ind w:left="720" w:leftChars="0" w:firstLine="720" w:firstLineChars="0"/>
        <w:rPr>
          <w:rFonts w:hint="default"/>
          <w:lang w:val="en-IN"/>
        </w:rPr>
      </w:pPr>
      <w:r>
        <w:rPr>
          <w:rFonts w:hint="default"/>
          <w:lang w:val="en-IN"/>
        </w:rPr>
        <w:t xml:space="preserve">    plt.show()</w:t>
      </w:r>
    </w:p>
    <w:p>
      <w:pPr>
        <w:ind w:left="720" w:leftChars="0" w:firstLine="720" w:firstLineChars="0"/>
        <w:rPr>
          <w:rFonts w:hint="default"/>
          <w:lang w:val="en-IN"/>
        </w:rPr>
      </w:pPr>
      <w:r>
        <w:rPr>
          <w:rFonts w:hint="default"/>
          <w:lang w:val="en-IN"/>
        </w:rPr>
        <w:t>```</w:t>
      </w:r>
    </w:p>
    <w:p>
      <w:pPr>
        <w:rPr>
          <w:rFonts w:hint="default"/>
          <w:lang w:val="en-IN"/>
        </w:rPr>
      </w:pPr>
    </w:p>
    <w:p>
      <w:pPr>
        <w:rPr>
          <w:rFonts w:hint="default"/>
          <w:lang w:val="en-IN"/>
        </w:rPr>
      </w:pPr>
      <w:r>
        <w:rPr>
          <w:rFonts w:hint="default"/>
          <w:lang w:val="en-IN"/>
        </w:rPr>
        <w:t>This code snippet does the following:</w:t>
      </w:r>
    </w:p>
    <w:p>
      <w:pPr>
        <w:rPr>
          <w:rFonts w:hint="default"/>
          <w:lang w:val="en-IN"/>
        </w:rPr>
      </w:pPr>
    </w:p>
    <w:p>
      <w:pPr>
        <w:rPr>
          <w:rFonts w:hint="default"/>
          <w:lang w:val="en-IN"/>
        </w:rPr>
      </w:pPr>
      <w:r>
        <w:rPr>
          <w:rFonts w:hint="default"/>
          <w:lang w:val="en-IN"/>
        </w:rPr>
        <w:t>1. Loads the Iris dataset and uses only the first two features for simplicity.</w:t>
      </w:r>
    </w:p>
    <w:p>
      <w:pPr>
        <w:rPr>
          <w:rFonts w:hint="default"/>
          <w:lang w:val="en-IN"/>
        </w:rPr>
      </w:pPr>
      <w:r>
        <w:rPr>
          <w:rFonts w:hint="default"/>
          <w:lang w:val="en-IN"/>
        </w:rPr>
        <w:t>2. Splits the dataset into a training set and a testing set.</w:t>
      </w:r>
    </w:p>
    <w:p>
      <w:pPr>
        <w:rPr>
          <w:rFonts w:hint="default"/>
          <w:lang w:val="en-IN"/>
        </w:rPr>
      </w:pPr>
      <w:r>
        <w:rPr>
          <w:rFonts w:hint="default"/>
          <w:lang w:val="en-IN"/>
        </w:rPr>
        <w:t>3. Iterates over different values of C to train SVM classifiers with different regularization strengths.</w:t>
      </w:r>
    </w:p>
    <w:p>
      <w:pPr>
        <w:rPr>
          <w:rFonts w:hint="default"/>
          <w:lang w:val="en-IN"/>
        </w:rPr>
      </w:pPr>
      <w:r>
        <w:rPr>
          <w:rFonts w:hint="default"/>
          <w:lang w:val="en-IN"/>
        </w:rPr>
        <w:t>4. Computes the accuracy of the model on the testing set for each value of C.</w:t>
      </w:r>
    </w:p>
    <w:p>
      <w:pPr>
        <w:rPr>
          <w:rFonts w:hint="default"/>
          <w:lang w:val="en-IN"/>
        </w:rPr>
      </w:pPr>
      <w:r>
        <w:rPr>
          <w:rFonts w:hint="default"/>
          <w:lang w:val="en-IN"/>
        </w:rPr>
        <w:t>5. Plots the decision boundaries and scatter plot of data points using two features, highlighting the testing set.</w:t>
      </w:r>
    </w:p>
    <w:p>
      <w:pPr>
        <w:rPr>
          <w:rFonts w:hint="default"/>
          <w:lang w:val="en-IN"/>
        </w:rPr>
      </w:pPr>
    </w:p>
    <w:p>
      <w:pPr>
        <w:rPr>
          <w:rFonts w:hint="default"/>
          <w:lang w:val="en-IN"/>
        </w:rPr>
      </w:pPr>
      <w:r>
        <w:rPr>
          <w:rFonts w:hint="default"/>
          <w:lang w:val="en-IN"/>
        </w:rPr>
        <w:t>As for implementing a linear SVM classifier from scratch, it involves solving the optimization problem to find the optimal hyperplane. This requires a good understanding of convex optimization and can be quite involved. Since it's beyond the scope of a single response, I recommend studying SVM optimization theory and tutorials on implementing SVMs from scratch if you're interested in that aspect.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KaTeX_Math">
    <w:altName w:val="Segoe Print"/>
    <w:panose1 w:val="00000000000000000000"/>
    <w:charset w:val="00"/>
    <w:family w:val="auto"/>
    <w:pitch w:val="default"/>
    <w:sig w:usb0="00000000" w:usb1="00000000" w:usb2="00000000" w:usb3="00000000" w:csb0="00000000" w:csb1="00000000"/>
  </w:font>
  <w:font w:name="KaTeX_Size1">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5EA6F4"/>
    <w:multiLevelType w:val="multilevel"/>
    <w:tmpl w:val="955EA6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C4262F8"/>
    <w:multiLevelType w:val="multilevel"/>
    <w:tmpl w:val="9C4262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EF87508"/>
    <w:multiLevelType w:val="multilevel"/>
    <w:tmpl w:val="EEF8750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9BE2022"/>
    <w:multiLevelType w:val="multilevel"/>
    <w:tmpl w:val="09BE202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DB81A40"/>
    <w:multiLevelType w:val="multilevel"/>
    <w:tmpl w:val="0DB81A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185AE12D"/>
    <w:multiLevelType w:val="multilevel"/>
    <w:tmpl w:val="185AE1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6F2EE12B"/>
    <w:multiLevelType w:val="multilevel"/>
    <w:tmpl w:val="6F2EE1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70623E71"/>
    <w:multiLevelType w:val="multilevel"/>
    <w:tmpl w:val="70623E7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4"/>
  </w:num>
  <w:num w:numId="3">
    <w:abstractNumId w:val="5"/>
  </w:num>
  <w:num w:numId="4">
    <w:abstractNumId w:val="2"/>
  </w:num>
  <w:num w:numId="5">
    <w:abstractNumId w:val="1"/>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4D7F1A"/>
    <w:rsid w:val="524D7F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2"/>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2023-08-25T06:53:00Z</dcterms:created>
  <dc:creator>aarti</dc:creator>
  <cp:lastModifiedBy>aarti</cp:lastModifiedBy>
  <dcterms:modified xsi:type="dcterms:W3CDTF">2023-08-25T07:09:09Z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211EA63E9D744C24ACF39A874326D1F5_11</vt:lpwstr>
  </property>
</Properties>
</file>