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Assignment-1</w:t>
      </w:r>
      <w:bookmarkStart w:id="0" w:name="_GoBack"/>
      <w:bookmarkEnd w:id="0"/>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bdr w:val="none" w:color="auto" w:sz="0" w:space="0"/>
          <w:lang w:val="en-US" w:eastAsia="zh-CN" w:bidi="ar"/>
        </w:rPr>
        <w:fldChar w:fldCharType="begin"/>
      </w:r>
      <w:r>
        <w:rPr>
          <w:rFonts w:hint="default" w:ascii="sans-serif" w:hAnsi="sans-serif" w:eastAsia="sans-serif" w:cs="sans-serif"/>
          <w:spacing w:val="0"/>
          <w:kern w:val="0"/>
          <w:sz w:val="22"/>
          <w:szCs w:val="22"/>
          <w:u w:val="none"/>
          <w:bdr w:val="none" w:color="auto" w:sz="0" w:space="0"/>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bdr w:val="none" w:color="auto" w:sz="0" w:space="0"/>
          <w:lang w:val="en-US" w:eastAsia="zh-CN" w:bidi="ar"/>
        </w:rPr>
        <w:fldChar w:fldCharType="separate"/>
      </w:r>
      <w:r>
        <w:rPr>
          <w:rFonts w:hint="default" w:ascii="sans-serif" w:hAnsi="sans-serif" w:eastAsia="sans-serif" w:cs="sans-serif"/>
          <w:spacing w:val="0"/>
          <w:kern w:val="0"/>
          <w:sz w:val="22"/>
          <w:szCs w:val="22"/>
          <w:u w:val="none"/>
          <w:bdr w:val="none" w:color="auto" w:sz="0" w:space="0"/>
          <w:lang w:val="en-US" w:eastAsia="zh-CN" w:bidi="ar"/>
        </w:rPr>
        <w:fldChar w:fldCharType="end"/>
      </w:r>
    </w:p>
    <w:p>
      <w:pPr>
        <w:pStyle w:val="6"/>
        <w:keepNext w:val="0"/>
        <w:keepLines w:val="0"/>
        <w:widowControl/>
        <w:suppressLineNumbers w:val="0"/>
        <w:spacing w:before="0"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Bayes' theorem is a mathematical formula used to calculate the probability of an event, based on prior knowledge of conditions that might be related to the event. It is named after Thomas Bayes, a British mathematician who first published the theorem in 1763.</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The formula for Bayes' theorem is:</w:t>
      </w:r>
    </w:p>
    <w:p>
      <w:pPr>
        <w:pStyle w:val="5"/>
        <w:keepNext w:val="0"/>
        <w:keepLines w:val="0"/>
        <w:widowControl/>
        <w:suppressLineNumbers w:val="0"/>
        <w:spacing w:before="0" w:beforeAutospacing="0" w:after="0" w:afterAutospacing="0"/>
        <w:ind w:left="0" w:right="0"/>
        <w:rPr>
          <w:sz w:val="22"/>
          <w:szCs w:val="22"/>
        </w:rPr>
      </w:pPr>
      <w:r>
        <w:rPr>
          <w:rStyle w:val="4"/>
          <w:rFonts w:ascii="monospace" w:hAnsi="monospace" w:eastAsia="monospace" w:cs="monospace"/>
          <w:i w:val="0"/>
          <w:iCs w:val="0"/>
          <w:caps w:val="0"/>
          <w:spacing w:val="0"/>
          <w:sz w:val="18"/>
          <w:szCs w:val="18"/>
          <w:bdr w:val="none" w:color="auto" w:sz="0" w:space="0"/>
          <w:shd w:val="clear" w:fill="FFFFFF"/>
        </w:rPr>
        <w:t>P(A|B) = P(B|A)P(A) / P(B)</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where:</w:t>
      </w:r>
    </w:p>
    <w:p>
      <w:pPr>
        <w:keepNext w:val="0"/>
        <w:keepLines w:val="0"/>
        <w:widowControl/>
        <w:numPr>
          <w:ilvl w:val="0"/>
          <w:numId w:val="1"/>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P(A|B) is the probability of event A occurring, given that event B has already occurred.</w:t>
      </w:r>
    </w:p>
    <w:p>
      <w:pPr>
        <w:keepNext w:val="0"/>
        <w:keepLines w:val="0"/>
        <w:widowControl/>
        <w:numPr>
          <w:ilvl w:val="0"/>
          <w:numId w:val="1"/>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P(B|A) is the probability of event B occurring, given that event A has already occurred.</w:t>
      </w:r>
    </w:p>
    <w:p>
      <w:pPr>
        <w:keepNext w:val="0"/>
        <w:keepLines w:val="0"/>
        <w:widowControl/>
        <w:numPr>
          <w:ilvl w:val="0"/>
          <w:numId w:val="1"/>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P(A) is the prior probability of event A occurring.</w:t>
      </w:r>
    </w:p>
    <w:p>
      <w:pPr>
        <w:keepNext w:val="0"/>
        <w:keepLines w:val="0"/>
        <w:widowControl/>
        <w:numPr>
          <w:ilvl w:val="0"/>
          <w:numId w:val="1"/>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P(B) is the prior probability of event B occurring.</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The prior probabilities are the probabilities of the events before we have any evidence. The posterior probabilities are the probabilities of the events after we have taken the evidence into account.</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Bayes' theorem can be used to update our beliefs about the probability of an event, based on new evidence. For example, suppose we know that the probability of a person having cancer is 1%. We also know that the probability of a positive test result for cancer is 90%, but that the test has a false positive rate of 10%. If a person takes the test and gets a positive result, we can use Bayes' theorem to update our belief about the probability of them having cancer.</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The posterior probability of the person having cancer is:</w:t>
      </w:r>
    </w:p>
    <w:p>
      <w:pPr>
        <w:pStyle w:val="5"/>
        <w:keepNext w:val="0"/>
        <w:keepLines w:val="0"/>
        <w:widowControl/>
        <w:suppressLineNumbers w:val="0"/>
        <w:spacing w:before="0" w:beforeAutospacing="0" w:after="0" w:afterAutospacing="0"/>
        <w:ind w:left="0" w:right="0"/>
        <w:rPr>
          <w:sz w:val="22"/>
          <w:szCs w:val="22"/>
        </w:rPr>
      </w:pPr>
      <w:r>
        <w:rPr>
          <w:rStyle w:val="4"/>
          <w:rFonts w:hint="default" w:ascii="monospace" w:hAnsi="monospace" w:eastAsia="monospace" w:cs="monospace"/>
          <w:i w:val="0"/>
          <w:iCs w:val="0"/>
          <w:caps w:val="0"/>
          <w:spacing w:val="0"/>
          <w:sz w:val="18"/>
          <w:szCs w:val="18"/>
          <w:bdr w:val="none" w:color="auto" w:sz="0" w:space="0"/>
          <w:shd w:val="clear" w:fill="FFFFFF"/>
        </w:rPr>
        <w:t>P(Cancer|Positive Test) = (P(Positive Test|Cancer)P(Cancer)) / P(Positive Test)</w:t>
      </w:r>
    </w:p>
    <w:p>
      <w:pPr>
        <w:pStyle w:val="5"/>
        <w:keepNext w:val="0"/>
        <w:keepLines w:val="0"/>
        <w:widowControl/>
        <w:suppressLineNumbers w:val="0"/>
        <w:spacing w:before="0" w:beforeAutospacing="0" w:after="0" w:afterAutospacing="0"/>
        <w:ind w:left="0" w:right="0"/>
        <w:rPr>
          <w:sz w:val="22"/>
          <w:szCs w:val="22"/>
        </w:rPr>
      </w:pPr>
      <w:r>
        <w:rPr>
          <w:rStyle w:val="4"/>
          <w:rFonts w:hint="default" w:ascii="monospace" w:hAnsi="monospace" w:eastAsia="monospace" w:cs="monospace"/>
          <w:i w:val="0"/>
          <w:iCs w:val="0"/>
          <w:caps w:val="0"/>
          <w:spacing w:val="0"/>
          <w:sz w:val="18"/>
          <w:szCs w:val="18"/>
          <w:bdr w:val="none" w:color="auto" w:sz="0" w:space="0"/>
          <w:shd w:val="clear" w:fill="FFFFFF"/>
        </w:rPr>
        <w:t>= (0.90)(0.01) / (0.90)(0.01) + (0.10)(0.99)</w:t>
      </w:r>
    </w:p>
    <w:p>
      <w:pPr>
        <w:pStyle w:val="5"/>
        <w:keepNext w:val="0"/>
        <w:keepLines w:val="0"/>
        <w:widowControl/>
        <w:suppressLineNumbers w:val="0"/>
        <w:spacing w:before="0" w:beforeAutospacing="0" w:after="0" w:afterAutospacing="0"/>
        <w:ind w:left="0" w:right="0"/>
        <w:rPr>
          <w:sz w:val="22"/>
          <w:szCs w:val="22"/>
        </w:rPr>
      </w:pPr>
      <w:r>
        <w:rPr>
          <w:rStyle w:val="4"/>
          <w:rFonts w:hint="default" w:ascii="monospace" w:hAnsi="monospace" w:eastAsia="monospace" w:cs="monospace"/>
          <w:i w:val="0"/>
          <w:iCs w:val="0"/>
          <w:caps w:val="0"/>
          <w:spacing w:val="0"/>
          <w:sz w:val="18"/>
          <w:szCs w:val="18"/>
          <w:bdr w:val="none" w:color="auto" w:sz="0" w:space="0"/>
          <w:shd w:val="clear" w:fill="FFFFFF"/>
        </w:rPr>
        <w:t>= 0.0909</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This means that the probability of the person having cancer, given that they have a positive test result, is 9.09%. This is higher than the prior probability of 1%, but it is still relatively low.</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Bayes' theorem is a powerful tool that can be used to update our beliefs about the probability of events, based on new evidence. It is used in a variety of fields, including medicine, finance, and criminal justice.</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Here are some other examples of how Bayes' theorem can be used:</w:t>
      </w:r>
    </w:p>
    <w:p>
      <w:pPr>
        <w:keepNext w:val="0"/>
        <w:keepLines w:val="0"/>
        <w:widowControl/>
        <w:numPr>
          <w:ilvl w:val="0"/>
          <w:numId w:val="2"/>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To determine the risk of a disease, given a positive test result.</w:t>
      </w:r>
    </w:p>
    <w:p>
      <w:pPr>
        <w:keepNext w:val="0"/>
        <w:keepLines w:val="0"/>
        <w:widowControl/>
        <w:numPr>
          <w:ilvl w:val="0"/>
          <w:numId w:val="2"/>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To calculate the probability of a crime being committed by a particular suspect, given the evidence.</w:t>
      </w:r>
    </w:p>
    <w:p>
      <w:pPr>
        <w:keepNext w:val="0"/>
        <w:keepLines w:val="0"/>
        <w:widowControl/>
        <w:numPr>
          <w:ilvl w:val="0"/>
          <w:numId w:val="2"/>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To forecast the weather, given historical data.</w:t>
      </w:r>
    </w:p>
    <w:p>
      <w:pPr>
        <w:keepNext w:val="0"/>
        <w:keepLines w:val="0"/>
        <w:widowControl/>
        <w:numPr>
          <w:ilvl w:val="0"/>
          <w:numId w:val="2"/>
        </w:numPr>
        <w:suppressLineNumbers w:val="0"/>
        <w:spacing w:before="0" w:beforeAutospacing="1" w:after="120" w:afterAutospacing="0"/>
        <w:ind w:left="0" w:hanging="360"/>
        <w:rPr>
          <w:sz w:val="18"/>
          <w:szCs w:val="18"/>
        </w:rPr>
      </w:pPr>
      <w:r>
        <w:rPr>
          <w:rFonts w:hint="default" w:ascii="sans-serif" w:hAnsi="sans-serif" w:eastAsia="sans-serif" w:cs="sans-serif"/>
          <w:i w:val="0"/>
          <w:iCs w:val="0"/>
          <w:caps w:val="0"/>
          <w:spacing w:val="0"/>
          <w:sz w:val="24"/>
          <w:szCs w:val="24"/>
          <w:shd w:val="clear" w:fill="FFFFFF"/>
        </w:rPr>
        <w:t>To make investment decisions, given market data.</w:t>
      </w:r>
    </w:p>
    <w:p>
      <w:pPr>
        <w:pStyle w:val="6"/>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i w:val="0"/>
          <w:iCs w:val="0"/>
          <w:caps w:val="0"/>
          <w:spacing w:val="0"/>
          <w:sz w:val="24"/>
          <w:szCs w:val="24"/>
          <w:shd w:val="clear" w:fill="FFFFFF"/>
        </w:rPr>
        <w:t>Bayes' theorem is a versatile tool that can be used to solve a variety of problems. It is a fundamental concept in probability theory and statistics, and it is used in many different fields.</w:t>
      </w:r>
    </w:p>
    <w:p>
      <w:pPr>
        <w:ind w:left="-980" w:leftChars="-490" w:right="-892" w:rightChars="-446" w:firstLine="0" w:firstLineChars="0"/>
        <w:rPr>
          <w:rFonts w:hint="default"/>
          <w:b/>
          <w:bCs/>
          <w:lang w:val="en-IN"/>
        </w:rPr>
      </w:pPr>
      <w:r>
        <w:rPr>
          <w:rFonts w:hint="default"/>
          <w:b/>
          <w:bCs/>
          <w:lang w:val="en-IN"/>
        </w:rPr>
        <w:t>Question-2------------------------------------------------------------------------------------------------------------------------------------------------&gt;&gt;</w:t>
      </w:r>
    </w:p>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formula for Bayes' theorem is: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P(A|B) = P(B|A)P(A) / P(B)</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P(A|B) is the probability of event A occurring, given that event B has already occurred.</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P(B|A) is the probability of event B occurring, given that event A has already occurred.</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P(A) is the prior probability of event A occurring.</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P(B) is the prior probability of event B occurring.</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formula can be interpreted as follows:</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numerator is the likelihood of event B occurring, given that event A has already occurred.</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denominator is the probability of event B occurring, regardless of whether event A has occurred.</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posterior probability, P(A|B), is calculated by dividing the likelihood by the prior probability.</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prior probability is the probability of event A occurring before we have any evidence. The posterior probability is the probability of event A occurring after we have taken the evidence into account.</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Bayes formula can be used to update our beliefs about the probability of an event, based on new evidence. For example, suppose we know that the probability of a person having cancer is 1%. We also know that the probability of a positive test result for cancer is 90%, but that the test has a false positive rate of 10%. If a person takes the test and gets a positive result, we can use Bayes' theorem to update our belief about the probability of them having cancer.</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posterior probability of the person having cancer is: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P(Cancer|Positive Test) = (P(Positive Test|Cancer)P(Cancer)) / P(Positive Test)</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 (0.90)(0.01) / (0.90)(0.01) + (0.10)(0.99)</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 0.0909</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means that the probability of the person having cancer, given that they have a positive test result, is 9.09%. This is higher than the prior probability of 1%, but it is still relatively low.</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Bayes formula is a powerful tool that can be used to update our beliefs about the probability of events, based on new evidence. It is used in a variety of fields, including medicine, finance, and criminal justice.</w:t>
      </w:r>
    </w:p>
    <w:p>
      <w:pPr>
        <w:ind w:left="-980" w:leftChars="-490" w:right="-892" w:rightChars="-446" w:firstLine="0" w:firstLineChars="0"/>
        <w:rPr>
          <w:rFonts w:hint="default"/>
          <w:b/>
          <w:bCs/>
          <w:lang w:val="en-IN"/>
        </w:rPr>
      </w:pPr>
      <w:r>
        <w:rPr>
          <w:rFonts w:hint="default"/>
          <w:b/>
          <w:bCs/>
          <w:lang w:val="en-IN"/>
        </w:rPr>
        <w:t>Question-3------------------------------------------------------------------------------------------------------------------------------------------------&gt;&gt;</w:t>
      </w:r>
    </w:p>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Bayes' theorem is used in practice in a variety of fields, including:</w:t>
      </w:r>
    </w:p>
    <w:p>
      <w:pPr>
        <w:keepNext w:val="0"/>
        <w:keepLines w:val="0"/>
        <w:widowControl/>
        <w:numPr>
          <w:ilvl w:val="0"/>
          <w:numId w:val="5"/>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Medicine:</w:t>
      </w:r>
      <w:r>
        <w:rPr>
          <w:rFonts w:hint="default" w:ascii="sans-serif" w:hAnsi="sans-serif" w:eastAsia="sans-serif" w:cs="sans-serif"/>
          <w:i w:val="0"/>
          <w:iCs w:val="0"/>
          <w:caps w:val="0"/>
          <w:color w:val="1F1F1F"/>
          <w:spacing w:val="0"/>
          <w:sz w:val="19"/>
          <w:szCs w:val="19"/>
          <w:shd w:val="clear" w:fill="FFFFFF"/>
        </w:rPr>
        <w:t> Bayes' theorem is used to calculate the risk of a disease, given a positive test result. For example, a doctor may use Bayes' theorem to calculate the probability that a patient has cancer, given that they have a positive test result for cancer.</w:t>
      </w:r>
    </w:p>
    <w:p>
      <w:pPr>
        <w:keepNext w:val="0"/>
        <w:keepLines w:val="0"/>
        <w:widowControl/>
        <w:numPr>
          <w:ilvl w:val="0"/>
          <w:numId w:val="5"/>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Finance:</w:t>
      </w:r>
      <w:r>
        <w:rPr>
          <w:rFonts w:hint="default" w:ascii="sans-serif" w:hAnsi="sans-serif" w:eastAsia="sans-serif" w:cs="sans-serif"/>
          <w:i w:val="0"/>
          <w:iCs w:val="0"/>
          <w:caps w:val="0"/>
          <w:color w:val="1F1F1F"/>
          <w:spacing w:val="0"/>
          <w:sz w:val="19"/>
          <w:szCs w:val="19"/>
          <w:shd w:val="clear" w:fill="FFFFFF"/>
        </w:rPr>
        <w:t> Bayes' theorem is used to calculate the probability of a financial event, given historical data. For example, a financial analyst may use Bayes' theorem to calculate the probability of a stock market crash, given historical data on stock market crashes.</w:t>
      </w:r>
    </w:p>
    <w:p>
      <w:pPr>
        <w:keepNext w:val="0"/>
        <w:keepLines w:val="0"/>
        <w:widowControl/>
        <w:numPr>
          <w:ilvl w:val="0"/>
          <w:numId w:val="5"/>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Criminal justice:</w:t>
      </w:r>
      <w:r>
        <w:rPr>
          <w:rFonts w:hint="default" w:ascii="sans-serif" w:hAnsi="sans-serif" w:eastAsia="sans-serif" w:cs="sans-serif"/>
          <w:i w:val="0"/>
          <w:iCs w:val="0"/>
          <w:caps w:val="0"/>
          <w:color w:val="1F1F1F"/>
          <w:spacing w:val="0"/>
          <w:sz w:val="19"/>
          <w:szCs w:val="19"/>
          <w:shd w:val="clear" w:fill="FFFFFF"/>
        </w:rPr>
        <w:t> Bayes' theorem is used to calculate the probability of a crime being committed by a particular suspect, given the evidence. For example, a police officer may use Bayes' theorem to calculate the probability that a suspect is guilty, given the evidence at the crime scene.</w:t>
      </w:r>
    </w:p>
    <w:p>
      <w:pPr>
        <w:keepNext w:val="0"/>
        <w:keepLines w:val="0"/>
        <w:widowControl/>
        <w:numPr>
          <w:ilvl w:val="0"/>
          <w:numId w:val="5"/>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Weather forecasting:</w:t>
      </w:r>
      <w:r>
        <w:rPr>
          <w:rFonts w:hint="default" w:ascii="sans-serif" w:hAnsi="sans-serif" w:eastAsia="sans-serif" w:cs="sans-serif"/>
          <w:i w:val="0"/>
          <w:iCs w:val="0"/>
          <w:caps w:val="0"/>
          <w:color w:val="1F1F1F"/>
          <w:spacing w:val="0"/>
          <w:sz w:val="19"/>
          <w:szCs w:val="19"/>
          <w:shd w:val="clear" w:fill="FFFFFF"/>
        </w:rPr>
        <w:t> Bayes' theorem is used to forecast the weather, given historical data. For example, a meteorologist may use Bayes' theorem to calculate the probability of rain tomorrow, given historical data on rainfall.</w:t>
      </w:r>
    </w:p>
    <w:p>
      <w:pPr>
        <w:keepNext w:val="0"/>
        <w:keepLines w:val="0"/>
        <w:widowControl/>
        <w:numPr>
          <w:ilvl w:val="0"/>
          <w:numId w:val="5"/>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Natural language processing:</w:t>
      </w:r>
      <w:r>
        <w:rPr>
          <w:rFonts w:hint="default" w:ascii="sans-serif" w:hAnsi="sans-serif" w:eastAsia="sans-serif" w:cs="sans-serif"/>
          <w:i w:val="0"/>
          <w:iCs w:val="0"/>
          <w:caps w:val="0"/>
          <w:color w:val="1F1F1F"/>
          <w:spacing w:val="0"/>
          <w:sz w:val="19"/>
          <w:szCs w:val="19"/>
          <w:shd w:val="clear" w:fill="FFFFFF"/>
        </w:rPr>
        <w:t> Bayes' theorem is used to classify text, such as spam filtering and sentiment analysis. For example, a spam filter may use Bayes' theorem to calculate the probability that an email is spam, given the content of the email.</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Bayes' theorem is a powerful tool that can be used to update our beliefs about the probability of events, based on new evidence. It is used in a variety of fields and is a fundamental concept in probability theory and statistics.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other specific examples of how Bayes' theorem is used in practice:</w:t>
      </w:r>
    </w:p>
    <w:p>
      <w:pPr>
        <w:keepNext w:val="0"/>
        <w:keepLines w:val="0"/>
        <w:widowControl/>
        <w:numPr>
          <w:ilvl w:val="0"/>
          <w:numId w:val="6"/>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In spam filtering,</w:t>
      </w:r>
      <w:r>
        <w:rPr>
          <w:rFonts w:hint="default" w:ascii="sans-serif" w:hAnsi="sans-serif" w:eastAsia="sans-serif" w:cs="sans-serif"/>
          <w:i w:val="0"/>
          <w:iCs w:val="0"/>
          <w:caps w:val="0"/>
          <w:color w:val="1F1F1F"/>
          <w:spacing w:val="0"/>
          <w:sz w:val="19"/>
          <w:szCs w:val="19"/>
          <w:shd w:val="clear" w:fill="FFFFFF"/>
        </w:rPr>
        <w:t> Bayes' theorem is used to calculate the probability that an email is spam, given the content of the email. The content of the email is used as the evidence, and the probability that the email is spam is the posterior probability.</w:t>
      </w:r>
    </w:p>
    <w:p>
      <w:pPr>
        <w:keepNext w:val="0"/>
        <w:keepLines w:val="0"/>
        <w:widowControl/>
        <w:numPr>
          <w:ilvl w:val="0"/>
          <w:numId w:val="6"/>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In sentiment analysis,</w:t>
      </w:r>
      <w:r>
        <w:rPr>
          <w:rFonts w:hint="default" w:ascii="sans-serif" w:hAnsi="sans-serif" w:eastAsia="sans-serif" w:cs="sans-serif"/>
          <w:i w:val="0"/>
          <w:iCs w:val="0"/>
          <w:caps w:val="0"/>
          <w:color w:val="1F1F1F"/>
          <w:spacing w:val="0"/>
          <w:sz w:val="19"/>
          <w:szCs w:val="19"/>
          <w:shd w:val="clear" w:fill="FFFFFF"/>
        </w:rPr>
        <w:t> Bayes' theorem is used to classify text as positive, negative, or neutral, given the content of the text. The content of the text is used as the evidence, and the classification of the text is the posterior probability.</w:t>
      </w:r>
    </w:p>
    <w:p>
      <w:pPr>
        <w:keepNext w:val="0"/>
        <w:keepLines w:val="0"/>
        <w:widowControl/>
        <w:numPr>
          <w:ilvl w:val="0"/>
          <w:numId w:val="6"/>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In medical diagnosis,</w:t>
      </w:r>
      <w:r>
        <w:rPr>
          <w:rFonts w:hint="default" w:ascii="sans-serif" w:hAnsi="sans-serif" w:eastAsia="sans-serif" w:cs="sans-serif"/>
          <w:i w:val="0"/>
          <w:iCs w:val="0"/>
          <w:caps w:val="0"/>
          <w:color w:val="1F1F1F"/>
          <w:spacing w:val="0"/>
          <w:sz w:val="19"/>
          <w:szCs w:val="19"/>
          <w:shd w:val="clear" w:fill="FFFFFF"/>
        </w:rPr>
        <w:t> Bayes' theorem is used to calculate the probability of a patient having a particular disease, given the results of diagnostic tests. The results of the tests are used as the evidence, and the probability that the patient has the disease is the posterior probability.</w:t>
      </w:r>
    </w:p>
    <w:p>
      <w:pPr>
        <w:keepNext w:val="0"/>
        <w:keepLines w:val="0"/>
        <w:widowControl/>
        <w:numPr>
          <w:ilvl w:val="0"/>
          <w:numId w:val="6"/>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In criminal justice,</w:t>
      </w:r>
      <w:r>
        <w:rPr>
          <w:rFonts w:hint="default" w:ascii="sans-serif" w:hAnsi="sans-serif" w:eastAsia="sans-serif" w:cs="sans-serif"/>
          <w:i w:val="0"/>
          <w:iCs w:val="0"/>
          <w:caps w:val="0"/>
          <w:color w:val="1F1F1F"/>
          <w:spacing w:val="0"/>
          <w:sz w:val="19"/>
          <w:szCs w:val="19"/>
          <w:shd w:val="clear" w:fill="FFFFFF"/>
        </w:rPr>
        <w:t> Bayes' theorem is used to calculate the probability that a suspect is guilty, given the evidence at the crime scene. The evidence at the crime scene is used as the evidence, and the probability that the suspect is guilty is the posterior probability.</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Bayes' theorem is a versatile tool that can be used to solve a variety of problems. It is a fundamental concept in probability theory and statistics, and it is used in many different fields.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challenges in using Bayes' theorem in practice:</w:t>
      </w:r>
    </w:p>
    <w:p>
      <w:pPr>
        <w:keepNext w:val="0"/>
        <w:keepLines w:val="0"/>
        <w:widowControl/>
        <w:numPr>
          <w:ilvl w:val="0"/>
          <w:numId w:val="7"/>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The prior probability:</w:t>
      </w:r>
      <w:r>
        <w:rPr>
          <w:rFonts w:hint="default" w:ascii="sans-serif" w:hAnsi="sans-serif" w:eastAsia="sans-serif" w:cs="sans-serif"/>
          <w:i w:val="0"/>
          <w:iCs w:val="0"/>
          <w:caps w:val="0"/>
          <w:color w:val="1F1F1F"/>
          <w:spacing w:val="0"/>
          <w:sz w:val="19"/>
          <w:szCs w:val="19"/>
          <w:shd w:val="clear" w:fill="FFFFFF"/>
        </w:rPr>
        <w:t> The prior probability is the probability of event A occurring before we have any evidence. It is important to choose a prior probability that is reasonable and reflects our beliefs about the event.</w:t>
      </w:r>
    </w:p>
    <w:p>
      <w:pPr>
        <w:keepNext w:val="0"/>
        <w:keepLines w:val="0"/>
        <w:widowControl/>
        <w:numPr>
          <w:ilvl w:val="0"/>
          <w:numId w:val="7"/>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The likelihood:</w:t>
      </w:r>
      <w:r>
        <w:rPr>
          <w:rFonts w:hint="default" w:ascii="sans-serif" w:hAnsi="sans-serif" w:eastAsia="sans-serif" w:cs="sans-serif"/>
          <w:i w:val="0"/>
          <w:iCs w:val="0"/>
          <w:caps w:val="0"/>
          <w:color w:val="1F1F1F"/>
          <w:spacing w:val="0"/>
          <w:sz w:val="19"/>
          <w:szCs w:val="19"/>
          <w:shd w:val="clear" w:fill="FFFFFF"/>
        </w:rPr>
        <w:t> The likelihood is the probability of event B occurring, given that event A has already occurred. It is important to have accurate data on the likelihood of event B occurring.</w:t>
      </w:r>
    </w:p>
    <w:p>
      <w:pPr>
        <w:keepNext w:val="0"/>
        <w:keepLines w:val="0"/>
        <w:widowControl/>
        <w:numPr>
          <w:ilvl w:val="0"/>
          <w:numId w:val="7"/>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The denominator:</w:t>
      </w:r>
      <w:r>
        <w:rPr>
          <w:rFonts w:hint="default" w:ascii="sans-serif" w:hAnsi="sans-serif" w:eastAsia="sans-serif" w:cs="sans-serif"/>
          <w:i w:val="0"/>
          <w:iCs w:val="0"/>
          <w:caps w:val="0"/>
          <w:color w:val="1F1F1F"/>
          <w:spacing w:val="0"/>
          <w:sz w:val="19"/>
          <w:szCs w:val="19"/>
          <w:shd w:val="clear" w:fill="FFFFFF"/>
        </w:rPr>
        <w:t> The denominator of the Bayes' theorem formula is the probability of event B occurring, regardless of whether event A has occurred. This can be difficult to estimate, especially if event B is rare.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r>
        <w:rPr>
          <w:rFonts w:hint="default" w:ascii="sans-serif" w:hAnsi="sans-serif" w:eastAsia="sans-serif" w:cs="sans-serif"/>
          <w:i w:val="0"/>
          <w:iCs w:val="0"/>
          <w:caps w:val="0"/>
          <w:color w:val="1F1F1F"/>
          <w:spacing w:val="0"/>
          <w:sz w:val="19"/>
          <w:szCs w:val="19"/>
          <w:shd w:val="clear" w:fill="FFFFFF"/>
        </w:rPr>
        <w:t>Despite these challenges, Bayes' theorem is a powerful tool that can be used to improve our understanding of the world around us. It is a valuable tool for making decisions in a variety of fields, including medicine, finance, and criminal justice.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Question-4------------------------------------------------------------------------------------------------------------------------------------------------&gt;&gt;</w:t>
      </w:r>
    </w:p>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Bayes' theorem and conditional probability are closely related concepts. Conditional probability is the probability of event A occurring, given that event B has already occurred. Bayes' theorem is a formula for calculating the posterior probability of event A, given the prior probability of event A and the likelihood of event B occurring, given that event A has already occurred.</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posterior probability is the probability of event A occurring after we have taken the evidence into account. The likelihood is the probability of event B occurring, given that event A has already occurred. The prior probability is the probability of event A occurring before we have any evidence.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Bayes' theorem can be written as: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P(A|B) = P(B|A)P(A) / P(B)</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P(A|B) is the posterior probability of event A occurring, given that event B has already occurred.</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P(B|A) is the likelihood of event B occurring, given that event A has already occurred.</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P(A) is the prior probability of event A occurring.</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P(B) is the probability of event B occurring, regardless of whether event A has occurred.</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numerator of the Bayes' theorem formula is the likelihood of event B occurring, given that event A has already occurred. This is the probability that we would see the evidence we have, if event A were true. The denominator of the formula is the probability of event B occurring, regardless of whether event A has occurred. This is the probability that we would see the evidence we have, regardless of whether event A is true or not.</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posterior probability, P(A|B), is calculated by dividing the likelihood by the prior probability. This means that the posterior probability is proportional to the likelihood, but it is also affected by the prior probability. The prior probability represents our beliefs about the probability of event A occurring before we have any evidence. The likelihood represents the evidence that we have, and it can update our beliefs about the probability of event A occurring.</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conclusion, Bayes' theorem is a formula for calculating the posterior probability of event A, given the prior probability of event A and the likelihood of event B occurring, given that event A has already occurred. Bayes' theorem is closely related to conditional probability, and it can be used to update our beliefs about the probability of events, based on new evidence.</w:t>
      </w:r>
    </w:p>
    <w:p>
      <w:pPr>
        <w:ind w:left="-980" w:leftChars="-490" w:right="-892" w:rightChars="-446" w:firstLine="0" w:firstLineChars="0"/>
        <w:rPr>
          <w:rFonts w:hint="default"/>
          <w:b/>
          <w:bCs/>
          <w:lang w:val="en-IN"/>
        </w:rPr>
      </w:pPr>
      <w:r>
        <w:rPr>
          <w:rFonts w:hint="default"/>
          <w:b/>
          <w:bCs/>
          <w:lang w:val="en-IN"/>
        </w:rPr>
        <w:t>Question-5------------------------------------------------------------------------------------------------------------------------------------------------&gt;&gt;</w:t>
      </w:r>
    </w:p>
    <w:p/>
    <w:p>
      <w:pPr>
        <w:pStyle w:val="6"/>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three main types of Naive Bayes classifiers:</w:t>
      </w:r>
    </w:p>
    <w:p>
      <w:pPr>
        <w:keepNext w:val="0"/>
        <w:keepLines w:val="0"/>
        <w:widowControl/>
        <w:numPr>
          <w:ilvl w:val="0"/>
          <w:numId w:val="9"/>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Multinomial Naive Bayes:</w:t>
      </w:r>
      <w:r>
        <w:rPr>
          <w:rFonts w:hint="default" w:ascii="sans-serif" w:hAnsi="sans-serif" w:eastAsia="sans-serif" w:cs="sans-serif"/>
          <w:i w:val="0"/>
          <w:iCs w:val="0"/>
          <w:caps w:val="0"/>
          <w:color w:val="1F1F1F"/>
          <w:spacing w:val="0"/>
          <w:sz w:val="19"/>
          <w:szCs w:val="19"/>
          <w:shd w:val="clear" w:fill="FFFFFF"/>
        </w:rPr>
        <w:t> This is the most common type of Naive Bayes classifier. It is used for classification problems where the features are discrete and can take on a finite number of values. For example, the features could be the words in a document, the ratings of a product, or the colors of a pixel.</w:t>
      </w:r>
    </w:p>
    <w:p>
      <w:pPr>
        <w:keepNext w:val="0"/>
        <w:keepLines w:val="0"/>
        <w:widowControl/>
        <w:numPr>
          <w:ilvl w:val="0"/>
          <w:numId w:val="9"/>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Bernoulli Naive Bayes:</w:t>
      </w:r>
      <w:r>
        <w:rPr>
          <w:rFonts w:hint="default" w:ascii="sans-serif" w:hAnsi="sans-serif" w:eastAsia="sans-serif" w:cs="sans-serif"/>
          <w:i w:val="0"/>
          <w:iCs w:val="0"/>
          <w:caps w:val="0"/>
          <w:color w:val="1F1F1F"/>
          <w:spacing w:val="0"/>
          <w:sz w:val="19"/>
          <w:szCs w:val="19"/>
          <w:shd w:val="clear" w:fill="FFFFFF"/>
        </w:rPr>
        <w:t> This type of Naive Bayes classifier is used for classification problems where the features are binary, i.e., they can take on only two values, such as true or false, present or absent. For example, the features could be whether a word appears in a document or not, or whether a customer has purchased a product or not.</w:t>
      </w:r>
    </w:p>
    <w:p>
      <w:pPr>
        <w:keepNext w:val="0"/>
        <w:keepLines w:val="0"/>
        <w:widowControl/>
        <w:numPr>
          <w:ilvl w:val="0"/>
          <w:numId w:val="9"/>
        </w:numPr>
        <w:suppressLineNumbers w:val="0"/>
        <w:spacing w:before="0" w:beforeAutospacing="1" w:after="120" w:afterAutospacing="0"/>
        <w:ind w:left="0" w:hanging="360"/>
      </w:pPr>
      <w:r>
        <w:rPr>
          <w:rStyle w:val="7"/>
          <w:rFonts w:hint="default" w:ascii="sans-serif" w:hAnsi="sans-serif" w:eastAsia="sans-serif" w:cs="sans-serif"/>
          <w:i w:val="0"/>
          <w:iCs w:val="0"/>
          <w:caps w:val="0"/>
          <w:color w:val="1F1F1F"/>
          <w:spacing w:val="0"/>
          <w:sz w:val="19"/>
          <w:szCs w:val="19"/>
          <w:shd w:val="clear" w:fill="FFFFFF"/>
        </w:rPr>
        <w:t>Gaussian Naive Bayes:</w:t>
      </w:r>
      <w:r>
        <w:rPr>
          <w:rFonts w:hint="default" w:ascii="sans-serif" w:hAnsi="sans-serif" w:eastAsia="sans-serif" w:cs="sans-serif"/>
          <w:i w:val="0"/>
          <w:iCs w:val="0"/>
          <w:caps w:val="0"/>
          <w:color w:val="1F1F1F"/>
          <w:spacing w:val="0"/>
          <w:sz w:val="19"/>
          <w:szCs w:val="19"/>
          <w:shd w:val="clear" w:fill="FFFFFF"/>
        </w:rPr>
        <w:t> This type of Naive Bayes classifier is used for classification problems where the features are continuous, i.e., they can take on any value within a range. For example, the features could be the height or weight of a person, or the price of a product.</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which type of Naive Bayes classifier to use depends on the nature of the data and the problem that you are trying to solve.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Multinomial Naive Bayes is a good choice for classification problems where the features are discrete and have a large number of possible values. Bernoulli Naive Bayes is a good choice for classification problems where the features are binary. Gaussian Naive Bayes is a good choice for classification problems where the features are continuous.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factors to consider when choosing a Naive Bayes classifier:</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size of the training dataset: A larger training dataset will generally lead to better performance of the Naive Bayes classifier.</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features: A Naive Bayes classifier with a large number of features can be computationally expensive to train and predict.</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sparsity of the data: If the data is sparse, i.e., many of the features are zero, then a Naive Bayes classifier may not be able to learn the relationships between the features and the labels.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addition to the three main types of Naive Bayes classifiers, there are also some variants of Naive Bayes classifiers, such as Complement Naive Bayes and Additive Naive Bayes. These variants can sometimes improve the performance of the Naive Bayes classifier, but they can also be more computationally expensive.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best way to choose which type of Naive Bayes classifier to use is to experiment with different classifiers and see which one performs the best on your data.</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Assignment(6)</w:t>
      </w:r>
    </w:p>
    <w:p>
      <w:pPr>
        <w:ind w:left="-980" w:leftChars="-490" w:right="-892" w:rightChars="-446" w:firstLine="0" w:firstLineChars="0"/>
        <w:rPr>
          <w:rFonts w:hint="default"/>
          <w:b/>
          <w:bCs/>
          <w:lang w:val="en-IN"/>
        </w:rPr>
      </w:pPr>
    </w:p>
    <w:p>
      <w:pPr>
        <w:ind w:left="-980" w:leftChars="-490" w:right="-892" w:rightChars="-446" w:firstLine="0" w:firstLineChars="0"/>
        <w:rPr>
          <w:rFonts w:hint="default"/>
          <w:b/>
          <w:bCs/>
          <w:lang w:val="en-IN"/>
        </w:rPr>
      </w:pPr>
      <w:r>
        <w:rPr>
          <w:rFonts w:hint="default"/>
          <w:b/>
          <w:bCs/>
          <w:lang w:val="en-IN"/>
        </w:rPr>
        <w:t>------------------------------------------------------------------------------------------------------------------------------------------------&gt;&gt;</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pStyle w:val="6"/>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Naive Bayes classifier assumes that the features are independent of each other, given the class. This means that the probability of a feature value occurring is not affected by the value of any other feature.</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this case, the features are X1 and X2. The table shows the frequency of each feature value for each class. For example, the frequency of X1 = 1 in class A is 3. This means that there are 3 instances in class A where X1 = 1.</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prior probability of each class is assumed to be equal. This means that the probability of a new instance belonging to class A is the same as the probability of it belonging to class B.</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classify the new instance with features X1 = 3 and X2 = 4, we need to calculate the posterior probabilities of each class. The posterior probability of a class is the probability of the instance belonging to that class, given the features.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posterior probability of class A is: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P(A|X1=3,X2=4) = P(X1=3,X2=4|A)P(A) / P(X1=3,X2=4)</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 (4/14)(4/10) / (11/20)</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 16/55</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posterior probability of class B is: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P(B|X1=3,X2=4) = P(X1=3,X2=4|B)P(B) / P(X1=3,X2=4)</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 (3/14)(3/10) / (11/20)</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 9/55</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posterior probability of class A is greater than the posterior probability of class B. Therefore, the Naive Bayes classifier would predict the new instance to belong to class A.</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Naive Bayes classifier is a simple and efficient classifier that can be used for a variety of classification problems.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Naive Bayes classifier makes the assumption that the features are independent of each other, given the class. This assumption is not always true, but it can often be a good approximation.</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Naive Bayes classifier is not always the best classifier for a particular problem. It is important to evaluate the performance of the classifier on a held-out dataset to see how well it performs.</w:t>
      </w:r>
    </w:p>
    <w:p>
      <w:pPr>
        <w:pStyle w:val="6"/>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rPr>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0AFCC"/>
    <w:multiLevelType w:val="multilevel"/>
    <w:tmpl w:val="8260A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C112C1"/>
    <w:multiLevelType w:val="multilevel"/>
    <w:tmpl w:val="85C112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55F706"/>
    <w:multiLevelType w:val="multilevel"/>
    <w:tmpl w:val="9E55F7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8F8CF5"/>
    <w:multiLevelType w:val="multilevel"/>
    <w:tmpl w:val="B28F8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AA7229"/>
    <w:multiLevelType w:val="multilevel"/>
    <w:tmpl w:val="B2AA7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D1588EF"/>
    <w:multiLevelType w:val="multilevel"/>
    <w:tmpl w:val="BD1588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0D17CD6"/>
    <w:multiLevelType w:val="multilevel"/>
    <w:tmpl w:val="C0D17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D13AE8"/>
    <w:multiLevelType w:val="multilevel"/>
    <w:tmpl w:val="C4D13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AE46A13"/>
    <w:multiLevelType w:val="multilevel"/>
    <w:tmpl w:val="EAE46A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46D6BC3"/>
    <w:multiLevelType w:val="multilevel"/>
    <w:tmpl w:val="346D6B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5027486"/>
    <w:multiLevelType w:val="multilevel"/>
    <w:tmpl w:val="35027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3"/>
  </w:num>
  <w:num w:numId="4">
    <w:abstractNumId w:val="6"/>
  </w:num>
  <w:num w:numId="5">
    <w:abstractNumId w:val="8"/>
  </w:num>
  <w:num w:numId="6">
    <w:abstractNumId w:val="4"/>
  </w:num>
  <w:num w:numId="7">
    <w:abstractNumId w:val="10"/>
  </w:num>
  <w:num w:numId="8">
    <w:abstractNumId w:val="9"/>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552A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2023-08-26T14:02:56Z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7EA2B32EC9AC4813B6E1DF8784BD943C_11</vt:lpwstr>
  </property>
</Properties>
</file>