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0C476" w14:textId="624C314F" w:rsidR="00D6618D" w:rsidRDefault="002540C8" w:rsidP="002540C8">
      <w:pPr>
        <w:bidi/>
        <w:jc w:val="center"/>
        <w:rPr>
          <w:b/>
          <w:bCs/>
          <w:sz w:val="40"/>
          <w:szCs w:val="40"/>
          <w:u w:val="single"/>
          <w:lang w:val="en-US"/>
        </w:rPr>
      </w:pPr>
      <w:r w:rsidRPr="002540C8">
        <w:rPr>
          <w:rFonts w:hint="cs"/>
          <w:b/>
          <w:bCs/>
          <w:sz w:val="40"/>
          <w:szCs w:val="40"/>
          <w:u w:val="single"/>
          <w:rtl/>
          <w:lang w:val="en-US"/>
        </w:rPr>
        <w:t>סיכום מטלה 1</w:t>
      </w:r>
    </w:p>
    <w:p w14:paraId="336B9FA7" w14:textId="77777777" w:rsidR="002540C8" w:rsidRDefault="002540C8" w:rsidP="002540C8">
      <w:pPr>
        <w:bidi/>
        <w:jc w:val="center"/>
        <w:rPr>
          <w:b/>
          <w:bCs/>
          <w:sz w:val="40"/>
          <w:szCs w:val="40"/>
          <w:u w:val="single"/>
          <w:lang w:val="en-US"/>
        </w:rPr>
      </w:pPr>
    </w:p>
    <w:p w14:paraId="0C3F0151" w14:textId="0BF2F329" w:rsidR="002540C8" w:rsidRDefault="002540C8" w:rsidP="002540C8">
      <w:pPr>
        <w:bidi/>
        <w:rPr>
          <w:b/>
          <w:bCs/>
          <w:sz w:val="32"/>
          <w:szCs w:val="32"/>
          <w:u w:val="single"/>
          <w:lang w:val="en-US"/>
        </w:rPr>
      </w:pPr>
      <w:r>
        <w:rPr>
          <w:rFonts w:hint="cs"/>
          <w:b/>
          <w:bCs/>
          <w:sz w:val="32"/>
          <w:szCs w:val="32"/>
          <w:u w:val="single"/>
          <w:rtl/>
          <w:lang w:val="en-US"/>
        </w:rPr>
        <w:t xml:space="preserve">שאלה 1 </w:t>
      </w:r>
      <w:r>
        <w:rPr>
          <w:b/>
          <w:bCs/>
          <w:sz w:val="32"/>
          <w:szCs w:val="32"/>
          <w:u w:val="single"/>
          <w:rtl/>
          <w:lang w:val="en-US"/>
        </w:rPr>
        <w:t>–</w:t>
      </w:r>
      <w:r>
        <w:rPr>
          <w:rFonts w:hint="cs"/>
          <w:b/>
          <w:bCs/>
          <w:sz w:val="32"/>
          <w:szCs w:val="32"/>
          <w:u w:val="single"/>
          <w:rtl/>
          <w:lang w:val="en-US"/>
        </w:rPr>
        <w:t xml:space="preserve"> </w:t>
      </w:r>
      <w:r>
        <w:rPr>
          <w:b/>
          <w:bCs/>
          <w:sz w:val="32"/>
          <w:szCs w:val="32"/>
          <w:u w:val="single"/>
          <w:lang w:val="en-US"/>
        </w:rPr>
        <w:t>Grabcut</w:t>
      </w:r>
    </w:p>
    <w:p w14:paraId="7C86C4D1" w14:textId="4A093E8F" w:rsidR="002540C8" w:rsidRPr="00B03736" w:rsidRDefault="00B03736" w:rsidP="002540C8">
      <w:pPr>
        <w:bidi/>
        <w:rPr>
          <w:sz w:val="32"/>
          <w:szCs w:val="32"/>
          <w:lang w:val="en-US"/>
        </w:rPr>
      </w:pPr>
      <w:r>
        <w:rPr>
          <w:rFonts w:hint="cs"/>
          <w:sz w:val="32"/>
          <w:szCs w:val="32"/>
          <w:rtl/>
          <w:lang w:val="en-US"/>
        </w:rPr>
        <w:t>אסף בילקר, עמית עומר</w:t>
      </w:r>
    </w:p>
    <w:tbl>
      <w:tblPr>
        <w:tblStyle w:val="TableGrid"/>
        <w:bidiVisual/>
        <w:tblW w:w="0" w:type="auto"/>
        <w:tblLook w:val="04A0" w:firstRow="1" w:lastRow="0" w:firstColumn="1" w:lastColumn="0" w:noHBand="0" w:noVBand="1"/>
      </w:tblPr>
      <w:tblGrid>
        <w:gridCol w:w="2337"/>
        <w:gridCol w:w="2337"/>
        <w:gridCol w:w="2338"/>
        <w:gridCol w:w="2338"/>
      </w:tblGrid>
      <w:tr w:rsidR="002540C8" w14:paraId="0F9921B1" w14:textId="77777777" w:rsidTr="002540C8">
        <w:tc>
          <w:tcPr>
            <w:tcW w:w="2337" w:type="dxa"/>
          </w:tcPr>
          <w:p w14:paraId="2987822C" w14:textId="1D05DD32" w:rsidR="002540C8" w:rsidRDefault="002540C8" w:rsidP="002540C8">
            <w:pPr>
              <w:bidi/>
              <w:jc w:val="right"/>
              <w:rPr>
                <w:rFonts w:hint="cs"/>
                <w:rtl/>
                <w:lang w:val="en-US"/>
              </w:rPr>
            </w:pPr>
            <w:r>
              <w:rPr>
                <w:lang w:val="en-US"/>
              </w:rPr>
              <w:t>Runtime</w:t>
            </w:r>
          </w:p>
        </w:tc>
        <w:tc>
          <w:tcPr>
            <w:tcW w:w="2337" w:type="dxa"/>
          </w:tcPr>
          <w:p w14:paraId="4E999545" w14:textId="3DDDEA7A" w:rsidR="002540C8" w:rsidRDefault="002540C8" w:rsidP="002540C8">
            <w:pPr>
              <w:bidi/>
              <w:jc w:val="right"/>
              <w:rPr>
                <w:rFonts w:hint="cs"/>
                <w:rtl/>
                <w:lang w:val="en-US"/>
              </w:rPr>
            </w:pPr>
            <w:r>
              <w:rPr>
                <w:lang w:val="en-US"/>
              </w:rPr>
              <w:t>Jacard Accuracy</w:t>
            </w:r>
          </w:p>
        </w:tc>
        <w:tc>
          <w:tcPr>
            <w:tcW w:w="2338" w:type="dxa"/>
          </w:tcPr>
          <w:p w14:paraId="75005640" w14:textId="23470A06" w:rsidR="002540C8" w:rsidRDefault="002540C8" w:rsidP="002540C8">
            <w:pPr>
              <w:bidi/>
              <w:jc w:val="right"/>
              <w:rPr>
                <w:rFonts w:hint="cs"/>
                <w:rtl/>
                <w:lang w:val="en-US"/>
              </w:rPr>
            </w:pPr>
            <w:r>
              <w:rPr>
                <w:lang w:val="en-US"/>
              </w:rPr>
              <w:t>Accuracy</w:t>
            </w:r>
          </w:p>
        </w:tc>
        <w:tc>
          <w:tcPr>
            <w:tcW w:w="2338" w:type="dxa"/>
          </w:tcPr>
          <w:p w14:paraId="28F9BB74" w14:textId="2C792611" w:rsidR="002540C8" w:rsidRDefault="002540C8" w:rsidP="002540C8">
            <w:pPr>
              <w:bidi/>
              <w:jc w:val="right"/>
              <w:rPr>
                <w:rFonts w:hint="cs"/>
                <w:rtl/>
                <w:lang w:val="en-US"/>
              </w:rPr>
            </w:pPr>
            <w:r>
              <w:rPr>
                <w:lang w:val="en-US"/>
              </w:rPr>
              <w:t>Image</w:t>
            </w:r>
          </w:p>
        </w:tc>
      </w:tr>
      <w:tr w:rsidR="002540C8" w14:paraId="2B827731" w14:textId="77777777" w:rsidTr="002540C8">
        <w:tc>
          <w:tcPr>
            <w:tcW w:w="2337" w:type="dxa"/>
          </w:tcPr>
          <w:p w14:paraId="00AE40E5" w14:textId="62E1800B" w:rsidR="002540C8" w:rsidRDefault="0071439B" w:rsidP="002540C8">
            <w:pPr>
              <w:bidi/>
              <w:jc w:val="right"/>
              <w:rPr>
                <w:rFonts w:hint="cs"/>
                <w:rtl/>
                <w:lang w:val="en-US"/>
              </w:rPr>
            </w:pPr>
            <w:r>
              <w:rPr>
                <w:lang w:val="en-US"/>
              </w:rPr>
              <w:t>36.041</w:t>
            </w:r>
          </w:p>
        </w:tc>
        <w:tc>
          <w:tcPr>
            <w:tcW w:w="2337" w:type="dxa"/>
          </w:tcPr>
          <w:p w14:paraId="37FC5082" w14:textId="50FC72DC" w:rsidR="002540C8" w:rsidRDefault="0071439B" w:rsidP="002540C8">
            <w:pPr>
              <w:bidi/>
              <w:jc w:val="right"/>
              <w:rPr>
                <w:rFonts w:hint="cs"/>
                <w:rtl/>
                <w:lang w:val="en-US"/>
              </w:rPr>
            </w:pPr>
            <w:r>
              <w:rPr>
                <w:lang w:val="en-US"/>
              </w:rPr>
              <w:t>0.441</w:t>
            </w:r>
          </w:p>
        </w:tc>
        <w:tc>
          <w:tcPr>
            <w:tcW w:w="2338" w:type="dxa"/>
          </w:tcPr>
          <w:p w14:paraId="65A9515C" w14:textId="19815E84" w:rsidR="002540C8" w:rsidRDefault="002540C8" w:rsidP="002540C8">
            <w:pPr>
              <w:bidi/>
              <w:jc w:val="right"/>
              <w:rPr>
                <w:rFonts w:hint="cs"/>
                <w:rtl/>
                <w:lang w:val="en-US"/>
              </w:rPr>
            </w:pPr>
            <w:r>
              <w:rPr>
                <w:lang w:val="en-US"/>
              </w:rPr>
              <w:t>0.675</w:t>
            </w:r>
          </w:p>
        </w:tc>
        <w:tc>
          <w:tcPr>
            <w:tcW w:w="2338" w:type="dxa"/>
          </w:tcPr>
          <w:p w14:paraId="2BA31C53" w14:textId="3A734F5F" w:rsidR="002540C8" w:rsidRDefault="002540C8" w:rsidP="002540C8">
            <w:pPr>
              <w:bidi/>
              <w:jc w:val="right"/>
              <w:rPr>
                <w:rFonts w:hint="cs"/>
                <w:rtl/>
                <w:lang w:val="en-US"/>
              </w:rPr>
            </w:pPr>
            <w:r>
              <w:rPr>
                <w:lang w:val="en-US"/>
              </w:rPr>
              <w:t>Banana1</w:t>
            </w:r>
          </w:p>
        </w:tc>
      </w:tr>
      <w:tr w:rsidR="002540C8" w14:paraId="2AD1E7BC" w14:textId="77777777" w:rsidTr="002540C8">
        <w:tc>
          <w:tcPr>
            <w:tcW w:w="2337" w:type="dxa"/>
          </w:tcPr>
          <w:p w14:paraId="472360E0" w14:textId="6802A200" w:rsidR="002540C8" w:rsidRDefault="0071439B" w:rsidP="002540C8">
            <w:pPr>
              <w:bidi/>
              <w:jc w:val="right"/>
              <w:rPr>
                <w:rFonts w:hint="cs"/>
                <w:rtl/>
                <w:lang w:val="en-US"/>
              </w:rPr>
            </w:pPr>
            <w:r>
              <w:rPr>
                <w:lang w:val="en-US"/>
              </w:rPr>
              <w:t>39.66</w:t>
            </w:r>
          </w:p>
        </w:tc>
        <w:tc>
          <w:tcPr>
            <w:tcW w:w="2337" w:type="dxa"/>
          </w:tcPr>
          <w:p w14:paraId="3348558E" w14:textId="0E5726E0" w:rsidR="002540C8" w:rsidRDefault="0071439B" w:rsidP="002540C8">
            <w:pPr>
              <w:bidi/>
              <w:jc w:val="right"/>
              <w:rPr>
                <w:rFonts w:hint="cs"/>
                <w:rtl/>
                <w:lang w:val="en-US"/>
              </w:rPr>
            </w:pPr>
            <w:r>
              <w:rPr>
                <w:lang w:val="en-US"/>
              </w:rPr>
              <w:t>0.96</w:t>
            </w:r>
          </w:p>
        </w:tc>
        <w:tc>
          <w:tcPr>
            <w:tcW w:w="2338" w:type="dxa"/>
          </w:tcPr>
          <w:p w14:paraId="7906FCCD" w14:textId="20E30491" w:rsidR="002540C8" w:rsidRDefault="0071439B" w:rsidP="002540C8">
            <w:pPr>
              <w:bidi/>
              <w:jc w:val="right"/>
              <w:rPr>
                <w:rFonts w:hint="cs"/>
                <w:rtl/>
                <w:lang w:val="en-US"/>
              </w:rPr>
            </w:pPr>
            <w:r>
              <w:rPr>
                <w:lang w:val="en-US"/>
              </w:rPr>
              <w:t>0.99</w:t>
            </w:r>
          </w:p>
        </w:tc>
        <w:tc>
          <w:tcPr>
            <w:tcW w:w="2338" w:type="dxa"/>
          </w:tcPr>
          <w:p w14:paraId="1C1D4AF9" w14:textId="74B8CF91" w:rsidR="002540C8" w:rsidRDefault="0071439B" w:rsidP="002540C8">
            <w:pPr>
              <w:bidi/>
              <w:jc w:val="right"/>
              <w:rPr>
                <w:rFonts w:hint="cs"/>
                <w:rtl/>
                <w:lang w:val="en-US"/>
              </w:rPr>
            </w:pPr>
            <w:r>
              <w:rPr>
                <w:lang w:val="en-US"/>
              </w:rPr>
              <w:t>Banana2</w:t>
            </w:r>
          </w:p>
        </w:tc>
      </w:tr>
      <w:tr w:rsidR="002540C8" w14:paraId="67919D05" w14:textId="77777777" w:rsidTr="002540C8">
        <w:tc>
          <w:tcPr>
            <w:tcW w:w="2337" w:type="dxa"/>
          </w:tcPr>
          <w:p w14:paraId="51B3D064" w14:textId="020268DE" w:rsidR="002540C8" w:rsidRDefault="0071439B" w:rsidP="002540C8">
            <w:pPr>
              <w:bidi/>
              <w:jc w:val="right"/>
              <w:rPr>
                <w:rFonts w:hint="cs"/>
                <w:rtl/>
                <w:lang w:val="en-US"/>
              </w:rPr>
            </w:pPr>
            <w:r>
              <w:rPr>
                <w:lang w:val="en-US"/>
              </w:rPr>
              <w:t>37.251</w:t>
            </w:r>
          </w:p>
        </w:tc>
        <w:tc>
          <w:tcPr>
            <w:tcW w:w="2337" w:type="dxa"/>
          </w:tcPr>
          <w:p w14:paraId="7A4E75E6" w14:textId="09196F34" w:rsidR="002540C8" w:rsidRDefault="0071439B" w:rsidP="002540C8">
            <w:pPr>
              <w:bidi/>
              <w:jc w:val="right"/>
              <w:rPr>
                <w:rFonts w:hint="cs"/>
                <w:rtl/>
                <w:lang w:val="en-US"/>
              </w:rPr>
            </w:pPr>
            <w:r>
              <w:rPr>
                <w:lang w:val="en-US"/>
              </w:rPr>
              <w:t>0.856</w:t>
            </w:r>
          </w:p>
        </w:tc>
        <w:tc>
          <w:tcPr>
            <w:tcW w:w="2338" w:type="dxa"/>
          </w:tcPr>
          <w:p w14:paraId="2F0DF623" w14:textId="2D6756B1" w:rsidR="002540C8" w:rsidRDefault="0071439B" w:rsidP="002540C8">
            <w:pPr>
              <w:bidi/>
              <w:jc w:val="right"/>
              <w:rPr>
                <w:rFonts w:hint="cs"/>
                <w:rtl/>
                <w:lang w:val="en-US"/>
              </w:rPr>
            </w:pPr>
            <w:r>
              <w:rPr>
                <w:lang w:val="en-US"/>
              </w:rPr>
              <w:t>0.938</w:t>
            </w:r>
          </w:p>
        </w:tc>
        <w:tc>
          <w:tcPr>
            <w:tcW w:w="2338" w:type="dxa"/>
          </w:tcPr>
          <w:p w14:paraId="45A860AD" w14:textId="185027EC" w:rsidR="002540C8" w:rsidRDefault="0071439B" w:rsidP="002540C8">
            <w:pPr>
              <w:bidi/>
              <w:jc w:val="right"/>
              <w:rPr>
                <w:rFonts w:hint="cs"/>
                <w:rtl/>
                <w:lang w:val="en-US"/>
              </w:rPr>
            </w:pPr>
            <w:r>
              <w:rPr>
                <w:lang w:val="en-US"/>
              </w:rPr>
              <w:t>Book</w:t>
            </w:r>
          </w:p>
        </w:tc>
      </w:tr>
      <w:tr w:rsidR="002540C8" w14:paraId="35B7AEE2" w14:textId="77777777" w:rsidTr="002540C8">
        <w:tc>
          <w:tcPr>
            <w:tcW w:w="2337" w:type="dxa"/>
          </w:tcPr>
          <w:p w14:paraId="5841B04B" w14:textId="3A9E3919" w:rsidR="002540C8" w:rsidRDefault="0071439B" w:rsidP="002540C8">
            <w:pPr>
              <w:bidi/>
              <w:jc w:val="right"/>
              <w:rPr>
                <w:rFonts w:hint="cs"/>
                <w:rtl/>
                <w:lang w:val="en-US"/>
              </w:rPr>
            </w:pPr>
            <w:r>
              <w:rPr>
                <w:lang w:val="en-US"/>
              </w:rPr>
              <w:t>25.678</w:t>
            </w:r>
          </w:p>
        </w:tc>
        <w:tc>
          <w:tcPr>
            <w:tcW w:w="2337" w:type="dxa"/>
          </w:tcPr>
          <w:p w14:paraId="6B15012A" w14:textId="65A931F9" w:rsidR="002540C8" w:rsidRDefault="0071439B" w:rsidP="002540C8">
            <w:pPr>
              <w:bidi/>
              <w:jc w:val="right"/>
              <w:rPr>
                <w:rFonts w:hint="cs"/>
                <w:rtl/>
                <w:lang w:val="en-US"/>
              </w:rPr>
            </w:pPr>
            <w:r>
              <w:rPr>
                <w:lang w:val="en-US"/>
              </w:rPr>
              <w:t>0.5439</w:t>
            </w:r>
          </w:p>
        </w:tc>
        <w:tc>
          <w:tcPr>
            <w:tcW w:w="2338" w:type="dxa"/>
          </w:tcPr>
          <w:p w14:paraId="1FDA92E2" w14:textId="44A9ACB9" w:rsidR="002540C8" w:rsidRDefault="0071439B" w:rsidP="002540C8">
            <w:pPr>
              <w:bidi/>
              <w:jc w:val="right"/>
              <w:rPr>
                <w:rFonts w:hint="cs"/>
                <w:rtl/>
                <w:lang w:val="en-US"/>
              </w:rPr>
            </w:pPr>
            <w:r>
              <w:rPr>
                <w:lang w:val="en-US"/>
              </w:rPr>
              <w:t>0.861</w:t>
            </w:r>
          </w:p>
        </w:tc>
        <w:tc>
          <w:tcPr>
            <w:tcW w:w="2338" w:type="dxa"/>
          </w:tcPr>
          <w:p w14:paraId="1F41ADDD" w14:textId="4DEA8315" w:rsidR="002540C8" w:rsidRDefault="0071439B" w:rsidP="002540C8">
            <w:pPr>
              <w:bidi/>
              <w:jc w:val="right"/>
              <w:rPr>
                <w:rFonts w:hint="cs"/>
                <w:rtl/>
                <w:lang w:val="en-US"/>
              </w:rPr>
            </w:pPr>
            <w:r>
              <w:rPr>
                <w:lang w:val="en-US"/>
              </w:rPr>
              <w:t>Bush</w:t>
            </w:r>
          </w:p>
        </w:tc>
      </w:tr>
      <w:tr w:rsidR="002540C8" w14:paraId="1B4E9F64" w14:textId="77777777" w:rsidTr="002540C8">
        <w:tc>
          <w:tcPr>
            <w:tcW w:w="2337" w:type="dxa"/>
          </w:tcPr>
          <w:p w14:paraId="62BCE566" w14:textId="1D53378E" w:rsidR="002540C8" w:rsidRDefault="0071439B" w:rsidP="002540C8">
            <w:pPr>
              <w:bidi/>
              <w:jc w:val="right"/>
              <w:rPr>
                <w:rFonts w:hint="cs"/>
                <w:rtl/>
                <w:lang w:val="en-US"/>
              </w:rPr>
            </w:pPr>
            <w:r>
              <w:rPr>
                <w:lang w:val="en-US"/>
              </w:rPr>
              <w:t>20.284</w:t>
            </w:r>
          </w:p>
        </w:tc>
        <w:tc>
          <w:tcPr>
            <w:tcW w:w="2337" w:type="dxa"/>
          </w:tcPr>
          <w:p w14:paraId="03B956F8" w14:textId="26D31E5E" w:rsidR="002540C8" w:rsidRDefault="0071439B" w:rsidP="002540C8">
            <w:pPr>
              <w:bidi/>
              <w:jc w:val="right"/>
              <w:rPr>
                <w:rFonts w:hint="cs"/>
                <w:rtl/>
                <w:lang w:val="en-US"/>
              </w:rPr>
            </w:pPr>
            <w:r>
              <w:rPr>
                <w:lang w:val="en-US"/>
              </w:rPr>
              <w:t>0.439</w:t>
            </w:r>
          </w:p>
        </w:tc>
        <w:tc>
          <w:tcPr>
            <w:tcW w:w="2338" w:type="dxa"/>
          </w:tcPr>
          <w:p w14:paraId="784A248F" w14:textId="641FD6C5" w:rsidR="002540C8" w:rsidRDefault="0071439B" w:rsidP="002540C8">
            <w:pPr>
              <w:bidi/>
              <w:jc w:val="right"/>
              <w:rPr>
                <w:rFonts w:hint="cs"/>
                <w:rtl/>
                <w:lang w:val="en-US"/>
              </w:rPr>
            </w:pPr>
            <w:r>
              <w:rPr>
                <w:lang w:val="en-US"/>
              </w:rPr>
              <w:t>0.529</w:t>
            </w:r>
          </w:p>
        </w:tc>
        <w:tc>
          <w:tcPr>
            <w:tcW w:w="2338" w:type="dxa"/>
          </w:tcPr>
          <w:p w14:paraId="4F697231" w14:textId="0D580709" w:rsidR="002540C8" w:rsidRDefault="0071439B" w:rsidP="002540C8">
            <w:pPr>
              <w:bidi/>
              <w:jc w:val="right"/>
              <w:rPr>
                <w:rFonts w:hint="cs"/>
                <w:rtl/>
                <w:lang w:val="en-US"/>
              </w:rPr>
            </w:pPr>
            <w:r>
              <w:rPr>
                <w:lang w:val="en-US"/>
              </w:rPr>
              <w:t xml:space="preserve">Cross </w:t>
            </w:r>
          </w:p>
        </w:tc>
      </w:tr>
      <w:tr w:rsidR="002540C8" w14:paraId="70DF8D27" w14:textId="77777777" w:rsidTr="002540C8">
        <w:tc>
          <w:tcPr>
            <w:tcW w:w="2337" w:type="dxa"/>
          </w:tcPr>
          <w:p w14:paraId="32456DC9" w14:textId="7A11584C" w:rsidR="002540C8" w:rsidRDefault="0071439B" w:rsidP="002540C8">
            <w:pPr>
              <w:bidi/>
              <w:jc w:val="right"/>
              <w:rPr>
                <w:rFonts w:hint="cs"/>
                <w:rtl/>
                <w:lang w:val="en-US"/>
              </w:rPr>
            </w:pPr>
            <w:r>
              <w:rPr>
                <w:lang w:val="en-US"/>
              </w:rPr>
              <w:t>25.253</w:t>
            </w:r>
          </w:p>
        </w:tc>
        <w:tc>
          <w:tcPr>
            <w:tcW w:w="2337" w:type="dxa"/>
          </w:tcPr>
          <w:p w14:paraId="2C91832D" w14:textId="7B7A030F" w:rsidR="002540C8" w:rsidRDefault="0071439B" w:rsidP="002540C8">
            <w:pPr>
              <w:bidi/>
              <w:jc w:val="right"/>
              <w:rPr>
                <w:rFonts w:hint="cs"/>
                <w:rtl/>
                <w:lang w:val="en-US"/>
              </w:rPr>
            </w:pPr>
            <w:r>
              <w:rPr>
                <w:lang w:val="en-US"/>
              </w:rPr>
              <w:t>0.969</w:t>
            </w:r>
          </w:p>
        </w:tc>
        <w:tc>
          <w:tcPr>
            <w:tcW w:w="2338" w:type="dxa"/>
          </w:tcPr>
          <w:p w14:paraId="65620FF1" w14:textId="7371D4D8" w:rsidR="002540C8" w:rsidRDefault="0071439B" w:rsidP="002540C8">
            <w:pPr>
              <w:bidi/>
              <w:jc w:val="right"/>
              <w:rPr>
                <w:rFonts w:hint="cs"/>
                <w:rtl/>
                <w:lang w:val="en-US"/>
              </w:rPr>
            </w:pPr>
            <w:r>
              <w:rPr>
                <w:lang w:val="en-US"/>
              </w:rPr>
              <w:t>0.993</w:t>
            </w:r>
          </w:p>
        </w:tc>
        <w:tc>
          <w:tcPr>
            <w:tcW w:w="2338" w:type="dxa"/>
          </w:tcPr>
          <w:p w14:paraId="7E0A6C09" w14:textId="71FD7796" w:rsidR="002540C8" w:rsidRDefault="0071439B" w:rsidP="002540C8">
            <w:pPr>
              <w:bidi/>
              <w:jc w:val="right"/>
              <w:rPr>
                <w:rFonts w:hint="cs"/>
                <w:rtl/>
                <w:lang w:val="en-US"/>
              </w:rPr>
            </w:pPr>
            <w:r>
              <w:rPr>
                <w:lang w:val="en-US"/>
              </w:rPr>
              <w:t xml:space="preserve">Flower </w:t>
            </w:r>
          </w:p>
        </w:tc>
      </w:tr>
      <w:tr w:rsidR="002540C8" w14:paraId="7E517F9C" w14:textId="77777777" w:rsidTr="002540C8">
        <w:tc>
          <w:tcPr>
            <w:tcW w:w="2337" w:type="dxa"/>
          </w:tcPr>
          <w:p w14:paraId="4B3702FC" w14:textId="42FBCFEE" w:rsidR="002540C8" w:rsidRDefault="0071439B" w:rsidP="002540C8">
            <w:pPr>
              <w:bidi/>
              <w:jc w:val="right"/>
              <w:rPr>
                <w:rFonts w:hint="cs"/>
                <w:rtl/>
                <w:lang w:val="en-US"/>
              </w:rPr>
            </w:pPr>
            <w:r>
              <w:rPr>
                <w:lang w:val="en-US"/>
              </w:rPr>
              <w:t>13.682</w:t>
            </w:r>
          </w:p>
        </w:tc>
        <w:tc>
          <w:tcPr>
            <w:tcW w:w="2337" w:type="dxa"/>
          </w:tcPr>
          <w:p w14:paraId="187A5417" w14:textId="44CED0BA" w:rsidR="002540C8" w:rsidRDefault="0071439B" w:rsidP="002540C8">
            <w:pPr>
              <w:bidi/>
              <w:jc w:val="right"/>
              <w:rPr>
                <w:rFonts w:hint="cs"/>
                <w:rtl/>
                <w:lang w:val="en-US"/>
              </w:rPr>
            </w:pPr>
            <w:r>
              <w:rPr>
                <w:lang w:val="en-US"/>
              </w:rPr>
              <w:t>0.642</w:t>
            </w:r>
          </w:p>
        </w:tc>
        <w:tc>
          <w:tcPr>
            <w:tcW w:w="2338" w:type="dxa"/>
          </w:tcPr>
          <w:p w14:paraId="27F8C854" w14:textId="390E70D4" w:rsidR="002540C8" w:rsidRDefault="0071439B" w:rsidP="002540C8">
            <w:pPr>
              <w:bidi/>
              <w:jc w:val="right"/>
              <w:rPr>
                <w:rFonts w:hint="cs"/>
                <w:rtl/>
                <w:lang w:val="en-US"/>
              </w:rPr>
            </w:pPr>
            <w:r>
              <w:rPr>
                <w:lang w:val="en-US"/>
              </w:rPr>
              <w:t>0.966</w:t>
            </w:r>
          </w:p>
        </w:tc>
        <w:tc>
          <w:tcPr>
            <w:tcW w:w="2338" w:type="dxa"/>
          </w:tcPr>
          <w:p w14:paraId="0E2A0D6B" w14:textId="56CD55C6" w:rsidR="002540C8" w:rsidRDefault="0071439B" w:rsidP="002540C8">
            <w:pPr>
              <w:bidi/>
              <w:jc w:val="right"/>
              <w:rPr>
                <w:rFonts w:hint="cs"/>
                <w:rtl/>
                <w:lang w:val="en-US"/>
              </w:rPr>
            </w:pPr>
            <w:proofErr w:type="spellStart"/>
            <w:r>
              <w:rPr>
                <w:lang w:val="en-US"/>
              </w:rPr>
              <w:t>Fullmoon</w:t>
            </w:r>
            <w:proofErr w:type="spellEnd"/>
            <w:r>
              <w:rPr>
                <w:lang w:val="en-US"/>
              </w:rPr>
              <w:t xml:space="preserve"> </w:t>
            </w:r>
          </w:p>
        </w:tc>
      </w:tr>
      <w:tr w:rsidR="002540C8" w14:paraId="2AEBDC5F" w14:textId="77777777" w:rsidTr="002540C8">
        <w:tc>
          <w:tcPr>
            <w:tcW w:w="2337" w:type="dxa"/>
          </w:tcPr>
          <w:p w14:paraId="6B1F05DF" w14:textId="1CE0848E" w:rsidR="002540C8" w:rsidRDefault="0071439B" w:rsidP="002540C8">
            <w:pPr>
              <w:bidi/>
              <w:jc w:val="right"/>
              <w:rPr>
                <w:rFonts w:hint="cs"/>
                <w:rtl/>
                <w:lang w:val="en-US"/>
              </w:rPr>
            </w:pPr>
            <w:r>
              <w:rPr>
                <w:lang w:val="en-US"/>
              </w:rPr>
              <w:t>34.547</w:t>
            </w:r>
          </w:p>
        </w:tc>
        <w:tc>
          <w:tcPr>
            <w:tcW w:w="2337" w:type="dxa"/>
          </w:tcPr>
          <w:p w14:paraId="203136F9" w14:textId="16122D0E" w:rsidR="002540C8" w:rsidRDefault="0071439B" w:rsidP="002540C8">
            <w:pPr>
              <w:bidi/>
              <w:jc w:val="right"/>
              <w:rPr>
                <w:rFonts w:hint="cs"/>
                <w:rtl/>
                <w:lang w:val="en-US"/>
              </w:rPr>
            </w:pPr>
            <w:r>
              <w:rPr>
                <w:lang w:val="en-US"/>
              </w:rPr>
              <w:t>0.891</w:t>
            </w:r>
          </w:p>
        </w:tc>
        <w:tc>
          <w:tcPr>
            <w:tcW w:w="2338" w:type="dxa"/>
          </w:tcPr>
          <w:p w14:paraId="1B16A4C8" w14:textId="24B02F45" w:rsidR="002540C8" w:rsidRDefault="0071439B" w:rsidP="002540C8">
            <w:pPr>
              <w:bidi/>
              <w:jc w:val="right"/>
              <w:rPr>
                <w:rFonts w:hint="cs"/>
                <w:rtl/>
                <w:lang w:val="en-US"/>
              </w:rPr>
            </w:pPr>
            <w:r>
              <w:rPr>
                <w:lang w:val="en-US"/>
              </w:rPr>
              <w:t>0.985</w:t>
            </w:r>
          </w:p>
        </w:tc>
        <w:tc>
          <w:tcPr>
            <w:tcW w:w="2338" w:type="dxa"/>
          </w:tcPr>
          <w:p w14:paraId="4EBC5A95" w14:textId="5DF3388A" w:rsidR="002540C8" w:rsidRDefault="0071439B" w:rsidP="002540C8">
            <w:pPr>
              <w:bidi/>
              <w:jc w:val="right"/>
              <w:rPr>
                <w:rFonts w:hint="cs"/>
                <w:rtl/>
                <w:lang w:val="en-US"/>
              </w:rPr>
            </w:pPr>
            <w:r>
              <w:rPr>
                <w:lang w:val="en-US"/>
              </w:rPr>
              <w:t xml:space="preserve">Grave </w:t>
            </w:r>
          </w:p>
        </w:tc>
      </w:tr>
      <w:tr w:rsidR="002540C8" w14:paraId="2644D23E" w14:textId="77777777" w:rsidTr="002540C8">
        <w:tc>
          <w:tcPr>
            <w:tcW w:w="2337" w:type="dxa"/>
          </w:tcPr>
          <w:p w14:paraId="3680BB6E" w14:textId="127C02C5" w:rsidR="002540C8" w:rsidRDefault="0071439B" w:rsidP="002540C8">
            <w:pPr>
              <w:bidi/>
              <w:jc w:val="right"/>
              <w:rPr>
                <w:rFonts w:hint="cs"/>
                <w:rtl/>
                <w:lang w:val="en-US"/>
              </w:rPr>
            </w:pPr>
            <w:r>
              <w:rPr>
                <w:lang w:val="en-US"/>
              </w:rPr>
              <w:t>20.166</w:t>
            </w:r>
          </w:p>
        </w:tc>
        <w:tc>
          <w:tcPr>
            <w:tcW w:w="2337" w:type="dxa"/>
          </w:tcPr>
          <w:p w14:paraId="03A33585" w14:textId="44627BFF" w:rsidR="002540C8" w:rsidRDefault="0071439B" w:rsidP="002540C8">
            <w:pPr>
              <w:bidi/>
              <w:jc w:val="right"/>
              <w:rPr>
                <w:rFonts w:hint="cs"/>
                <w:rtl/>
                <w:lang w:val="en-US"/>
              </w:rPr>
            </w:pPr>
            <w:r>
              <w:rPr>
                <w:lang w:val="en-US"/>
              </w:rPr>
              <w:t>0.935</w:t>
            </w:r>
          </w:p>
        </w:tc>
        <w:tc>
          <w:tcPr>
            <w:tcW w:w="2338" w:type="dxa"/>
          </w:tcPr>
          <w:p w14:paraId="2748D887" w14:textId="161CD9D9" w:rsidR="002540C8" w:rsidRDefault="0071439B" w:rsidP="002540C8">
            <w:pPr>
              <w:bidi/>
              <w:jc w:val="right"/>
              <w:rPr>
                <w:rFonts w:hint="cs"/>
                <w:rtl/>
                <w:lang w:val="en-US"/>
              </w:rPr>
            </w:pPr>
            <w:r>
              <w:rPr>
                <w:lang w:val="en-US"/>
              </w:rPr>
              <w:t>0.988</w:t>
            </w:r>
          </w:p>
        </w:tc>
        <w:tc>
          <w:tcPr>
            <w:tcW w:w="2338" w:type="dxa"/>
          </w:tcPr>
          <w:p w14:paraId="30A78923" w14:textId="590A4D67" w:rsidR="002540C8" w:rsidRDefault="0071439B" w:rsidP="002540C8">
            <w:pPr>
              <w:bidi/>
              <w:jc w:val="right"/>
              <w:rPr>
                <w:rFonts w:hint="cs"/>
                <w:rtl/>
                <w:lang w:val="en-US"/>
              </w:rPr>
            </w:pPr>
            <w:r>
              <w:rPr>
                <w:lang w:val="en-US"/>
              </w:rPr>
              <w:t xml:space="preserve">Llama </w:t>
            </w:r>
          </w:p>
        </w:tc>
      </w:tr>
      <w:tr w:rsidR="002540C8" w14:paraId="683D7B3D" w14:textId="77777777" w:rsidTr="002540C8">
        <w:tc>
          <w:tcPr>
            <w:tcW w:w="2337" w:type="dxa"/>
          </w:tcPr>
          <w:p w14:paraId="2034272D" w14:textId="1FC4CABB" w:rsidR="002540C8" w:rsidRDefault="0071439B" w:rsidP="002540C8">
            <w:pPr>
              <w:bidi/>
              <w:jc w:val="right"/>
              <w:rPr>
                <w:rFonts w:hint="cs"/>
                <w:rtl/>
                <w:lang w:val="en-US"/>
              </w:rPr>
            </w:pPr>
            <w:r>
              <w:rPr>
                <w:lang w:val="en-US"/>
              </w:rPr>
              <w:t>28.475</w:t>
            </w:r>
          </w:p>
        </w:tc>
        <w:tc>
          <w:tcPr>
            <w:tcW w:w="2337" w:type="dxa"/>
          </w:tcPr>
          <w:p w14:paraId="0BCFA585" w14:textId="6EBF500E" w:rsidR="002540C8" w:rsidRDefault="0071439B" w:rsidP="002540C8">
            <w:pPr>
              <w:bidi/>
              <w:jc w:val="right"/>
              <w:rPr>
                <w:rFonts w:hint="cs"/>
                <w:rtl/>
                <w:lang w:val="en-US"/>
              </w:rPr>
            </w:pPr>
            <w:r>
              <w:rPr>
                <w:lang w:val="en-US"/>
              </w:rPr>
              <w:t>0.963</w:t>
            </w:r>
          </w:p>
        </w:tc>
        <w:tc>
          <w:tcPr>
            <w:tcW w:w="2338" w:type="dxa"/>
          </w:tcPr>
          <w:p w14:paraId="380D8D53" w14:textId="2172A892" w:rsidR="002540C8" w:rsidRDefault="0071439B" w:rsidP="002540C8">
            <w:pPr>
              <w:bidi/>
              <w:jc w:val="right"/>
              <w:rPr>
                <w:rFonts w:hint="cs"/>
                <w:rtl/>
                <w:lang w:val="en-US"/>
              </w:rPr>
            </w:pPr>
            <w:r>
              <w:rPr>
                <w:lang w:val="en-US"/>
              </w:rPr>
              <w:t>0.993</w:t>
            </w:r>
          </w:p>
        </w:tc>
        <w:tc>
          <w:tcPr>
            <w:tcW w:w="2338" w:type="dxa"/>
          </w:tcPr>
          <w:p w14:paraId="7AF370DB" w14:textId="70217257" w:rsidR="002540C8" w:rsidRDefault="0071439B" w:rsidP="002540C8">
            <w:pPr>
              <w:bidi/>
              <w:jc w:val="right"/>
              <w:rPr>
                <w:rFonts w:hint="cs"/>
                <w:rtl/>
                <w:lang w:val="en-US"/>
              </w:rPr>
            </w:pPr>
            <w:r>
              <w:rPr>
                <w:lang w:val="en-US"/>
              </w:rPr>
              <w:t xml:space="preserve">Memorial </w:t>
            </w:r>
          </w:p>
        </w:tc>
      </w:tr>
      <w:tr w:rsidR="002540C8" w14:paraId="6B8B8780" w14:textId="77777777" w:rsidTr="002540C8">
        <w:tc>
          <w:tcPr>
            <w:tcW w:w="2337" w:type="dxa"/>
          </w:tcPr>
          <w:p w14:paraId="4E03E298" w14:textId="2DB04812" w:rsidR="002540C8" w:rsidRDefault="0071439B" w:rsidP="002540C8">
            <w:pPr>
              <w:bidi/>
              <w:jc w:val="right"/>
              <w:rPr>
                <w:rFonts w:hint="cs"/>
                <w:rtl/>
                <w:lang w:val="en-US"/>
              </w:rPr>
            </w:pPr>
            <w:r>
              <w:rPr>
                <w:lang w:val="en-US"/>
              </w:rPr>
              <w:t>32.436</w:t>
            </w:r>
          </w:p>
        </w:tc>
        <w:tc>
          <w:tcPr>
            <w:tcW w:w="2337" w:type="dxa"/>
          </w:tcPr>
          <w:p w14:paraId="0618B3DE" w14:textId="3AF06538" w:rsidR="002540C8" w:rsidRDefault="0071439B" w:rsidP="002540C8">
            <w:pPr>
              <w:bidi/>
              <w:jc w:val="right"/>
              <w:rPr>
                <w:rFonts w:hint="cs"/>
                <w:rtl/>
                <w:lang w:val="en-US"/>
              </w:rPr>
            </w:pPr>
            <w:r>
              <w:rPr>
                <w:lang w:val="en-US"/>
              </w:rPr>
              <w:t>0.931</w:t>
            </w:r>
          </w:p>
        </w:tc>
        <w:tc>
          <w:tcPr>
            <w:tcW w:w="2338" w:type="dxa"/>
          </w:tcPr>
          <w:p w14:paraId="7CB90C88" w14:textId="3883132B" w:rsidR="002540C8" w:rsidRDefault="0071439B" w:rsidP="002540C8">
            <w:pPr>
              <w:bidi/>
              <w:jc w:val="right"/>
              <w:rPr>
                <w:rFonts w:hint="cs"/>
                <w:rtl/>
                <w:lang w:val="en-US"/>
              </w:rPr>
            </w:pPr>
            <w:r>
              <w:rPr>
                <w:lang w:val="en-US"/>
              </w:rPr>
              <w:t>0.996</w:t>
            </w:r>
          </w:p>
        </w:tc>
        <w:tc>
          <w:tcPr>
            <w:tcW w:w="2338" w:type="dxa"/>
          </w:tcPr>
          <w:p w14:paraId="6222C925" w14:textId="5C9AF4A4" w:rsidR="002540C8" w:rsidRDefault="0071439B" w:rsidP="002540C8">
            <w:pPr>
              <w:bidi/>
              <w:jc w:val="right"/>
              <w:rPr>
                <w:rFonts w:hint="cs"/>
                <w:rtl/>
                <w:lang w:val="en-US"/>
              </w:rPr>
            </w:pPr>
            <w:r>
              <w:rPr>
                <w:lang w:val="en-US"/>
              </w:rPr>
              <w:t xml:space="preserve">Sheep </w:t>
            </w:r>
          </w:p>
        </w:tc>
      </w:tr>
      <w:tr w:rsidR="002540C8" w14:paraId="3700E3B6" w14:textId="77777777" w:rsidTr="002540C8">
        <w:tc>
          <w:tcPr>
            <w:tcW w:w="2337" w:type="dxa"/>
          </w:tcPr>
          <w:p w14:paraId="7197E216" w14:textId="03F2C2F1" w:rsidR="002540C8" w:rsidRDefault="0071439B" w:rsidP="002540C8">
            <w:pPr>
              <w:bidi/>
              <w:jc w:val="right"/>
              <w:rPr>
                <w:rFonts w:hint="cs"/>
                <w:rtl/>
                <w:lang w:val="en-US"/>
              </w:rPr>
            </w:pPr>
            <w:r>
              <w:rPr>
                <w:lang w:val="en-US"/>
              </w:rPr>
              <w:t>31.467</w:t>
            </w:r>
          </w:p>
        </w:tc>
        <w:tc>
          <w:tcPr>
            <w:tcW w:w="2337" w:type="dxa"/>
          </w:tcPr>
          <w:p w14:paraId="6AC9600C" w14:textId="40179831" w:rsidR="002540C8" w:rsidRDefault="0071439B" w:rsidP="002540C8">
            <w:pPr>
              <w:bidi/>
              <w:jc w:val="right"/>
              <w:rPr>
                <w:rFonts w:hint="cs"/>
                <w:rtl/>
                <w:lang w:val="en-US"/>
              </w:rPr>
            </w:pPr>
            <w:r>
              <w:rPr>
                <w:lang w:val="en-US"/>
              </w:rPr>
              <w:t>0.982</w:t>
            </w:r>
          </w:p>
        </w:tc>
        <w:tc>
          <w:tcPr>
            <w:tcW w:w="2338" w:type="dxa"/>
          </w:tcPr>
          <w:p w14:paraId="4A76A884" w14:textId="32D9266B" w:rsidR="002540C8" w:rsidRDefault="0071439B" w:rsidP="002540C8">
            <w:pPr>
              <w:bidi/>
              <w:jc w:val="right"/>
              <w:rPr>
                <w:rFonts w:hint="cs"/>
                <w:rtl/>
                <w:lang w:val="en-US"/>
              </w:rPr>
            </w:pPr>
            <w:r>
              <w:rPr>
                <w:lang w:val="en-US"/>
              </w:rPr>
              <w:t>0.995</w:t>
            </w:r>
          </w:p>
        </w:tc>
        <w:tc>
          <w:tcPr>
            <w:tcW w:w="2338" w:type="dxa"/>
          </w:tcPr>
          <w:p w14:paraId="452BA90B" w14:textId="23D22DA7" w:rsidR="002540C8" w:rsidRDefault="0071439B" w:rsidP="002540C8">
            <w:pPr>
              <w:bidi/>
              <w:jc w:val="right"/>
              <w:rPr>
                <w:rFonts w:hint="cs"/>
                <w:rtl/>
                <w:lang w:val="en-US"/>
              </w:rPr>
            </w:pPr>
            <w:r>
              <w:rPr>
                <w:lang w:val="en-US"/>
              </w:rPr>
              <w:t xml:space="preserve">Stone2 </w:t>
            </w:r>
          </w:p>
        </w:tc>
      </w:tr>
      <w:tr w:rsidR="002540C8" w14:paraId="134105FC" w14:textId="77777777" w:rsidTr="002540C8">
        <w:tc>
          <w:tcPr>
            <w:tcW w:w="2337" w:type="dxa"/>
          </w:tcPr>
          <w:p w14:paraId="12B30B87" w14:textId="36569487" w:rsidR="002540C8" w:rsidRDefault="0071439B" w:rsidP="002540C8">
            <w:pPr>
              <w:bidi/>
              <w:jc w:val="right"/>
              <w:rPr>
                <w:rFonts w:hint="cs"/>
                <w:rtl/>
                <w:lang w:val="en-US"/>
              </w:rPr>
            </w:pPr>
            <w:r>
              <w:rPr>
                <w:lang w:val="en-US"/>
              </w:rPr>
              <w:t>9.065</w:t>
            </w:r>
          </w:p>
        </w:tc>
        <w:tc>
          <w:tcPr>
            <w:tcW w:w="2337" w:type="dxa"/>
          </w:tcPr>
          <w:p w14:paraId="79CDFED3" w14:textId="013103AE" w:rsidR="002540C8" w:rsidRDefault="0071439B" w:rsidP="002540C8">
            <w:pPr>
              <w:bidi/>
              <w:jc w:val="right"/>
              <w:rPr>
                <w:rFonts w:hint="cs"/>
                <w:rtl/>
                <w:lang w:val="en-US"/>
              </w:rPr>
            </w:pPr>
            <w:r>
              <w:rPr>
                <w:lang w:val="en-US"/>
              </w:rPr>
              <w:t>0.951</w:t>
            </w:r>
          </w:p>
        </w:tc>
        <w:tc>
          <w:tcPr>
            <w:tcW w:w="2338" w:type="dxa"/>
          </w:tcPr>
          <w:p w14:paraId="6EB5DB1D" w14:textId="1E876BDA" w:rsidR="002540C8" w:rsidRDefault="0071439B" w:rsidP="002540C8">
            <w:pPr>
              <w:bidi/>
              <w:jc w:val="right"/>
              <w:rPr>
                <w:rFonts w:hint="cs"/>
                <w:rtl/>
                <w:lang w:val="en-US"/>
              </w:rPr>
            </w:pPr>
            <w:r>
              <w:rPr>
                <w:lang w:val="en-US"/>
              </w:rPr>
              <w:t>0.989</w:t>
            </w:r>
          </w:p>
        </w:tc>
        <w:tc>
          <w:tcPr>
            <w:tcW w:w="2338" w:type="dxa"/>
          </w:tcPr>
          <w:p w14:paraId="51A3C81E" w14:textId="635912E7" w:rsidR="002540C8" w:rsidRDefault="0071439B" w:rsidP="002540C8">
            <w:pPr>
              <w:bidi/>
              <w:jc w:val="right"/>
              <w:rPr>
                <w:rFonts w:hint="cs"/>
                <w:rtl/>
                <w:lang w:val="en-US"/>
              </w:rPr>
            </w:pPr>
            <w:r>
              <w:rPr>
                <w:lang w:val="en-US"/>
              </w:rPr>
              <w:t xml:space="preserve">Teddy </w:t>
            </w:r>
          </w:p>
        </w:tc>
      </w:tr>
    </w:tbl>
    <w:p w14:paraId="48147DBA" w14:textId="77777777" w:rsidR="002540C8" w:rsidRDefault="002540C8" w:rsidP="0071439B">
      <w:pPr>
        <w:bidi/>
        <w:rPr>
          <w:lang w:val="en-US"/>
        </w:rPr>
      </w:pPr>
    </w:p>
    <w:p w14:paraId="08A2DDD8" w14:textId="26096C65" w:rsidR="0071439B" w:rsidRDefault="0071439B" w:rsidP="0071439B">
      <w:pPr>
        <w:bidi/>
        <w:rPr>
          <w:rtl/>
          <w:lang w:val="en-US"/>
        </w:rPr>
      </w:pPr>
      <w:r w:rsidRPr="0071439B">
        <w:rPr>
          <w:rFonts w:hint="cs"/>
          <w:rtl/>
          <w:lang w:val="en-US"/>
        </w:rPr>
        <w:t>*</w:t>
      </w:r>
      <w:r>
        <w:rPr>
          <w:rFonts w:hint="cs"/>
          <w:rtl/>
          <w:lang w:val="en-US"/>
        </w:rPr>
        <w:t xml:space="preserve">  כל התמונות חושבו עד סף שינוי באנרגיה של 1000.</w:t>
      </w:r>
    </w:p>
    <w:p w14:paraId="00F83658" w14:textId="77777777" w:rsidR="007A3E54" w:rsidRDefault="007A3E54" w:rsidP="007A3E54">
      <w:pPr>
        <w:bidi/>
        <w:rPr>
          <w:lang w:val="en-US"/>
        </w:rPr>
      </w:pPr>
    </w:p>
    <w:p w14:paraId="19B1734F" w14:textId="44801054" w:rsidR="007A3E54" w:rsidRDefault="007A3E54" w:rsidP="007A3E54">
      <w:pPr>
        <w:bidi/>
        <w:rPr>
          <w:rFonts w:hint="cs"/>
          <w:rtl/>
          <w:lang w:val="en-US"/>
        </w:rPr>
      </w:pPr>
      <w:r>
        <w:rPr>
          <w:rFonts w:hint="cs"/>
          <w:rtl/>
          <w:lang w:val="en-US"/>
        </w:rPr>
        <w:t>ממוצע זמן ריצה :</w:t>
      </w:r>
      <w:r>
        <w:rPr>
          <w:lang w:val="en-US"/>
        </w:rPr>
        <w:t xml:space="preserve"> </w:t>
      </w:r>
      <w:r>
        <w:rPr>
          <w:rFonts w:hint="cs"/>
          <w:rtl/>
          <w:lang w:val="en-US"/>
        </w:rPr>
        <w:t xml:space="preserve"> 27.231 שניות</w:t>
      </w:r>
    </w:p>
    <w:p w14:paraId="7E9110B5" w14:textId="77777777" w:rsidR="0071439B" w:rsidRDefault="0071439B" w:rsidP="0071439B">
      <w:pPr>
        <w:bidi/>
        <w:rPr>
          <w:rtl/>
          <w:lang w:val="en-US"/>
        </w:rPr>
      </w:pPr>
    </w:p>
    <w:p w14:paraId="57816B40" w14:textId="711C3386" w:rsidR="0071439B" w:rsidRDefault="0071439B" w:rsidP="0071439B">
      <w:pPr>
        <w:bidi/>
        <w:rPr>
          <w:b/>
          <w:bCs/>
          <w:sz w:val="28"/>
          <w:szCs w:val="28"/>
          <w:u w:val="single"/>
          <w:lang w:val="en-US"/>
        </w:rPr>
      </w:pPr>
      <w:r w:rsidRPr="0071439B">
        <w:rPr>
          <w:rFonts w:hint="cs"/>
          <w:b/>
          <w:bCs/>
          <w:sz w:val="28"/>
          <w:szCs w:val="28"/>
          <w:u w:val="single"/>
          <w:rtl/>
          <w:lang w:val="en-US"/>
        </w:rPr>
        <w:t>תמונות ומסקנות:</w:t>
      </w:r>
    </w:p>
    <w:p w14:paraId="3896E5A1" w14:textId="77777777" w:rsidR="007A3E54" w:rsidRDefault="007A3E54" w:rsidP="007A3E54">
      <w:pPr>
        <w:bidi/>
        <w:rPr>
          <w:b/>
          <w:bCs/>
          <w:sz w:val="28"/>
          <w:szCs w:val="28"/>
          <w:u w:val="single"/>
          <w:rtl/>
          <w:lang w:val="en-US"/>
        </w:rPr>
      </w:pPr>
    </w:p>
    <w:p w14:paraId="7D25E811" w14:textId="0DA1353B" w:rsidR="0071439B" w:rsidRDefault="007A3E54" w:rsidP="0071439B">
      <w:pPr>
        <w:bidi/>
        <w:rPr>
          <w:b/>
          <w:bCs/>
          <w:sz w:val="28"/>
          <w:szCs w:val="28"/>
          <w:u w:val="single"/>
          <w:rtl/>
          <w:lang w:val="en-US"/>
        </w:rPr>
      </w:pPr>
      <w:r>
        <w:rPr>
          <w:rFonts w:hint="cs"/>
          <w:noProof/>
          <w:rtl/>
          <w:lang w:val="he-IL"/>
        </w:rPr>
        <mc:AlternateContent>
          <mc:Choice Requires="wps">
            <w:drawing>
              <wp:anchor distT="0" distB="0" distL="114300" distR="114300" simplePos="0" relativeHeight="251659264" behindDoc="0" locked="0" layoutInCell="1" allowOverlap="1" wp14:anchorId="7C83D905" wp14:editId="1369A894">
                <wp:simplePos x="0" y="0"/>
                <wp:positionH relativeFrom="column">
                  <wp:posOffset>0</wp:posOffset>
                </wp:positionH>
                <wp:positionV relativeFrom="paragraph">
                  <wp:posOffset>2432050</wp:posOffset>
                </wp:positionV>
                <wp:extent cx="2387600" cy="419100"/>
                <wp:effectExtent l="0" t="0" r="12700" b="12700"/>
                <wp:wrapNone/>
                <wp:docPr id="174243705" name="Text Box 4"/>
                <wp:cNvGraphicFramePr/>
                <a:graphic xmlns:a="http://schemas.openxmlformats.org/drawingml/2006/main">
                  <a:graphicData uri="http://schemas.microsoft.com/office/word/2010/wordprocessingShape">
                    <wps:wsp>
                      <wps:cNvSpPr txBox="1"/>
                      <wps:spPr>
                        <a:xfrm>
                          <a:off x="0" y="0"/>
                          <a:ext cx="2387600" cy="419100"/>
                        </a:xfrm>
                        <a:prstGeom prst="rect">
                          <a:avLst/>
                        </a:prstGeom>
                        <a:solidFill>
                          <a:schemeClr val="lt1"/>
                        </a:solidFill>
                        <a:ln w="6350">
                          <a:solidFill>
                            <a:schemeClr val="bg1"/>
                          </a:solidFill>
                        </a:ln>
                      </wps:spPr>
                      <wps:txbx>
                        <w:txbxContent>
                          <w:p w14:paraId="4A9BFE2C" w14:textId="5D72AB62" w:rsidR="007A3E54" w:rsidRPr="007A3E54" w:rsidRDefault="007A3E54" w:rsidP="007A3E54">
                            <w:pPr>
                              <w:rPr>
                                <w:lang w:val="en-US"/>
                              </w:rPr>
                            </w:pPr>
                            <w:proofErr w:type="spellStart"/>
                            <w:r>
                              <w:rPr>
                                <w:lang w:val="en-US"/>
                              </w:rPr>
                              <w:t>Fullmoon</w:t>
                            </w:r>
                            <w:proofErr w:type="spellEnd"/>
                            <w:r>
                              <w:rPr>
                                <w:lang w:val="en-US"/>
                              </w:rPr>
                              <w:t xml:space="preserve"> – 2 GMM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C83D905" id="_x0000_t202" coordsize="21600,21600" o:spt="202" path="m,l,21600r21600,l21600,xe">
                <v:stroke joinstyle="miter"/>
                <v:path gradientshapeok="t" o:connecttype="rect"/>
              </v:shapetype>
              <v:shape id="Text Box 4" o:spid="_x0000_s1026" type="#_x0000_t202" style="position:absolute;left:0;text-align:left;margin-left:0;margin-top:191.5pt;width:188pt;height:3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" fillcolor="white [3201]" strokecolor="white [3212]" strokeweight=".5pt">
                <v:textbox>
                  <w:txbxContent>
                    <w:p w14:paraId="4A9BFE2C" w14:textId="5D72AB62" w:rsidR="007A3E54" w:rsidRPr="007A3E54" w:rsidRDefault="007A3E54" w:rsidP="007A3E54">
                      <w:pPr>
                        <w:rPr>
                          <w:lang w:val="en-US"/>
                        </w:rPr>
                      </w:pPr>
                      <w:proofErr w:type="spellStart"/>
                      <w:r>
                        <w:rPr>
                          <w:lang w:val="en-US"/>
                        </w:rPr>
                        <w:t>Fullmoon</w:t>
                      </w:r>
                      <w:proofErr w:type="spellEnd"/>
                      <w:r>
                        <w:rPr>
                          <w:lang w:val="en-US"/>
                        </w:rPr>
                        <w:t xml:space="preserve"> – 2 GMM components</w:t>
                      </w:r>
                    </w:p>
                  </w:txbxContent>
                </v:textbox>
              </v:shape>
            </w:pict>
          </mc:Fallback>
        </mc:AlternateContent>
      </w:r>
      <w:r>
        <w:rPr>
          <w:rFonts w:hint="cs"/>
          <w:noProof/>
          <w:rtl/>
          <w:lang w:val="he-IL"/>
        </w:rPr>
        <w:drawing>
          <wp:inline distT="0" distB="0" distL="0" distR="0" wp14:anchorId="68590796" wp14:editId="2256EC43">
            <wp:extent cx="5943600" cy="2350135"/>
            <wp:effectExtent l="0" t="0" r="0" b="0"/>
            <wp:docPr id="539078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8301" name="Picture 539078301"/>
                    <pic:cNvPicPr/>
                  </pic:nvPicPr>
                  <pic:blipFill>
                    <a:blip r:embed="rId5">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134159AF" w14:textId="2DF31E7C" w:rsidR="0071439B" w:rsidRDefault="007A3E54" w:rsidP="007A3E54">
      <w:pPr>
        <w:bidi/>
        <w:jc w:val="right"/>
        <w:rPr>
          <w:lang w:val="en-US"/>
        </w:rPr>
      </w:pPr>
      <w:r>
        <w:rPr>
          <w:rFonts w:hint="cs"/>
          <w:noProof/>
          <w:rtl/>
          <w:lang w:val="he-IL"/>
        </w:rPr>
        <w:lastRenderedPageBreak/>
        <mc:AlternateContent>
          <mc:Choice Requires="wps">
            <w:drawing>
              <wp:anchor distT="0" distB="0" distL="114300" distR="114300" simplePos="0" relativeHeight="251661312" behindDoc="0" locked="0" layoutInCell="1" allowOverlap="1" wp14:anchorId="3680F79A" wp14:editId="2F151435">
                <wp:simplePos x="0" y="0"/>
                <wp:positionH relativeFrom="column">
                  <wp:posOffset>-12700</wp:posOffset>
                </wp:positionH>
                <wp:positionV relativeFrom="paragraph">
                  <wp:posOffset>2362200</wp:posOffset>
                </wp:positionV>
                <wp:extent cx="2387600" cy="419100"/>
                <wp:effectExtent l="0" t="0" r="12700" b="12700"/>
                <wp:wrapNone/>
                <wp:docPr id="1596784686" name="Text Box 4"/>
                <wp:cNvGraphicFramePr/>
                <a:graphic xmlns:a="http://schemas.openxmlformats.org/drawingml/2006/main">
                  <a:graphicData uri="http://schemas.microsoft.com/office/word/2010/wordprocessingShape">
                    <wps:wsp>
                      <wps:cNvSpPr txBox="1"/>
                      <wps:spPr>
                        <a:xfrm>
                          <a:off x="0" y="0"/>
                          <a:ext cx="2387600" cy="419100"/>
                        </a:xfrm>
                        <a:prstGeom prst="rect">
                          <a:avLst/>
                        </a:prstGeom>
                        <a:solidFill>
                          <a:schemeClr val="lt1"/>
                        </a:solidFill>
                        <a:ln w="6350">
                          <a:solidFill>
                            <a:schemeClr val="bg1"/>
                          </a:solidFill>
                        </a:ln>
                      </wps:spPr>
                      <wps:txbx>
                        <w:txbxContent>
                          <w:p w14:paraId="3C3D5432" w14:textId="39E5AF8D" w:rsidR="007A3E54" w:rsidRPr="007A3E54" w:rsidRDefault="007A3E54" w:rsidP="007A3E54">
                            <w:pPr>
                              <w:rPr>
                                <w:lang w:val="en-US"/>
                              </w:rPr>
                            </w:pPr>
                            <w:proofErr w:type="spellStart"/>
                            <w:r>
                              <w:rPr>
                                <w:lang w:val="en-US"/>
                              </w:rPr>
                              <w:t>Fullmoon</w:t>
                            </w:r>
                            <w:proofErr w:type="spellEnd"/>
                            <w:r>
                              <w:rPr>
                                <w:lang w:val="en-US"/>
                              </w:rPr>
                              <w:t xml:space="preserve"> – </w:t>
                            </w:r>
                            <w:r>
                              <w:rPr>
                                <w:lang w:val="en-US"/>
                              </w:rPr>
                              <w:t>5</w:t>
                            </w:r>
                            <w:r>
                              <w:rPr>
                                <w:lang w:val="en-US"/>
                              </w:rPr>
                              <w:t xml:space="preserve"> GMM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0F79A" id="_x0000_s1027" type="#_x0000_t202" style="position:absolute;margin-left:-1pt;margin-top:186pt;width:188pt;height:3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" fillcolor="white [3201]" strokecolor="white [3212]" strokeweight=".5pt">
                <v:textbox>
                  <w:txbxContent>
                    <w:p w14:paraId="3C3D5432" w14:textId="39E5AF8D" w:rsidR="007A3E54" w:rsidRPr="007A3E54" w:rsidRDefault="007A3E54" w:rsidP="007A3E54">
                      <w:pPr>
                        <w:rPr>
                          <w:lang w:val="en-US"/>
                        </w:rPr>
                      </w:pPr>
                      <w:proofErr w:type="spellStart"/>
                      <w:r>
                        <w:rPr>
                          <w:lang w:val="en-US"/>
                        </w:rPr>
                        <w:t>Fullmoon</w:t>
                      </w:r>
                      <w:proofErr w:type="spellEnd"/>
                      <w:r>
                        <w:rPr>
                          <w:lang w:val="en-US"/>
                        </w:rPr>
                        <w:t xml:space="preserve"> – </w:t>
                      </w:r>
                      <w:r>
                        <w:rPr>
                          <w:lang w:val="en-US"/>
                        </w:rPr>
                        <w:t>5</w:t>
                      </w:r>
                      <w:r>
                        <w:rPr>
                          <w:lang w:val="en-US"/>
                        </w:rPr>
                        <w:t xml:space="preserve"> GMM components</w:t>
                      </w:r>
                    </w:p>
                  </w:txbxContent>
                </v:textbox>
              </v:shape>
            </w:pict>
          </mc:Fallback>
        </mc:AlternateContent>
      </w:r>
      <w:r w:rsidR="0071439B">
        <w:rPr>
          <w:rFonts w:hint="cs"/>
          <w:noProof/>
          <w:rtl/>
          <w:lang w:val="he-IL"/>
        </w:rPr>
        <w:drawing>
          <wp:inline distT="0" distB="0" distL="0" distR="0" wp14:anchorId="3EF2B548" wp14:editId="0FE59D72">
            <wp:extent cx="5943600" cy="2350135"/>
            <wp:effectExtent l="0" t="0" r="0" b="0"/>
            <wp:docPr id="1230590413" name="Picture 1" descr="A close-up of th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90413" name="Picture 1" descr="A close-up of the mo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r>
        <w:rPr>
          <w:rtl/>
          <w:lang w:val="en-US"/>
        </w:rPr>
        <w:br/>
      </w:r>
      <w:r>
        <w:rPr>
          <w:rtl/>
          <w:lang w:val="en-US"/>
        </w:rPr>
        <w:br/>
      </w:r>
      <w:r>
        <w:rPr>
          <w:rtl/>
          <w:lang w:val="en-US"/>
        </w:rPr>
        <w:br/>
      </w:r>
      <w:r>
        <w:rPr>
          <w:rtl/>
          <w:lang w:val="en-US"/>
        </w:rPr>
        <w:br/>
      </w:r>
    </w:p>
    <w:p w14:paraId="45546222" w14:textId="163B134E" w:rsidR="007A3E54" w:rsidRDefault="007A3E54" w:rsidP="007A3E54">
      <w:pPr>
        <w:bidi/>
        <w:jc w:val="right"/>
        <w:rPr>
          <w:lang w:val="en-US"/>
        </w:rPr>
      </w:pPr>
      <w:r>
        <w:rPr>
          <w:noProof/>
          <w:lang w:val="en-US"/>
        </w:rPr>
        <w:drawing>
          <wp:inline distT="0" distB="0" distL="0" distR="0" wp14:anchorId="0DB157BD" wp14:editId="50FD5568">
            <wp:extent cx="5943600" cy="2239645"/>
            <wp:effectExtent l="0" t="0" r="0" b="0"/>
            <wp:docPr id="909973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3229" name="Picture 909973229"/>
                    <pic:cNvPicPr/>
                  </pic:nvPicPr>
                  <pic:blipFill>
                    <a:blip r:embed="rId7">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inline>
        </w:drawing>
      </w:r>
    </w:p>
    <w:p w14:paraId="38867195" w14:textId="73605081" w:rsidR="007A3E54" w:rsidRDefault="007A3E54" w:rsidP="007A3E54">
      <w:pPr>
        <w:bidi/>
        <w:jc w:val="right"/>
        <w:rPr>
          <w:lang w:val="en-US"/>
        </w:rPr>
      </w:pPr>
      <w:r>
        <w:rPr>
          <w:rFonts w:hint="cs"/>
          <w:noProof/>
          <w:rtl/>
          <w:lang w:val="he-IL"/>
        </w:rPr>
        <mc:AlternateContent>
          <mc:Choice Requires="wps">
            <w:drawing>
              <wp:anchor distT="0" distB="0" distL="114300" distR="114300" simplePos="0" relativeHeight="251663360" behindDoc="0" locked="0" layoutInCell="1" allowOverlap="1" wp14:anchorId="5711C02A" wp14:editId="673ADE5E">
                <wp:simplePos x="0" y="0"/>
                <wp:positionH relativeFrom="column">
                  <wp:posOffset>0</wp:posOffset>
                </wp:positionH>
                <wp:positionV relativeFrom="paragraph">
                  <wp:posOffset>15875</wp:posOffset>
                </wp:positionV>
                <wp:extent cx="2387600" cy="419100"/>
                <wp:effectExtent l="0" t="0" r="12700" b="12700"/>
                <wp:wrapNone/>
                <wp:docPr id="165713592" name="Text Box 4"/>
                <wp:cNvGraphicFramePr/>
                <a:graphic xmlns:a="http://schemas.openxmlformats.org/drawingml/2006/main">
                  <a:graphicData uri="http://schemas.microsoft.com/office/word/2010/wordprocessingShape">
                    <wps:wsp>
                      <wps:cNvSpPr txBox="1"/>
                      <wps:spPr>
                        <a:xfrm>
                          <a:off x="0" y="0"/>
                          <a:ext cx="2387600" cy="419100"/>
                        </a:xfrm>
                        <a:prstGeom prst="rect">
                          <a:avLst/>
                        </a:prstGeom>
                        <a:solidFill>
                          <a:schemeClr val="lt1"/>
                        </a:solidFill>
                        <a:ln w="6350">
                          <a:solidFill>
                            <a:schemeClr val="bg1"/>
                          </a:solidFill>
                        </a:ln>
                      </wps:spPr>
                      <wps:txbx>
                        <w:txbxContent>
                          <w:p w14:paraId="4E1E5B25" w14:textId="7E6B2A68" w:rsidR="007A3E54" w:rsidRPr="007A3E54" w:rsidRDefault="007A3E54" w:rsidP="007A3E54">
                            <w:pPr>
                              <w:rPr>
                                <w:lang w:val="en-US"/>
                              </w:rPr>
                            </w:pPr>
                            <w:r>
                              <w:rPr>
                                <w:lang w:val="en-US"/>
                              </w:rPr>
                              <w:t>Banana</w:t>
                            </w:r>
                            <w:proofErr w:type="gramStart"/>
                            <w:r>
                              <w:rPr>
                                <w:lang w:val="en-US"/>
                              </w:rPr>
                              <w:t xml:space="preserve">1 </w:t>
                            </w:r>
                            <w:r>
                              <w:rPr>
                                <w:lang w:val="en-US"/>
                              </w:rPr>
                              <w:t xml:space="preserve"> –</w:t>
                            </w:r>
                            <w:proofErr w:type="gramEnd"/>
                            <w:r>
                              <w:rPr>
                                <w:lang w:val="en-US"/>
                              </w:rPr>
                              <w:t xml:space="preserve"> 5 GMM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11C02A" id="_x0000_s1028" type="#_x0000_t202" style="position:absolute;margin-left:0;margin-top:1.25pt;width:188pt;height:3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" fillcolor="white [3201]" strokecolor="white [3212]" strokeweight=".5pt">
                <v:textbox>
                  <w:txbxContent>
                    <w:p w14:paraId="4E1E5B25" w14:textId="7E6B2A68" w:rsidR="007A3E54" w:rsidRPr="007A3E54" w:rsidRDefault="007A3E54" w:rsidP="007A3E54">
                      <w:pPr>
                        <w:rPr>
                          <w:lang w:val="en-US"/>
                        </w:rPr>
                      </w:pPr>
                      <w:r>
                        <w:rPr>
                          <w:lang w:val="en-US"/>
                        </w:rPr>
                        <w:t>Banana</w:t>
                      </w:r>
                      <w:proofErr w:type="gramStart"/>
                      <w:r>
                        <w:rPr>
                          <w:lang w:val="en-US"/>
                        </w:rPr>
                        <w:t xml:space="preserve">1 </w:t>
                      </w:r>
                      <w:r>
                        <w:rPr>
                          <w:lang w:val="en-US"/>
                        </w:rPr>
                        <w:t xml:space="preserve"> –</w:t>
                      </w:r>
                      <w:proofErr w:type="gramEnd"/>
                      <w:r>
                        <w:rPr>
                          <w:lang w:val="en-US"/>
                        </w:rPr>
                        <w:t xml:space="preserve"> 5 GMM components</w:t>
                      </w:r>
                    </w:p>
                  </w:txbxContent>
                </v:textbox>
              </v:shape>
            </w:pict>
          </mc:Fallback>
        </mc:AlternateContent>
      </w:r>
    </w:p>
    <w:p w14:paraId="214FB185" w14:textId="77777777" w:rsidR="007A3E54" w:rsidRDefault="007A3E54" w:rsidP="007A3E54">
      <w:pPr>
        <w:bidi/>
        <w:jc w:val="right"/>
        <w:rPr>
          <w:lang w:val="en-US"/>
        </w:rPr>
      </w:pPr>
    </w:p>
    <w:p w14:paraId="5AC30C90" w14:textId="77777777" w:rsidR="007A3E54" w:rsidRDefault="007A3E54" w:rsidP="007A3E54">
      <w:pPr>
        <w:bidi/>
        <w:jc w:val="right"/>
        <w:rPr>
          <w:lang w:val="en-US"/>
        </w:rPr>
      </w:pPr>
    </w:p>
    <w:p w14:paraId="4B9B1850" w14:textId="37F11C0A" w:rsidR="007A3E54" w:rsidRDefault="007A3E54" w:rsidP="007A3E54">
      <w:pPr>
        <w:bidi/>
        <w:jc w:val="right"/>
        <w:rPr>
          <w:lang w:val="en-US"/>
        </w:rPr>
      </w:pPr>
      <w:r>
        <w:rPr>
          <w:rFonts w:hint="cs"/>
          <w:noProof/>
          <w:rtl/>
          <w:lang w:val="he-IL"/>
        </w:rPr>
        <mc:AlternateContent>
          <mc:Choice Requires="wps">
            <w:drawing>
              <wp:anchor distT="0" distB="0" distL="114300" distR="114300" simplePos="0" relativeHeight="251665408" behindDoc="0" locked="0" layoutInCell="1" allowOverlap="1" wp14:anchorId="37CD88C5" wp14:editId="7B7BAE3C">
                <wp:simplePos x="0" y="0"/>
                <wp:positionH relativeFrom="column">
                  <wp:posOffset>0</wp:posOffset>
                </wp:positionH>
                <wp:positionV relativeFrom="paragraph">
                  <wp:posOffset>2208530</wp:posOffset>
                </wp:positionV>
                <wp:extent cx="2387600" cy="419100"/>
                <wp:effectExtent l="0" t="0" r="12700" b="12700"/>
                <wp:wrapNone/>
                <wp:docPr id="2112743518" name="Text Box 4"/>
                <wp:cNvGraphicFramePr/>
                <a:graphic xmlns:a="http://schemas.openxmlformats.org/drawingml/2006/main">
                  <a:graphicData uri="http://schemas.microsoft.com/office/word/2010/wordprocessingShape">
                    <wps:wsp>
                      <wps:cNvSpPr txBox="1"/>
                      <wps:spPr>
                        <a:xfrm>
                          <a:off x="0" y="0"/>
                          <a:ext cx="2387600" cy="419100"/>
                        </a:xfrm>
                        <a:prstGeom prst="rect">
                          <a:avLst/>
                        </a:prstGeom>
                        <a:solidFill>
                          <a:schemeClr val="lt1"/>
                        </a:solidFill>
                        <a:ln w="6350">
                          <a:solidFill>
                            <a:schemeClr val="bg1"/>
                          </a:solidFill>
                        </a:ln>
                      </wps:spPr>
                      <wps:txbx>
                        <w:txbxContent>
                          <w:p w14:paraId="592159C3" w14:textId="4CD2498E" w:rsidR="007A3E54" w:rsidRPr="007A3E54" w:rsidRDefault="007A3E54" w:rsidP="007A3E54">
                            <w:pPr>
                              <w:rPr>
                                <w:lang w:val="en-US"/>
                              </w:rPr>
                            </w:pPr>
                            <w:r>
                              <w:rPr>
                                <w:lang w:val="en-US"/>
                              </w:rPr>
                              <w:t>Banana</w:t>
                            </w:r>
                            <w:proofErr w:type="gramStart"/>
                            <w:r>
                              <w:rPr>
                                <w:lang w:val="en-US"/>
                              </w:rPr>
                              <w:t xml:space="preserve">1 </w:t>
                            </w:r>
                            <w:r>
                              <w:rPr>
                                <w:lang w:val="en-US"/>
                              </w:rPr>
                              <w:t xml:space="preserve"> –</w:t>
                            </w:r>
                            <w:proofErr w:type="gramEnd"/>
                            <w:r>
                              <w:rPr>
                                <w:lang w:val="en-US"/>
                              </w:rPr>
                              <w:t xml:space="preserve"> </w:t>
                            </w:r>
                            <w:r>
                              <w:rPr>
                                <w:lang w:val="en-US"/>
                              </w:rPr>
                              <w:t>2</w:t>
                            </w:r>
                            <w:r>
                              <w:rPr>
                                <w:lang w:val="en-US"/>
                              </w:rPr>
                              <w:t xml:space="preserve"> GMM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CD88C5" id="_x0000_s1029" type="#_x0000_t202" style="position:absolute;margin-left:0;margin-top:173.9pt;width:188pt;height:3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" fillcolor="white [3201]" strokecolor="white [3212]" strokeweight=".5pt">
                <v:textbox>
                  <w:txbxContent>
                    <w:p w14:paraId="592159C3" w14:textId="4CD2498E" w:rsidR="007A3E54" w:rsidRPr="007A3E54" w:rsidRDefault="007A3E54" w:rsidP="007A3E54">
                      <w:pPr>
                        <w:rPr>
                          <w:lang w:val="en-US"/>
                        </w:rPr>
                      </w:pPr>
                      <w:r>
                        <w:rPr>
                          <w:lang w:val="en-US"/>
                        </w:rPr>
                        <w:t>Banana</w:t>
                      </w:r>
                      <w:proofErr w:type="gramStart"/>
                      <w:r>
                        <w:rPr>
                          <w:lang w:val="en-US"/>
                        </w:rPr>
                        <w:t xml:space="preserve">1 </w:t>
                      </w:r>
                      <w:r>
                        <w:rPr>
                          <w:lang w:val="en-US"/>
                        </w:rPr>
                        <w:t xml:space="preserve"> –</w:t>
                      </w:r>
                      <w:proofErr w:type="gramEnd"/>
                      <w:r>
                        <w:rPr>
                          <w:lang w:val="en-US"/>
                        </w:rPr>
                        <w:t xml:space="preserve"> </w:t>
                      </w:r>
                      <w:r>
                        <w:rPr>
                          <w:lang w:val="en-US"/>
                        </w:rPr>
                        <w:t>2</w:t>
                      </w:r>
                      <w:r>
                        <w:rPr>
                          <w:lang w:val="en-US"/>
                        </w:rPr>
                        <w:t xml:space="preserve"> GMM components</w:t>
                      </w:r>
                    </w:p>
                  </w:txbxContent>
                </v:textbox>
              </v:shape>
            </w:pict>
          </mc:Fallback>
        </mc:AlternateContent>
      </w:r>
      <w:r>
        <w:rPr>
          <w:noProof/>
          <w:lang w:val="en-US"/>
        </w:rPr>
        <w:drawing>
          <wp:inline distT="0" distB="0" distL="0" distR="0" wp14:anchorId="32983D2F" wp14:editId="251D705C">
            <wp:extent cx="5943600" cy="2213610"/>
            <wp:effectExtent l="0" t="0" r="0" b="0"/>
            <wp:docPr id="34843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3959" name="Picture 34843959"/>
                    <pic:cNvPicPr/>
                  </pic:nvPicPr>
                  <pic:blipFill>
                    <a:blip r:embed="rId8">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51C035FB" w14:textId="4DF51885" w:rsidR="007A3E54" w:rsidRDefault="00763546" w:rsidP="00763546">
      <w:pPr>
        <w:bidi/>
        <w:rPr>
          <w:rtl/>
          <w:lang w:val="en-US"/>
        </w:rPr>
      </w:pPr>
      <w:r>
        <w:rPr>
          <w:rFonts w:hint="cs"/>
          <w:rtl/>
          <w:lang w:val="en-US"/>
        </w:rPr>
        <w:lastRenderedPageBreak/>
        <w:t>נוכל לראות שעבור תמונות אלו מכיוון שאין הרבה צבעים כאשר השתמשנו בפחות גאוסיינים קיבלנו תוצאות טובות יותר, אנו משארים שזה מכיוון שאלו תמונות פשוטות יותר יחסית כאשר בשניהם רוב הפיקסלים הם בעלי כמה צבעים בודדים, ולכן נוכל לתפוס את ההתפלגות ברקע ובחזית בצורה טובה יותר כאשר אנו משתמים בפחות מרכזים.</w:t>
      </w:r>
    </w:p>
    <w:p w14:paraId="6714EAB2" w14:textId="77777777" w:rsidR="00763546" w:rsidRDefault="00763546" w:rsidP="00763546">
      <w:pPr>
        <w:bidi/>
        <w:rPr>
          <w:rtl/>
          <w:lang w:val="en-US"/>
        </w:rPr>
      </w:pPr>
    </w:p>
    <w:p w14:paraId="515BD72F" w14:textId="77777777" w:rsidR="00763546" w:rsidRDefault="00763546" w:rsidP="00763546">
      <w:pPr>
        <w:bidi/>
        <w:rPr>
          <w:rtl/>
          <w:lang w:val="en-US"/>
        </w:rPr>
      </w:pPr>
    </w:p>
    <w:p w14:paraId="7D29C4E6" w14:textId="034FDC0D" w:rsidR="00763546" w:rsidRDefault="00763546" w:rsidP="00763546">
      <w:pPr>
        <w:bidi/>
        <w:rPr>
          <w:b/>
          <w:bCs/>
          <w:u w:val="single"/>
          <w:rtl/>
          <w:lang w:val="en-US"/>
        </w:rPr>
      </w:pPr>
      <w:r w:rsidRPr="00763546">
        <w:rPr>
          <w:rFonts w:hint="cs"/>
          <w:b/>
          <w:bCs/>
          <w:u w:val="single"/>
          <w:rtl/>
          <w:lang w:val="en-US"/>
        </w:rPr>
        <w:t>מקרי כשלון:</w:t>
      </w:r>
      <w:r w:rsidRPr="00763546">
        <w:rPr>
          <w:rFonts w:hint="cs"/>
          <w:noProof/>
          <w:lang w:val="en-US"/>
        </w:rPr>
        <w:t xml:space="preserve"> </w:t>
      </w:r>
      <w:r>
        <w:rPr>
          <w:rFonts w:hint="cs"/>
          <w:noProof/>
          <w:lang w:val="en-US"/>
        </w:rPr>
        <w:drawing>
          <wp:inline distT="0" distB="0" distL="0" distR="0" wp14:anchorId="6A3D2BB2" wp14:editId="52E24CA1">
            <wp:extent cx="5211348" cy="3479800"/>
            <wp:effectExtent l="0" t="0" r="0" b="0"/>
            <wp:docPr id="7357167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16762" name="Picture 735716762"/>
                    <pic:cNvPicPr/>
                  </pic:nvPicPr>
                  <pic:blipFill>
                    <a:blip r:embed="rId9">
                      <a:extLst>
                        <a:ext uri="{28A0092B-C50C-407E-A947-70E740481C1C}">
                          <a14:useLocalDpi xmlns:a14="http://schemas.microsoft.com/office/drawing/2010/main" val="0"/>
                        </a:ext>
                      </a:extLst>
                    </a:blip>
                    <a:stretch>
                      <a:fillRect/>
                    </a:stretch>
                  </pic:blipFill>
                  <pic:spPr>
                    <a:xfrm>
                      <a:off x="0" y="0"/>
                      <a:ext cx="5230790" cy="3492782"/>
                    </a:xfrm>
                    <a:prstGeom prst="rect">
                      <a:avLst/>
                    </a:prstGeom>
                  </pic:spPr>
                </pic:pic>
              </a:graphicData>
            </a:graphic>
          </wp:inline>
        </w:drawing>
      </w:r>
    </w:p>
    <w:p w14:paraId="1728AD7F" w14:textId="19D58F17" w:rsidR="00763546" w:rsidRDefault="00763546" w:rsidP="00763546">
      <w:pPr>
        <w:jc w:val="right"/>
        <w:rPr>
          <w:lang w:val="en-US"/>
        </w:rPr>
      </w:pPr>
      <w:r>
        <w:rPr>
          <w:rFonts w:hint="cs"/>
          <w:noProof/>
          <w:lang w:val="en-US"/>
        </w:rPr>
        <w:drawing>
          <wp:inline distT="0" distB="0" distL="0" distR="0" wp14:anchorId="13174B2C" wp14:editId="7CF10BE8">
            <wp:extent cx="5207000" cy="3475225"/>
            <wp:effectExtent l="0" t="0" r="0" b="5080"/>
            <wp:docPr id="1543403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03179" name="Picture 1543403179"/>
                    <pic:cNvPicPr/>
                  </pic:nvPicPr>
                  <pic:blipFill>
                    <a:blip r:embed="rId10">
                      <a:extLst>
                        <a:ext uri="{28A0092B-C50C-407E-A947-70E740481C1C}">
                          <a14:useLocalDpi xmlns:a14="http://schemas.microsoft.com/office/drawing/2010/main" val="0"/>
                        </a:ext>
                      </a:extLst>
                    </a:blip>
                    <a:stretch>
                      <a:fillRect/>
                    </a:stretch>
                  </pic:blipFill>
                  <pic:spPr>
                    <a:xfrm>
                      <a:off x="0" y="0"/>
                      <a:ext cx="5341588" cy="3565051"/>
                    </a:xfrm>
                    <a:prstGeom prst="rect">
                      <a:avLst/>
                    </a:prstGeom>
                  </pic:spPr>
                </pic:pic>
              </a:graphicData>
            </a:graphic>
          </wp:inline>
        </w:drawing>
      </w:r>
    </w:p>
    <w:p w14:paraId="57428E96" w14:textId="12647840" w:rsidR="00763546" w:rsidRDefault="00763546" w:rsidP="00763546">
      <w:pPr>
        <w:bidi/>
        <w:rPr>
          <w:lang w:val="en-US"/>
        </w:rPr>
      </w:pPr>
      <w:r>
        <w:rPr>
          <w:rFonts w:hint="cs"/>
          <w:rtl/>
          <w:lang w:val="en-US"/>
        </w:rPr>
        <w:lastRenderedPageBreak/>
        <w:t>בשני המקרים האלו קיבלנו תוצאה לא טובה בהתכנסות האלגוריתם ולא הצלחנו לתפוס את התמונה כמו שצריך לדעתנו זה מכיוון שבשני בתמונות יש אלמנטים בצבעים דומים מאוד למסגרת אותה אנו רוצים לחתוך למשל הדשא ליד העציץ</w:t>
      </w:r>
      <w:r w:rsidR="006A6085">
        <w:rPr>
          <w:rFonts w:hint="cs"/>
          <w:rtl/>
          <w:lang w:val="en-US"/>
        </w:rPr>
        <w:t xml:space="preserve"> או הבניין ליד הצלב</w:t>
      </w:r>
      <w:r>
        <w:rPr>
          <w:rFonts w:hint="cs"/>
          <w:rtl/>
          <w:lang w:val="en-US"/>
        </w:rPr>
        <w:t xml:space="preserve"> ולכן לא הצלחנו להגיע </w:t>
      </w:r>
      <w:r w:rsidR="00C434DC">
        <w:rPr>
          <w:rFonts w:hint="cs"/>
          <w:rtl/>
          <w:lang w:val="en-US"/>
        </w:rPr>
        <w:t>לתוצאה טובה</w:t>
      </w:r>
      <w:r>
        <w:rPr>
          <w:rFonts w:hint="cs"/>
          <w:rtl/>
          <w:lang w:val="en-US"/>
        </w:rPr>
        <w:t>.</w:t>
      </w:r>
    </w:p>
    <w:p w14:paraId="3BDC6D80" w14:textId="77777777" w:rsidR="00646323" w:rsidRDefault="00646323" w:rsidP="00646323">
      <w:pPr>
        <w:bidi/>
        <w:rPr>
          <w:lang w:val="en-US"/>
        </w:rPr>
      </w:pPr>
    </w:p>
    <w:p w14:paraId="4488EE85" w14:textId="4FF595EA" w:rsidR="00646323" w:rsidRDefault="00646323" w:rsidP="00646323">
      <w:pPr>
        <w:bidi/>
        <w:rPr>
          <w:b/>
          <w:bCs/>
          <w:u w:val="single"/>
          <w:rtl/>
          <w:lang w:val="en-US"/>
        </w:rPr>
      </w:pPr>
      <w:r w:rsidRPr="00646323">
        <w:rPr>
          <w:rFonts w:hint="cs"/>
          <w:b/>
          <w:bCs/>
          <w:u w:val="single"/>
          <w:rtl/>
          <w:lang w:val="en-US"/>
        </w:rPr>
        <w:t>השפעת טשטוש:</w:t>
      </w:r>
    </w:p>
    <w:p w14:paraId="55475A5B" w14:textId="77777777" w:rsidR="00646323" w:rsidRDefault="00646323" w:rsidP="00646323">
      <w:pPr>
        <w:bidi/>
        <w:rPr>
          <w:b/>
          <w:bCs/>
          <w:u w:val="single"/>
          <w:rtl/>
          <w:lang w:val="en-US"/>
        </w:rPr>
      </w:pPr>
    </w:p>
    <w:p w14:paraId="2BFB703A" w14:textId="3E08D797" w:rsidR="00646323" w:rsidRDefault="00646323" w:rsidP="00646323">
      <w:pPr>
        <w:bidi/>
        <w:rPr>
          <w:lang w:val="en-US"/>
        </w:rPr>
      </w:pPr>
      <w:r>
        <w:rPr>
          <w:rFonts w:hint="cs"/>
          <w:noProof/>
          <w:rtl/>
          <w:lang w:val="he-IL"/>
        </w:rPr>
        <w:drawing>
          <wp:inline distT="0" distB="0" distL="0" distR="0" wp14:anchorId="2B915B5B" wp14:editId="62D5BEBC">
            <wp:extent cx="4428703" cy="1600200"/>
            <wp:effectExtent l="0" t="0" r="3810" b="0"/>
            <wp:docPr id="816243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43575" name="Picture 816243575"/>
                    <pic:cNvPicPr/>
                  </pic:nvPicPr>
                  <pic:blipFill>
                    <a:blip r:embed="rId11">
                      <a:extLst>
                        <a:ext uri="{28A0092B-C50C-407E-A947-70E740481C1C}">
                          <a14:useLocalDpi xmlns:a14="http://schemas.microsoft.com/office/drawing/2010/main" val="0"/>
                        </a:ext>
                      </a:extLst>
                    </a:blip>
                    <a:stretch>
                      <a:fillRect/>
                    </a:stretch>
                  </pic:blipFill>
                  <pic:spPr>
                    <a:xfrm>
                      <a:off x="0" y="0"/>
                      <a:ext cx="4500640" cy="1626193"/>
                    </a:xfrm>
                    <a:prstGeom prst="rect">
                      <a:avLst/>
                    </a:prstGeom>
                  </pic:spPr>
                </pic:pic>
              </a:graphicData>
            </a:graphic>
          </wp:inline>
        </w:drawing>
      </w:r>
      <w:r>
        <w:rPr>
          <w:rFonts w:hint="cs"/>
          <w:noProof/>
          <w:rtl/>
          <w:lang w:val="he-IL"/>
        </w:rPr>
        <w:drawing>
          <wp:inline distT="0" distB="0" distL="0" distR="0" wp14:anchorId="103F8ECF" wp14:editId="4A28605F">
            <wp:extent cx="4431030" cy="1601040"/>
            <wp:effectExtent l="0" t="0" r="1270" b="0"/>
            <wp:docPr id="120651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12180" name="Picture 1206512180"/>
                    <pic:cNvPicPr/>
                  </pic:nvPicPr>
                  <pic:blipFill>
                    <a:blip r:embed="rId12">
                      <a:extLst>
                        <a:ext uri="{28A0092B-C50C-407E-A947-70E740481C1C}">
                          <a14:useLocalDpi xmlns:a14="http://schemas.microsoft.com/office/drawing/2010/main" val="0"/>
                        </a:ext>
                      </a:extLst>
                    </a:blip>
                    <a:stretch>
                      <a:fillRect/>
                    </a:stretch>
                  </pic:blipFill>
                  <pic:spPr>
                    <a:xfrm>
                      <a:off x="0" y="0"/>
                      <a:ext cx="4470064" cy="1615144"/>
                    </a:xfrm>
                    <a:prstGeom prst="rect">
                      <a:avLst/>
                    </a:prstGeom>
                  </pic:spPr>
                </pic:pic>
              </a:graphicData>
            </a:graphic>
          </wp:inline>
        </w:drawing>
      </w:r>
    </w:p>
    <w:p w14:paraId="0D15C05D" w14:textId="3B3EF10F" w:rsidR="00646323" w:rsidRDefault="00646323" w:rsidP="00646323">
      <w:pPr>
        <w:bidi/>
        <w:rPr>
          <w:lang w:val="en-US"/>
        </w:rPr>
      </w:pPr>
      <w:r>
        <w:rPr>
          <w:rFonts w:hint="cs"/>
          <w:noProof/>
          <w:rtl/>
          <w:lang w:val="he-IL"/>
        </w:rPr>
        <w:drawing>
          <wp:inline distT="0" distB="0" distL="0" distR="0" wp14:anchorId="78B2B319" wp14:editId="686DB2CC">
            <wp:extent cx="4431030" cy="1601041"/>
            <wp:effectExtent l="0" t="0" r="1270" b="0"/>
            <wp:docPr id="13777731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73146" name="Picture 1377773146"/>
                    <pic:cNvPicPr/>
                  </pic:nvPicPr>
                  <pic:blipFill>
                    <a:blip r:embed="rId13">
                      <a:extLst>
                        <a:ext uri="{28A0092B-C50C-407E-A947-70E740481C1C}">
                          <a14:useLocalDpi xmlns:a14="http://schemas.microsoft.com/office/drawing/2010/main" val="0"/>
                        </a:ext>
                      </a:extLst>
                    </a:blip>
                    <a:stretch>
                      <a:fillRect/>
                    </a:stretch>
                  </pic:blipFill>
                  <pic:spPr>
                    <a:xfrm>
                      <a:off x="0" y="0"/>
                      <a:ext cx="4512906" cy="1630625"/>
                    </a:xfrm>
                    <a:prstGeom prst="rect">
                      <a:avLst/>
                    </a:prstGeom>
                  </pic:spPr>
                </pic:pic>
              </a:graphicData>
            </a:graphic>
          </wp:inline>
        </w:drawing>
      </w:r>
    </w:p>
    <w:p w14:paraId="6BAE01A2" w14:textId="0CBF286A" w:rsidR="00646323" w:rsidRDefault="00646323" w:rsidP="00646323">
      <w:pPr>
        <w:bidi/>
        <w:rPr>
          <w:lang w:val="en-US"/>
        </w:rPr>
      </w:pPr>
      <w:r>
        <w:rPr>
          <w:noProof/>
          <w:lang w:val="en-US"/>
        </w:rPr>
        <w:drawing>
          <wp:inline distT="0" distB="0" distL="0" distR="0" wp14:anchorId="1C7E1E5C" wp14:editId="7D4FD364">
            <wp:extent cx="4428701" cy="1600200"/>
            <wp:effectExtent l="0" t="0" r="3810" b="0"/>
            <wp:docPr id="1068048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8587" name="Picture 1068048587"/>
                    <pic:cNvPicPr/>
                  </pic:nvPicPr>
                  <pic:blipFill>
                    <a:blip r:embed="rId14">
                      <a:extLst>
                        <a:ext uri="{28A0092B-C50C-407E-A947-70E740481C1C}">
                          <a14:useLocalDpi xmlns:a14="http://schemas.microsoft.com/office/drawing/2010/main" val="0"/>
                        </a:ext>
                      </a:extLst>
                    </a:blip>
                    <a:stretch>
                      <a:fillRect/>
                    </a:stretch>
                  </pic:blipFill>
                  <pic:spPr>
                    <a:xfrm>
                      <a:off x="0" y="0"/>
                      <a:ext cx="4502854" cy="1626993"/>
                    </a:xfrm>
                    <a:prstGeom prst="rect">
                      <a:avLst/>
                    </a:prstGeom>
                  </pic:spPr>
                </pic:pic>
              </a:graphicData>
            </a:graphic>
          </wp:inline>
        </w:drawing>
      </w:r>
    </w:p>
    <w:p w14:paraId="3E43A414" w14:textId="0DA6B63D" w:rsidR="00646323" w:rsidRDefault="00646323" w:rsidP="00646323">
      <w:pPr>
        <w:bidi/>
        <w:rPr>
          <w:lang w:val="en-US"/>
        </w:rPr>
      </w:pPr>
    </w:p>
    <w:p w14:paraId="79D68F5D" w14:textId="77777777" w:rsidR="00646323" w:rsidRDefault="00646323" w:rsidP="00646323">
      <w:pPr>
        <w:bidi/>
        <w:rPr>
          <w:lang w:val="en-US"/>
        </w:rPr>
      </w:pPr>
    </w:p>
    <w:p w14:paraId="35F4B048" w14:textId="77777777" w:rsidR="00646323" w:rsidRDefault="00646323" w:rsidP="00646323">
      <w:pPr>
        <w:bidi/>
        <w:rPr>
          <w:lang w:val="en-US"/>
        </w:rPr>
      </w:pPr>
    </w:p>
    <w:p w14:paraId="45A52ADB" w14:textId="674E627F" w:rsidR="00646323" w:rsidRDefault="00646323" w:rsidP="00646323">
      <w:pPr>
        <w:bidi/>
        <w:rPr>
          <w:rFonts w:hint="cs"/>
          <w:rtl/>
          <w:lang w:val="en-US"/>
        </w:rPr>
      </w:pPr>
      <w:r>
        <w:rPr>
          <w:rFonts w:hint="cs"/>
          <w:rtl/>
          <w:lang w:val="en-US"/>
        </w:rPr>
        <w:lastRenderedPageBreak/>
        <w:t xml:space="preserve">ניתן לראות שלאחר הפעלת טשטוש על התמונה (הראשונה בלי טשטוש, האחרונה עם הכי הרבה) אנו מקבלים תוצאות גרועות יותר וזאת מכיוון שהקצוות בין הרקע לחזית </w:t>
      </w:r>
      <w:r w:rsidR="00B94AAC">
        <w:rPr>
          <w:rFonts w:hint="cs"/>
          <w:rtl/>
          <w:lang w:val="en-US"/>
        </w:rPr>
        <w:t>הופכים</w:t>
      </w:r>
      <w:r>
        <w:rPr>
          <w:rFonts w:hint="cs"/>
          <w:rtl/>
          <w:lang w:val="en-US"/>
        </w:rPr>
        <w:t xml:space="preserve"> </w:t>
      </w:r>
      <w:r w:rsidR="00DC142F">
        <w:rPr>
          <w:rFonts w:hint="cs"/>
          <w:rtl/>
          <w:lang w:val="en-US"/>
        </w:rPr>
        <w:t>להיו</w:t>
      </w:r>
      <w:r w:rsidR="000E06FC">
        <w:rPr>
          <w:rFonts w:hint="cs"/>
          <w:rtl/>
          <w:lang w:val="en-US"/>
        </w:rPr>
        <w:t>ת</w:t>
      </w:r>
      <w:r>
        <w:rPr>
          <w:rFonts w:hint="cs"/>
          <w:rtl/>
          <w:lang w:val="en-US"/>
        </w:rPr>
        <w:t xml:space="preserve"> פחות חדים מה שגורם לאלגוריתם פחות למצוא את ההבדלים בין קרע לחזית ולכן כפי שניתן לראות בהתחלה אנו תופסים רק נקודות נוספות ליד הצוואר בהם הצבע היה יחסית דומה וכעת האלגוריתם מתקשה להבדיל וככל שאנו מעלים את הטשטוש כמו למשל בתמונה האחרונה אנו כבר מכלילים יותר פיקסלים לתוך החזית מכיוון שהצבעים </w:t>
      </w:r>
      <w:r w:rsidR="00E6335D">
        <w:rPr>
          <w:rFonts w:hint="cs"/>
          <w:rtl/>
          <w:lang w:val="en-US"/>
        </w:rPr>
        <w:t>נהיו</w:t>
      </w:r>
      <w:r>
        <w:rPr>
          <w:rFonts w:hint="cs"/>
          <w:rtl/>
          <w:lang w:val="en-US"/>
        </w:rPr>
        <w:t xml:space="preserve"> יחסית דומים.</w:t>
      </w:r>
    </w:p>
    <w:p w14:paraId="36049C64" w14:textId="0A107E11" w:rsidR="00646323" w:rsidRDefault="00646323" w:rsidP="00646323">
      <w:pPr>
        <w:bidi/>
        <w:rPr>
          <w:lang w:val="en-US"/>
        </w:rPr>
      </w:pPr>
    </w:p>
    <w:p w14:paraId="4BD270E1" w14:textId="77777777" w:rsidR="00646323" w:rsidRDefault="00646323" w:rsidP="00646323">
      <w:pPr>
        <w:bidi/>
        <w:rPr>
          <w:lang w:val="en-US"/>
        </w:rPr>
      </w:pPr>
    </w:p>
    <w:p w14:paraId="57A071E8" w14:textId="77777777" w:rsidR="00646323" w:rsidRDefault="00646323" w:rsidP="00646323">
      <w:pPr>
        <w:bidi/>
        <w:rPr>
          <w:lang w:val="en-US"/>
        </w:rPr>
      </w:pPr>
    </w:p>
    <w:p w14:paraId="1B2F21D6" w14:textId="77777777" w:rsidR="00646323" w:rsidRDefault="00646323" w:rsidP="00646323">
      <w:pPr>
        <w:bidi/>
        <w:rPr>
          <w:lang w:val="en-US"/>
        </w:rPr>
      </w:pPr>
    </w:p>
    <w:p w14:paraId="6136F88D" w14:textId="1701BCE4" w:rsidR="00646323" w:rsidRDefault="00646323" w:rsidP="00646323">
      <w:pPr>
        <w:bidi/>
        <w:rPr>
          <w:lang w:val="en-US"/>
        </w:rPr>
      </w:pPr>
    </w:p>
    <w:p w14:paraId="735D194F" w14:textId="425E1E17" w:rsidR="00646323" w:rsidRDefault="00646323" w:rsidP="00646323">
      <w:pPr>
        <w:bidi/>
        <w:rPr>
          <w:lang w:val="en-US"/>
        </w:rPr>
      </w:pPr>
    </w:p>
    <w:p w14:paraId="17C0A31A" w14:textId="05339C79" w:rsidR="00646323" w:rsidRDefault="00646323" w:rsidP="00646323">
      <w:pPr>
        <w:bidi/>
        <w:rPr>
          <w:lang w:val="en-US"/>
        </w:rPr>
      </w:pPr>
    </w:p>
    <w:p w14:paraId="633038F7" w14:textId="77777777" w:rsidR="00646323" w:rsidRPr="00646323" w:rsidRDefault="00646323" w:rsidP="00646323">
      <w:pPr>
        <w:bidi/>
        <w:rPr>
          <w:rFonts w:hint="cs"/>
          <w:rtl/>
          <w:lang w:val="en-US"/>
        </w:rPr>
      </w:pPr>
    </w:p>
    <w:sectPr w:rsidR="00646323" w:rsidRPr="006463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DC59FB"/>
    <w:multiLevelType w:val="hybridMultilevel"/>
    <w:tmpl w:val="561E1C9E"/>
    <w:lvl w:ilvl="0" w:tplc="4AD6873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F37A7D"/>
    <w:multiLevelType w:val="hybridMultilevel"/>
    <w:tmpl w:val="DBF87834"/>
    <w:lvl w:ilvl="0" w:tplc="486004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063438">
    <w:abstractNumId w:val="1"/>
  </w:num>
  <w:num w:numId="2" w16cid:durableId="736393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1D"/>
    <w:rsid w:val="000379F6"/>
    <w:rsid w:val="00071173"/>
    <w:rsid w:val="000A33BF"/>
    <w:rsid w:val="000E06FC"/>
    <w:rsid w:val="002540C8"/>
    <w:rsid w:val="00355F38"/>
    <w:rsid w:val="004E2DF2"/>
    <w:rsid w:val="00511E7B"/>
    <w:rsid w:val="00646323"/>
    <w:rsid w:val="006A6085"/>
    <w:rsid w:val="006A7E27"/>
    <w:rsid w:val="0071439B"/>
    <w:rsid w:val="00763546"/>
    <w:rsid w:val="007A3E54"/>
    <w:rsid w:val="008D2D1D"/>
    <w:rsid w:val="00AD2AE2"/>
    <w:rsid w:val="00B03736"/>
    <w:rsid w:val="00B94AAC"/>
    <w:rsid w:val="00C434DC"/>
    <w:rsid w:val="00CC115C"/>
    <w:rsid w:val="00D6618D"/>
    <w:rsid w:val="00DC142F"/>
    <w:rsid w:val="00E6335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9375F"/>
  <w15:chartTrackingRefBased/>
  <w15:docId w15:val="{DEEA6039-E61E-F74E-8DF0-1D41431F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D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2D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2D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2D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2D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D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D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D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D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D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2D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2D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2D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2D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D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D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D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D1D"/>
    <w:rPr>
      <w:rFonts w:eastAsiaTheme="majorEastAsia" w:cstheme="majorBidi"/>
      <w:color w:val="272727" w:themeColor="text1" w:themeTint="D8"/>
    </w:rPr>
  </w:style>
  <w:style w:type="paragraph" w:styleId="Title">
    <w:name w:val="Title"/>
    <w:basedOn w:val="Normal"/>
    <w:next w:val="Normal"/>
    <w:link w:val="TitleChar"/>
    <w:uiPriority w:val="10"/>
    <w:qFormat/>
    <w:rsid w:val="008D2D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D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D1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D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D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2D1D"/>
    <w:rPr>
      <w:i/>
      <w:iCs/>
      <w:color w:val="404040" w:themeColor="text1" w:themeTint="BF"/>
    </w:rPr>
  </w:style>
  <w:style w:type="paragraph" w:styleId="ListParagraph">
    <w:name w:val="List Paragraph"/>
    <w:basedOn w:val="Normal"/>
    <w:uiPriority w:val="34"/>
    <w:qFormat/>
    <w:rsid w:val="008D2D1D"/>
    <w:pPr>
      <w:ind w:left="720"/>
      <w:contextualSpacing/>
    </w:pPr>
  </w:style>
  <w:style w:type="character" w:styleId="IntenseEmphasis">
    <w:name w:val="Intense Emphasis"/>
    <w:basedOn w:val="DefaultParagraphFont"/>
    <w:uiPriority w:val="21"/>
    <w:qFormat/>
    <w:rsid w:val="008D2D1D"/>
    <w:rPr>
      <w:i/>
      <w:iCs/>
      <w:color w:val="0F4761" w:themeColor="accent1" w:themeShade="BF"/>
    </w:rPr>
  </w:style>
  <w:style w:type="paragraph" w:styleId="IntenseQuote">
    <w:name w:val="Intense Quote"/>
    <w:basedOn w:val="Normal"/>
    <w:next w:val="Normal"/>
    <w:link w:val="IntenseQuoteChar"/>
    <w:uiPriority w:val="30"/>
    <w:qFormat/>
    <w:rsid w:val="008D2D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D1D"/>
    <w:rPr>
      <w:i/>
      <w:iCs/>
      <w:color w:val="0F4761" w:themeColor="accent1" w:themeShade="BF"/>
    </w:rPr>
  </w:style>
  <w:style w:type="character" w:styleId="IntenseReference">
    <w:name w:val="Intense Reference"/>
    <w:basedOn w:val="DefaultParagraphFont"/>
    <w:uiPriority w:val="32"/>
    <w:qFormat/>
    <w:rsid w:val="008D2D1D"/>
    <w:rPr>
      <w:b/>
      <w:bCs/>
      <w:smallCaps/>
      <w:color w:val="0F4761" w:themeColor="accent1" w:themeShade="BF"/>
      <w:spacing w:val="5"/>
    </w:rPr>
  </w:style>
  <w:style w:type="table" w:styleId="TableGrid">
    <w:name w:val="Table Grid"/>
    <w:basedOn w:val="TableNormal"/>
    <w:uiPriority w:val="39"/>
    <w:rsid w:val="002540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439B"/>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Omer</dc:creator>
  <cp:keywords/>
  <dc:description/>
  <cp:lastModifiedBy>Amit Omer</cp:lastModifiedBy>
  <cp:revision>22</cp:revision>
  <dcterms:created xsi:type="dcterms:W3CDTF">2024-12-27T13:58:00Z</dcterms:created>
  <dcterms:modified xsi:type="dcterms:W3CDTF">2024-12-27T15:09:00Z</dcterms:modified>
</cp:coreProperties>
</file>