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AGROPORTAL: AN INTELLIGENT AI-POWERED PLATFORM FOR PRECISION AGRICULTURE AND FARMER ASSISTANCE</w:t>
      </w:r>
    </w:p>
    <w:p>
      <w:pPr>
        <w:jc w:val="both"/>
      </w:pPr>
      <w:r>
        <w:rPr>
          <w:rFonts w:ascii="Times New Roman" w:hAnsi="Times New Roman"/>
          <w:b w:val="0"/>
          <w:i w:val="0"/>
          <w:sz w:val="24"/>
        </w:rPr>
        <w:t>&gt; A Project Report Submitted in Partial Fulfillment of the Requirements</w:t>
      </w:r>
    </w:p>
    <w:p>
      <w:pPr>
        <w:jc w:val="both"/>
      </w:pPr>
      <w:r>
        <w:rPr>
          <w:rFonts w:ascii="Times New Roman" w:hAnsi="Times New Roman"/>
          <w:b w:val="0"/>
          <w:i w:val="0"/>
          <w:sz w:val="24"/>
        </w:rPr>
        <w:t xml:space="preserve">&gt; for the Degree of </w:t>
      </w:r>
      <w:r>
        <w:rPr>
          <w:rFonts w:ascii="Times New Roman" w:hAnsi="Times New Roman"/>
          <w:b/>
          <w:i w:val="0"/>
          <w:sz w:val="24"/>
        </w:rPr>
        <w:t>BACHELOR OF TECHNOLOGY</w:t>
      </w:r>
      <w:r>
        <w:rPr>
          <w:rFonts w:ascii="Times New Roman" w:hAnsi="Times New Roman"/>
          <w:b w:val="0"/>
          <w:i w:val="0"/>
          <w:sz w:val="24"/>
        </w:rPr>
        <w:t xml:space="preserve"> in </w:t>
      </w:r>
      <w:r>
        <w:rPr>
          <w:rFonts w:ascii="Times New Roman" w:hAnsi="Times New Roman"/>
          <w:b/>
          <w:i w:val="0"/>
          <w:sz w:val="24"/>
        </w:rPr>
        <w:t>COMPUTER SCIENCE &amp; ENGINEERING</w:t>
      </w:r>
      <w:r>
        <w:rPr>
          <w:rFonts w:ascii="Times New Roman" w:hAnsi="Times New Roman"/>
          <w:b w:val="0"/>
          <w:i w:val="0"/>
          <w:sz w:val="24"/>
        </w:rPr>
      </w:r>
    </w:p>
    <w:p>
      <w:pPr>
        <w:jc w:val="both"/>
      </w:pPr>
      <w:r>
        <w:rPr>
          <w:rFonts w:ascii="Times New Roman" w:hAnsi="Times New Roman"/>
          <w:b w:val="0"/>
          <w:i w:val="0"/>
          <w:sz w:val="24"/>
        </w:rPr>
      </w:r>
      <w:r>
        <w:rPr>
          <w:rFonts w:ascii="Times New Roman" w:hAnsi="Times New Roman"/>
          <w:b/>
          <w:i w:val="0"/>
          <w:sz w:val="24"/>
        </w:rPr>
        <w:t>Submitted by:</w:t>
      </w:r>
      <w:r>
        <w:rPr>
          <w:rFonts w:ascii="Times New Roman" w:hAnsi="Times New Roman"/>
          <w:b w:val="0"/>
          <w:i w:val="0"/>
          <w:sz w:val="24"/>
        </w:rPr>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sz w:val="22"/>
              </w:rPr>
              <w:t>Name</w:t>
            </w:r>
          </w:p>
        </w:tc>
        <w:tc>
          <w:tcPr>
            <w:tcW w:type="dxa" w:w="4500"/>
          </w:tcPr>
          <w:p>
            <w:r>
              <w:rPr>
                <w:rFonts w:ascii="Times New Roman" w:hAnsi="Times New Roman"/>
                <w:sz w:val="22"/>
              </w:rPr>
              <w:t>Roll Number</w:t>
            </w:r>
          </w:p>
        </w:tc>
      </w:tr>
      <w:tr>
        <w:tc>
          <w:tcPr>
            <w:tcW w:type="dxa" w:w="4500"/>
          </w:tcPr>
          <w:p>
            <w:r>
              <w:rPr>
                <w:rFonts w:ascii="Times New Roman" w:hAnsi="Times New Roman"/>
                <w:sz w:val="22"/>
              </w:rPr>
              <w:t>Amit Pandey</w:t>
            </w:r>
          </w:p>
        </w:tc>
        <w:tc>
          <w:tcPr>
            <w:tcW w:type="dxa" w:w="4500"/>
          </w:tcPr>
          <w:p>
            <w:r>
              <w:rPr>
                <w:rFonts w:ascii="Times New Roman" w:hAnsi="Times New Roman"/>
                <w:sz w:val="22"/>
              </w:rPr>
              <w:t>2200520100011</w:t>
            </w:r>
          </w:p>
        </w:tc>
      </w:tr>
      <w:tr>
        <w:tc>
          <w:tcPr>
            <w:tcW w:type="dxa" w:w="4500"/>
          </w:tcPr>
          <w:p>
            <w:r>
              <w:rPr>
                <w:rFonts w:ascii="Times New Roman" w:hAnsi="Times New Roman"/>
                <w:sz w:val="22"/>
              </w:rPr>
              <w:t>Anshul Pandey</w:t>
            </w:r>
          </w:p>
        </w:tc>
        <w:tc>
          <w:tcPr>
            <w:tcW w:type="dxa" w:w="4500"/>
          </w:tcPr>
          <w:p>
            <w:r>
              <w:rPr>
                <w:rFonts w:ascii="Times New Roman" w:hAnsi="Times New Roman"/>
                <w:sz w:val="22"/>
              </w:rPr>
              <w:t>2200520100015</w:t>
            </w:r>
          </w:p>
        </w:tc>
      </w:tr>
      <w:tr>
        <w:tc>
          <w:tcPr>
            <w:tcW w:type="dxa" w:w="4500"/>
          </w:tcPr>
          <w:p>
            <w:r>
              <w:rPr>
                <w:rFonts w:ascii="Times New Roman" w:hAnsi="Times New Roman"/>
                <w:sz w:val="22"/>
              </w:rPr>
              <w:t>Durgesh Agrahari</w:t>
            </w:r>
          </w:p>
        </w:tc>
        <w:tc>
          <w:tcPr>
            <w:tcW w:type="dxa" w:w="4500"/>
          </w:tcPr>
          <w:p>
            <w:r>
              <w:rPr>
                <w:rFonts w:ascii="Times New Roman" w:hAnsi="Times New Roman"/>
                <w:sz w:val="22"/>
              </w:rPr>
              <w:t>2200520100025</w:t>
            </w:r>
          </w:p>
        </w:tc>
      </w:tr>
    </w:tbl>
    <w:p>
      <w:pPr>
        <w:jc w:val="both"/>
      </w:pPr>
      <w:r>
        <w:rPr>
          <w:rFonts w:ascii="Times New Roman" w:hAnsi="Times New Roman"/>
          <w:b w:val="0"/>
          <w:i w:val="0"/>
          <w:sz w:val="24"/>
        </w:rPr>
      </w:r>
      <w:r>
        <w:rPr>
          <w:rFonts w:ascii="Times New Roman" w:hAnsi="Times New Roman"/>
          <w:b/>
          <w:i w:val="0"/>
          <w:sz w:val="24"/>
        </w:rPr>
        <w:t>Under the Guidance of:</w:t>
      </w:r>
      <w:r>
        <w:rPr>
          <w:rFonts w:ascii="Times New Roman" w:hAnsi="Times New Roman"/>
          <w:b w:val="0"/>
          <w:i w:val="0"/>
          <w:sz w:val="24"/>
        </w:rPr>
      </w:r>
    </w:p>
    <w:p>
      <w:pPr>
        <w:jc w:val="both"/>
      </w:pPr>
      <w:r>
        <w:rPr>
          <w:rFonts w:ascii="Times New Roman" w:hAnsi="Times New Roman"/>
          <w:b w:val="0"/>
          <w:i w:val="0"/>
          <w:sz w:val="24"/>
        </w:rPr>
        <w:t>- Dr. Pawan Kumar Tiwari</w:t>
      </w:r>
    </w:p>
    <w:p>
      <w:pPr>
        <w:jc w:val="both"/>
      </w:pPr>
      <w:r>
        <w:rPr>
          <w:rFonts w:ascii="Times New Roman" w:hAnsi="Times New Roman"/>
          <w:b w:val="0"/>
          <w:i w:val="0"/>
          <w:sz w:val="24"/>
        </w:rPr>
        <w:t>- Ms. Deepa Verma</w:t>
      </w:r>
    </w:p>
    <w:p>
      <w:pPr>
        <w:jc w:val="both"/>
      </w:pPr>
      <w:r>
        <w:rPr>
          <w:rFonts w:ascii="Times New Roman" w:hAnsi="Times New Roman"/>
          <w:b w:val="0"/>
          <w:i w:val="0"/>
          <w:sz w:val="24"/>
        </w:rPr>
      </w:r>
      <w:r>
        <w:rPr>
          <w:rFonts w:ascii="Times New Roman" w:hAnsi="Times New Roman"/>
          <w:b/>
          <w:i w:val="0"/>
          <w:sz w:val="24"/>
        </w:rPr>
        <w:t>Department of Computer Science and Engineering</w:t>
      </w:r>
      <w:r>
        <w:rPr>
          <w:rFonts w:ascii="Times New Roman" w:hAnsi="Times New Roman"/>
          <w:b w:val="0"/>
          <w:i w:val="0"/>
          <w:sz w:val="24"/>
        </w:rPr>
      </w:r>
    </w:p>
    <w:p>
      <w:pPr>
        <w:jc w:val="both"/>
      </w:pPr>
      <w:r>
        <w:rPr>
          <w:rFonts w:ascii="Times New Roman" w:hAnsi="Times New Roman"/>
          <w:b w:val="0"/>
          <w:i w:val="0"/>
          <w:sz w:val="24"/>
        </w:rPr>
        <w:t>Institute of Engineering &amp; Technology</w:t>
      </w:r>
    </w:p>
    <w:p>
      <w:pPr>
        <w:jc w:val="both"/>
      </w:pPr>
      <w:r>
        <w:rPr>
          <w:rFonts w:ascii="Times New Roman" w:hAnsi="Times New Roman"/>
          <w:b w:val="0"/>
          <w:i w:val="0"/>
          <w:sz w:val="24"/>
        </w:rPr>
        <w:t>DR. APJ ABDUL KALAM TECHNICAL UNIVERSITY, UTTAR PRADESH</w:t>
      </w:r>
    </w:p>
    <w:p>
      <w:pPr>
        <w:jc w:val="both"/>
      </w:pPr>
      <w:r>
        <w:rPr>
          <w:rFonts w:ascii="Times New Roman" w:hAnsi="Times New Roman"/>
          <w:b w:val="0"/>
          <w:i w:val="0"/>
          <w:sz w:val="24"/>
        </w:rPr>
      </w:r>
      <w:r>
        <w:rPr>
          <w:rFonts w:ascii="Times New Roman" w:hAnsi="Times New Roman"/>
          <w:b/>
          <w:i w:val="0"/>
          <w:sz w:val="24"/>
        </w:rPr>
        <w:t>JUNE, 2026</w:t>
      </w:r>
      <w:r>
        <w:rPr>
          <w:rFonts w:ascii="Times New Roman" w:hAnsi="Times New Roman"/>
          <w:b w:val="0"/>
          <w:i w:val="0"/>
          <w:sz w:val="24"/>
        </w:rPr>
      </w:r>
    </w:p>
    <w:p>
      <w:r>
        <w:rPr>
          <w:rFonts w:ascii="Times New Roman" w:hAnsi="Times New Roman"/>
          <w:b/>
          <w:sz w:val="28"/>
        </w:rPr>
        <w:t>DECLARATION</w:t>
      </w:r>
    </w:p>
    <w:p>
      <w:pPr>
        <w:jc w:val="both"/>
      </w:pPr>
      <w:r>
        <w:rPr>
          <w:rFonts w:ascii="Times New Roman" w:hAnsi="Times New Roman"/>
          <w:b w:val="0"/>
          <w:i w:val="0"/>
          <w:sz w:val="24"/>
        </w:rPr>
        <w:t>We affirm that this submission is entirely our own work and, to the best of our knowledge and belief, it does not include any material previously published or authored by someone else, nor does it contain any content that has been accepted for the award of any degree or diploma at a university or other higher education institutions, except where proper acknowledgment is made in the text. This project has not been submitted by us to any other institution for the fulfillment of any other degree requirements. The findings and technical implementations documented herein represent a comprehensive effort to bridge the technological divide within the agricultural sector through data-driven methodologies.</w:t>
      </w:r>
    </w:p>
    <w:p>
      <w:pPr>
        <w:jc w:val="both"/>
      </w:pPr>
      <w:r>
        <w:rPr>
          <w:rFonts w:ascii="Times New Roman" w:hAnsi="Times New Roman"/>
          <w:b w:val="0"/>
          <w:i w:val="0"/>
          <w:sz w:val="24"/>
        </w:rPr>
      </w:r>
      <w:r>
        <w:rPr>
          <w:rFonts w:ascii="Times New Roman" w:hAnsi="Times New Roman"/>
          <w:b/>
          <w:i w:val="0"/>
          <w:sz w:val="24"/>
        </w:rPr>
        <w:t>Submitted by:</w:t>
      </w:r>
      <w:r>
        <w:rPr>
          <w:rFonts w:ascii="Times New Roman" w:hAnsi="Times New Roman"/>
          <w:b w:val="0"/>
          <w:i w:val="0"/>
          <w:sz w:val="24"/>
        </w:rPr>
      </w:r>
    </w:p>
    <w:p>
      <w:pPr>
        <w:jc w:val="both"/>
      </w:pPr>
      <w:r>
        <w:rPr>
          <w:rFonts w:ascii="Times New Roman" w:hAnsi="Times New Roman"/>
          <w:b w:val="0"/>
          <w:i w:val="0"/>
          <w:sz w:val="24"/>
        </w:rPr>
        <w:t>- Amit Pandey (2200520100011)</w:t>
      </w:r>
    </w:p>
    <w:p>
      <w:pPr>
        <w:jc w:val="both"/>
      </w:pPr>
      <w:r>
        <w:rPr>
          <w:rFonts w:ascii="Times New Roman" w:hAnsi="Times New Roman"/>
          <w:b w:val="0"/>
          <w:i w:val="0"/>
          <w:sz w:val="24"/>
        </w:rPr>
        <w:t>- Anshul Pandey (2200520100015)</w:t>
      </w:r>
    </w:p>
    <w:p>
      <w:pPr>
        <w:jc w:val="both"/>
      </w:pPr>
      <w:r>
        <w:rPr>
          <w:rFonts w:ascii="Times New Roman" w:hAnsi="Times New Roman"/>
          <w:b w:val="0"/>
          <w:i w:val="0"/>
          <w:sz w:val="24"/>
        </w:rPr>
        <w:t>- Durgesh Agrahari (2200520100025)</w:t>
      </w:r>
    </w:p>
    <w:p>
      <w:pPr>
        <w:jc w:val="both"/>
      </w:pPr>
      <w:r>
        <w:rPr>
          <w:rFonts w:ascii="Times New Roman" w:hAnsi="Times New Roman"/>
          <w:b w:val="0"/>
          <w:i w:val="0"/>
          <w:sz w:val="24"/>
        </w:rPr>
      </w:r>
      <w:r>
        <w:rPr>
          <w:rFonts w:ascii="Times New Roman" w:hAnsi="Times New Roman"/>
          <w:b/>
          <w:i w:val="0"/>
          <w:sz w:val="24"/>
        </w:rPr>
        <w:t>Date:</w:t>
      </w:r>
      <w:r>
        <w:rPr>
          <w:rFonts w:ascii="Times New Roman" w:hAnsi="Times New Roman"/>
          <w:b w:val="0"/>
          <w:i w:val="0"/>
          <w:sz w:val="24"/>
        </w:rPr>
        <w:t xml:space="preserve"> 05/06/2026</w:t>
      </w:r>
    </w:p>
    <w:p>
      <w:r>
        <w:rPr>
          <w:rFonts w:ascii="Times New Roman" w:hAnsi="Times New Roman"/>
          <w:b/>
          <w:sz w:val="28"/>
        </w:rPr>
        <w:t>CERTIFICATE</w:t>
      </w:r>
    </w:p>
    <w:p>
      <w:pPr>
        <w:jc w:val="both"/>
      </w:pPr>
      <w:r>
        <w:rPr>
          <w:rFonts w:ascii="Times New Roman" w:hAnsi="Times New Roman"/>
          <w:b w:val="0"/>
          <w:i w:val="0"/>
          <w:sz w:val="24"/>
        </w:rPr>
        <w:t xml:space="preserve">This document certifies that the project work carried out by Amit Pandey, Anshul Pandey, and Durgesh Agrahari, under my guidance and supervision at the Department of Computer Science and Engineering, Institute of Engineering and Technology, Lucknow, is detailed in the project report titled </w:t>
      </w:r>
      <w:r>
        <w:rPr>
          <w:rFonts w:ascii="Times New Roman" w:hAnsi="Times New Roman"/>
          <w:b/>
          <w:i w:val="0"/>
          <w:sz w:val="24"/>
        </w:rPr>
        <w:t>"AGROPORTAL: An Intelligent AI-Powered Platform for Precision Agriculture and Farmer Assistance"</w:t>
      </w:r>
      <w:r>
        <w:rPr>
          <w:rFonts w:ascii="Times New Roman" w:hAnsi="Times New Roman"/>
          <w:b w:val="0"/>
          <w:i w:val="0"/>
          <w:sz w:val="24"/>
        </w:rPr>
        <w:t>. This report was submitted as part of the requirements for obtaining a Bachelor of Technology degree in Computer Science and Engineering. Furthermore, to the best of my knowledge, this project has not been submitted to any other institution for the purpose of earning any other degrees.</w:t>
      </w:r>
    </w:p>
    <w:p>
      <w:pPr>
        <w:jc w:val="both"/>
      </w:pPr>
      <w:r>
        <w:rPr>
          <w:rFonts w:ascii="Times New Roman" w:hAnsi="Times New Roman"/>
          <w:b w:val="0"/>
          <w:i w:val="0"/>
          <w:sz w:val="24"/>
        </w:rPr>
      </w:r>
      <w:r>
        <w:rPr>
          <w:rFonts w:ascii="Times New Roman" w:hAnsi="Times New Roman"/>
          <w:b/>
          <w:i w:val="0"/>
          <w:sz w:val="24"/>
        </w:rPr>
        <w:t>(Dr. Pawan Kumar Tiwari)</w:t>
      </w:r>
      <w:r>
        <w:rPr>
          <w:rFonts w:ascii="Times New Roman" w:hAnsi="Times New Roman"/>
          <w:b w:val="0"/>
          <w:i w:val="0"/>
          <w:sz w:val="24"/>
        </w:rPr>
      </w:r>
    </w:p>
    <w:p>
      <w:pPr>
        <w:jc w:val="both"/>
      </w:pPr>
      <w:r>
        <w:rPr>
          <w:rFonts w:ascii="Times New Roman" w:hAnsi="Times New Roman"/>
          <w:b w:val="0"/>
          <w:i w:val="0"/>
          <w:sz w:val="24"/>
        </w:rPr>
        <w:t>Department of Computer Science and Engineering</w:t>
      </w:r>
    </w:p>
    <w:p>
      <w:pPr>
        <w:jc w:val="both"/>
      </w:pPr>
      <w:r>
        <w:rPr>
          <w:rFonts w:ascii="Times New Roman" w:hAnsi="Times New Roman"/>
          <w:b w:val="0"/>
          <w:i w:val="0"/>
          <w:sz w:val="24"/>
        </w:rPr>
        <w:t>Institute of Engineering and Technology, Lucknow</w:t>
      </w:r>
    </w:p>
    <w:p>
      <w:pPr>
        <w:jc w:val="both"/>
      </w:pPr>
      <w:r>
        <w:rPr>
          <w:rFonts w:ascii="Times New Roman" w:hAnsi="Times New Roman"/>
          <w:b w:val="0"/>
          <w:i w:val="0"/>
          <w:sz w:val="24"/>
        </w:rPr>
      </w:r>
      <w:r>
        <w:rPr>
          <w:rFonts w:ascii="Times New Roman" w:hAnsi="Times New Roman"/>
          <w:b/>
          <w:i w:val="0"/>
          <w:sz w:val="24"/>
        </w:rPr>
        <w:t>(Ms. Deepa Verma)</w:t>
      </w:r>
      <w:r>
        <w:rPr>
          <w:rFonts w:ascii="Times New Roman" w:hAnsi="Times New Roman"/>
          <w:b w:val="0"/>
          <w:i w:val="0"/>
          <w:sz w:val="24"/>
        </w:rPr>
      </w:r>
    </w:p>
    <w:p>
      <w:pPr>
        <w:jc w:val="both"/>
      </w:pPr>
      <w:r>
        <w:rPr>
          <w:rFonts w:ascii="Times New Roman" w:hAnsi="Times New Roman"/>
          <w:b w:val="0"/>
          <w:i w:val="0"/>
          <w:sz w:val="24"/>
        </w:rPr>
        <w:t>Department of Computer Science and Engineering</w:t>
      </w:r>
    </w:p>
    <w:p>
      <w:pPr>
        <w:jc w:val="both"/>
      </w:pPr>
      <w:r>
        <w:rPr>
          <w:rFonts w:ascii="Times New Roman" w:hAnsi="Times New Roman"/>
          <w:b w:val="0"/>
          <w:i w:val="0"/>
          <w:sz w:val="24"/>
        </w:rPr>
        <w:t>Institute of Engineering and Technology, Lucknow</w:t>
      </w:r>
    </w:p>
    <w:p>
      <w:r>
        <w:rPr>
          <w:rFonts w:ascii="Times New Roman" w:hAnsi="Times New Roman"/>
          <w:b/>
          <w:sz w:val="28"/>
        </w:rPr>
        <w:t>ACKNOWLEDGEMENT</w:t>
      </w:r>
    </w:p>
    <w:p>
      <w:pPr>
        <w:jc w:val="both"/>
      </w:pPr>
      <w:r>
        <w:rPr>
          <w:rFonts w:ascii="Times New Roman" w:hAnsi="Times New Roman"/>
          <w:b w:val="0"/>
          <w:i w:val="0"/>
          <w:sz w:val="24"/>
        </w:rPr>
        <w:t>The culmination of this research project was made possible through the collective support and intellectual guidance provided by the faculty and peers at the Institute of Engineering and Technology. We wish to recognize and thank everyone who offered their support throughout our study. We are profoundly thankful to the Almighty for the grace and blessings that allowed us to finish this project.</w:t>
      </w:r>
    </w:p>
    <w:p>
      <w:pPr>
        <w:jc w:val="both"/>
      </w:pPr>
      <w:r>
        <w:rPr>
          <w:rFonts w:ascii="Times New Roman" w:hAnsi="Times New Roman"/>
          <w:b w:val="0"/>
          <w:i w:val="0"/>
          <w:sz w:val="24"/>
        </w:rPr>
        <w:t xml:space="preserve">Our supervisors, </w:t>
      </w:r>
      <w:r>
        <w:rPr>
          <w:rFonts w:ascii="Times New Roman" w:hAnsi="Times New Roman"/>
          <w:b/>
          <w:i w:val="0"/>
          <w:sz w:val="24"/>
        </w:rPr>
        <w:t>Dr. Pawan Kumar Tiwari</w:t>
      </w:r>
      <w:r>
        <w:rPr>
          <w:rFonts w:ascii="Times New Roman" w:hAnsi="Times New Roman"/>
          <w:b w:val="0"/>
          <w:i w:val="0"/>
          <w:sz w:val="24"/>
        </w:rPr>
        <w:t xml:space="preserve"> and </w:t>
      </w:r>
      <w:r>
        <w:rPr>
          <w:rFonts w:ascii="Times New Roman" w:hAnsi="Times New Roman"/>
          <w:b/>
          <w:i w:val="0"/>
          <w:sz w:val="24"/>
        </w:rPr>
        <w:t>Ms. Deepa Verma</w:t>
      </w:r>
      <w:r>
        <w:rPr>
          <w:rFonts w:ascii="Times New Roman" w:hAnsi="Times New Roman"/>
          <w:b w:val="0"/>
          <w:i w:val="0"/>
          <w:sz w:val="24"/>
        </w:rPr>
        <w:t>, deserve our sincere gratitude for their constant assistance and technical direction. Their vast knowledge and patience have been essential to the success of this B.Tech project. We are also appreciative of the project coordinator for providing us the opportunity and resources to carry out our study. Additionally, we extend our thanks to the Head of the CSE Department for providing the necessary tools and administrative assistance that facilitated a smooth research process.</w:t>
      </w:r>
    </w:p>
    <w:p>
      <w:r>
        <w:rPr>
          <w:rFonts w:ascii="Times New Roman" w:hAnsi="Times New Roman"/>
          <w:b/>
          <w:sz w:val="28"/>
        </w:rPr>
        <w:t>ABSTRACT</w:t>
      </w:r>
    </w:p>
    <w:p>
      <w:pPr>
        <w:jc w:val="both"/>
      </w:pPr>
      <w:r>
        <w:rPr>
          <w:rFonts w:ascii="Times New Roman" w:hAnsi="Times New Roman"/>
          <w:b w:val="0"/>
          <w:i w:val="0"/>
          <w:sz w:val="24"/>
        </w:rPr>
        <w:t xml:space="preserve">The Agricultural Portal, </w:t>
      </w:r>
      <w:r>
        <w:rPr>
          <w:rFonts w:ascii="Times New Roman" w:hAnsi="Times New Roman"/>
          <w:b/>
          <w:i w:val="0"/>
          <w:sz w:val="24"/>
        </w:rPr>
        <w:t>AGROPORTAL</w:t>
      </w:r>
      <w:r>
        <w:rPr>
          <w:rFonts w:ascii="Times New Roman" w:hAnsi="Times New Roman"/>
          <w:b w:val="0"/>
          <w:i w:val="0"/>
          <w:sz w:val="24"/>
        </w:rPr>
        <w:t>, is an innovative, intelligent, and data-driven full-stack web platform designed to revolutionize traditional farming by providing farmers with easy access to critical agricultural information, resources, and predictive tools. In an era where climate change and population pressure demand high-efficiency resource management, AGROPORTAL integrates key modules such as crop recommendation, fertilizer optimization, real-time weather forecasting, and market intelligence into a single user-centric interface.</w:t>
      </w:r>
    </w:p>
    <w:p>
      <w:pPr>
        <w:jc w:val="both"/>
      </w:pPr>
      <w:r>
        <w:rPr>
          <w:rFonts w:ascii="Times New Roman" w:hAnsi="Times New Roman"/>
          <w:b w:val="0"/>
          <w:i w:val="0"/>
          <w:sz w:val="24"/>
        </w:rPr>
        <w:t xml:space="preserve">By leveraging advanced machine learning algorithms — including </w:t>
      </w:r>
      <w:r>
        <w:rPr>
          <w:rFonts w:ascii="Times New Roman" w:hAnsi="Times New Roman"/>
          <w:b/>
          <w:i w:val="0"/>
          <w:sz w:val="24"/>
        </w:rPr>
        <w:t>Random Forest</w:t>
      </w:r>
      <w:r>
        <w:rPr>
          <w:rFonts w:ascii="Times New Roman" w:hAnsi="Times New Roman"/>
          <w:b w:val="0"/>
          <w:i w:val="0"/>
          <w:sz w:val="24"/>
        </w:rPr>
        <w:t xml:space="preserve">, </w:t>
      </w:r>
      <w:r>
        <w:rPr>
          <w:rFonts w:ascii="Times New Roman" w:hAnsi="Times New Roman"/>
          <w:b/>
          <w:i w:val="0"/>
          <w:sz w:val="24"/>
        </w:rPr>
        <w:t>Decision Trees</w:t>
      </w:r>
      <w:r>
        <w:rPr>
          <w:rFonts w:ascii="Times New Roman" w:hAnsi="Times New Roman"/>
          <w:b w:val="0"/>
          <w:i w:val="0"/>
          <w:sz w:val="24"/>
        </w:rPr>
        <w:t xml:space="preserve">, </w:t>
      </w:r>
      <w:r>
        <w:rPr>
          <w:rFonts w:ascii="Times New Roman" w:hAnsi="Times New Roman"/>
          <w:b/>
          <w:i w:val="0"/>
          <w:sz w:val="24"/>
        </w:rPr>
        <w:t>K-Nearest Neighbors (KNN)</w:t>
      </w:r>
      <w:r>
        <w:rPr>
          <w:rFonts w:ascii="Times New Roman" w:hAnsi="Times New Roman"/>
          <w:b w:val="0"/>
          <w:i w:val="0"/>
          <w:sz w:val="24"/>
        </w:rPr>
        <w:t xml:space="preserve">, and </w:t>
      </w:r>
      <w:r>
        <w:rPr>
          <w:rFonts w:ascii="Times New Roman" w:hAnsi="Times New Roman"/>
          <w:b/>
          <w:i w:val="0"/>
          <w:sz w:val="24"/>
        </w:rPr>
        <w:t>Naive Bayes</w:t>
      </w:r>
      <w:r>
        <w:rPr>
          <w:rFonts w:ascii="Times New Roman" w:hAnsi="Times New Roman"/>
          <w:b w:val="0"/>
          <w:i w:val="0"/>
          <w:sz w:val="24"/>
        </w:rPr>
        <w:t xml:space="preserve"> — the system provides personalized insights based on soil characteristics (Nitrogen, Phosphorus, Potassium), climatic conditions, and historical yield data. The platform is built on the </w:t>
      </w:r>
      <w:r>
        <w:rPr>
          <w:rFonts w:ascii="Times New Roman" w:hAnsi="Times New Roman"/>
          <w:b/>
          <w:i w:val="0"/>
          <w:sz w:val="24"/>
        </w:rPr>
        <w:t>MERN stack</w:t>
      </w:r>
      <w:r>
        <w:rPr>
          <w:rFonts w:ascii="Times New Roman" w:hAnsi="Times New Roman"/>
          <w:b w:val="0"/>
          <w:i w:val="0"/>
          <w:sz w:val="24"/>
        </w:rPr>
        <w:t xml:space="preserve"> (MongoDB, Express.js, React.js, Node.js), providing a scalable, component-driven architecture with RESTful API communication and a Python-based ML inference engine integrated via inter-process communication.</w:t>
      </w:r>
    </w:p>
    <w:p>
      <w:pPr>
        <w:jc w:val="both"/>
      </w:pPr>
      <w:r>
        <w:rPr>
          <w:rFonts w:ascii="Times New Roman" w:hAnsi="Times New Roman"/>
          <w:b w:val="0"/>
          <w:i w:val="0"/>
          <w:sz w:val="24"/>
        </w:rPr>
        <w:t>The platform's architecture is designed to be scalable and adaptable, catering to farmers of diverse geographic backgrounds and varying levels of technical expertise. Beyond day-to-day decision support, AGROPORTAL incorporates a trading module that empowers farmers to sell their produce directly to consumers, thereby eliminating exploitative intermediaries and ensuring equitable pricing. The experimental results indicate that machine learning models can significantly reduce guesswork in farming, with Decision Trees achieving high accuracy (88.5%) in crop suitability prediction. Ultimately, this project serves as a cornerstone for digital transformation in the agricultural sector, promoting sustainable practices and enhancing the quality of life for rural farming communities.</w:t>
      </w:r>
    </w:p>
    <w:p>
      <w:r>
        <w:rPr>
          <w:rFonts w:ascii="Times New Roman" w:hAnsi="Times New Roman"/>
          <w:b/>
          <w:sz w:val="26"/>
        </w:rPr>
        <w:t>Key Features at a Glance</w:t>
      </w:r>
    </w:p>
    <w:p>
      <w:r>
        <w:rPr>
          <w:rFonts w:ascii="Times New Roman" w:hAnsi="Times New Roman"/>
          <w:b/>
          <w:sz w:val="28"/>
        </w:rPr>
        <w:t>CONTENTS</w:t>
      </w:r>
    </w:p>
    <w:p>
      <w:r>
        <w:rPr>
          <w:rFonts w:ascii="Times New Roman" w:hAnsi="Times New Roman"/>
          <w:b/>
          <w:sz w:val="28"/>
        </w:rPr>
        <w:t>LIST OF FIGURES</w:t>
      </w:r>
    </w:p>
    <w:p>
      <w:r>
        <w:br w:type="page"/>
      </w:r>
    </w:p>
    <w:p>
      <w:pPr>
        <w:jc w:val="right"/>
        <w:pBdr>
          <w:bottom w:val="triple" w:sz="12" w:space="1" w:color="auto"/>
        </w:pBdr>
      </w:pPr>
      <w:r>
        <w:rPr>
          <w:rFonts w:ascii="Times New Roman" w:hAnsi="Times New Roman"/>
          <w:b/>
          <w:sz w:val="28"/>
        </w:rPr>
        <w:t>Chapter 1</w:t>
      </w:r>
    </w:p>
    <w:p>
      <w:pPr>
        <w:jc w:val="center"/>
      </w:pPr>
      <w:r>
        <w:rPr>
          <w:rFonts w:ascii="Times New Roman" w:hAnsi="Times New Roman"/>
          <w:b/>
          <w:sz w:val="32"/>
        </w:rPr>
        <w:t>INTRODUCTION</w:t>
      </w:r>
    </w:p>
    <w:p>
      <w:pPr>
        <w:pBdr>
          <w:bottom w:val="triple" w:sz="12" w:space="1" w:color="auto"/>
        </w:pBdr>
      </w:pP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sz w:val="22"/>
              </w:rPr>
              <w:t>Key Feature</w:t>
            </w:r>
          </w:p>
        </w:tc>
        <w:tc>
          <w:tcPr>
            <w:tcW w:type="dxa" w:w="3000"/>
          </w:tcPr>
          <w:p>
            <w:r>
              <w:rPr>
                <w:rFonts w:ascii="Times New Roman" w:hAnsi="Times New Roman"/>
                <w:sz w:val="22"/>
              </w:rPr>
              <w:t>Functional Purpose</w:t>
            </w:r>
          </w:p>
        </w:tc>
        <w:tc>
          <w:tcPr>
            <w:tcW w:type="dxa" w:w="3000"/>
          </w:tcPr>
          <w:p>
            <w:r>
              <w:rPr>
                <w:rFonts w:ascii="Times New Roman" w:hAnsi="Times New Roman"/>
                <w:sz w:val="22"/>
              </w:rPr>
              <w:t>Technical Implementation</w:t>
            </w:r>
          </w:p>
        </w:tc>
      </w:tr>
      <w:tr>
        <w:tc>
          <w:tcPr>
            <w:tcW w:type="dxa" w:w="3000"/>
          </w:tcPr>
          <w:p>
            <w:r>
              <w:rPr>
                <w:rFonts w:ascii="Times New Roman" w:hAnsi="Times New Roman"/>
                <w:sz w:val="22"/>
              </w:rPr>
              <w:t>Crop Recommendation</w:t>
            </w:r>
          </w:p>
        </w:tc>
        <w:tc>
          <w:tcPr>
            <w:tcW w:type="dxa" w:w="3000"/>
          </w:tcPr>
          <w:p>
            <w:r>
              <w:rPr>
                <w:rFonts w:ascii="Times New Roman" w:hAnsi="Times New Roman"/>
                <w:sz w:val="22"/>
              </w:rPr>
              <w:t>Suggests optimal crops based on NPK and climate</w:t>
            </w:r>
          </w:p>
        </w:tc>
        <w:tc>
          <w:tcPr>
            <w:tcW w:type="dxa" w:w="3000"/>
          </w:tcPr>
          <w:p>
            <w:r>
              <w:rPr>
                <w:rFonts w:ascii="Times New Roman" w:hAnsi="Times New Roman"/>
                <w:sz w:val="22"/>
              </w:rPr>
              <w:t>Random Forest Classifier (scikit-learn)</w:t>
            </w:r>
          </w:p>
        </w:tc>
      </w:tr>
      <w:tr>
        <w:tc>
          <w:tcPr>
            <w:tcW w:type="dxa" w:w="3000"/>
          </w:tcPr>
          <w:p>
            <w:r>
              <w:rPr>
                <w:rFonts w:ascii="Times New Roman" w:hAnsi="Times New Roman"/>
                <w:sz w:val="22"/>
              </w:rPr>
              <w:t>Fertilizer Suggestion</w:t>
            </w:r>
          </w:p>
        </w:tc>
        <w:tc>
          <w:tcPr>
            <w:tcW w:type="dxa" w:w="3000"/>
          </w:tcPr>
          <w:p>
            <w:r>
              <w:rPr>
                <w:rFonts w:ascii="Times New Roman" w:hAnsi="Times New Roman"/>
                <w:sz w:val="22"/>
              </w:rPr>
              <w:t>Recommends fertilizer type/amount based on soil deficiency</w:t>
            </w:r>
          </w:p>
        </w:tc>
        <w:tc>
          <w:tcPr>
            <w:tcW w:type="dxa" w:w="3000"/>
          </w:tcPr>
          <w:p>
            <w:r>
              <w:rPr>
                <w:rFonts w:ascii="Times New Roman" w:hAnsi="Times New Roman"/>
                <w:sz w:val="22"/>
              </w:rPr>
              <w:t>Decision Tree Classifier</w:t>
            </w:r>
          </w:p>
        </w:tc>
      </w:tr>
      <w:tr>
        <w:tc>
          <w:tcPr>
            <w:tcW w:type="dxa" w:w="3000"/>
          </w:tcPr>
          <w:p>
            <w:r>
              <w:rPr>
                <w:rFonts w:ascii="Times New Roman" w:hAnsi="Times New Roman"/>
                <w:sz w:val="22"/>
              </w:rPr>
              <w:t>Crop Yield Prediction</w:t>
            </w:r>
          </w:p>
        </w:tc>
        <w:tc>
          <w:tcPr>
            <w:tcW w:type="dxa" w:w="3000"/>
          </w:tcPr>
          <w:p>
            <w:r>
              <w:rPr>
                <w:rFonts w:ascii="Times New Roman" w:hAnsi="Times New Roman"/>
                <w:sz w:val="22"/>
              </w:rPr>
              <w:t>Forecasts expected production in Quintals</w:t>
            </w:r>
          </w:p>
        </w:tc>
        <w:tc>
          <w:tcPr>
            <w:tcW w:type="dxa" w:w="3000"/>
          </w:tcPr>
          <w:p>
            <w:r>
              <w:rPr>
                <w:rFonts w:ascii="Times New Roman" w:hAnsi="Times New Roman"/>
                <w:sz w:val="22"/>
              </w:rPr>
              <w:t>Random Forest Regressor</w:t>
            </w:r>
          </w:p>
        </w:tc>
      </w:tr>
      <w:tr>
        <w:tc>
          <w:tcPr>
            <w:tcW w:type="dxa" w:w="3000"/>
          </w:tcPr>
          <w:p>
            <w:r>
              <w:rPr>
                <w:rFonts w:ascii="Times New Roman" w:hAnsi="Times New Roman"/>
                <w:sz w:val="22"/>
              </w:rPr>
              <w:t>Regional Crop Prediction</w:t>
            </w:r>
          </w:p>
        </w:tc>
        <w:tc>
          <w:tcPr>
            <w:tcW w:type="dxa" w:w="3000"/>
          </w:tcPr>
          <w:p>
            <w:r>
              <w:rPr>
                <w:rFonts w:ascii="Times New Roman" w:hAnsi="Times New Roman"/>
                <w:sz w:val="22"/>
              </w:rPr>
              <w:t>Suggests crops suitable for a state/district/season</w:t>
            </w:r>
          </w:p>
        </w:tc>
        <w:tc>
          <w:tcPr>
            <w:tcW w:type="dxa" w:w="3000"/>
          </w:tcPr>
          <w:p>
            <w:r>
              <w:rPr>
                <w:rFonts w:ascii="Times New Roman" w:hAnsi="Times New Roman"/>
                <w:sz w:val="22"/>
              </w:rPr>
              <w:t>Custom Hand-built CART Decision Tree (.pkl)</w:t>
            </w:r>
          </w:p>
        </w:tc>
      </w:tr>
      <w:tr>
        <w:tc>
          <w:tcPr>
            <w:tcW w:type="dxa" w:w="3000"/>
          </w:tcPr>
          <w:p>
            <w:r>
              <w:rPr>
                <w:rFonts w:ascii="Times New Roman" w:hAnsi="Times New Roman"/>
                <w:sz w:val="22"/>
              </w:rPr>
              <w:t>Rainfall Prediction</w:t>
            </w:r>
          </w:p>
        </w:tc>
        <w:tc>
          <w:tcPr>
            <w:tcW w:type="dxa" w:w="3000"/>
          </w:tcPr>
          <w:p>
            <w:r>
              <w:rPr>
                <w:rFonts w:ascii="Times New Roman" w:hAnsi="Times New Roman"/>
                <w:sz w:val="22"/>
              </w:rPr>
              <w:t>Historical average rainfall for planning</w:t>
            </w:r>
          </w:p>
        </w:tc>
        <w:tc>
          <w:tcPr>
            <w:tcW w:type="dxa" w:w="3000"/>
          </w:tcPr>
          <w:p>
            <w:r>
              <w:rPr>
                <w:rFonts w:ascii="Times New Roman" w:hAnsi="Times New Roman"/>
                <w:sz w:val="22"/>
              </w:rPr>
              <w:t>Pandas Historical Mean Lookup (115-year IMD data)</w:t>
            </w:r>
          </w:p>
        </w:tc>
      </w:tr>
      <w:tr>
        <w:tc>
          <w:tcPr>
            <w:tcW w:type="dxa" w:w="3000"/>
          </w:tcPr>
          <w:p>
            <w:r>
              <w:rPr>
                <w:rFonts w:ascii="Times New Roman" w:hAnsi="Times New Roman"/>
                <w:sz w:val="22"/>
              </w:rPr>
              <w:t>Weather Forecast</w:t>
            </w:r>
          </w:p>
        </w:tc>
        <w:tc>
          <w:tcPr>
            <w:tcW w:type="dxa" w:w="3000"/>
          </w:tcPr>
          <w:p>
            <w:r>
              <w:rPr>
                <w:rFonts w:ascii="Times New Roman" w:hAnsi="Times New Roman"/>
                <w:sz w:val="22"/>
              </w:rPr>
              <w:t>Real-time planning for irrigation and harvest</w:t>
            </w:r>
          </w:p>
        </w:tc>
        <w:tc>
          <w:tcPr>
            <w:tcW w:type="dxa" w:w="3000"/>
          </w:tcPr>
          <w:p>
            <w:r>
              <w:rPr>
                <w:rFonts w:ascii="Times New Roman" w:hAnsi="Times New Roman"/>
                <w:sz w:val="22"/>
              </w:rPr>
              <w:t>OpenWeatherMap API Integration</w:t>
            </w:r>
          </w:p>
        </w:tc>
      </w:tr>
      <w:tr>
        <w:tc>
          <w:tcPr>
            <w:tcW w:type="dxa" w:w="3000"/>
          </w:tcPr>
          <w:p>
            <w:r>
              <w:rPr>
                <w:rFonts w:ascii="Times New Roman" w:hAnsi="Times New Roman"/>
                <w:sz w:val="22"/>
              </w:rPr>
              <w:t>Market Trading</w:t>
            </w:r>
          </w:p>
        </w:tc>
        <w:tc>
          <w:tcPr>
            <w:tcW w:type="dxa" w:w="3000"/>
          </w:tcPr>
          <w:p>
            <w:r>
              <w:rPr>
                <w:rFonts w:ascii="Times New Roman" w:hAnsi="Times New Roman"/>
                <w:sz w:val="22"/>
              </w:rPr>
              <w:t>Direct-to-customer selling portal</w:t>
            </w:r>
          </w:p>
        </w:tc>
        <w:tc>
          <w:tcPr>
            <w:tcW w:type="dxa" w:w="3000"/>
          </w:tcPr>
          <w:p>
            <w:r>
              <w:rPr>
                <w:rFonts w:ascii="Times New Roman" w:hAnsi="Times New Roman"/>
                <w:sz w:val="22"/>
              </w:rPr>
              <w:t>MERN Stack / MongoDB</w:t>
            </w:r>
          </w:p>
        </w:tc>
      </w:tr>
      <w:tr>
        <w:tc>
          <w:tcPr>
            <w:tcW w:type="dxa" w:w="3000"/>
          </w:tcPr>
          <w:p>
            <w:r>
              <w:rPr>
                <w:rFonts w:ascii="Times New Roman" w:hAnsi="Times New Roman"/>
                <w:sz w:val="22"/>
              </w:rPr>
              <w:t>AI Chatbot</w:t>
            </w:r>
          </w:p>
        </w:tc>
        <w:tc>
          <w:tcPr>
            <w:tcW w:type="dxa" w:w="3000"/>
          </w:tcPr>
          <w:p>
            <w:r>
              <w:rPr>
                <w:rFonts w:ascii="Times New Roman" w:hAnsi="Times New Roman"/>
                <w:sz w:val="22"/>
              </w:rPr>
              <w:t>Answers complex soil/agri queries</w:t>
            </w:r>
          </w:p>
        </w:tc>
        <w:tc>
          <w:tcPr>
            <w:tcW w:type="dxa" w:w="3000"/>
          </w:tcPr>
          <w:p>
            <w:r>
              <w:rPr>
                <w:rFonts w:ascii="Times New Roman" w:hAnsi="Times New Roman"/>
                <w:sz w:val="22"/>
              </w:rPr>
              <w:t>Groq LLM (llama-3.3-70b-versatile)</w:t>
            </w:r>
          </w:p>
        </w:tc>
      </w:tr>
      <w:tr>
        <w:tc>
          <w:tcPr>
            <w:tcW w:type="dxa" w:w="3000"/>
          </w:tcPr>
          <w:p>
            <w:r>
              <w:rPr>
                <w:rFonts w:ascii="Times New Roman" w:hAnsi="Times New Roman"/>
                <w:sz w:val="22"/>
              </w:rPr>
              <w:t>Information Feed</w:t>
            </w:r>
          </w:p>
        </w:tc>
        <w:tc>
          <w:tcPr>
            <w:tcW w:type="dxa" w:w="3000"/>
          </w:tcPr>
          <w:p>
            <w:r>
              <w:rPr>
                <w:rFonts w:ascii="Times New Roman" w:hAnsi="Times New Roman"/>
                <w:sz w:val="22"/>
              </w:rPr>
              <w:t>Government schemes and farming advisories</w:t>
            </w:r>
          </w:p>
        </w:tc>
        <w:tc>
          <w:tcPr>
            <w:tcW w:type="dxa" w:w="3000"/>
          </w:tcPr>
          <w:p>
            <w:r>
              <w:rPr>
                <w:rFonts w:ascii="Times New Roman" w:hAnsi="Times New Roman"/>
                <w:sz w:val="22"/>
              </w:rPr>
              <w:t>NewsAPI Dynamic Feed</w:t>
            </w:r>
          </w:p>
        </w:tc>
      </w:tr>
      <w:tr>
        <w:tc>
          <w:tcPr>
            <w:tcW w:type="dxa" w:w="3000"/>
          </w:tcPr>
          <w:p>
            <w:r>
              <w:rPr>
                <w:rFonts w:ascii="Times New Roman" w:hAnsi="Times New Roman"/>
                <w:sz w:val="22"/>
              </w:rPr>
              <w:t>Section</w:t>
            </w:r>
          </w:p>
        </w:tc>
        <w:tc>
          <w:tcPr>
            <w:tcW w:type="dxa" w:w="3000"/>
          </w:tcPr>
          <w:p>
            <w:r>
              <w:rPr>
                <w:rFonts w:ascii="Times New Roman" w:hAnsi="Times New Roman"/>
                <w:sz w:val="22"/>
              </w:rPr>
              <w:t>Page No.</w:t>
            </w:r>
          </w:p>
        </w:tc>
        <w:tc>
          <w:tcPr>
            <w:tcW w:type="dxa" w:w="3000"/>
          </w:tcPr>
          <w:p/>
        </w:tc>
      </w:tr>
      <w:tr>
        <w:tc>
          <w:tcPr>
            <w:tcW w:type="dxa" w:w="3000"/>
          </w:tcPr>
          <w:p>
            <w:r>
              <w:rPr>
                <w:rFonts w:ascii="Times New Roman" w:hAnsi="Times New Roman"/>
                <w:sz w:val="22"/>
              </w:rPr>
              <w:t>DECLARATION</w:t>
            </w:r>
          </w:p>
        </w:tc>
        <w:tc>
          <w:tcPr>
            <w:tcW w:type="dxa" w:w="3000"/>
          </w:tcPr>
          <w:p>
            <w:r>
              <w:rPr>
                <w:rFonts w:ascii="Times New Roman" w:hAnsi="Times New Roman"/>
                <w:sz w:val="22"/>
              </w:rPr>
              <w:t>i</w:t>
            </w:r>
          </w:p>
        </w:tc>
        <w:tc>
          <w:tcPr>
            <w:tcW w:type="dxa" w:w="3000"/>
          </w:tcPr>
          <w:p/>
        </w:tc>
      </w:tr>
      <w:tr>
        <w:tc>
          <w:tcPr>
            <w:tcW w:type="dxa" w:w="3000"/>
          </w:tcPr>
          <w:p>
            <w:r>
              <w:rPr>
                <w:rFonts w:ascii="Times New Roman" w:hAnsi="Times New Roman"/>
                <w:sz w:val="22"/>
              </w:rPr>
              <w:t>CERTIFICATE</w:t>
            </w:r>
          </w:p>
        </w:tc>
        <w:tc>
          <w:tcPr>
            <w:tcW w:type="dxa" w:w="3000"/>
          </w:tcPr>
          <w:p>
            <w:r>
              <w:rPr>
                <w:rFonts w:ascii="Times New Roman" w:hAnsi="Times New Roman"/>
                <w:sz w:val="22"/>
              </w:rPr>
              <w:t>ii</w:t>
            </w:r>
          </w:p>
        </w:tc>
        <w:tc>
          <w:tcPr>
            <w:tcW w:type="dxa" w:w="3000"/>
          </w:tcPr>
          <w:p/>
        </w:tc>
      </w:tr>
      <w:tr>
        <w:tc>
          <w:tcPr>
            <w:tcW w:type="dxa" w:w="3000"/>
          </w:tcPr>
          <w:p>
            <w:r>
              <w:rPr>
                <w:rFonts w:ascii="Times New Roman" w:hAnsi="Times New Roman"/>
                <w:sz w:val="22"/>
              </w:rPr>
              <w:t>ACKNOWLEDGEMENT</w:t>
            </w:r>
          </w:p>
        </w:tc>
        <w:tc>
          <w:tcPr>
            <w:tcW w:type="dxa" w:w="3000"/>
          </w:tcPr>
          <w:p>
            <w:r>
              <w:rPr>
                <w:rFonts w:ascii="Times New Roman" w:hAnsi="Times New Roman"/>
                <w:sz w:val="22"/>
              </w:rPr>
              <w:t>iii</w:t>
            </w:r>
          </w:p>
        </w:tc>
        <w:tc>
          <w:tcPr>
            <w:tcW w:type="dxa" w:w="3000"/>
          </w:tcPr>
          <w:p/>
        </w:tc>
      </w:tr>
      <w:tr>
        <w:tc>
          <w:tcPr>
            <w:tcW w:type="dxa" w:w="3000"/>
          </w:tcPr>
          <w:p>
            <w:r>
              <w:rPr>
                <w:rFonts w:ascii="Times New Roman" w:hAnsi="Times New Roman"/>
                <w:sz w:val="22"/>
              </w:rPr>
              <w:t>ABSTRACT</w:t>
            </w:r>
          </w:p>
        </w:tc>
        <w:tc>
          <w:tcPr>
            <w:tcW w:type="dxa" w:w="3000"/>
          </w:tcPr>
          <w:p>
            <w:r>
              <w:rPr>
                <w:rFonts w:ascii="Times New Roman" w:hAnsi="Times New Roman"/>
                <w:sz w:val="22"/>
              </w:rPr>
              <w:t>iv</w:t>
            </w:r>
          </w:p>
        </w:tc>
        <w:tc>
          <w:tcPr>
            <w:tcW w:type="dxa" w:w="3000"/>
          </w:tcPr>
          <w:p/>
        </w:tc>
      </w:tr>
      <w:tr>
        <w:tc>
          <w:tcPr>
            <w:tcW w:type="dxa" w:w="3000"/>
          </w:tcPr>
          <w:p>
            <w:r>
              <w:rPr>
                <w:rFonts w:ascii="Times New Roman" w:hAnsi="Times New Roman"/>
                <w:sz w:val="22"/>
              </w:rPr>
              <w:t>CHAPTER 1: INTRODUCTION</w:t>
            </w:r>
          </w:p>
        </w:tc>
        <w:tc>
          <w:tcPr>
            <w:tcW w:type="dxa" w:w="3000"/>
          </w:tcPr>
          <w:p>
            <w:r>
              <w:rPr>
                <w:rFonts w:ascii="Times New Roman" w:hAnsi="Times New Roman"/>
                <w:sz w:val="22"/>
              </w:rPr>
              <w:t>1</w:t>
            </w:r>
          </w:p>
        </w:tc>
        <w:tc>
          <w:tcPr>
            <w:tcW w:type="dxa" w:w="3000"/>
          </w:tcPr>
          <w:p/>
        </w:tc>
      </w:tr>
      <w:tr>
        <w:tc>
          <w:tcPr>
            <w:tcW w:type="dxa" w:w="3000"/>
          </w:tcPr>
          <w:p>
            <w:r>
              <w:rPr>
                <w:rFonts w:ascii="Times New Roman" w:hAnsi="Times New Roman"/>
                <w:sz w:val="22"/>
              </w:rPr>
              <w:t>1.1 Problem Statement</w:t>
            </w:r>
          </w:p>
        </w:tc>
        <w:tc>
          <w:tcPr>
            <w:tcW w:type="dxa" w:w="3000"/>
          </w:tcPr>
          <w:p>
            <w:r>
              <w:rPr>
                <w:rFonts w:ascii="Times New Roman" w:hAnsi="Times New Roman"/>
                <w:sz w:val="22"/>
              </w:rPr>
              <w:t>2</w:t>
            </w:r>
          </w:p>
        </w:tc>
        <w:tc>
          <w:tcPr>
            <w:tcW w:type="dxa" w:w="3000"/>
          </w:tcPr>
          <w:p/>
        </w:tc>
      </w:tr>
      <w:tr>
        <w:tc>
          <w:tcPr>
            <w:tcW w:type="dxa" w:w="3000"/>
          </w:tcPr>
          <w:p>
            <w:r>
              <w:rPr>
                <w:rFonts w:ascii="Times New Roman" w:hAnsi="Times New Roman"/>
                <w:sz w:val="22"/>
              </w:rPr>
              <w:t>1.2 Motivation</w:t>
            </w:r>
          </w:p>
        </w:tc>
        <w:tc>
          <w:tcPr>
            <w:tcW w:type="dxa" w:w="3000"/>
          </w:tcPr>
          <w:p>
            <w:r>
              <w:rPr>
                <w:rFonts w:ascii="Times New Roman" w:hAnsi="Times New Roman"/>
                <w:sz w:val="22"/>
              </w:rPr>
              <w:t>3</w:t>
            </w:r>
          </w:p>
        </w:tc>
        <w:tc>
          <w:tcPr>
            <w:tcW w:type="dxa" w:w="3000"/>
          </w:tcPr>
          <w:p/>
        </w:tc>
      </w:tr>
      <w:tr>
        <w:tc>
          <w:tcPr>
            <w:tcW w:type="dxa" w:w="3000"/>
          </w:tcPr>
          <w:p>
            <w:r>
              <w:rPr>
                <w:rFonts w:ascii="Times New Roman" w:hAnsi="Times New Roman"/>
                <w:sz w:val="22"/>
              </w:rPr>
              <w:t>1.3 Objective</w:t>
            </w:r>
          </w:p>
        </w:tc>
        <w:tc>
          <w:tcPr>
            <w:tcW w:type="dxa" w:w="3000"/>
          </w:tcPr>
          <w:p>
            <w:r>
              <w:rPr>
                <w:rFonts w:ascii="Times New Roman" w:hAnsi="Times New Roman"/>
                <w:sz w:val="22"/>
              </w:rPr>
              <w:t>4</w:t>
            </w:r>
          </w:p>
        </w:tc>
        <w:tc>
          <w:tcPr>
            <w:tcW w:type="dxa" w:w="3000"/>
          </w:tcPr>
          <w:p/>
        </w:tc>
      </w:tr>
      <w:tr>
        <w:tc>
          <w:tcPr>
            <w:tcW w:type="dxa" w:w="3000"/>
          </w:tcPr>
          <w:p>
            <w:r>
              <w:rPr>
                <w:rFonts w:ascii="Times New Roman" w:hAnsi="Times New Roman"/>
                <w:sz w:val="22"/>
              </w:rPr>
              <w:t>CHAPTER 2: LITERATURE REVIEW</w:t>
            </w:r>
          </w:p>
        </w:tc>
        <w:tc>
          <w:tcPr>
            <w:tcW w:type="dxa" w:w="3000"/>
          </w:tcPr>
          <w:p>
            <w:r>
              <w:rPr>
                <w:rFonts w:ascii="Times New Roman" w:hAnsi="Times New Roman"/>
                <w:sz w:val="22"/>
              </w:rPr>
              <w:t>5</w:t>
            </w:r>
          </w:p>
        </w:tc>
        <w:tc>
          <w:tcPr>
            <w:tcW w:type="dxa" w:w="3000"/>
          </w:tcPr>
          <w:p/>
        </w:tc>
      </w:tr>
      <w:tr>
        <w:tc>
          <w:tcPr>
            <w:tcW w:type="dxa" w:w="3000"/>
          </w:tcPr>
          <w:p>
            <w:r>
              <w:rPr>
                <w:rFonts w:ascii="Times New Roman" w:hAnsi="Times New Roman"/>
                <w:sz w:val="22"/>
              </w:rPr>
              <w:t>CHAPTER 3: PROPOSED METHODOLOGY</w:t>
            </w:r>
          </w:p>
        </w:tc>
        <w:tc>
          <w:tcPr>
            <w:tcW w:type="dxa" w:w="3000"/>
          </w:tcPr>
          <w:p>
            <w:r>
              <w:rPr>
                <w:rFonts w:ascii="Times New Roman" w:hAnsi="Times New Roman"/>
                <w:sz w:val="22"/>
              </w:rPr>
              <w:t>8</w:t>
            </w:r>
          </w:p>
        </w:tc>
        <w:tc>
          <w:tcPr>
            <w:tcW w:type="dxa" w:w="3000"/>
          </w:tcPr>
          <w:p/>
        </w:tc>
      </w:tr>
      <w:tr>
        <w:tc>
          <w:tcPr>
            <w:tcW w:type="dxa" w:w="3000"/>
          </w:tcPr>
          <w:p>
            <w:r>
              <w:rPr>
                <w:rFonts w:ascii="Times New Roman" w:hAnsi="Times New Roman"/>
                <w:sz w:val="22"/>
              </w:rPr>
              <w:t>3.1 Overview</w:t>
            </w:r>
          </w:p>
        </w:tc>
        <w:tc>
          <w:tcPr>
            <w:tcW w:type="dxa" w:w="3000"/>
          </w:tcPr>
          <w:p>
            <w:r>
              <w:rPr>
                <w:rFonts w:ascii="Times New Roman" w:hAnsi="Times New Roman"/>
                <w:sz w:val="22"/>
              </w:rPr>
              <w:t>8</w:t>
            </w:r>
          </w:p>
        </w:tc>
        <w:tc>
          <w:tcPr>
            <w:tcW w:type="dxa" w:w="3000"/>
          </w:tcPr>
          <w:p/>
        </w:tc>
      </w:tr>
      <w:tr>
        <w:tc>
          <w:tcPr>
            <w:tcW w:type="dxa" w:w="3000"/>
          </w:tcPr>
          <w:p>
            <w:r>
              <w:rPr>
                <w:rFonts w:ascii="Times New Roman" w:hAnsi="Times New Roman"/>
                <w:sz w:val="22"/>
              </w:rPr>
              <w:t>3.2 System Architecture</w:t>
            </w:r>
          </w:p>
        </w:tc>
        <w:tc>
          <w:tcPr>
            <w:tcW w:type="dxa" w:w="3000"/>
          </w:tcPr>
          <w:p>
            <w:r>
              <w:rPr>
                <w:rFonts w:ascii="Times New Roman" w:hAnsi="Times New Roman"/>
                <w:sz w:val="22"/>
              </w:rPr>
              <w:t>9</w:t>
            </w:r>
          </w:p>
        </w:tc>
        <w:tc>
          <w:tcPr>
            <w:tcW w:type="dxa" w:w="3000"/>
          </w:tcPr>
          <w:p/>
        </w:tc>
      </w:tr>
      <w:tr>
        <w:tc>
          <w:tcPr>
            <w:tcW w:type="dxa" w:w="3000"/>
          </w:tcPr>
          <w:p>
            <w:r>
              <w:rPr>
                <w:rFonts w:ascii="Times New Roman" w:hAnsi="Times New Roman"/>
                <w:sz w:val="22"/>
              </w:rPr>
              <w:t>3.3 Algorithm Explanation</w:t>
            </w:r>
          </w:p>
        </w:tc>
        <w:tc>
          <w:tcPr>
            <w:tcW w:type="dxa" w:w="3000"/>
          </w:tcPr>
          <w:p>
            <w:r>
              <w:rPr>
                <w:rFonts w:ascii="Times New Roman" w:hAnsi="Times New Roman"/>
                <w:sz w:val="22"/>
              </w:rPr>
              <w:t>11</w:t>
            </w:r>
          </w:p>
        </w:tc>
        <w:tc>
          <w:tcPr>
            <w:tcW w:type="dxa" w:w="3000"/>
          </w:tcPr>
          <w:p/>
        </w:tc>
      </w:tr>
      <w:tr>
        <w:tc>
          <w:tcPr>
            <w:tcW w:type="dxa" w:w="3000"/>
          </w:tcPr>
          <w:p>
            <w:r>
              <w:rPr>
                <w:rFonts w:ascii="Times New Roman" w:hAnsi="Times New Roman"/>
                <w:sz w:val="22"/>
              </w:rPr>
              <w:t>3.4 Development Tools and Frameworks</w:t>
            </w:r>
          </w:p>
        </w:tc>
        <w:tc>
          <w:tcPr>
            <w:tcW w:type="dxa" w:w="3000"/>
          </w:tcPr>
          <w:p>
            <w:r>
              <w:rPr>
                <w:rFonts w:ascii="Times New Roman" w:hAnsi="Times New Roman"/>
                <w:sz w:val="22"/>
              </w:rPr>
              <w:t>20</w:t>
            </w:r>
          </w:p>
        </w:tc>
        <w:tc>
          <w:tcPr>
            <w:tcW w:type="dxa" w:w="3000"/>
          </w:tcPr>
          <w:p/>
        </w:tc>
      </w:tr>
      <w:tr>
        <w:tc>
          <w:tcPr>
            <w:tcW w:type="dxa" w:w="3000"/>
          </w:tcPr>
          <w:p>
            <w:r>
              <w:rPr>
                <w:rFonts w:ascii="Times New Roman" w:hAnsi="Times New Roman"/>
                <w:sz w:val="22"/>
              </w:rPr>
              <w:t>3.5 Implementation</w:t>
            </w:r>
          </w:p>
        </w:tc>
        <w:tc>
          <w:tcPr>
            <w:tcW w:type="dxa" w:w="3000"/>
          </w:tcPr>
          <w:p>
            <w:r>
              <w:rPr>
                <w:rFonts w:ascii="Times New Roman" w:hAnsi="Times New Roman"/>
                <w:sz w:val="22"/>
              </w:rPr>
              <w:t>22</w:t>
            </w:r>
          </w:p>
        </w:tc>
        <w:tc>
          <w:tcPr>
            <w:tcW w:type="dxa" w:w="3000"/>
          </w:tcPr>
          <w:p/>
        </w:tc>
      </w:tr>
      <w:tr>
        <w:tc>
          <w:tcPr>
            <w:tcW w:type="dxa" w:w="3000"/>
          </w:tcPr>
          <w:p>
            <w:r>
              <w:rPr>
                <w:rFonts w:ascii="Times New Roman" w:hAnsi="Times New Roman"/>
                <w:sz w:val="22"/>
              </w:rPr>
              <w:t>CHAPTER 4: EXPERIMENTAL RESULTS</w:t>
            </w:r>
          </w:p>
        </w:tc>
        <w:tc>
          <w:tcPr>
            <w:tcW w:type="dxa" w:w="3000"/>
          </w:tcPr>
          <w:p>
            <w:r>
              <w:rPr>
                <w:rFonts w:ascii="Times New Roman" w:hAnsi="Times New Roman"/>
                <w:sz w:val="22"/>
              </w:rPr>
              <w:t>25</w:t>
            </w:r>
          </w:p>
        </w:tc>
        <w:tc>
          <w:tcPr>
            <w:tcW w:type="dxa" w:w="3000"/>
          </w:tcPr>
          <w:p/>
        </w:tc>
      </w:tr>
      <w:tr>
        <w:tc>
          <w:tcPr>
            <w:tcW w:type="dxa" w:w="3000"/>
          </w:tcPr>
          <w:p>
            <w:r>
              <w:rPr>
                <w:rFonts w:ascii="Times New Roman" w:hAnsi="Times New Roman"/>
                <w:sz w:val="22"/>
              </w:rPr>
              <w:t>4.1 Result</w:t>
            </w:r>
          </w:p>
        </w:tc>
        <w:tc>
          <w:tcPr>
            <w:tcW w:type="dxa" w:w="3000"/>
          </w:tcPr>
          <w:p>
            <w:r>
              <w:rPr>
                <w:rFonts w:ascii="Times New Roman" w:hAnsi="Times New Roman"/>
                <w:sz w:val="22"/>
              </w:rPr>
              <w:t>26</w:t>
            </w:r>
          </w:p>
        </w:tc>
        <w:tc>
          <w:tcPr>
            <w:tcW w:type="dxa" w:w="3000"/>
          </w:tcPr>
          <w:p/>
        </w:tc>
      </w:tr>
      <w:tr>
        <w:tc>
          <w:tcPr>
            <w:tcW w:type="dxa" w:w="3000"/>
          </w:tcPr>
          <w:p>
            <w:r>
              <w:rPr>
                <w:rFonts w:ascii="Times New Roman" w:hAnsi="Times New Roman"/>
                <w:sz w:val="22"/>
              </w:rPr>
              <w:t>4.2 Training Details</w:t>
            </w:r>
          </w:p>
        </w:tc>
        <w:tc>
          <w:tcPr>
            <w:tcW w:type="dxa" w:w="3000"/>
          </w:tcPr>
          <w:p>
            <w:r>
              <w:rPr>
                <w:rFonts w:ascii="Times New Roman" w:hAnsi="Times New Roman"/>
                <w:sz w:val="22"/>
              </w:rPr>
              <w:t>28</w:t>
            </w:r>
          </w:p>
        </w:tc>
        <w:tc>
          <w:tcPr>
            <w:tcW w:type="dxa" w:w="3000"/>
          </w:tcPr>
          <w:p/>
        </w:tc>
      </w:tr>
      <w:tr>
        <w:tc>
          <w:tcPr>
            <w:tcW w:type="dxa" w:w="3000"/>
          </w:tcPr>
          <w:p>
            <w:r>
              <w:rPr>
                <w:rFonts w:ascii="Times New Roman" w:hAnsi="Times New Roman"/>
                <w:sz w:val="22"/>
              </w:rPr>
              <w:t>CHAPTER 5: CONCLUSION</w:t>
            </w:r>
          </w:p>
        </w:tc>
        <w:tc>
          <w:tcPr>
            <w:tcW w:type="dxa" w:w="3000"/>
          </w:tcPr>
          <w:p>
            <w:r>
              <w:rPr>
                <w:rFonts w:ascii="Times New Roman" w:hAnsi="Times New Roman"/>
                <w:sz w:val="22"/>
              </w:rPr>
              <w:t>32</w:t>
            </w:r>
          </w:p>
        </w:tc>
        <w:tc>
          <w:tcPr>
            <w:tcW w:type="dxa" w:w="3000"/>
          </w:tcPr>
          <w:p/>
        </w:tc>
      </w:tr>
      <w:tr>
        <w:tc>
          <w:tcPr>
            <w:tcW w:type="dxa" w:w="3000"/>
          </w:tcPr>
          <w:p>
            <w:r>
              <w:rPr>
                <w:rFonts w:ascii="Times New Roman" w:hAnsi="Times New Roman"/>
                <w:sz w:val="22"/>
              </w:rPr>
              <w:t>5.1 Conclusion</w:t>
            </w:r>
          </w:p>
        </w:tc>
        <w:tc>
          <w:tcPr>
            <w:tcW w:type="dxa" w:w="3000"/>
          </w:tcPr>
          <w:p>
            <w:r>
              <w:rPr>
                <w:rFonts w:ascii="Times New Roman" w:hAnsi="Times New Roman"/>
                <w:sz w:val="22"/>
              </w:rPr>
              <w:t>32</w:t>
            </w:r>
          </w:p>
        </w:tc>
        <w:tc>
          <w:tcPr>
            <w:tcW w:type="dxa" w:w="3000"/>
          </w:tcPr>
          <w:p/>
        </w:tc>
      </w:tr>
      <w:tr>
        <w:tc>
          <w:tcPr>
            <w:tcW w:type="dxa" w:w="3000"/>
          </w:tcPr>
          <w:p>
            <w:r>
              <w:rPr>
                <w:rFonts w:ascii="Times New Roman" w:hAnsi="Times New Roman"/>
                <w:sz w:val="22"/>
              </w:rPr>
              <w:t>5.2 Future Work</w:t>
            </w:r>
          </w:p>
        </w:tc>
        <w:tc>
          <w:tcPr>
            <w:tcW w:type="dxa" w:w="3000"/>
          </w:tcPr>
          <w:p>
            <w:r>
              <w:rPr>
                <w:rFonts w:ascii="Times New Roman" w:hAnsi="Times New Roman"/>
                <w:sz w:val="22"/>
              </w:rPr>
              <w:t>34</w:t>
            </w:r>
          </w:p>
        </w:tc>
        <w:tc>
          <w:tcPr>
            <w:tcW w:type="dxa" w:w="3000"/>
          </w:tcPr>
          <w:p/>
        </w:tc>
      </w:tr>
      <w:tr>
        <w:tc>
          <w:tcPr>
            <w:tcW w:type="dxa" w:w="3000"/>
          </w:tcPr>
          <w:p>
            <w:r>
              <w:rPr>
                <w:rFonts w:ascii="Times New Roman" w:hAnsi="Times New Roman"/>
                <w:sz w:val="22"/>
              </w:rPr>
              <w:t>WORKS CITED</w:t>
            </w:r>
          </w:p>
        </w:tc>
        <w:tc>
          <w:tcPr>
            <w:tcW w:type="dxa" w:w="3000"/>
          </w:tcPr>
          <w:p>
            <w:r>
              <w:rPr>
                <w:rFonts w:ascii="Times New Roman" w:hAnsi="Times New Roman"/>
                <w:sz w:val="22"/>
              </w:rPr>
              <w:t>36</w:t>
            </w:r>
          </w:p>
        </w:tc>
        <w:tc>
          <w:tcPr>
            <w:tcW w:type="dxa" w:w="3000"/>
          </w:tcPr>
          <w:p/>
        </w:tc>
      </w:tr>
      <w:tr>
        <w:tc>
          <w:tcPr>
            <w:tcW w:type="dxa" w:w="3000"/>
          </w:tcPr>
          <w:p>
            <w:r>
              <w:rPr>
                <w:rFonts w:ascii="Times New Roman" w:hAnsi="Times New Roman"/>
                <w:sz w:val="22"/>
              </w:rPr>
              <w:t>Figure</w:t>
            </w:r>
          </w:p>
        </w:tc>
        <w:tc>
          <w:tcPr>
            <w:tcW w:type="dxa" w:w="3000"/>
          </w:tcPr>
          <w:p>
            <w:r>
              <w:rPr>
                <w:rFonts w:ascii="Times New Roman" w:hAnsi="Times New Roman"/>
                <w:sz w:val="22"/>
              </w:rPr>
              <w:t>Title</w:t>
            </w:r>
          </w:p>
        </w:tc>
        <w:tc>
          <w:tcPr>
            <w:tcW w:type="dxa" w:w="3000"/>
          </w:tcPr>
          <w:p>
            <w:r>
              <w:rPr>
                <w:rFonts w:ascii="Times New Roman" w:hAnsi="Times New Roman"/>
                <w:sz w:val="22"/>
              </w:rPr>
              <w:t>Page No.</w:t>
            </w:r>
          </w:p>
        </w:tc>
      </w:tr>
      <w:tr>
        <w:tc>
          <w:tcPr>
            <w:tcW w:type="dxa" w:w="3000"/>
          </w:tcPr>
          <w:p>
            <w:r>
              <w:rPr>
                <w:rFonts w:ascii="Times New Roman" w:hAnsi="Times New Roman"/>
                <w:sz w:val="22"/>
              </w:rPr>
              <w:t>Figure 3.1</w:t>
            </w:r>
          </w:p>
        </w:tc>
        <w:tc>
          <w:tcPr>
            <w:tcW w:type="dxa" w:w="3000"/>
          </w:tcPr>
          <w:p>
            <w:r>
              <w:rPr>
                <w:rFonts w:ascii="Times New Roman" w:hAnsi="Times New Roman"/>
                <w:sz w:val="22"/>
              </w:rPr>
              <w:t>System Architecture — MERN + Python ML Hybrid</w:t>
            </w:r>
          </w:p>
        </w:tc>
        <w:tc>
          <w:tcPr>
            <w:tcW w:type="dxa" w:w="3000"/>
          </w:tcPr>
          <w:p>
            <w:r>
              <w:rPr>
                <w:rFonts w:ascii="Times New Roman" w:hAnsi="Times New Roman"/>
                <w:sz w:val="22"/>
              </w:rPr>
              <w:t>9</w:t>
            </w:r>
          </w:p>
        </w:tc>
      </w:tr>
      <w:tr>
        <w:tc>
          <w:tcPr>
            <w:tcW w:type="dxa" w:w="3000"/>
          </w:tcPr>
          <w:p>
            <w:r>
              <w:rPr>
                <w:rFonts w:ascii="Times New Roman" w:hAnsi="Times New Roman"/>
                <w:sz w:val="22"/>
              </w:rPr>
              <w:t>Figure 3.2</w:t>
            </w:r>
          </w:p>
        </w:tc>
        <w:tc>
          <w:tcPr>
            <w:tcW w:type="dxa" w:w="3000"/>
          </w:tcPr>
          <w:p>
            <w:r>
              <w:rPr>
                <w:rFonts w:ascii="Times New Roman" w:hAnsi="Times New Roman"/>
                <w:sz w:val="22"/>
              </w:rPr>
              <w:t>Data Preprocessing Pipeline</w:t>
            </w:r>
          </w:p>
        </w:tc>
        <w:tc>
          <w:tcPr>
            <w:tcW w:type="dxa" w:w="3000"/>
          </w:tcPr>
          <w:p>
            <w:r>
              <w:rPr>
                <w:rFonts w:ascii="Times New Roman" w:hAnsi="Times New Roman"/>
                <w:sz w:val="22"/>
              </w:rPr>
              <w:t>11</w:t>
            </w:r>
          </w:p>
        </w:tc>
      </w:tr>
      <w:tr>
        <w:tc>
          <w:tcPr>
            <w:tcW w:type="dxa" w:w="3000"/>
          </w:tcPr>
          <w:p>
            <w:r>
              <w:rPr>
                <w:rFonts w:ascii="Times New Roman" w:hAnsi="Times New Roman"/>
                <w:sz w:val="22"/>
              </w:rPr>
              <w:t>Figure 3.3</w:t>
            </w:r>
          </w:p>
        </w:tc>
        <w:tc>
          <w:tcPr>
            <w:tcW w:type="dxa" w:w="3000"/>
          </w:tcPr>
          <w:p>
            <w:r>
              <w:rPr>
                <w:rFonts w:ascii="Times New Roman" w:hAnsi="Times New Roman"/>
                <w:sz w:val="22"/>
              </w:rPr>
              <w:t>Random Forest Algorithm — Ensemble Decision Making</w:t>
            </w:r>
          </w:p>
        </w:tc>
        <w:tc>
          <w:tcPr>
            <w:tcW w:type="dxa" w:w="3000"/>
          </w:tcPr>
          <w:p>
            <w:r>
              <w:rPr>
                <w:rFonts w:ascii="Times New Roman" w:hAnsi="Times New Roman"/>
                <w:sz w:val="22"/>
              </w:rPr>
              <w:t>13</w:t>
            </w:r>
          </w:p>
        </w:tc>
      </w:tr>
      <w:tr>
        <w:tc>
          <w:tcPr>
            <w:tcW w:type="dxa" w:w="3000"/>
          </w:tcPr>
          <w:p>
            <w:r>
              <w:rPr>
                <w:rFonts w:ascii="Times New Roman" w:hAnsi="Times New Roman"/>
                <w:sz w:val="22"/>
              </w:rPr>
              <w:t>Figure 3.4</w:t>
            </w:r>
          </w:p>
        </w:tc>
        <w:tc>
          <w:tcPr>
            <w:tcW w:type="dxa" w:w="3000"/>
          </w:tcPr>
          <w:p>
            <w:r>
              <w:rPr>
                <w:rFonts w:ascii="Times New Roman" w:hAnsi="Times New Roman"/>
                <w:sz w:val="22"/>
              </w:rPr>
              <w:t>Decision Tree CART Splitting — Gini Impurity</w:t>
            </w:r>
          </w:p>
        </w:tc>
        <w:tc>
          <w:tcPr>
            <w:tcW w:type="dxa" w:w="3000"/>
          </w:tcPr>
          <w:p>
            <w:r>
              <w:rPr>
                <w:rFonts w:ascii="Times New Roman" w:hAnsi="Times New Roman"/>
                <w:sz w:val="22"/>
              </w:rPr>
              <w:t>15</w:t>
            </w:r>
          </w:p>
        </w:tc>
      </w:tr>
      <w:tr>
        <w:tc>
          <w:tcPr>
            <w:tcW w:type="dxa" w:w="3000"/>
          </w:tcPr>
          <w:p>
            <w:r>
              <w:rPr>
                <w:rFonts w:ascii="Times New Roman" w:hAnsi="Times New Roman"/>
                <w:sz w:val="22"/>
              </w:rPr>
              <w:t>Figure 3.5</w:t>
            </w:r>
          </w:p>
        </w:tc>
        <w:tc>
          <w:tcPr>
            <w:tcW w:type="dxa" w:w="3000"/>
          </w:tcPr>
          <w:p>
            <w:r>
              <w:rPr>
                <w:rFonts w:ascii="Times New Roman" w:hAnsi="Times New Roman"/>
                <w:sz w:val="22"/>
              </w:rPr>
              <w:t>Node.js → Python Child Process Bridge</w:t>
            </w:r>
          </w:p>
        </w:tc>
        <w:tc>
          <w:tcPr>
            <w:tcW w:type="dxa" w:w="3000"/>
          </w:tcPr>
          <w:p>
            <w:r>
              <w:rPr>
                <w:rFonts w:ascii="Times New Roman" w:hAnsi="Times New Roman"/>
                <w:sz w:val="22"/>
              </w:rPr>
              <w:t>22</w:t>
            </w:r>
          </w:p>
        </w:tc>
      </w:tr>
      <w:tr>
        <w:tc>
          <w:tcPr>
            <w:tcW w:type="dxa" w:w="3000"/>
          </w:tcPr>
          <w:p>
            <w:r>
              <w:rPr>
                <w:rFonts w:ascii="Times New Roman" w:hAnsi="Times New Roman"/>
                <w:sz w:val="22"/>
              </w:rPr>
              <w:t>Figure 4.1</w:t>
            </w:r>
          </w:p>
        </w:tc>
        <w:tc>
          <w:tcPr>
            <w:tcW w:type="dxa" w:w="3000"/>
          </w:tcPr>
          <w:p>
            <w:r>
              <w:rPr>
                <w:rFonts w:ascii="Times New Roman" w:hAnsi="Times New Roman"/>
                <w:sz w:val="22"/>
              </w:rPr>
              <w:t>Crop Recommendation Result Interface</w:t>
            </w:r>
          </w:p>
        </w:tc>
        <w:tc>
          <w:tcPr>
            <w:tcW w:type="dxa" w:w="3000"/>
          </w:tcPr>
          <w:p>
            <w:r>
              <w:rPr>
                <w:rFonts w:ascii="Times New Roman" w:hAnsi="Times New Roman"/>
                <w:sz w:val="22"/>
              </w:rPr>
              <w:t>26</w:t>
            </w:r>
          </w:p>
        </w:tc>
      </w:tr>
      <w:tr>
        <w:tc>
          <w:tcPr>
            <w:tcW w:type="dxa" w:w="3000"/>
          </w:tcPr>
          <w:p>
            <w:r>
              <w:rPr>
                <w:rFonts w:ascii="Times New Roman" w:hAnsi="Times New Roman"/>
                <w:sz w:val="22"/>
              </w:rPr>
              <w:t>Figure 4.2</w:t>
            </w:r>
          </w:p>
        </w:tc>
        <w:tc>
          <w:tcPr>
            <w:tcW w:type="dxa" w:w="3000"/>
          </w:tcPr>
          <w:p>
            <w:r>
              <w:rPr>
                <w:rFonts w:ascii="Times New Roman" w:hAnsi="Times New Roman"/>
                <w:sz w:val="22"/>
              </w:rPr>
              <w:t>Fertilizer Prediction Result Interface</w:t>
            </w:r>
          </w:p>
        </w:tc>
        <w:tc>
          <w:tcPr>
            <w:tcW w:type="dxa" w:w="3000"/>
          </w:tcPr>
          <w:p>
            <w:r>
              <w:rPr>
                <w:rFonts w:ascii="Times New Roman" w:hAnsi="Times New Roman"/>
                <w:sz w:val="22"/>
              </w:rPr>
              <w:t>27</w:t>
            </w:r>
          </w:p>
        </w:tc>
      </w:tr>
      <w:tr>
        <w:tc>
          <w:tcPr>
            <w:tcW w:type="dxa" w:w="3000"/>
          </w:tcPr>
          <w:p>
            <w:r>
              <w:rPr>
                <w:rFonts w:ascii="Times New Roman" w:hAnsi="Times New Roman"/>
                <w:sz w:val="22"/>
              </w:rPr>
              <w:t>Figure 4.3</w:t>
            </w:r>
          </w:p>
        </w:tc>
        <w:tc>
          <w:tcPr>
            <w:tcW w:type="dxa" w:w="3000"/>
          </w:tcPr>
          <w:p>
            <w:r>
              <w:rPr>
                <w:rFonts w:ascii="Times New Roman" w:hAnsi="Times New Roman"/>
                <w:sz w:val="22"/>
              </w:rPr>
              <w:t>Yield Prediction Graphical Analysis</w:t>
            </w:r>
          </w:p>
        </w:tc>
        <w:tc>
          <w:tcPr>
            <w:tcW w:type="dxa" w:w="3000"/>
          </w:tcPr>
          <w:p>
            <w:r>
              <w:rPr>
                <w:rFonts w:ascii="Times New Roman" w:hAnsi="Times New Roman"/>
                <w:sz w:val="22"/>
              </w:rPr>
              <w:t>28</w:t>
            </w:r>
          </w:p>
        </w:tc>
      </w:tr>
      <w:tr>
        <w:tc>
          <w:tcPr>
            <w:tcW w:type="dxa" w:w="3000"/>
          </w:tcPr>
          <w:p>
            <w:r>
              <w:rPr>
                <w:rFonts w:ascii="Times New Roman" w:hAnsi="Times New Roman"/>
                <w:sz w:val="22"/>
              </w:rPr>
              <w:t>Figure 4.4</w:t>
            </w:r>
          </w:p>
        </w:tc>
        <w:tc>
          <w:tcPr>
            <w:tcW w:type="dxa" w:w="3000"/>
          </w:tcPr>
          <w:p>
            <w:r>
              <w:rPr>
                <w:rFonts w:ascii="Times New Roman" w:hAnsi="Times New Roman"/>
                <w:sz w:val="22"/>
              </w:rPr>
              <w:t>Rainfall Prediction Analysis</w:t>
            </w:r>
          </w:p>
        </w:tc>
        <w:tc>
          <w:tcPr>
            <w:tcW w:type="dxa" w:w="3000"/>
          </w:tcPr>
          <w:p>
            <w:r>
              <w:rPr>
                <w:rFonts w:ascii="Times New Roman" w:hAnsi="Times New Roman"/>
                <w:sz w:val="22"/>
              </w:rPr>
              <w:t>29</w:t>
            </w:r>
          </w:p>
        </w:tc>
      </w:tr>
      <w:tr>
        <w:tc>
          <w:tcPr>
            <w:tcW w:type="dxa" w:w="3000"/>
          </w:tcPr>
          <w:p>
            <w:r>
              <w:rPr>
                <w:rFonts w:ascii="Times New Roman" w:hAnsi="Times New Roman"/>
                <w:sz w:val="22"/>
              </w:rPr>
              <w:t>Figure 4.5</w:t>
            </w:r>
          </w:p>
        </w:tc>
        <w:tc>
          <w:tcPr>
            <w:tcW w:type="dxa" w:w="3000"/>
          </w:tcPr>
          <w:p>
            <w:r>
              <w:rPr>
                <w:rFonts w:ascii="Times New Roman" w:hAnsi="Times New Roman"/>
                <w:sz w:val="22"/>
              </w:rPr>
              <w:t>Admin Dashboard and User List</w:t>
            </w:r>
          </w:p>
        </w:tc>
        <w:tc>
          <w:tcPr>
            <w:tcW w:type="dxa" w:w="3000"/>
          </w:tcPr>
          <w:p>
            <w:r>
              <w:rPr>
                <w:rFonts w:ascii="Times New Roman" w:hAnsi="Times New Roman"/>
                <w:sz w:val="22"/>
              </w:rPr>
              <w:t>32</w:t>
            </w:r>
          </w:p>
        </w:tc>
      </w:tr>
    </w:tbl>
    <w:p>
      <w:pPr>
        <w:jc w:val="both"/>
      </w:pPr>
      <w:r>
        <w:rPr>
          <w:rFonts w:ascii="Times New Roman" w:hAnsi="Times New Roman"/>
          <w:b w:val="0"/>
          <w:i w:val="0"/>
          <w:sz w:val="24"/>
        </w:rPr>
        <w:t>The contemporary agricultural landscape is undergoing a radical transition as digital and AI-based technologies are increasingly adopted to enhance productivity and sustainability. Agriculture remains the most essential sector of the global economy, particularly in developing nations where a substantial portion of the population relies on farming for food security and livelihood. However, the sector is currently besieged by challenges that traditional experience-based methods can no longer resolve. These include unpredictable climate shifts, soil degradation due to improper chemical use, and a fragmented supply chain that disadvantages the primary producer.</w:t>
      </w:r>
    </w:p>
    <w:p>
      <w:pPr>
        <w:jc w:val="both"/>
      </w:pPr>
      <w:r>
        <w:rPr>
          <w:rFonts w:ascii="Times New Roman" w:hAnsi="Times New Roman"/>
          <w:b w:val="0"/>
          <w:i w:val="0"/>
          <w:sz w:val="24"/>
        </w:rPr>
        <w:t>Forecasting the outcomes of agricultural cycles has grown increasingly difficult in the fast-paced environmental context of today. Factors including soil nutrient levels, humidity, rainfall patterns, and market demand fluctuations significantly influence the final success of a harvest. Traditional methods, which largely depend on static historical knowledge and manual observation, often prove ineffective in dealing with the fluid and intricate traits of modern ecosystems. To tackle these challenges, the integration of machine learning provides a more accurate, data-driven approach to agricultural management.</w:t>
      </w:r>
    </w:p>
    <w:p>
      <w:pPr>
        <w:jc w:val="both"/>
      </w:pPr>
      <w:r>
        <w:rPr>
          <w:rFonts w:ascii="Times New Roman" w:hAnsi="Times New Roman"/>
          <w:b w:val="0"/>
          <w:i w:val="0"/>
          <w:sz w:val="24"/>
        </w:rPr>
        <w:t xml:space="preserve">AGROPORTAL is built as a </w:t>
      </w:r>
      <w:r>
        <w:rPr>
          <w:rFonts w:ascii="Times New Roman" w:hAnsi="Times New Roman"/>
          <w:b/>
          <w:i w:val="0"/>
          <w:sz w:val="24"/>
        </w:rPr>
        <w:t>MERN stack</w:t>
      </w:r>
      <w:r>
        <w:rPr>
          <w:rFonts w:ascii="Times New Roman" w:hAnsi="Times New Roman"/>
          <w:b w:val="0"/>
          <w:i w:val="0"/>
          <w:sz w:val="24"/>
        </w:rPr>
        <w:t xml:space="preserve"> (MongoDB, Express.js, React.js, Node.js) web application, integrating a Python-based machine learning inference layer through a Node.js `child_process` bridge. This hybrid architecture allows the system to combine the rapid UI rendering capabilities of React with the powerful scientific computing ecosystem of Python, including libraries such as scikit-learn, Pandas, and NumPy.</w:t>
      </w:r>
    </w:p>
    <w:p>
      <w:r>
        <w:rPr>
          <w:rFonts w:ascii="Times New Roman" w:hAnsi="Times New Roman"/>
          <w:b/>
          <w:sz w:val="28"/>
        </w:rPr>
        <w:t>1.1 Problem Statement</w:t>
      </w:r>
    </w:p>
    <w:p>
      <w:pPr>
        <w:jc w:val="both"/>
      </w:pPr>
      <w:r>
        <w:rPr>
          <w:rFonts w:ascii="Times New Roman" w:hAnsi="Times New Roman"/>
          <w:b w:val="0"/>
          <w:i w:val="0"/>
          <w:sz w:val="24"/>
        </w:rPr>
        <w:t>Farmers today face a systemic lack of transparency and reliable information, leading to suboptimal decision-making. Important factors such as precise soil nutrient deficiencies and the specific crops best suited for a particular climate often remain unknown or are based on imprecise guesswork. This dependency on traditional methods frequently leads to reduced productivity, improper fertilizer usage, and avoidable crop losses.</w:t>
      </w:r>
    </w:p>
    <w:p>
      <w:pPr>
        <w:jc w:val="both"/>
      </w:pPr>
      <w:r>
        <w:rPr>
          <w:rFonts w:ascii="Times New Roman" w:hAnsi="Times New Roman"/>
          <w:b w:val="0"/>
          <w:i w:val="0"/>
          <w:sz w:val="24"/>
        </w:rPr>
        <w:t>Furthermore, there is a distinct lack of integrated digital tools. While individual solutions exist for weather or soil testing, there is no single, unified web-based platform that combines soil-based crop recommendations, fertilizer guidance, yield prediction, and real-time weather updates. This fragmentation complicates the farmer's journey, forcing them to search for various inputs across disjointed platforms. Additionally, the lack of direct market access creates a dependency on middlemen, which optimizes revenue for intermediaries while complicating the financial stability of the farmer.</w:t>
      </w:r>
    </w:p>
    <w:p>
      <w:r>
        <w:rPr>
          <w:rFonts w:ascii="Times New Roman" w:hAnsi="Times New Roman"/>
          <w:b/>
          <w:sz w:val="28"/>
        </w:rPr>
        <w:t>1.2 Motivation</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sz w:val="22"/>
              </w:rPr>
              <w:t>Problem Category</w:t>
            </w:r>
          </w:p>
        </w:tc>
        <w:tc>
          <w:tcPr>
            <w:tcW w:type="dxa" w:w="3000"/>
          </w:tcPr>
          <w:p>
            <w:r>
              <w:rPr>
                <w:rFonts w:ascii="Times New Roman" w:hAnsi="Times New Roman"/>
                <w:sz w:val="22"/>
              </w:rPr>
              <w:t>Specific Challenge</w:t>
            </w:r>
          </w:p>
        </w:tc>
        <w:tc>
          <w:tcPr>
            <w:tcW w:type="dxa" w:w="3000"/>
          </w:tcPr>
          <w:p>
            <w:r>
              <w:rPr>
                <w:rFonts w:ascii="Times New Roman" w:hAnsi="Times New Roman"/>
                <w:sz w:val="22"/>
              </w:rPr>
              <w:t>Impact</w:t>
            </w:r>
          </w:p>
        </w:tc>
      </w:tr>
      <w:tr>
        <w:tc>
          <w:tcPr>
            <w:tcW w:type="dxa" w:w="3000"/>
          </w:tcPr>
          <w:p>
            <w:r>
              <w:rPr>
                <w:rFonts w:ascii="Times New Roman" w:hAnsi="Times New Roman"/>
                <w:sz w:val="22"/>
              </w:rPr>
              <w:t>Technical Gap</w:t>
            </w:r>
          </w:p>
        </w:tc>
        <w:tc>
          <w:tcPr>
            <w:tcW w:type="dxa" w:w="3000"/>
          </w:tcPr>
          <w:p>
            <w:r>
              <w:rPr>
                <w:rFonts w:ascii="Times New Roman" w:hAnsi="Times New Roman"/>
                <w:sz w:val="22"/>
              </w:rPr>
              <w:t>Fragmented AI solutions</w:t>
            </w:r>
          </w:p>
        </w:tc>
        <w:tc>
          <w:tcPr>
            <w:tcW w:type="dxa" w:w="3000"/>
          </w:tcPr>
          <w:p>
            <w:r>
              <w:rPr>
                <w:rFonts w:ascii="Times New Roman" w:hAnsi="Times New Roman"/>
                <w:sz w:val="22"/>
              </w:rPr>
              <w:t>Incomplete tools for decision-making</w:t>
            </w:r>
          </w:p>
        </w:tc>
      </w:tr>
      <w:tr>
        <w:tc>
          <w:tcPr>
            <w:tcW w:type="dxa" w:w="3000"/>
          </w:tcPr>
          <w:p>
            <w:r>
              <w:rPr>
                <w:rFonts w:ascii="Times New Roman" w:hAnsi="Times New Roman"/>
                <w:sz w:val="22"/>
              </w:rPr>
              <w:t>Environmental</w:t>
            </w:r>
          </w:p>
        </w:tc>
        <w:tc>
          <w:tcPr>
            <w:tcW w:type="dxa" w:w="3000"/>
          </w:tcPr>
          <w:p>
            <w:r>
              <w:rPr>
                <w:rFonts w:ascii="Times New Roman" w:hAnsi="Times New Roman"/>
                <w:sz w:val="22"/>
              </w:rPr>
              <w:t>Climate variability</w:t>
            </w:r>
          </w:p>
        </w:tc>
        <w:tc>
          <w:tcPr>
            <w:tcW w:type="dxa" w:w="3000"/>
          </w:tcPr>
          <w:p>
            <w:r>
              <w:rPr>
                <w:rFonts w:ascii="Times New Roman" w:hAnsi="Times New Roman"/>
                <w:sz w:val="22"/>
              </w:rPr>
              <w:t>Unpredictable rainfall and temperature shifts</w:t>
            </w:r>
          </w:p>
        </w:tc>
      </w:tr>
      <w:tr>
        <w:tc>
          <w:tcPr>
            <w:tcW w:type="dxa" w:w="3000"/>
          </w:tcPr>
          <w:p>
            <w:r>
              <w:rPr>
                <w:rFonts w:ascii="Times New Roman" w:hAnsi="Times New Roman"/>
                <w:sz w:val="22"/>
              </w:rPr>
              <w:t>Operational</w:t>
            </w:r>
          </w:p>
        </w:tc>
        <w:tc>
          <w:tcPr>
            <w:tcW w:type="dxa" w:w="3000"/>
          </w:tcPr>
          <w:p>
            <w:r>
              <w:rPr>
                <w:rFonts w:ascii="Times New Roman" w:hAnsi="Times New Roman"/>
                <w:sz w:val="22"/>
              </w:rPr>
              <w:t>Reliance on traditional experience</w:t>
            </w:r>
          </w:p>
        </w:tc>
        <w:tc>
          <w:tcPr>
            <w:tcW w:type="dxa" w:w="3000"/>
          </w:tcPr>
          <w:p>
            <w:r>
              <w:rPr>
                <w:rFonts w:ascii="Times New Roman" w:hAnsi="Times New Roman"/>
                <w:sz w:val="22"/>
              </w:rPr>
              <w:t>Inaccurate assessment of soil health</w:t>
            </w:r>
          </w:p>
        </w:tc>
      </w:tr>
      <w:tr>
        <w:tc>
          <w:tcPr>
            <w:tcW w:type="dxa" w:w="3000"/>
          </w:tcPr>
          <w:p>
            <w:r>
              <w:rPr>
                <w:rFonts w:ascii="Times New Roman" w:hAnsi="Times New Roman"/>
                <w:sz w:val="22"/>
              </w:rPr>
              <w:t>Economic</w:t>
            </w:r>
          </w:p>
        </w:tc>
        <w:tc>
          <w:tcPr>
            <w:tcW w:type="dxa" w:w="3000"/>
          </w:tcPr>
          <w:p>
            <w:r>
              <w:rPr>
                <w:rFonts w:ascii="Times New Roman" w:hAnsi="Times New Roman"/>
                <w:sz w:val="22"/>
              </w:rPr>
              <w:t>Market middlemen dependency</w:t>
            </w:r>
          </w:p>
        </w:tc>
        <w:tc>
          <w:tcPr>
            <w:tcW w:type="dxa" w:w="3000"/>
          </w:tcPr>
          <w:p>
            <w:r>
              <w:rPr>
                <w:rFonts w:ascii="Times New Roman" w:hAnsi="Times New Roman"/>
                <w:sz w:val="22"/>
              </w:rPr>
              <w:t>Unfair pricing and reduced farmer income</w:t>
            </w:r>
          </w:p>
        </w:tc>
      </w:tr>
      <w:tr>
        <w:tc>
          <w:tcPr>
            <w:tcW w:type="dxa" w:w="3000"/>
          </w:tcPr>
          <w:p>
            <w:r>
              <w:rPr>
                <w:rFonts w:ascii="Times New Roman" w:hAnsi="Times New Roman"/>
                <w:sz w:val="22"/>
              </w:rPr>
              <w:t>Digital Divide</w:t>
            </w:r>
          </w:p>
        </w:tc>
        <w:tc>
          <w:tcPr>
            <w:tcW w:type="dxa" w:w="3000"/>
          </w:tcPr>
          <w:p>
            <w:r>
              <w:rPr>
                <w:rFonts w:ascii="Times New Roman" w:hAnsi="Times New Roman"/>
                <w:sz w:val="22"/>
              </w:rPr>
              <w:t>No unified portal</w:t>
            </w:r>
          </w:p>
        </w:tc>
        <w:tc>
          <w:tcPr>
            <w:tcW w:type="dxa" w:w="3000"/>
          </w:tcPr>
          <w:p>
            <w:r>
              <w:rPr>
                <w:rFonts w:ascii="Times New Roman" w:hAnsi="Times New Roman"/>
                <w:sz w:val="22"/>
              </w:rPr>
              <w:t>Farmers must consult multiple platforms</w:t>
            </w:r>
          </w:p>
        </w:tc>
      </w:tr>
    </w:tbl>
    <w:p>
      <w:pPr>
        <w:jc w:val="both"/>
      </w:pPr>
      <w:r>
        <w:rPr>
          <w:rFonts w:ascii="Times New Roman" w:hAnsi="Times New Roman"/>
          <w:b w:val="0"/>
          <w:i w:val="0"/>
          <w:sz w:val="24"/>
        </w:rPr>
        <w:t>The motivation behind AGROPORTAL is rooted in the belief that technology should serve as a bridge, empowering the most foundational sector of human life. In many rural areas, farmers still rely on outdated information, lacking access to tools that can predict yields or analyze soil conditions accurately. By creating a web-based agricultural portal, the aim is to replace guesswork with reliable data, thereby bridging the information gap and improving the quality of life for rural families.</w:t>
      </w:r>
    </w:p>
    <w:p>
      <w:pPr>
        <w:jc w:val="both"/>
      </w:pPr>
      <w:r>
        <w:rPr>
          <w:rFonts w:ascii="Times New Roman" w:hAnsi="Times New Roman"/>
          <w:b w:val="0"/>
          <w:i w:val="0"/>
          <w:sz w:val="24"/>
        </w:rPr>
        <w:t>As internet accessibility expands into rural domains, there is a timely opportunity to provide a user-friendly online portal that offers guidance and best practices in an accessible format. The potential of digital agriculture to transform farming efficiency — reducing overspending on chemicals and improving resource allocation — serves as a primary driver for this research. Furthermore, addressing climate change through Machine Learning allows farmers to anticipate extreme weather patterns, enabling better planting schedules and risk mitigation strategies.</w:t>
      </w:r>
    </w:p>
    <w:p>
      <w:pPr>
        <w:jc w:val="both"/>
      </w:pPr>
      <w:r>
        <w:rPr>
          <w:rFonts w:ascii="Times New Roman" w:hAnsi="Times New Roman"/>
          <w:b w:val="0"/>
          <w:i w:val="0"/>
          <w:sz w:val="24"/>
        </w:rPr>
        <w:t xml:space="preserve">The adoption of the </w:t>
      </w:r>
      <w:r>
        <w:rPr>
          <w:rFonts w:ascii="Times New Roman" w:hAnsi="Times New Roman"/>
          <w:b/>
          <w:i w:val="0"/>
          <w:sz w:val="24"/>
        </w:rPr>
        <w:t>MERN stack</w:t>
      </w:r>
      <w:r>
        <w:rPr>
          <w:rFonts w:ascii="Times New Roman" w:hAnsi="Times New Roman"/>
          <w:b w:val="0"/>
          <w:i w:val="0"/>
          <w:sz w:val="24"/>
        </w:rPr>
        <w:t xml:space="preserve"> in particular was motivated by its JavaScript-throughout philosophy: a single programming language (JavaScript/Node.js) on both the frontend and backend reduces context switching for developers, and React's component-based architecture enables rapid development of reusable UI widgets for each prediction module.</w:t>
      </w:r>
    </w:p>
    <w:p>
      <w:r>
        <w:rPr>
          <w:rFonts w:ascii="Times New Roman" w:hAnsi="Times New Roman"/>
          <w:b/>
          <w:sz w:val="28"/>
        </w:rPr>
        <w:t>1.3 Objective</w:t>
      </w:r>
    </w:p>
    <w:p>
      <w:pPr>
        <w:jc w:val="both"/>
      </w:pPr>
      <w:r>
        <w:rPr>
          <w:rFonts w:ascii="Times New Roman" w:hAnsi="Times New Roman"/>
          <w:b w:val="0"/>
          <w:i w:val="0"/>
          <w:sz w:val="24"/>
        </w:rPr>
        <w:t>The primary objective of this project is to develop an efficient, smart, and unified Agricultural Web Portal that consolidates various decision-support tools into one user-friendly platform. The specific goals are as follows:</w:t>
      </w:r>
    </w:p>
    <w:p>
      <w:pPr>
        <w:jc w:val="both"/>
      </w:pPr>
      <w:r>
        <w:rPr>
          <w:rFonts w:ascii="Times New Roman" w:hAnsi="Times New Roman"/>
          <w:b w:val="0"/>
          <w:i w:val="0"/>
          <w:sz w:val="24"/>
        </w:rPr>
        <w:t xml:space="preserve">1. </w:t>
      </w:r>
      <w:r>
        <w:rPr>
          <w:rFonts w:ascii="Times New Roman" w:hAnsi="Times New Roman"/>
          <w:b/>
          <w:i w:val="0"/>
          <w:sz w:val="24"/>
        </w:rPr>
        <w:t>Develop Intelligent Recommendation Models:</w:t>
      </w:r>
      <w:r>
        <w:rPr>
          <w:rFonts w:ascii="Times New Roman" w:hAnsi="Times New Roman"/>
          <w:b w:val="0"/>
          <w:i w:val="0"/>
          <w:sz w:val="24"/>
        </w:rPr>
        <w:t xml:space="preserve"> Utilize machine learning to identify the most suitable crop based on soil Nitrogen (N), Phosphorus (P), and Potassium (K) levels alongside environmental parameters.</w:t>
      </w:r>
    </w:p>
    <w:p>
      <w:pPr>
        <w:jc w:val="both"/>
      </w:pPr>
      <w:r>
        <w:rPr>
          <w:rFonts w:ascii="Times New Roman" w:hAnsi="Times New Roman"/>
          <w:b w:val="0"/>
          <w:i w:val="0"/>
          <w:sz w:val="24"/>
        </w:rPr>
        <w:t xml:space="preserve">2. </w:t>
      </w:r>
      <w:r>
        <w:rPr>
          <w:rFonts w:ascii="Times New Roman" w:hAnsi="Times New Roman"/>
          <w:b/>
          <w:i w:val="0"/>
          <w:sz w:val="24"/>
        </w:rPr>
        <w:t>Optimize Resource Management:</w:t>
      </w:r>
      <w:r>
        <w:rPr>
          <w:rFonts w:ascii="Times New Roman" w:hAnsi="Times New Roman"/>
          <w:b w:val="0"/>
          <w:i w:val="0"/>
          <w:sz w:val="24"/>
        </w:rPr>
        <w:t xml:space="preserve"> Provide fertilizer recommendations based on soil nutrient deficiencies to prevent chemical overuse and improve soil health.</w:t>
      </w:r>
    </w:p>
    <w:p>
      <w:pPr>
        <w:jc w:val="both"/>
      </w:pPr>
      <w:r>
        <w:rPr>
          <w:rFonts w:ascii="Times New Roman" w:hAnsi="Times New Roman"/>
          <w:b w:val="0"/>
          <w:i w:val="0"/>
          <w:sz w:val="24"/>
        </w:rPr>
        <w:t xml:space="preserve">3. </w:t>
      </w:r>
      <w:r>
        <w:rPr>
          <w:rFonts w:ascii="Times New Roman" w:hAnsi="Times New Roman"/>
          <w:b/>
          <w:i w:val="0"/>
          <w:sz w:val="24"/>
        </w:rPr>
        <w:t>Enhance Predictive Capability:</w:t>
      </w:r>
      <w:r>
        <w:rPr>
          <w:rFonts w:ascii="Times New Roman" w:hAnsi="Times New Roman"/>
          <w:b w:val="0"/>
          <w:i w:val="0"/>
          <w:sz w:val="24"/>
        </w:rPr>
        <w:t xml:space="preserve"> Incorporate models to forecast crop yield and rainfall patterns, helping farmers understand expected performance before cultivation.</w:t>
      </w:r>
    </w:p>
    <w:p>
      <w:pPr>
        <w:jc w:val="both"/>
      </w:pPr>
      <w:r>
        <w:rPr>
          <w:rFonts w:ascii="Times New Roman" w:hAnsi="Times New Roman"/>
          <w:b w:val="0"/>
          <w:i w:val="0"/>
          <w:sz w:val="24"/>
        </w:rPr>
        <w:t xml:space="preserve">4. </w:t>
      </w:r>
      <w:r>
        <w:rPr>
          <w:rFonts w:ascii="Times New Roman" w:hAnsi="Times New Roman"/>
          <w:b/>
          <w:i w:val="0"/>
          <w:sz w:val="24"/>
        </w:rPr>
        <w:t>Establish a Direct Marketplace:</w:t>
      </w:r>
      <w:r>
        <w:rPr>
          <w:rFonts w:ascii="Times New Roman" w:hAnsi="Times New Roman"/>
          <w:b w:val="0"/>
          <w:i w:val="0"/>
          <w:sz w:val="24"/>
        </w:rPr>
        <w:t xml:space="preserve"> Design an integrated trading module that allows farmers to sell produce directly to customers, ensuring transparency and maximizing profits.</w:t>
      </w:r>
    </w:p>
    <w:p>
      <w:pPr>
        <w:jc w:val="both"/>
      </w:pPr>
      <w:r>
        <w:rPr>
          <w:rFonts w:ascii="Times New Roman" w:hAnsi="Times New Roman"/>
          <w:b w:val="0"/>
          <w:i w:val="0"/>
          <w:sz w:val="24"/>
        </w:rPr>
        <w:t xml:space="preserve">5. </w:t>
      </w:r>
      <w:r>
        <w:rPr>
          <w:rFonts w:ascii="Times New Roman" w:hAnsi="Times New Roman"/>
          <w:b/>
          <w:i w:val="0"/>
          <w:sz w:val="24"/>
        </w:rPr>
        <w:t>Bridge the Information Divide:</w:t>
      </w:r>
      <w:r>
        <w:rPr>
          <w:rFonts w:ascii="Times New Roman" w:hAnsi="Times New Roman"/>
          <w:b w:val="0"/>
          <w:i w:val="0"/>
          <w:sz w:val="24"/>
        </w:rPr>
        <w:t xml:space="preserve"> Deliver real-time agricultural news, government advisories, and weather forecasts to keep farmers informed of modern practices and upcoming weather changes.</w:t>
      </w:r>
    </w:p>
    <w:p>
      <w:pPr>
        <w:jc w:val="both"/>
      </w:pPr>
      <w:r>
        <w:rPr>
          <w:rFonts w:ascii="Times New Roman" w:hAnsi="Times New Roman"/>
          <w:b w:val="0"/>
          <w:i w:val="0"/>
          <w:sz w:val="24"/>
        </w:rPr>
        <w:t xml:space="preserve">6. </w:t>
      </w:r>
      <w:r>
        <w:rPr>
          <w:rFonts w:ascii="Times New Roman" w:hAnsi="Times New Roman"/>
          <w:b/>
          <w:i w:val="0"/>
          <w:sz w:val="24"/>
        </w:rPr>
        <w:t>Build a Scalable MERN Platform:</w:t>
      </w:r>
      <w:r>
        <w:rPr>
          <w:rFonts w:ascii="Times New Roman" w:hAnsi="Times New Roman"/>
          <w:b w:val="0"/>
          <w:i w:val="0"/>
          <w:sz w:val="24"/>
        </w:rPr>
        <w:t xml:space="preserve"> Architect the entire web application on MongoDB, Express.js, React.js, and Node.js to ensure a maintainable, scalable, and production-ready codebase.</w:t>
      </w:r>
    </w:p>
    <w:p>
      <w:r>
        <w:br w:type="page"/>
      </w:r>
    </w:p>
    <w:p>
      <w:pPr>
        <w:jc w:val="right"/>
        <w:pBdr>
          <w:bottom w:val="triple" w:sz="12" w:space="1" w:color="auto"/>
        </w:pBdr>
      </w:pPr>
      <w:r>
        <w:rPr>
          <w:rFonts w:ascii="Times New Roman" w:hAnsi="Times New Roman"/>
          <w:b/>
          <w:sz w:val="28"/>
        </w:rPr>
        <w:t>Chapter 2</w:t>
      </w:r>
    </w:p>
    <w:p>
      <w:pPr>
        <w:jc w:val="center"/>
      </w:pPr>
      <w:r>
        <w:rPr>
          <w:rFonts w:ascii="Times New Roman" w:hAnsi="Times New Roman"/>
          <w:b/>
          <w:sz w:val="32"/>
        </w:rPr>
        <w:t>LITERATURE REVIEW</w:t>
      </w:r>
    </w:p>
    <w:p>
      <w:pPr>
        <w:pBdr>
          <w:bottom w:val="triple" w:sz="12" w:space="1" w:color="auto"/>
        </w:pBdr>
      </w:pPr>
    </w:p>
    <w:p>
      <w:pPr>
        <w:jc w:val="both"/>
      </w:pPr>
      <w:r>
        <w:rPr>
          <w:rFonts w:ascii="Times New Roman" w:hAnsi="Times New Roman"/>
          <w:b w:val="0"/>
          <w:i w:val="0"/>
          <w:sz w:val="24"/>
        </w:rPr>
        <w:t>Predicting agricultural outcomes and optimizing farm management is an essential part of sustainable planning. This review provides an exhaustive analysis of recent research in machine learning-based agricultural forecasting and decision support systems.</w:t>
      </w:r>
    </w:p>
    <w:p>
      <w:pPr>
        <w:jc w:val="both"/>
      </w:pPr>
      <w:r>
        <w:rPr>
          <w:rFonts w:ascii="Times New Roman" w:hAnsi="Times New Roman"/>
          <w:b w:val="0"/>
          <w:i w:val="0"/>
          <w:sz w:val="24"/>
        </w:rPr>
        <w:t>Recent studies show that deep learning, specifically Convolutional Neural Networks (CNNs), has become a reliable solution for automated crop disease detection, outperforming traditional visual inspections. CNN-based models can extract fine-grained features like lesion shapes and color variations, providing significantly higher accuracy than classical techniques. Furthermore, researchers like G. Papakostas (2017) have emphasized that among various models, bagging ensemble methods offer the best results for forecasting tasks due to their resilience to noise and irrelevant features.</w:t>
      </w:r>
    </w:p>
    <w:p>
      <w:pPr>
        <w:jc w:val="both"/>
      </w:pPr>
      <w:r>
        <w:rPr>
          <w:rFonts w:ascii="Times New Roman" w:hAnsi="Times New Roman"/>
          <w:b w:val="0"/>
          <w:i w:val="0"/>
          <w:sz w:val="24"/>
        </w:rPr>
        <w:t>Existing research in smart agriculture also highlights the critical role of feature selection. Features such as temperature, rainfall, soil type, and regional season are widely used to predict crop yield. Techniques like Artificial Neural Networks (ANN), K-Nearest Neighbors (KNN), and Stacking Regression have been successfully applied to enhance prediction accuracy. For example, the use of association rule mining has been identified as a robust method for discovering relationships among agricultural parameters for future crop production estimation.</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sz w:val="22"/>
              </w:rPr>
              <w:t>Researcher / Year</w:t>
            </w:r>
          </w:p>
        </w:tc>
        <w:tc>
          <w:tcPr>
            <w:tcW w:type="dxa" w:w="3000"/>
          </w:tcPr>
          <w:p>
            <w:r>
              <w:rPr>
                <w:rFonts w:ascii="Times New Roman" w:hAnsi="Times New Roman"/>
                <w:sz w:val="22"/>
              </w:rPr>
              <w:t>Methodology</w:t>
            </w:r>
          </w:p>
        </w:tc>
        <w:tc>
          <w:tcPr>
            <w:tcW w:type="dxa" w:w="3000"/>
          </w:tcPr>
          <w:p>
            <w:r>
              <w:rPr>
                <w:rFonts w:ascii="Times New Roman" w:hAnsi="Times New Roman"/>
                <w:sz w:val="22"/>
              </w:rPr>
              <w:t>Key Contribution</w:t>
            </w:r>
          </w:p>
        </w:tc>
      </w:tr>
      <w:tr>
        <w:tc>
          <w:tcPr>
            <w:tcW w:type="dxa" w:w="3000"/>
          </w:tcPr>
          <w:p>
            <w:r>
              <w:rPr>
                <w:rFonts w:ascii="Times New Roman" w:hAnsi="Times New Roman"/>
                <w:sz w:val="22"/>
              </w:rPr>
              <w:t>Papakostas et al. (2017)</w:t>
            </w:r>
          </w:p>
        </w:tc>
        <w:tc>
          <w:tcPr>
            <w:tcW w:type="dxa" w:w="3000"/>
          </w:tcPr>
          <w:p>
            <w:r>
              <w:rPr>
                <w:rFonts w:ascii="Times New Roman" w:hAnsi="Times New Roman"/>
                <w:sz w:val="22"/>
              </w:rPr>
              <w:t>Random Forest, MLP, ELM</w:t>
            </w:r>
          </w:p>
        </w:tc>
        <w:tc>
          <w:tcPr>
            <w:tcW w:type="dxa" w:w="3000"/>
          </w:tcPr>
          <w:p>
            <w:r>
              <w:rPr>
                <w:rFonts w:ascii="Times New Roman" w:hAnsi="Times New Roman"/>
                <w:sz w:val="22"/>
              </w:rPr>
              <w:t>Found bagging regression trees most successful for forecasting tasks.</w:t>
            </w:r>
          </w:p>
        </w:tc>
      </w:tr>
      <w:tr>
        <w:tc>
          <w:tcPr>
            <w:tcW w:type="dxa" w:w="3000"/>
          </w:tcPr>
          <w:p>
            <w:r>
              <w:rPr>
                <w:rFonts w:ascii="Times New Roman" w:hAnsi="Times New Roman"/>
                <w:sz w:val="22"/>
              </w:rPr>
              <w:t>Manjula &amp; Djodiltachoumy (2017)</w:t>
            </w:r>
          </w:p>
        </w:tc>
        <w:tc>
          <w:tcPr>
            <w:tcW w:type="dxa" w:w="3000"/>
          </w:tcPr>
          <w:p>
            <w:r>
              <w:rPr>
                <w:rFonts w:ascii="Times New Roman" w:hAnsi="Times New Roman"/>
                <w:sz w:val="22"/>
              </w:rPr>
              <w:t>Data Mining &amp; Association Rules</w:t>
            </w:r>
          </w:p>
        </w:tc>
        <w:tc>
          <w:tcPr>
            <w:tcW w:type="dxa" w:w="3000"/>
          </w:tcPr>
          <w:p>
            <w:r>
              <w:rPr>
                <w:rFonts w:ascii="Times New Roman" w:hAnsi="Times New Roman"/>
                <w:sz w:val="22"/>
              </w:rPr>
              <w:t>Focused on creating models for regional crop yield prediction.</w:t>
            </w:r>
          </w:p>
        </w:tc>
      </w:tr>
      <w:tr>
        <w:tc>
          <w:tcPr>
            <w:tcW w:type="dxa" w:w="3000"/>
          </w:tcPr>
          <w:p>
            <w:r>
              <w:rPr>
                <w:rFonts w:ascii="Times New Roman" w:hAnsi="Times New Roman"/>
                <w:sz w:val="22"/>
              </w:rPr>
              <w:t>Groves &amp; Gini (2013)</w:t>
            </w:r>
          </w:p>
        </w:tc>
        <w:tc>
          <w:tcPr>
            <w:tcW w:type="dxa" w:w="3000"/>
          </w:tcPr>
          <w:p>
            <w:r>
              <w:rPr>
                <w:rFonts w:ascii="Times New Roman" w:hAnsi="Times New Roman"/>
                <w:sz w:val="22"/>
              </w:rPr>
              <w:t>PLS Regression &amp; Lag Schemes</w:t>
            </w:r>
          </w:p>
        </w:tc>
        <w:tc>
          <w:tcPr>
            <w:tcW w:type="dxa" w:w="3000"/>
          </w:tcPr>
          <w:p>
            <w:r>
              <w:rPr>
                <w:rFonts w:ascii="Times New Roman" w:hAnsi="Times New Roman"/>
                <w:sz w:val="22"/>
              </w:rPr>
              <w:t>Developed resilient models for agricultural supply chain optimization.</w:t>
            </w:r>
          </w:p>
        </w:tc>
      </w:tr>
      <w:tr>
        <w:tc>
          <w:tcPr>
            <w:tcW w:type="dxa" w:w="3000"/>
          </w:tcPr>
          <w:p>
            <w:r>
              <w:rPr>
                <w:rFonts w:ascii="Times New Roman" w:hAnsi="Times New Roman"/>
                <w:sz w:val="22"/>
              </w:rPr>
              <w:t>Kumari et al. (2025)</w:t>
            </w:r>
          </w:p>
        </w:tc>
        <w:tc>
          <w:tcPr>
            <w:tcW w:type="dxa" w:w="3000"/>
          </w:tcPr>
          <w:p>
            <w:r>
              <w:rPr>
                <w:rFonts w:ascii="Times New Roman" w:hAnsi="Times New Roman"/>
                <w:sz w:val="22"/>
              </w:rPr>
              <w:t>AI &amp; Climate-Smart Agriculture</w:t>
            </w:r>
          </w:p>
        </w:tc>
        <w:tc>
          <w:tcPr>
            <w:tcW w:type="dxa" w:w="3000"/>
          </w:tcPr>
          <w:p>
            <w:r>
              <w:rPr>
                <w:rFonts w:ascii="Times New Roman" w:hAnsi="Times New Roman"/>
                <w:sz w:val="22"/>
              </w:rPr>
              <w:t>Explored sustainable farming via deep learning and IoT sensor integration.</w:t>
            </w:r>
          </w:p>
        </w:tc>
      </w:tr>
      <w:tr>
        <w:tc>
          <w:tcPr>
            <w:tcW w:type="dxa" w:w="3000"/>
          </w:tcPr>
          <w:p>
            <w:r>
              <w:rPr>
                <w:rFonts w:ascii="Times New Roman" w:hAnsi="Times New Roman"/>
                <w:sz w:val="22"/>
              </w:rPr>
              <w:t>Rao et al. (2023)</w:t>
            </w:r>
          </w:p>
        </w:tc>
        <w:tc>
          <w:tcPr>
            <w:tcW w:type="dxa" w:w="3000"/>
          </w:tcPr>
          <w:p>
            <w:r>
              <w:rPr>
                <w:rFonts w:ascii="Times New Roman" w:hAnsi="Times New Roman"/>
                <w:sz w:val="22"/>
              </w:rPr>
              <w:t>Random Forest vs. Decision Tree</w:t>
            </w:r>
          </w:p>
        </w:tc>
        <w:tc>
          <w:tcPr>
            <w:tcW w:type="dxa" w:w="3000"/>
          </w:tcPr>
          <w:p>
            <w:r>
              <w:rPr>
                <w:rFonts w:ascii="Times New Roman" w:hAnsi="Times New Roman"/>
                <w:sz w:val="22"/>
              </w:rPr>
              <w:t>Provided benchmarks for predictive model comparison in agricultural yield forecasting.</w:t>
            </w:r>
          </w:p>
        </w:tc>
      </w:tr>
      <w:tr>
        <w:tc>
          <w:tcPr>
            <w:tcW w:type="dxa" w:w="3000"/>
          </w:tcPr>
          <w:p>
            <w:r>
              <w:rPr>
                <w:rFonts w:ascii="Times New Roman" w:hAnsi="Times New Roman"/>
                <w:sz w:val="22"/>
              </w:rPr>
              <w:t>Zhang et al. (2022)</w:t>
            </w:r>
          </w:p>
        </w:tc>
        <w:tc>
          <w:tcPr>
            <w:tcW w:type="dxa" w:w="3000"/>
          </w:tcPr>
          <w:p>
            <w:r>
              <w:rPr>
                <w:rFonts w:ascii="Times New Roman" w:hAnsi="Times New Roman"/>
                <w:sz w:val="22"/>
              </w:rPr>
              <w:t>CNN for Disease Detection</w:t>
            </w:r>
          </w:p>
        </w:tc>
        <w:tc>
          <w:tcPr>
            <w:tcW w:type="dxa" w:w="3000"/>
          </w:tcPr>
          <w:p>
            <w:r>
              <w:rPr>
                <w:rFonts w:ascii="Times New Roman" w:hAnsi="Times New Roman"/>
                <w:sz w:val="22"/>
              </w:rPr>
              <w:t>Automated leaf disease classification with 97%+ accuracy using mobile images.</w:t>
            </w:r>
          </w:p>
        </w:tc>
      </w:tr>
      <w:tr>
        <w:tc>
          <w:tcPr>
            <w:tcW w:type="dxa" w:w="3000"/>
          </w:tcPr>
          <w:p>
            <w:r>
              <w:rPr>
                <w:rFonts w:ascii="Times New Roman" w:hAnsi="Times New Roman"/>
                <w:sz w:val="22"/>
              </w:rPr>
              <w:t>Liakos et al. (2018)</w:t>
            </w:r>
          </w:p>
        </w:tc>
        <w:tc>
          <w:tcPr>
            <w:tcW w:type="dxa" w:w="3000"/>
          </w:tcPr>
          <w:p>
            <w:r>
              <w:rPr>
                <w:rFonts w:ascii="Times New Roman" w:hAnsi="Times New Roman"/>
                <w:sz w:val="22"/>
              </w:rPr>
              <w:t>Review of ML in Agriculture</w:t>
            </w:r>
          </w:p>
        </w:tc>
        <w:tc>
          <w:tcPr>
            <w:tcW w:type="dxa" w:w="3000"/>
          </w:tcPr>
          <w:p>
            <w:r>
              <w:rPr>
                <w:rFonts w:ascii="Times New Roman" w:hAnsi="Times New Roman"/>
                <w:sz w:val="22"/>
              </w:rPr>
              <w:t>Comprehensive survey of supervised, unsupervised, and reinforcement learning in smart farming.</w:t>
            </w:r>
          </w:p>
        </w:tc>
      </w:tr>
    </w:tbl>
    <w:p>
      <w:pPr>
        <w:jc w:val="both"/>
      </w:pPr>
      <w:r>
        <w:rPr>
          <w:rFonts w:ascii="Times New Roman" w:hAnsi="Times New Roman"/>
          <w:b w:val="0"/>
          <w:i w:val="0"/>
          <w:sz w:val="24"/>
        </w:rPr>
        <w:t>Despite these advancements, many existing solutions remain fragmented or lack multilingual accessibility suitable for small-scale farmers. The integration of predictive models with user-friendly digital platforms is essential to assist farmers in real-world planning and irrigation scheduling. AGROPORTAL addresses this gap by combining LLM-based conversational AI (Groq), multilingual support, and a unified MERN platform to ensure inclusivity and practical decision-making at scale.</w:t>
      </w:r>
    </w:p>
    <w:p>
      <w:pPr>
        <w:jc w:val="both"/>
      </w:pPr>
      <w:r>
        <w:rPr>
          <w:rFonts w:ascii="Times New Roman" w:hAnsi="Times New Roman"/>
          <w:b w:val="0"/>
          <w:i w:val="0"/>
          <w:sz w:val="24"/>
        </w:rPr>
        <w:t xml:space="preserve">A key differentiator of AGROPORTAL from prior work is its </w:t>
      </w:r>
      <w:r>
        <w:rPr>
          <w:rFonts w:ascii="Times New Roman" w:hAnsi="Times New Roman"/>
          <w:b/>
          <w:i w:val="0"/>
          <w:sz w:val="24"/>
        </w:rPr>
        <w:t>hybrid architecture</w:t>
      </w:r>
      <w:r>
        <w:rPr>
          <w:rFonts w:ascii="Times New Roman" w:hAnsi="Times New Roman"/>
          <w:b w:val="0"/>
          <w:i w:val="0"/>
          <w:sz w:val="24"/>
        </w:rPr>
        <w:t xml:space="preserve"> — a Node.js backend that acts as an orchestrator, calling Python ML scripts on-demand via `child_process.spawn`. This allows the system to leverage the Python scientific computing ecosystem (scikit-learn, Pandas, NumPy, joblib) without abandoning the performance benefits of the MERN stack for web serving, authentication, and database operations.</w:t>
      </w:r>
    </w:p>
    <w:p>
      <w:r>
        <w:br w:type="page"/>
      </w:r>
    </w:p>
    <w:p>
      <w:pPr>
        <w:jc w:val="right"/>
        <w:pBdr>
          <w:bottom w:val="triple" w:sz="12" w:space="1" w:color="auto"/>
        </w:pBdr>
      </w:pPr>
      <w:r>
        <w:rPr>
          <w:rFonts w:ascii="Times New Roman" w:hAnsi="Times New Roman"/>
          <w:b/>
          <w:sz w:val="28"/>
        </w:rPr>
        <w:t>Chapter 3</w:t>
      </w:r>
    </w:p>
    <w:p>
      <w:pPr>
        <w:jc w:val="center"/>
      </w:pPr>
      <w:r>
        <w:rPr>
          <w:rFonts w:ascii="Times New Roman" w:hAnsi="Times New Roman"/>
          <w:b/>
          <w:sz w:val="32"/>
        </w:rPr>
        <w:t>PROPOSED METHODOLOGY</w:t>
      </w:r>
    </w:p>
    <w:p>
      <w:pPr>
        <w:pBdr>
          <w:bottom w:val="triple" w:sz="12" w:space="1" w:color="auto"/>
        </w:pBdr>
      </w:pPr>
    </w:p>
    <w:p>
      <w:pPr>
        <w:jc w:val="both"/>
      </w:pPr>
      <w:r>
        <w:rPr>
          <w:rFonts w:ascii="Times New Roman" w:hAnsi="Times New Roman"/>
          <w:b w:val="0"/>
          <w:i w:val="0"/>
          <w:sz w:val="24"/>
        </w:rPr>
        <w:t>The methodology for AGROPORTAL defines the systematic approach used to transform raw environmental data into actionable agricultural intelligence. The primary goal is to create a reliable system that supports farmers with accurate predictions and seamless market access.</w:t>
      </w:r>
    </w:p>
    <w:p>
      <w:r>
        <w:rPr>
          <w:rFonts w:ascii="Times New Roman" w:hAnsi="Times New Roman"/>
          <w:b/>
          <w:sz w:val="28"/>
        </w:rPr>
        <w:t>3.1 Overview</w:t>
      </w:r>
    </w:p>
    <w:p>
      <w:pPr>
        <w:jc w:val="both"/>
      </w:pPr>
      <w:r>
        <w:rPr>
          <w:rFonts w:ascii="Times New Roman" w:hAnsi="Times New Roman"/>
          <w:b w:val="0"/>
          <w:i w:val="0"/>
          <w:sz w:val="24"/>
        </w:rPr>
        <w:t>The proposed methodology follows a structured pipeline starting with comprehensive data collection from publicly available soil databases, government weather archives (IMD), and curated Kaggle datasets. This data, containing parameters like Nitrogen (N), Phosphorus (P), Potassium (K), humidity, and rainfall, forms the foundation of the predictive models. The more diverse and extensive the dataset, the better the model can identify patterns and make accurate suggestions.</w:t>
      </w:r>
    </w:p>
    <w:p>
      <w:pPr>
        <w:jc w:val="both"/>
      </w:pPr>
      <w:r>
        <w:rPr>
          <w:rFonts w:ascii="Times New Roman" w:hAnsi="Times New Roman"/>
          <w:b w:val="0"/>
          <w:i w:val="0"/>
          <w:sz w:val="24"/>
        </w:rPr>
        <w:t>The five primary ML tasks addressed are:</w:t>
      </w:r>
    </w:p>
    <w:p>
      <w:pPr>
        <w:jc w:val="both"/>
      </w:pPr>
      <w:r>
        <w:rPr>
          <w:rFonts w:ascii="Times New Roman" w:hAnsi="Times New Roman"/>
          <w:b w:val="0"/>
          <w:i w:val="0"/>
          <w:sz w:val="24"/>
        </w:rPr>
        <w:t xml:space="preserve">1. </w:t>
      </w:r>
      <w:r>
        <w:rPr>
          <w:rFonts w:ascii="Times New Roman" w:hAnsi="Times New Roman"/>
          <w:b/>
          <w:i w:val="0"/>
          <w:sz w:val="24"/>
        </w:rPr>
        <w:t>Crop Recommendation</w:t>
      </w:r>
      <w:r>
        <w:rPr>
          <w:rFonts w:ascii="Times New Roman" w:hAnsi="Times New Roman"/>
          <w:b w:val="0"/>
          <w:i w:val="0"/>
          <w:sz w:val="24"/>
        </w:rPr>
        <w:t xml:space="preserve"> — What crop should I grow given my soil and climate?</w:t>
      </w:r>
    </w:p>
    <w:p>
      <w:pPr>
        <w:jc w:val="both"/>
      </w:pPr>
      <w:r>
        <w:rPr>
          <w:rFonts w:ascii="Times New Roman" w:hAnsi="Times New Roman"/>
          <w:b w:val="0"/>
          <w:i w:val="0"/>
          <w:sz w:val="24"/>
        </w:rPr>
        <w:t xml:space="preserve">2. </w:t>
      </w:r>
      <w:r>
        <w:rPr>
          <w:rFonts w:ascii="Times New Roman" w:hAnsi="Times New Roman"/>
          <w:b/>
          <w:i w:val="0"/>
          <w:sz w:val="24"/>
        </w:rPr>
        <w:t>Fertilizer Recommendation</w:t>
      </w:r>
      <w:r>
        <w:rPr>
          <w:rFonts w:ascii="Times New Roman" w:hAnsi="Times New Roman"/>
          <w:b w:val="0"/>
          <w:i w:val="0"/>
          <w:sz w:val="24"/>
        </w:rPr>
        <w:t xml:space="preserve"> — What fertilizer is optimal for my crop and soil conditions?</w:t>
      </w:r>
    </w:p>
    <w:p>
      <w:pPr>
        <w:jc w:val="both"/>
      </w:pPr>
      <w:r>
        <w:rPr>
          <w:rFonts w:ascii="Times New Roman" w:hAnsi="Times New Roman"/>
          <w:b w:val="0"/>
          <w:i w:val="0"/>
          <w:sz w:val="24"/>
        </w:rPr>
        <w:t xml:space="preserve">3. </w:t>
      </w:r>
      <w:r>
        <w:rPr>
          <w:rFonts w:ascii="Times New Roman" w:hAnsi="Times New Roman"/>
          <w:b/>
          <w:i w:val="0"/>
          <w:sz w:val="24"/>
        </w:rPr>
        <w:t>Regional Crop Prediction</w:t>
      </w:r>
      <w:r>
        <w:rPr>
          <w:rFonts w:ascii="Times New Roman" w:hAnsi="Times New Roman"/>
          <w:b w:val="0"/>
          <w:i w:val="0"/>
          <w:sz w:val="24"/>
        </w:rPr>
        <w:t xml:space="preserve"> — Which crops historically thrive in my state/district/season?</w:t>
      </w:r>
    </w:p>
    <w:p>
      <w:pPr>
        <w:jc w:val="both"/>
      </w:pPr>
      <w:r>
        <w:rPr>
          <w:rFonts w:ascii="Times New Roman" w:hAnsi="Times New Roman"/>
          <w:b w:val="0"/>
          <w:i w:val="0"/>
          <w:sz w:val="24"/>
        </w:rPr>
        <w:t xml:space="preserve">4. </w:t>
      </w:r>
      <w:r>
        <w:rPr>
          <w:rFonts w:ascii="Times New Roman" w:hAnsi="Times New Roman"/>
          <w:b/>
          <w:i w:val="0"/>
          <w:sz w:val="24"/>
        </w:rPr>
        <w:t>Yield Prediction</w:t>
      </w:r>
      <w:r>
        <w:rPr>
          <w:rFonts w:ascii="Times New Roman" w:hAnsi="Times New Roman"/>
          <w:b w:val="0"/>
          <w:i w:val="0"/>
          <w:sz w:val="24"/>
        </w:rPr>
        <w:t xml:space="preserve"> — How much produce (in Quintals) can I expect from a given area?</w:t>
      </w:r>
    </w:p>
    <w:p>
      <w:pPr>
        <w:jc w:val="both"/>
      </w:pPr>
      <w:r>
        <w:rPr>
          <w:rFonts w:ascii="Times New Roman" w:hAnsi="Times New Roman"/>
          <w:b w:val="0"/>
          <w:i w:val="0"/>
          <w:sz w:val="24"/>
        </w:rPr>
        <w:t xml:space="preserve">5. </w:t>
      </w:r>
      <w:r>
        <w:rPr>
          <w:rFonts w:ascii="Times New Roman" w:hAnsi="Times New Roman"/>
          <w:b/>
          <w:i w:val="0"/>
          <w:sz w:val="24"/>
        </w:rPr>
        <w:t>Rainfall Prediction</w:t>
      </w:r>
      <w:r>
        <w:rPr>
          <w:rFonts w:ascii="Times New Roman" w:hAnsi="Times New Roman"/>
          <w:b w:val="0"/>
          <w:i w:val="0"/>
          <w:sz w:val="24"/>
        </w:rPr>
        <w:t xml:space="preserve"> — What is the historical average rainfall for my region this month?</w:t>
      </w:r>
    </w:p>
    <w:p>
      <w:r>
        <w:rPr>
          <w:rFonts w:ascii="Times New Roman" w:hAnsi="Times New Roman"/>
          <w:b/>
          <w:sz w:val="28"/>
        </w:rPr>
        <w:t>3.2 System Architecture</w:t>
      </w:r>
    </w:p>
    <w:p>
      <w:pPr>
        <w:jc w:val="both"/>
      </w:pPr>
      <w:r>
        <w:rPr>
          <w:rFonts w:ascii="Times New Roman" w:hAnsi="Times New Roman"/>
          <w:b w:val="0"/>
          <w:i w:val="0"/>
          <w:sz w:val="24"/>
        </w:rPr>
        <w:t xml:space="preserve">AGROPORTAL is built on the </w:t>
      </w:r>
      <w:r>
        <w:rPr>
          <w:rFonts w:ascii="Times New Roman" w:hAnsi="Times New Roman"/>
          <w:b/>
          <w:i w:val="0"/>
          <w:sz w:val="24"/>
        </w:rPr>
        <w:t>MERN stack</w:t>
      </w:r>
      <w:r>
        <w:rPr>
          <w:rFonts w:ascii="Times New Roman" w:hAnsi="Times New Roman"/>
          <w:b w:val="0"/>
          <w:i w:val="0"/>
          <w:sz w:val="24"/>
        </w:rPr>
        <w:t xml:space="preserve"> with a Python ML inference sidecar.</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                   CLIENT LAYER (React.js)                │</w:t>
      </w:r>
    </w:p>
    <w:p>
      <w:pPr>
        <w:jc w:val="both"/>
      </w:pPr>
      <w:r>
        <w:rPr>
          <w:rFonts w:ascii="Times New Roman" w:hAnsi="Times New Roman"/>
          <w:b w:val="0"/>
          <w:i w:val="0"/>
          <w:sz w:val="24"/>
        </w:rPr>
        <w:t>│   ┌──────────────┐  ┌──────────────┐  ┌──────────────┐  │</w:t>
      </w:r>
    </w:p>
    <w:p>
      <w:pPr>
        <w:jc w:val="both"/>
      </w:pPr>
      <w:r>
        <w:rPr>
          <w:rFonts w:ascii="Times New Roman" w:hAnsi="Times New Roman"/>
          <w:b w:val="0"/>
          <w:i w:val="0"/>
          <w:sz w:val="24"/>
        </w:rPr>
        <w:t>│   │  Farmer UI   │  │ Customer UI  │  │   Admin UI   │  │</w:t>
      </w:r>
    </w:p>
    <w:p>
      <w:pPr>
        <w:jc w:val="both"/>
      </w:pPr>
      <w:r>
        <w:rPr>
          <w:rFonts w:ascii="Times New Roman" w:hAnsi="Times New Roman"/>
          <w:b w:val="0"/>
          <w:i w:val="0"/>
          <w:sz w:val="24"/>
        </w:rPr>
        <w:t>│   └──────────────┘  └──────────────┘  └──────────────┘  │</w:t>
      </w:r>
    </w:p>
    <w:p>
      <w:pPr>
        <w:jc w:val="both"/>
      </w:pPr>
      <w:r>
        <w:rPr>
          <w:rFonts w:ascii="Times New Roman" w:hAnsi="Times New Roman"/>
          <w:b w:val="0"/>
          <w:i w:val="0"/>
          <w:sz w:val="24"/>
        </w:rPr>
        <w:t>└─────────────────────────┬───────────────────────────────┘</w:t>
      </w:r>
    </w:p>
    <w:p>
      <w:pPr>
        <w:jc w:val="both"/>
      </w:pPr>
      <w:r>
        <w:rPr>
          <w:rFonts w:ascii="Times New Roman" w:hAnsi="Times New Roman"/>
          <w:b w:val="0"/>
          <w:i w:val="0"/>
          <w:sz w:val="24"/>
        </w:rPr>
        <w:t>│  HTTP / REST API (Axios)</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               SERVER LAYER (Express.js / Node.js)        │</w:t>
      </w:r>
    </w:p>
    <w:p>
      <w:pPr>
        <w:jc w:val="both"/>
      </w:pPr>
      <w:r>
        <w:rPr>
          <w:rFonts w:ascii="Times New Roman" w:hAnsi="Times New Roman"/>
          <w:b w:val="0"/>
          <w:i w:val="0"/>
          <w:sz w:val="24"/>
        </w:rPr>
        <w:t>│   ┌──────────────────────────────────────────────────┐  │</w:t>
      </w:r>
    </w:p>
    <w:p>
      <w:pPr>
        <w:jc w:val="both"/>
      </w:pPr>
      <w:r>
        <w:rPr>
          <w:rFonts w:ascii="Times New Roman" w:hAnsi="Times New Roman"/>
          <w:b w:val="0"/>
          <w:i w:val="0"/>
          <w:sz w:val="24"/>
        </w:rPr>
        <w:t>│   │             intelligenceController.js             │  │</w:t>
      </w:r>
    </w:p>
    <w:p>
      <w:pPr>
        <w:jc w:val="both"/>
      </w:pPr>
      <w:r>
        <w:rPr>
          <w:rFonts w:ascii="Times New Roman" w:hAnsi="Times New Roman"/>
          <w:b w:val="0"/>
          <w:i w:val="0"/>
          <w:sz w:val="24"/>
        </w:rPr>
        <w:t>│   │   authController   │  productController           │  │</w:t>
      </w:r>
    </w:p>
    <w:p>
      <w:pPr>
        <w:jc w:val="both"/>
      </w:pPr>
      <w:r>
        <w:rPr>
          <w:rFonts w:ascii="Times New Roman" w:hAnsi="Times New Roman"/>
          <w:b w:val="0"/>
          <w:i w:val="0"/>
          <w:sz w:val="24"/>
        </w:rPr>
        <w:t>│   │   orderController  │  adminController             │  │</w:t>
      </w:r>
    </w:p>
    <w:p>
      <w:pPr>
        <w:jc w:val="both"/>
      </w:pPr>
      <w:r>
        <w:rPr>
          <w:rFonts w:ascii="Times New Roman" w:hAnsi="Times New Roman"/>
          <w:b w:val="0"/>
          <w:i w:val="0"/>
          <w:sz w:val="24"/>
        </w:rPr>
        <w:t>│   └──────────────────────────────────────────────────┘  │</w:t>
      </w:r>
    </w:p>
    <w:p>
      <w:pPr>
        <w:jc w:val="both"/>
      </w:pPr>
      <w:r>
        <w:rPr>
          <w:rFonts w:ascii="Times New Roman" w:hAnsi="Times New Roman"/>
          <w:b w:val="0"/>
          <w:i w:val="0"/>
          <w:sz w:val="24"/>
        </w:rPr>
        <w:t>│                          │                               │</w:t>
      </w:r>
    </w:p>
    <w:p>
      <w:pPr>
        <w:jc w:val="both"/>
      </w:pPr>
      <w:r>
        <w:rPr>
          <w:rFonts w:ascii="Times New Roman" w:hAnsi="Times New Roman"/>
          <w:b w:val="0"/>
          <w:i w:val="0"/>
          <w:sz w:val="24"/>
        </w:rPr>
        <w:t>│    ┌─────────────────────┼──────────────────────┐       │</w:t>
      </w:r>
    </w:p>
    <w:p>
      <w:pPr>
        <w:jc w:val="both"/>
      </w:pPr>
      <w:r>
        <w:rPr>
          <w:rFonts w:ascii="Times New Roman" w:hAnsi="Times New Roman"/>
          <w:b w:val="0"/>
          <w:i w:val="0"/>
          <w:sz w:val="24"/>
        </w:rPr>
        <w:t>│    │  child_process.spawn('python', [...args])   │       │</w:t>
      </w:r>
    </w:p>
    <w:p>
      <w:pPr>
        <w:jc w:val="both"/>
      </w:pPr>
      <w:r>
        <w:rPr>
          <w:rFonts w:ascii="Times New Roman" w:hAnsi="Times New Roman"/>
          <w:b w:val="0"/>
          <w:i w:val="0"/>
          <w:sz w:val="24"/>
        </w:rPr>
        <w:t>│    └─────────────────────┬──────────────────────┘       │</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              ML INFERENCE LAYER (Python / scikit-learn)  │</w:t>
      </w:r>
    </w:p>
    <w:p>
      <w:pPr>
        <w:jc w:val="both"/>
      </w:pPr>
      <w:r>
        <w:rPr>
          <w:rFonts w:ascii="Times New Roman" w:hAnsi="Times New Roman"/>
          <w:b w:val="0"/>
          <w:i w:val="0"/>
          <w:sz w:val="24"/>
        </w:rPr>
        <w:t>│   recommend.py         │  fertilizer_recommendation.py  │</w:t>
      </w:r>
    </w:p>
    <w:p>
      <w:pPr>
        <w:jc w:val="both"/>
      </w:pPr>
      <w:r>
        <w:rPr>
          <w:rFonts w:ascii="Times New Roman" w:hAnsi="Times New Roman"/>
          <w:b w:val="0"/>
          <w:i w:val="0"/>
          <w:sz w:val="24"/>
        </w:rPr>
        <w:t>│   ZDecision_Tree_Call.py │  yield_prediction.py         │</w:t>
      </w:r>
    </w:p>
    <w:p>
      <w:pPr>
        <w:jc w:val="both"/>
      </w:pPr>
      <w:r>
        <w:rPr>
          <w:rFonts w:ascii="Times New Roman" w:hAnsi="Times New Roman"/>
          <w:b w:val="0"/>
          <w:i w:val="0"/>
          <w:sz w:val="24"/>
        </w:rPr>
        <w:t>│   rainfall_prediction.py                                │</w:t>
      </w:r>
    </w:p>
    <w:p>
      <w:pPr>
        <w:jc w:val="both"/>
      </w:pPr>
      <w:r>
        <w:rPr>
          <w:rFonts w:ascii="Times New Roman" w:hAnsi="Times New Roman"/>
          <w:b w:val="0"/>
          <w:i w:val="0"/>
          <w:sz w:val="24"/>
        </w:rPr>
        <w:t>│   filetest2.pkl  (pre-trained Decision Tree model)       │</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                  DATA LAYER (MongoDB Atlas)               │</w:t>
      </w:r>
    </w:p>
    <w:p>
      <w:pPr>
        <w:jc w:val="both"/>
      </w:pPr>
      <w:r>
        <w:rPr>
          <w:rFonts w:ascii="Times New Roman" w:hAnsi="Times New Roman"/>
          <w:b w:val="0"/>
          <w:i w:val="0"/>
          <w:sz w:val="24"/>
        </w:rPr>
        <w:t>│   Users  │  Products  │  Orders  │  Contact Queries      │</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r>
      <w:r>
        <w:rPr>
          <w:rFonts w:ascii="Times New Roman" w:hAnsi="Times New Roman"/>
          <w:b/>
          <w:i w:val="0"/>
          <w:sz w:val="24"/>
        </w:rPr>
        <w:t>Figure 3.1 — System Architecture: MERN + Python ML Hybrid</w:t>
      </w:r>
      <w:r>
        <w:rPr>
          <w:rFonts w:ascii="Times New Roman" w:hAnsi="Times New Roman"/>
          <w:b w:val="0"/>
          <w:i w:val="0"/>
          <w:sz w:val="24"/>
        </w:rPr>
      </w:r>
    </w:p>
    <w:p>
      <w:r>
        <w:rPr>
          <w:rFonts w:ascii="Times New Roman" w:hAnsi="Times New Roman"/>
          <w:b/>
          <w:sz w:val="26"/>
        </w:rPr>
        <w:t>Technology Stack Summary</w:t>
      </w:r>
    </w:p>
    <w:p>
      <w:r>
        <w:rPr>
          <w:rFonts w:ascii="Times New Roman" w:hAnsi="Times New Roman"/>
          <w:b/>
          <w:sz w:val="28"/>
        </w:rPr>
        <w:t>3.3 Algorithm Explanation</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sz w:val="22"/>
              </w:rPr>
              <w:t>Layer</w:t>
            </w:r>
          </w:p>
        </w:tc>
        <w:tc>
          <w:tcPr>
            <w:tcW w:type="dxa" w:w="3000"/>
          </w:tcPr>
          <w:p>
            <w:r>
              <w:rPr>
                <w:rFonts w:ascii="Times New Roman" w:hAnsi="Times New Roman"/>
                <w:sz w:val="22"/>
              </w:rPr>
              <w:t>Technology</w:t>
            </w:r>
          </w:p>
        </w:tc>
        <w:tc>
          <w:tcPr>
            <w:tcW w:type="dxa" w:w="3000"/>
          </w:tcPr>
          <w:p>
            <w:r>
              <w:rPr>
                <w:rFonts w:ascii="Times New Roman" w:hAnsi="Times New Roman"/>
                <w:sz w:val="22"/>
              </w:rPr>
              <w:t>Purpose</w:t>
            </w:r>
          </w:p>
        </w:tc>
      </w:tr>
      <w:tr>
        <w:tc>
          <w:tcPr>
            <w:tcW w:type="dxa" w:w="3000"/>
          </w:tcPr>
          <w:p>
            <w:r>
              <w:rPr>
                <w:rFonts w:ascii="Times New Roman" w:hAnsi="Times New Roman"/>
                <w:sz w:val="22"/>
              </w:rPr>
              <w:t>Frontend</w:t>
            </w:r>
          </w:p>
        </w:tc>
        <w:tc>
          <w:tcPr>
            <w:tcW w:type="dxa" w:w="3000"/>
          </w:tcPr>
          <w:p>
            <w:r>
              <w:rPr>
                <w:rFonts w:ascii="Times New Roman" w:hAnsi="Times New Roman"/>
                <w:sz w:val="22"/>
              </w:rPr>
              <w:t>React.js (Vite)</w:t>
            </w:r>
          </w:p>
        </w:tc>
        <w:tc>
          <w:tcPr>
            <w:tcW w:type="dxa" w:w="3000"/>
          </w:tcPr>
          <w:p>
            <w:r>
              <w:rPr>
                <w:rFonts w:ascii="Times New Roman" w:hAnsi="Times New Roman"/>
                <w:sz w:val="22"/>
              </w:rPr>
              <w:t>SPA UI, dynamic components, state management</w:t>
            </w:r>
          </w:p>
        </w:tc>
      </w:tr>
      <w:tr>
        <w:tc>
          <w:tcPr>
            <w:tcW w:type="dxa" w:w="3000"/>
          </w:tcPr>
          <w:p>
            <w:r>
              <w:rPr>
                <w:rFonts w:ascii="Times New Roman" w:hAnsi="Times New Roman"/>
                <w:sz w:val="22"/>
              </w:rPr>
              <w:t>Backend</w:t>
            </w:r>
          </w:p>
        </w:tc>
        <w:tc>
          <w:tcPr>
            <w:tcW w:type="dxa" w:w="3000"/>
          </w:tcPr>
          <w:p>
            <w:r>
              <w:rPr>
                <w:rFonts w:ascii="Times New Roman" w:hAnsi="Times New Roman"/>
                <w:sz w:val="22"/>
              </w:rPr>
              <w:t>Node.js + Express.js</w:t>
            </w:r>
          </w:p>
        </w:tc>
        <w:tc>
          <w:tcPr>
            <w:tcW w:type="dxa" w:w="3000"/>
          </w:tcPr>
          <w:p>
            <w:r>
              <w:rPr>
                <w:rFonts w:ascii="Times New Roman" w:hAnsi="Times New Roman"/>
                <w:sz w:val="22"/>
              </w:rPr>
              <w:t>REST API, routing, authentication middleware</w:t>
            </w:r>
          </w:p>
        </w:tc>
      </w:tr>
      <w:tr>
        <w:tc>
          <w:tcPr>
            <w:tcW w:type="dxa" w:w="3000"/>
          </w:tcPr>
          <w:p>
            <w:r>
              <w:rPr>
                <w:rFonts w:ascii="Times New Roman" w:hAnsi="Times New Roman"/>
                <w:sz w:val="22"/>
              </w:rPr>
              <w:t>Database</w:t>
            </w:r>
          </w:p>
        </w:tc>
        <w:tc>
          <w:tcPr>
            <w:tcW w:type="dxa" w:w="3000"/>
          </w:tcPr>
          <w:p>
            <w:r>
              <w:rPr>
                <w:rFonts w:ascii="Times New Roman" w:hAnsi="Times New Roman"/>
                <w:sz w:val="22"/>
              </w:rPr>
              <w:t>MongoDB (Mongoose ODM)</w:t>
            </w:r>
          </w:p>
        </w:tc>
        <w:tc>
          <w:tcPr>
            <w:tcW w:type="dxa" w:w="3000"/>
          </w:tcPr>
          <w:p>
            <w:r>
              <w:rPr>
                <w:rFonts w:ascii="Times New Roman" w:hAnsi="Times New Roman"/>
                <w:sz w:val="22"/>
              </w:rPr>
              <w:t>NoSQL document store for users/products/orders</w:t>
            </w:r>
          </w:p>
        </w:tc>
      </w:tr>
      <w:tr>
        <w:tc>
          <w:tcPr>
            <w:tcW w:type="dxa" w:w="3000"/>
          </w:tcPr>
          <w:p>
            <w:r>
              <w:rPr>
                <w:rFonts w:ascii="Times New Roman" w:hAnsi="Times New Roman"/>
                <w:sz w:val="22"/>
              </w:rPr>
              <w:t>ML Engine</w:t>
            </w:r>
          </w:p>
        </w:tc>
        <w:tc>
          <w:tcPr>
            <w:tcW w:type="dxa" w:w="3000"/>
          </w:tcPr>
          <w:p>
            <w:r>
              <w:rPr>
                <w:rFonts w:ascii="Times New Roman" w:hAnsi="Times New Roman"/>
                <w:sz w:val="22"/>
              </w:rPr>
              <w:t>Python + scikit-learn</w:t>
            </w:r>
          </w:p>
        </w:tc>
        <w:tc>
          <w:tcPr>
            <w:tcW w:type="dxa" w:w="3000"/>
          </w:tcPr>
          <w:p>
            <w:r>
              <w:rPr>
                <w:rFonts w:ascii="Times New Roman" w:hAnsi="Times New Roman"/>
                <w:sz w:val="22"/>
              </w:rPr>
              <w:t>ML inference scripts invoked via child_process</w:t>
            </w:r>
          </w:p>
        </w:tc>
      </w:tr>
      <w:tr>
        <w:tc>
          <w:tcPr>
            <w:tcW w:type="dxa" w:w="3000"/>
          </w:tcPr>
          <w:p>
            <w:r>
              <w:rPr>
                <w:rFonts w:ascii="Times New Roman" w:hAnsi="Times New Roman"/>
                <w:sz w:val="22"/>
              </w:rPr>
              <w:t>Auth</w:t>
            </w:r>
          </w:p>
        </w:tc>
        <w:tc>
          <w:tcPr>
            <w:tcW w:type="dxa" w:w="3000"/>
          </w:tcPr>
          <w:p>
            <w:r>
              <w:rPr>
                <w:rFonts w:ascii="Times New Roman" w:hAnsi="Times New Roman"/>
                <w:sz w:val="22"/>
              </w:rPr>
              <w:t>JWT + bcrypt</w:t>
            </w:r>
          </w:p>
        </w:tc>
        <w:tc>
          <w:tcPr>
            <w:tcW w:type="dxa" w:w="3000"/>
          </w:tcPr>
          <w:p>
            <w:r>
              <w:rPr>
                <w:rFonts w:ascii="Times New Roman" w:hAnsi="Times New Roman"/>
                <w:sz w:val="22"/>
              </w:rPr>
              <w:t>Stateless token-based authentication</w:t>
            </w:r>
          </w:p>
        </w:tc>
      </w:tr>
      <w:tr>
        <w:tc>
          <w:tcPr>
            <w:tcW w:type="dxa" w:w="3000"/>
          </w:tcPr>
          <w:p>
            <w:r>
              <w:rPr>
                <w:rFonts w:ascii="Times New Roman" w:hAnsi="Times New Roman"/>
                <w:sz w:val="22"/>
              </w:rPr>
              <w:t>External APIs</w:t>
            </w:r>
          </w:p>
        </w:tc>
        <w:tc>
          <w:tcPr>
            <w:tcW w:type="dxa" w:w="3000"/>
          </w:tcPr>
          <w:p>
            <w:r>
              <w:rPr>
                <w:rFonts w:ascii="Times New Roman" w:hAnsi="Times New Roman"/>
                <w:sz w:val="22"/>
              </w:rPr>
              <w:t>OpenWeatherMap, NewsAPI, Groq</w:t>
            </w:r>
          </w:p>
        </w:tc>
        <w:tc>
          <w:tcPr>
            <w:tcW w:type="dxa" w:w="3000"/>
          </w:tcPr>
          <w:p>
            <w:r>
              <w:rPr>
                <w:rFonts w:ascii="Times New Roman" w:hAnsi="Times New Roman"/>
                <w:sz w:val="22"/>
              </w:rPr>
              <w:t>Weather, news, LLM chatbot</w:t>
            </w:r>
          </w:p>
        </w:tc>
      </w:tr>
      <w:tr>
        <w:tc>
          <w:tcPr>
            <w:tcW w:type="dxa" w:w="3000"/>
          </w:tcPr>
          <w:p>
            <w:r>
              <w:rPr>
                <w:rFonts w:ascii="Times New Roman" w:hAnsi="Times New Roman"/>
                <w:sz w:val="22"/>
              </w:rPr>
              <w:t>OTP Service</w:t>
            </w:r>
          </w:p>
        </w:tc>
        <w:tc>
          <w:tcPr>
            <w:tcW w:type="dxa" w:w="3000"/>
          </w:tcPr>
          <w:p>
            <w:r>
              <w:rPr>
                <w:rFonts w:ascii="Times New Roman" w:hAnsi="Times New Roman"/>
                <w:sz w:val="22"/>
              </w:rPr>
              <w:t>Nodemailer (Gmail SMTP)</w:t>
            </w:r>
          </w:p>
        </w:tc>
        <w:tc>
          <w:tcPr>
            <w:tcW w:type="dxa" w:w="3000"/>
          </w:tcPr>
          <w:p>
            <w:r>
              <w:rPr>
                <w:rFonts w:ascii="Times New Roman" w:hAnsi="Times New Roman"/>
                <w:sz w:val="22"/>
              </w:rPr>
              <w:t>Email OTP for two-factor authentication</w:t>
            </w:r>
          </w:p>
        </w:tc>
      </w:tr>
    </w:tbl>
    <w:p>
      <w:pPr>
        <w:jc w:val="both"/>
      </w:pPr>
      <w:r>
        <w:rPr>
          <w:rFonts w:ascii="Times New Roman" w:hAnsi="Times New Roman"/>
          <w:b w:val="0"/>
          <w:i w:val="0"/>
          <w:sz w:val="24"/>
        </w:rPr>
        <w:t>This section details each machine learning algorithm used in AGROPORTAL, including the mathematical foundations, training process, and integration with the web platform.</w:t>
      </w:r>
    </w:p>
    <w:p>
      <w:r>
        <w:rPr>
          <w:rFonts w:ascii="Times New Roman" w:hAnsi="Times New Roman"/>
          <w:b/>
          <w:sz w:val="26"/>
        </w:rPr>
        <w:t>3.3.1 Algorithm 1 — Random Forest Classifier (Crop Recommendation)</w:t>
      </w:r>
    </w:p>
    <w:p>
      <w:r>
        <w:rPr>
          <w:rFonts w:ascii="Times New Roman" w:hAnsi="Times New Roman"/>
          <w:b/>
          <w:sz w:val="26"/>
        </w:rPr>
        <w:t>What is Random Forest?</w:t>
      </w:r>
    </w:p>
    <w:p>
      <w:pPr>
        <w:jc w:val="both"/>
      </w:pPr>
      <w:r>
        <w:rPr>
          <w:rFonts w:ascii="Times New Roman" w:hAnsi="Times New Roman"/>
          <w:b w:val="0"/>
          <w:i w:val="0"/>
          <w:sz w:val="24"/>
        </w:rPr>
      </w:r>
      <w:r>
        <w:rPr>
          <w:rFonts w:ascii="Times New Roman" w:hAnsi="Times New Roman"/>
          <w:b/>
          <w:i w:val="0"/>
          <w:sz w:val="24"/>
        </w:rPr>
        <w:t>Random Forest</w:t>
      </w:r>
      <w:r>
        <w:rPr>
          <w:rFonts w:ascii="Times New Roman" w:hAnsi="Times New Roman"/>
          <w:b w:val="0"/>
          <w:i w:val="0"/>
          <w:sz w:val="24"/>
        </w:rPr>
        <w:t xml:space="preserve"> is an ensemble learning method that constructs a multitude of decision trees during training and outputs the </w:t>
      </w:r>
      <w:r>
        <w:rPr>
          <w:rFonts w:ascii="Times New Roman" w:hAnsi="Times New Roman"/>
          <w:b/>
          <w:i w:val="0"/>
          <w:sz w:val="24"/>
        </w:rPr>
        <w:t>mode of the classes</w:t>
      </w:r>
      <w:r>
        <w:rPr>
          <w:rFonts w:ascii="Times New Roman" w:hAnsi="Times New Roman"/>
          <w:b w:val="0"/>
          <w:i w:val="0"/>
          <w:sz w:val="24"/>
        </w:rPr>
        <w:t xml:space="preserve"> (for classification) or the </w:t>
      </w:r>
      <w:r>
        <w:rPr>
          <w:rFonts w:ascii="Times New Roman" w:hAnsi="Times New Roman"/>
          <w:b/>
          <w:i w:val="0"/>
          <w:sz w:val="24"/>
        </w:rPr>
        <w:t>mean of predictions</w:t>
      </w:r>
      <w:r>
        <w:rPr>
          <w:rFonts w:ascii="Times New Roman" w:hAnsi="Times New Roman"/>
          <w:b w:val="0"/>
          <w:i w:val="0"/>
          <w:sz w:val="24"/>
        </w:rPr>
        <w:t xml:space="preserve"> (for regression) of the individual trees. It was proposed by Leo Breiman (2001) and is one of the most powerful and widely used algorithms in machine learning.</w:t>
      </w:r>
    </w:p>
    <w:p>
      <w:r>
        <w:rPr>
          <w:rFonts w:ascii="Times New Roman" w:hAnsi="Times New Roman"/>
          <w:b/>
          <w:sz w:val="26"/>
        </w:rPr>
        <w:t>Core Concepts</w:t>
      </w:r>
    </w:p>
    <w:p>
      <w:pPr>
        <w:jc w:val="both"/>
      </w:pPr>
      <w:r>
        <w:rPr>
          <w:rFonts w:ascii="Times New Roman" w:hAnsi="Times New Roman"/>
          <w:b w:val="0"/>
          <w:i w:val="0"/>
          <w:sz w:val="24"/>
        </w:rPr>
      </w:r>
      <w:r>
        <w:rPr>
          <w:rFonts w:ascii="Times New Roman" w:hAnsi="Times New Roman"/>
          <w:b/>
          <w:i w:val="0"/>
          <w:sz w:val="24"/>
        </w:rPr>
        <w:t>Bagging (Bootstrap Aggregating):</w:t>
      </w:r>
      <w:r>
        <w:rPr>
          <w:rFonts w:ascii="Times New Roman" w:hAnsi="Times New Roman"/>
          <w:b w:val="0"/>
          <w:i w:val="0"/>
          <w:sz w:val="24"/>
        </w:rPr>
        <w:t xml:space="preserve"> Random Forest uses bagging to create diversity among its trees. Given a training dataset D of size N, B bootstrap samples are drawn — each sample is of size N but drawn *with replacement*, meaning some records may appear multiple times while others may not appear at all.</w:t>
      </w:r>
    </w:p>
    <w:p>
      <w:pPr>
        <w:jc w:val="both"/>
      </w:pPr>
      <w:r>
        <w:rPr>
          <w:rFonts w:ascii="Times New Roman" w:hAnsi="Times New Roman"/>
          <w:b w:val="0"/>
          <w:i w:val="0"/>
          <w:sz w:val="24"/>
        </w:rPr>
      </w:r>
      <w:r>
        <w:rPr>
          <w:rFonts w:ascii="Times New Roman" w:hAnsi="Times New Roman"/>
          <w:b/>
          <w:i w:val="0"/>
          <w:sz w:val="24"/>
        </w:rPr>
        <w:t>Random Feature Selection:</w:t>
      </w:r>
      <w:r>
        <w:rPr>
          <w:rFonts w:ascii="Times New Roman" w:hAnsi="Times New Roman"/>
          <w:b w:val="0"/>
          <w:i w:val="0"/>
          <w:sz w:val="24"/>
        </w:rPr>
        <w:t xml:space="preserve"> At each node split, instead of considering all features, Random Forest randomly selects a subset of `m` features (where `m = √total_features` for classification). This de-correlates the trees, making the ensemble more robust.</w:t>
      </w:r>
    </w:p>
    <w:p>
      <w:pPr>
        <w:jc w:val="both"/>
      </w:pPr>
      <w:r>
        <w:rPr>
          <w:rFonts w:ascii="Times New Roman" w:hAnsi="Times New Roman"/>
          <w:b w:val="0"/>
          <w:i w:val="0"/>
          <w:sz w:val="24"/>
        </w:rPr>
      </w:r>
      <w:r>
        <w:rPr>
          <w:rFonts w:ascii="Times New Roman" w:hAnsi="Times New Roman"/>
          <w:b/>
          <w:i w:val="0"/>
          <w:sz w:val="24"/>
        </w:rPr>
        <w:t>Mathematical Formula (Majority Vote):</w:t>
      </w:r>
      <w:r>
        <w:rPr>
          <w:rFonts w:ascii="Times New Roman" w:hAnsi="Times New Roman"/>
          <w:b w:val="0"/>
          <w:i w:val="0"/>
          <w:sz w:val="24"/>
        </w:rPr>
      </w:r>
    </w:p>
    <w:p>
      <w:pPr>
        <w:jc w:val="both"/>
      </w:pPr>
      <w:r>
        <w:rPr>
          <w:rFonts w:ascii="Times New Roman" w:hAnsi="Times New Roman"/>
          <w:b w:val="0"/>
          <w:i w:val="0"/>
          <w:sz w:val="24"/>
        </w:rPr>
        <w:t>```</w:t>
      </w:r>
    </w:p>
    <w:p>
      <w:pPr>
        <w:jc w:val="both"/>
      </w:pPr>
      <w:r>
        <w:rPr>
          <w:rFonts w:ascii="Times New Roman" w:hAnsi="Times New Roman"/>
          <w:b w:val="0"/>
          <w:i w:val="0"/>
          <w:sz w:val="24"/>
        </w:rPr>
        <w:t>ŷ = argmax_c Σ(t=1 to B) [ I(ŷ_t = c) ]</w:t>
      </w:r>
    </w:p>
    <w:p>
      <w:pPr>
        <w:jc w:val="both"/>
      </w:pPr>
      <w:r>
        <w:rPr>
          <w:rFonts w:ascii="Times New Roman" w:hAnsi="Times New Roman"/>
          <w:b w:val="0"/>
          <w:i w:val="0"/>
          <w:sz w:val="24"/>
        </w:rPr>
        <w:t>```</w:t>
      </w:r>
    </w:p>
    <w:p>
      <w:pPr>
        <w:jc w:val="both"/>
      </w:pPr>
      <w:r>
        <w:rPr>
          <w:rFonts w:ascii="Times New Roman" w:hAnsi="Times New Roman"/>
          <w:b w:val="0"/>
          <w:i w:val="0"/>
          <w:sz w:val="24"/>
        </w:rPr>
        <w:t>Where `ŷ_t` is the prediction of the t-th tree and `I(·)` is the indicator function.</w:t>
      </w:r>
    </w:p>
    <w:p>
      <w:r>
        <w:rPr>
          <w:rFonts w:ascii="Times New Roman" w:hAnsi="Times New Roman"/>
          <w:b/>
          <w:sz w:val="26"/>
        </w:rPr>
        <w:t>Information Gain and Entropy (Split Criterion)</w:t>
      </w:r>
    </w:p>
    <w:p>
      <w:pPr>
        <w:jc w:val="both"/>
      </w:pPr>
      <w:r>
        <w:rPr>
          <w:rFonts w:ascii="Times New Roman" w:hAnsi="Times New Roman"/>
          <w:b w:val="0"/>
          <w:i w:val="0"/>
          <w:sz w:val="24"/>
        </w:rPr>
        <w:t xml:space="preserve">In AGROPORTAL's crop recommendation model, the split criterion is set to </w:t>
      </w:r>
      <w:r>
        <w:rPr>
          <w:rFonts w:ascii="Times New Roman" w:hAnsi="Times New Roman"/>
          <w:b/>
          <w:i w:val="0"/>
          <w:sz w:val="24"/>
        </w:rPr>
        <w:t>Entropy</w:t>
      </w:r>
      <w:r>
        <w:rPr>
          <w:rFonts w:ascii="Times New Roman" w:hAnsi="Times New Roman"/>
          <w:b w:val="0"/>
          <w:i w:val="0"/>
          <w:sz w:val="24"/>
        </w:rPr>
        <w:t xml:space="preserve"> (Information Gain):</w:t>
      </w:r>
    </w:p>
    <w:p>
      <w:pPr>
        <w:jc w:val="both"/>
      </w:pPr>
      <w:r>
        <w:rPr>
          <w:rFonts w:ascii="Times New Roman" w:hAnsi="Times New Roman"/>
          <w:b w:val="0"/>
          <w:i w:val="0"/>
          <w:sz w:val="24"/>
        </w:rPr>
        <w:t>```</w:t>
      </w:r>
    </w:p>
    <w:p>
      <w:pPr>
        <w:jc w:val="both"/>
      </w:pPr>
      <w:r>
        <w:rPr>
          <w:rFonts w:ascii="Times New Roman" w:hAnsi="Times New Roman"/>
          <w:b w:val="0"/>
          <w:i w:val="0"/>
          <w:sz w:val="24"/>
        </w:rPr>
        <w:t>Entropy(S) = -Σ p_i * log₂(p_i)</w:t>
      </w:r>
    </w:p>
    <w:p>
      <w:pPr>
        <w:jc w:val="both"/>
      </w:pPr>
      <w:r>
        <w:rPr>
          <w:rFonts w:ascii="Times New Roman" w:hAnsi="Times New Roman"/>
          <w:b w:val="0"/>
          <w:i w:val="0"/>
          <w:sz w:val="24"/>
        </w:rPr>
        <w:t>```</w:t>
      </w:r>
    </w:p>
    <w:p>
      <w:pPr>
        <w:jc w:val="both"/>
      </w:pPr>
      <w:r>
        <w:rPr>
          <w:rFonts w:ascii="Times New Roman" w:hAnsi="Times New Roman"/>
          <w:b w:val="0"/>
          <w:i w:val="0"/>
          <w:sz w:val="24"/>
        </w:rPr>
        <w:t>Where `p_i` is the proportion of class `i` samples in set `S`.</w:t>
      </w:r>
    </w:p>
    <w:p>
      <w:pPr>
        <w:jc w:val="both"/>
      </w:pPr>
      <w:r>
        <w:rPr>
          <w:rFonts w:ascii="Times New Roman" w:hAnsi="Times New Roman"/>
          <w:b w:val="0"/>
          <w:i w:val="0"/>
          <w:sz w:val="24"/>
        </w:rPr>
        <w:t>```</w:t>
      </w:r>
    </w:p>
    <w:p>
      <w:pPr>
        <w:jc w:val="both"/>
      </w:pPr>
      <w:r>
        <w:rPr>
          <w:rFonts w:ascii="Times New Roman" w:hAnsi="Times New Roman"/>
          <w:b w:val="0"/>
          <w:i w:val="0"/>
          <w:sz w:val="24"/>
        </w:rPr>
        <w:t>Information Gain(S, A) = Entropy(S) - Σ (|S_v|/|S|) * Entropy(S_v)</w:t>
      </w:r>
    </w:p>
    <w:p>
      <w:pPr>
        <w:jc w:val="both"/>
      </w:pPr>
      <w:r>
        <w:rPr>
          <w:rFonts w:ascii="Times New Roman" w:hAnsi="Times New Roman"/>
          <w:b w:val="0"/>
          <w:i w:val="0"/>
          <w:sz w:val="24"/>
        </w:rPr>
        <w:t>```</w:t>
      </w:r>
    </w:p>
    <w:p>
      <w:pPr>
        <w:jc w:val="both"/>
      </w:pPr>
      <w:r>
        <w:rPr>
          <w:rFonts w:ascii="Times New Roman" w:hAnsi="Times New Roman"/>
          <w:b w:val="0"/>
          <w:i w:val="0"/>
          <w:sz w:val="24"/>
        </w:rPr>
        <w:t>The split that maximizes Information Gain is chosen at each node.</w:t>
      </w:r>
    </w:p>
    <w:p>
      <w:r>
        <w:rPr>
          <w:rFonts w:ascii="Times New Roman" w:hAnsi="Times New Roman"/>
          <w:b/>
          <w:sz w:val="26"/>
        </w:rPr>
        <w:t>How It Works in AGROPORTAL</w:t>
      </w:r>
    </w:p>
    <w:p>
      <w:pPr>
        <w:jc w:val="both"/>
      </w:pPr>
      <w:r>
        <w:rPr>
          <w:rFonts w:ascii="Times New Roman" w:hAnsi="Times New Roman"/>
          <w:b w:val="0"/>
          <w:i w:val="0"/>
          <w:sz w:val="24"/>
        </w:rPr>
        <w:t>```</w:t>
      </w:r>
    </w:p>
    <w:p>
      <w:pPr>
        <w:jc w:val="both"/>
      </w:pPr>
      <w:r>
        <w:rPr>
          <w:rFonts w:ascii="Times New Roman" w:hAnsi="Times New Roman"/>
          <w:b w:val="0"/>
          <w:i w:val="0"/>
          <w:sz w:val="24"/>
        </w:rPr>
        <w:t>Input: [N, P, K, Temperature, Humidity, pH, Rainfall]</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Load Crop_recommendation.csv (2,200 records, 22 crop classes)</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Split: 80% Train / 20% Test (random_state = 0)</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Train RandomForestClassifier(n_estimators=10, criterion='entropy')</w:t>
      </w:r>
    </w:p>
    <w:p>
      <w:pPr>
        <w:jc w:val="both"/>
      </w:pPr>
      <w:r>
        <w:rPr>
          <w:rFonts w:ascii="Times New Roman" w:hAnsi="Times New Roman"/>
          <w:b w:val="0"/>
          <w:i w:val="0"/>
          <w:sz w:val="24"/>
        </w:rPr>
        <w:t>│</w:t>
      </w:r>
    </w:p>
    <w:p>
      <w:pPr>
        <w:jc w:val="both"/>
      </w:pPr>
      <w:r>
        <w:rPr>
          <w:rFonts w:ascii="Times New Roman" w:hAnsi="Times New Roman"/>
          <w:b w:val="0"/>
          <w:i w:val="0"/>
          <w:sz w:val="24"/>
        </w:rPr>
        <w:t>├── Tree 1: Bootstrap sample → Build decision tree on random feature subset</w:t>
      </w:r>
    </w:p>
    <w:p>
      <w:pPr>
        <w:jc w:val="both"/>
      </w:pPr>
      <w:r>
        <w:rPr>
          <w:rFonts w:ascii="Times New Roman" w:hAnsi="Times New Roman"/>
          <w:b w:val="0"/>
          <w:i w:val="0"/>
          <w:sz w:val="24"/>
        </w:rPr>
        <w:t>├── Tree 2: Bootstrap sample → Build decision tree on random feature subset</w:t>
      </w:r>
    </w:p>
    <w:p>
      <w:pPr>
        <w:jc w:val="both"/>
      </w:pPr>
      <w:r>
        <w:rPr>
          <w:rFonts w:ascii="Times New Roman" w:hAnsi="Times New Roman"/>
          <w:b w:val="0"/>
          <w:i w:val="0"/>
          <w:sz w:val="24"/>
        </w:rPr>
        <w:t>│   ...</w:t>
      </w:r>
    </w:p>
    <w:p>
      <w:pPr>
        <w:jc w:val="both"/>
      </w:pPr>
      <w:r>
        <w:rPr>
          <w:rFonts w:ascii="Times New Roman" w:hAnsi="Times New Roman"/>
          <w:b w:val="0"/>
          <w:i w:val="0"/>
          <w:sz w:val="24"/>
        </w:rPr>
        <w:t>└── Tree 10: Bootstrap sample → Build decision tree on random feature subset</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User input → Each tree votes for a crop class</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Majority vote across 10 trees → Final predicted crop</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Output: "rice" / "wheat" / "maize" / etc.</w:t>
      </w:r>
    </w:p>
    <w:p>
      <w:pPr>
        <w:jc w:val="both"/>
      </w:pPr>
      <w:r>
        <w:rPr>
          <w:rFonts w:ascii="Times New Roman" w:hAnsi="Times New Roman"/>
          <w:b w:val="0"/>
          <w:i w:val="0"/>
          <w:sz w:val="24"/>
        </w:rPr>
        <w:t>```</w:t>
      </w:r>
    </w:p>
    <w:p>
      <w:pPr>
        <w:jc w:val="both"/>
      </w:pPr>
      <w:r>
        <w:rPr>
          <w:rFonts w:ascii="Times New Roman" w:hAnsi="Times New Roman"/>
          <w:b w:val="0"/>
          <w:i w:val="0"/>
          <w:sz w:val="24"/>
        </w:rPr>
      </w:r>
      <w:r>
        <w:rPr>
          <w:rFonts w:ascii="Times New Roman" w:hAnsi="Times New Roman"/>
          <w:b/>
          <w:i w:val="0"/>
          <w:sz w:val="24"/>
        </w:rPr>
        <w:t>Figure 3.3 — Random Forest Ensemble Decision Making</w:t>
      </w:r>
      <w:r>
        <w:rPr>
          <w:rFonts w:ascii="Times New Roman" w:hAnsi="Times New Roman"/>
          <w:b w:val="0"/>
          <w:i w:val="0"/>
          <w:sz w:val="24"/>
        </w:rPr>
      </w:r>
    </w:p>
    <w:p>
      <w:r>
        <w:rPr>
          <w:rFonts w:ascii="Times New Roman" w:hAnsi="Times New Roman"/>
          <w:b/>
          <w:sz w:val="26"/>
        </w:rPr>
        <w:t>Performance</w:t>
      </w:r>
    </w:p>
    <w:p>
      <w:r>
        <w:rPr>
          <w:rFonts w:ascii="Times New Roman" w:hAnsi="Times New Roman"/>
          <w:b/>
          <w:sz w:val="26"/>
        </w:rPr>
        <w:t>Dataset: `Crop_recommendation.csv`</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sz w:val="22"/>
              </w:rPr>
              <w:t>Metric</w:t>
            </w:r>
          </w:p>
        </w:tc>
        <w:tc>
          <w:tcPr>
            <w:tcW w:type="dxa" w:w="4500"/>
          </w:tcPr>
          <w:p>
            <w:r>
              <w:rPr>
                <w:rFonts w:ascii="Times New Roman" w:hAnsi="Times New Roman"/>
                <w:sz w:val="22"/>
              </w:rPr>
              <w:t>Value</w:t>
            </w:r>
          </w:p>
        </w:tc>
      </w:tr>
      <w:tr>
        <w:tc>
          <w:tcPr>
            <w:tcW w:type="dxa" w:w="4500"/>
          </w:tcPr>
          <w:p>
            <w:r>
              <w:rPr>
                <w:rFonts w:ascii="Times New Roman" w:hAnsi="Times New Roman"/>
                <w:sz w:val="22"/>
              </w:rPr>
              <w:t>Algorithm</w:t>
            </w:r>
          </w:p>
        </w:tc>
        <w:tc>
          <w:tcPr>
            <w:tcW w:type="dxa" w:w="4500"/>
          </w:tcPr>
          <w:p>
            <w:r>
              <w:rPr>
                <w:rFonts w:ascii="Times New Roman" w:hAnsi="Times New Roman"/>
                <w:sz w:val="22"/>
              </w:rPr>
              <w:t>RandomForestClassifier (scikit-learn)</w:t>
            </w:r>
          </w:p>
        </w:tc>
      </w:tr>
      <w:tr>
        <w:tc>
          <w:tcPr>
            <w:tcW w:type="dxa" w:w="4500"/>
          </w:tcPr>
          <w:p>
            <w:r>
              <w:rPr>
                <w:rFonts w:ascii="Times New Roman" w:hAnsi="Times New Roman"/>
                <w:sz w:val="22"/>
              </w:rPr>
              <w:t>n_estimators</w:t>
            </w:r>
          </w:p>
        </w:tc>
        <w:tc>
          <w:tcPr>
            <w:tcW w:type="dxa" w:w="4500"/>
          </w:tcPr>
          <w:p>
            <w:r>
              <w:rPr>
                <w:rFonts w:ascii="Times New Roman" w:hAnsi="Times New Roman"/>
                <w:sz w:val="22"/>
              </w:rPr>
              <w:t>10 trees</w:t>
            </w:r>
          </w:p>
        </w:tc>
      </w:tr>
      <w:tr>
        <w:tc>
          <w:tcPr>
            <w:tcW w:type="dxa" w:w="4500"/>
          </w:tcPr>
          <w:p>
            <w:r>
              <w:rPr>
                <w:rFonts w:ascii="Times New Roman" w:hAnsi="Times New Roman"/>
                <w:sz w:val="22"/>
              </w:rPr>
              <w:t>Train/Test Split</w:t>
            </w:r>
          </w:p>
        </w:tc>
        <w:tc>
          <w:tcPr>
            <w:tcW w:type="dxa" w:w="4500"/>
          </w:tcPr>
          <w:p>
            <w:r>
              <w:rPr>
                <w:rFonts w:ascii="Times New Roman" w:hAnsi="Times New Roman"/>
                <w:sz w:val="22"/>
              </w:rPr>
              <w:t>80% / 20%</w:t>
            </w:r>
          </w:p>
        </w:tc>
      </w:tr>
      <w:tr>
        <w:tc>
          <w:tcPr>
            <w:tcW w:type="dxa" w:w="4500"/>
          </w:tcPr>
          <w:p>
            <w:r>
              <w:rPr>
                <w:rFonts w:ascii="Times New Roman" w:hAnsi="Times New Roman"/>
                <w:sz w:val="22"/>
              </w:rPr>
              <w:t>Split Criterion</w:t>
            </w:r>
          </w:p>
        </w:tc>
        <w:tc>
          <w:tcPr>
            <w:tcW w:type="dxa" w:w="4500"/>
          </w:tcPr>
          <w:p>
            <w:r>
              <w:rPr>
                <w:rFonts w:ascii="Times New Roman" w:hAnsi="Times New Roman"/>
                <w:sz w:val="22"/>
              </w:rPr>
              <w:t>Entropy (Information Gain)</w:t>
            </w:r>
          </w:p>
        </w:tc>
      </w:tr>
      <w:tr>
        <w:tc>
          <w:tcPr>
            <w:tcW w:type="dxa" w:w="4500"/>
          </w:tcPr>
          <w:p>
            <w:r>
              <w:rPr>
                <w:rFonts w:ascii="Times New Roman" w:hAnsi="Times New Roman"/>
                <w:sz w:val="22"/>
              </w:rPr>
              <w:t>Unique Output Classes</w:t>
            </w:r>
          </w:p>
        </w:tc>
        <w:tc>
          <w:tcPr>
            <w:tcW w:type="dxa" w:w="4500"/>
          </w:tcPr>
          <w:p>
            <w:r>
              <w:rPr>
                <w:rFonts w:ascii="Times New Roman" w:hAnsi="Times New Roman"/>
                <w:sz w:val="22"/>
              </w:rPr>
              <w:t>22 crops</w:t>
            </w:r>
          </w:p>
        </w:tc>
      </w:tr>
    </w:tbl>
    <w:p>
      <w:pPr>
        <w:jc w:val="both"/>
      </w:pPr>
      <w:r>
        <w:rPr>
          <w:rFonts w:ascii="Times New Roman" w:hAnsi="Times New Roman"/>
          <w:b w:val="0"/>
          <w:i w:val="0"/>
          <w:sz w:val="24"/>
        </w:rPr>
        <w:t xml:space="preserve">- </w:t>
      </w:r>
      <w:r>
        <w:rPr>
          <w:rFonts w:ascii="Times New Roman" w:hAnsi="Times New Roman"/>
          <w:b/>
          <w:i w:val="0"/>
          <w:sz w:val="24"/>
        </w:rPr>
        <w:t>Source:</w:t>
      </w:r>
      <w:r>
        <w:rPr>
          <w:rFonts w:ascii="Times New Roman" w:hAnsi="Times New Roman"/>
          <w:b w:val="0"/>
          <w:i w:val="0"/>
          <w:sz w:val="24"/>
        </w:rPr>
        <w:t xml:space="preserve"> Kaggle (Atharva Ingle) — Apache 2.0 License</w:t>
      </w:r>
    </w:p>
    <w:p>
      <w:pPr>
        <w:jc w:val="both"/>
      </w:pPr>
      <w:r>
        <w:rPr>
          <w:rFonts w:ascii="Times New Roman" w:hAnsi="Times New Roman"/>
          <w:b w:val="0"/>
          <w:i w:val="0"/>
          <w:sz w:val="24"/>
        </w:rPr>
        <w:t xml:space="preserve">- </w:t>
      </w:r>
      <w:r>
        <w:rPr>
          <w:rFonts w:ascii="Times New Roman" w:hAnsi="Times New Roman"/>
          <w:b/>
          <w:i w:val="0"/>
          <w:sz w:val="24"/>
        </w:rPr>
        <w:t>Origin:</w:t>
      </w:r>
      <w:r>
        <w:rPr>
          <w:rFonts w:ascii="Times New Roman" w:hAnsi="Times New Roman"/>
          <w:b w:val="0"/>
          <w:i w:val="0"/>
          <w:sz w:val="24"/>
        </w:rPr>
        <w:t xml:space="preserve"> Augmented from Indian rainfall, climate &amp; fertilizer databases</w:t>
      </w:r>
    </w:p>
    <w:p>
      <w:pPr>
        <w:jc w:val="both"/>
      </w:pPr>
      <w:r>
        <w:rPr>
          <w:rFonts w:ascii="Times New Roman" w:hAnsi="Times New Roman"/>
          <w:b w:val="0"/>
          <w:i w:val="0"/>
          <w:sz w:val="24"/>
        </w:rPr>
        <w:t xml:space="preserve">- </w:t>
      </w:r>
      <w:r>
        <w:rPr>
          <w:rFonts w:ascii="Times New Roman" w:hAnsi="Times New Roman"/>
          <w:b/>
          <w:i w:val="0"/>
          <w:sz w:val="24"/>
        </w:rPr>
        <w:t>Size:</w:t>
      </w:r>
      <w:r>
        <w:rPr>
          <w:rFonts w:ascii="Times New Roman" w:hAnsi="Times New Roman"/>
          <w:b w:val="0"/>
          <w:i w:val="0"/>
          <w:sz w:val="24"/>
        </w:rPr>
        <w:t xml:space="preserve"> ~150 KB, 2,200 records</w:t>
      </w:r>
    </w:p>
    <w:p>
      <w:pPr>
        <w:jc w:val="both"/>
      </w:pP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N, P, K, temperature, humidity, pH, rainfall → label (crop name)</w:t>
      </w:r>
    </w:p>
    <w:p>
      <w:r>
        <w:rPr>
          <w:rFonts w:ascii="Times New Roman" w:hAnsi="Times New Roman"/>
          <w:b/>
          <w:sz w:val="26"/>
        </w:rPr>
        <w:t>3.3.2 Algorithm 2 — Decision Tree Classifier (Fertilizer Recommendation)</w:t>
      </w:r>
    </w:p>
    <w:p>
      <w:r>
        <w:rPr>
          <w:rFonts w:ascii="Times New Roman" w:hAnsi="Times New Roman"/>
          <w:b/>
          <w:sz w:val="26"/>
        </w:rPr>
        <w:t>What is a Decision Tree?</w:t>
      </w:r>
    </w:p>
    <w:p>
      <w:pPr>
        <w:jc w:val="both"/>
      </w:pPr>
      <w:r>
        <w:rPr>
          <w:rFonts w:ascii="Times New Roman" w:hAnsi="Times New Roman"/>
          <w:b w:val="0"/>
          <w:i w:val="0"/>
          <w:sz w:val="24"/>
        </w:rPr>
        <w:t xml:space="preserve">A </w:t>
      </w:r>
      <w:r>
        <w:rPr>
          <w:rFonts w:ascii="Times New Roman" w:hAnsi="Times New Roman"/>
          <w:b/>
          <w:i w:val="0"/>
          <w:sz w:val="24"/>
        </w:rPr>
        <w:t>Decision Tree</w:t>
      </w:r>
      <w:r>
        <w:rPr>
          <w:rFonts w:ascii="Times New Roman" w:hAnsi="Times New Roman"/>
          <w:b w:val="0"/>
          <w:i w:val="0"/>
          <w:sz w:val="24"/>
        </w:rPr>
        <w:t xml:space="preserve"> is a supervised learning algorithm that models decisions and their possible consequences as a tree-like flowchart. Each internal node represents a test on an attribute, each branch represents the outcome of the test, and each leaf node represents a class label (decision outcome).</w:t>
      </w:r>
    </w:p>
    <w:p>
      <w:r>
        <w:rPr>
          <w:rFonts w:ascii="Times New Roman" w:hAnsi="Times New Roman"/>
          <w:b/>
          <w:sz w:val="26"/>
        </w:rPr>
        <w:t>Gini Impurity (Split Criterion)</w:t>
      </w:r>
    </w:p>
    <w:p>
      <w:pPr>
        <w:jc w:val="both"/>
      </w:pPr>
      <w:r>
        <w:rPr>
          <w:rFonts w:ascii="Times New Roman" w:hAnsi="Times New Roman"/>
          <w:b w:val="0"/>
          <w:i w:val="0"/>
          <w:sz w:val="24"/>
        </w:rPr>
        <w:t xml:space="preserve">The fertilizer recommendation Decision Tree uses </w:t>
      </w:r>
      <w:r>
        <w:rPr>
          <w:rFonts w:ascii="Times New Roman" w:hAnsi="Times New Roman"/>
          <w:b/>
          <w:i w:val="0"/>
          <w:sz w:val="24"/>
        </w:rPr>
        <w:t>Gini Impurity</w:t>
      </w:r>
      <w:r>
        <w:rPr>
          <w:rFonts w:ascii="Times New Roman" w:hAnsi="Times New Roman"/>
          <w:b w:val="0"/>
          <w:i w:val="0"/>
          <w:sz w:val="24"/>
        </w:rPr>
        <w:t xml:space="preserve"> as its split criterion:</w:t>
      </w:r>
    </w:p>
    <w:p>
      <w:pPr>
        <w:jc w:val="both"/>
      </w:pPr>
      <w:r>
        <w:rPr>
          <w:rFonts w:ascii="Times New Roman" w:hAnsi="Times New Roman"/>
          <w:b w:val="0"/>
          <w:i w:val="0"/>
          <w:sz w:val="24"/>
        </w:rPr>
        <w:t>```</w:t>
      </w:r>
    </w:p>
    <w:p>
      <w:pPr>
        <w:jc w:val="both"/>
      </w:pPr>
      <w:r>
        <w:rPr>
          <w:rFonts w:ascii="Times New Roman" w:hAnsi="Times New Roman"/>
          <w:b w:val="0"/>
          <w:i w:val="0"/>
          <w:sz w:val="24"/>
        </w:rPr>
        <w:t>Gini(S) = 1 - Σ(i=1 to C) p_i²</w:t>
      </w:r>
    </w:p>
    <w:p>
      <w:pPr>
        <w:jc w:val="both"/>
      </w:pPr>
      <w:r>
        <w:rPr>
          <w:rFonts w:ascii="Times New Roman" w:hAnsi="Times New Roman"/>
          <w:b w:val="0"/>
          <w:i w:val="0"/>
          <w:sz w:val="24"/>
        </w:rPr>
        <w:t>```</w:t>
      </w:r>
    </w:p>
    <w:p>
      <w:pPr>
        <w:jc w:val="both"/>
      </w:pPr>
      <w:r>
        <w:rPr>
          <w:rFonts w:ascii="Times New Roman" w:hAnsi="Times New Roman"/>
          <w:b w:val="0"/>
          <w:i w:val="0"/>
          <w:sz w:val="24"/>
        </w:rPr>
        <w:t>Where `C` is the number of classes and `p_i` is the proportion of samples belonging to class `i`. A Gini value of 0 indicates a pure node (all samples belong to one class).</w:t>
      </w:r>
    </w:p>
    <w:p>
      <w:pPr>
        <w:jc w:val="both"/>
      </w:pPr>
      <w:r>
        <w:rPr>
          <w:rFonts w:ascii="Times New Roman" w:hAnsi="Times New Roman"/>
          <w:b w:val="0"/>
          <w:i w:val="0"/>
          <w:sz w:val="24"/>
        </w:rPr>
      </w:r>
      <w:r>
        <w:rPr>
          <w:rFonts w:ascii="Times New Roman" w:hAnsi="Times New Roman"/>
          <w:b/>
          <w:i w:val="0"/>
          <w:sz w:val="24"/>
        </w:rPr>
        <w:t>Gini Gain</w:t>
      </w:r>
      <w:r>
        <w:rPr>
          <w:rFonts w:ascii="Times New Roman" w:hAnsi="Times New Roman"/>
          <w:b w:val="0"/>
          <w:i w:val="0"/>
          <w:sz w:val="24"/>
        </w:rPr>
        <w:t xml:space="preserve"> at each split:</w:t>
      </w:r>
    </w:p>
    <w:p>
      <w:pPr>
        <w:jc w:val="both"/>
      </w:pPr>
      <w:r>
        <w:rPr>
          <w:rFonts w:ascii="Times New Roman" w:hAnsi="Times New Roman"/>
          <w:b w:val="0"/>
          <w:i w:val="0"/>
          <w:sz w:val="24"/>
        </w:rPr>
        <w:t>```</w:t>
      </w:r>
    </w:p>
    <w:p>
      <w:pPr>
        <w:jc w:val="both"/>
      </w:pPr>
      <w:r>
        <w:rPr>
          <w:rFonts w:ascii="Times New Roman" w:hAnsi="Times New Roman"/>
          <w:b w:val="0"/>
          <w:i w:val="0"/>
          <w:sz w:val="24"/>
        </w:rPr>
        <w:t>Gini Gain(S, A) = Gini(S) - Σ (|S_v|/|S|) * Gini(S_v)</w:t>
      </w:r>
    </w:p>
    <w:p>
      <w:pPr>
        <w:jc w:val="both"/>
      </w:pPr>
      <w:r>
        <w:rPr>
          <w:rFonts w:ascii="Times New Roman" w:hAnsi="Times New Roman"/>
          <w:b w:val="0"/>
          <w:i w:val="0"/>
          <w:sz w:val="24"/>
        </w:rPr>
        <w:t>```</w:t>
      </w:r>
    </w:p>
    <w:p>
      <w:pPr>
        <w:jc w:val="both"/>
      </w:pPr>
      <w:r>
        <w:rPr>
          <w:rFonts w:ascii="Times New Roman" w:hAnsi="Times New Roman"/>
          <w:b w:val="0"/>
          <w:i w:val="0"/>
          <w:sz w:val="24"/>
        </w:rPr>
        <w:t>The algorithm selects the split that maximizes the Gini Gain (minimizes impurity).</w:t>
      </w:r>
    </w:p>
    <w:p>
      <w:r>
        <w:rPr>
          <w:rFonts w:ascii="Times New Roman" w:hAnsi="Times New Roman"/>
          <w:b/>
          <w:sz w:val="26"/>
        </w:rPr>
        <w:t>Label Encoding</w:t>
      </w:r>
    </w:p>
    <w:p>
      <w:pPr>
        <w:jc w:val="both"/>
      </w:pPr>
      <w:r>
        <w:rPr>
          <w:rFonts w:ascii="Times New Roman" w:hAnsi="Times New Roman"/>
          <w:b w:val="0"/>
          <w:i w:val="0"/>
          <w:sz w:val="24"/>
        </w:rPr>
        <w:t xml:space="preserve">Categorical features — `Soil Type` (Sandy, Loamy, Black, Red, Clayey) and `Crop Type` (Wheat, Maize, Sugarcane, etc.) — are first converted to numeric labels using </w:t>
      </w:r>
      <w:r>
        <w:rPr>
          <w:rFonts w:ascii="Times New Roman" w:hAnsi="Times New Roman"/>
          <w:b/>
          <w:i w:val="0"/>
          <w:sz w:val="24"/>
        </w:rPr>
        <w:t>LabelEncoder</w:t>
      </w: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Label Encoder: Sandy → 0, Loamy → 1, Black → 2, Red → 3, Clayey → 4</w:t>
      </w:r>
    </w:p>
    <w:p>
      <w:pPr>
        <w:jc w:val="both"/>
      </w:pPr>
      <w:r>
        <w:rPr>
          <w:rFonts w:ascii="Times New Roman" w:hAnsi="Times New Roman"/>
          <w:b w:val="0"/>
          <w:i w:val="0"/>
          <w:sz w:val="24"/>
        </w:rPr>
        <w:t>```</w:t>
      </w:r>
    </w:p>
    <w:p>
      <w:pPr>
        <w:jc w:val="both"/>
      </w:pPr>
      <w:r>
        <w:rPr>
          <w:rFonts w:ascii="Times New Roman" w:hAnsi="Times New Roman"/>
          <w:b w:val="0"/>
          <w:i w:val="0"/>
          <w:sz w:val="24"/>
        </w:rPr>
        <w:t>This enables the numeric comparison operations required by the Decision Tree algorithm.</w:t>
      </w:r>
    </w:p>
    <w:p>
      <w:r>
        <w:rPr>
          <w:rFonts w:ascii="Times New Roman" w:hAnsi="Times New Roman"/>
          <w:b/>
          <w:sz w:val="26"/>
        </w:rPr>
        <w:t>How It Works in AGROPORTAL</w:t>
      </w:r>
    </w:p>
    <w:p>
      <w:pPr>
        <w:jc w:val="both"/>
      </w:pPr>
      <w:r>
        <w:rPr>
          <w:rFonts w:ascii="Times New Roman" w:hAnsi="Times New Roman"/>
          <w:b w:val="0"/>
          <w:i w:val="0"/>
          <w:sz w:val="24"/>
        </w:rPr>
        <w:t>```</w:t>
      </w:r>
    </w:p>
    <w:p>
      <w:pPr>
        <w:jc w:val="both"/>
      </w:pPr>
      <w:r>
        <w:rPr>
          <w:rFonts w:ascii="Times New Roman" w:hAnsi="Times New Roman"/>
          <w:b w:val="0"/>
          <w:i w:val="0"/>
          <w:sz w:val="24"/>
        </w:rPr>
        <w:t>Input: [N, P, K, Temperature, Humidity, SoilMoisture, SoilType, CropType]</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Encode SoilType and CropType using LabelEncoder</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Build input vector:</w:t>
      </w:r>
    </w:p>
    <w:p>
      <w:pPr>
        <w:jc w:val="both"/>
      </w:pPr>
      <w:r>
        <w:rPr>
          <w:rFonts w:ascii="Times New Roman" w:hAnsi="Times New Roman"/>
          <w:b w:val="0"/>
          <w:i w:val="0"/>
          <w:sz w:val="24"/>
        </w:rPr>
        <w:t>[Temperature, Humidity, Moisture, SoilType_enc, CropType_enc, N, K, P]</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Load fertilizer_recommendation.csv → Train DecisionTreeClassifier(criterion='gini')</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Root Node: Best split on highest Gini Gain feature</w:t>
      </w:r>
    </w:p>
    <w:p>
      <w:pPr>
        <w:jc w:val="both"/>
      </w:pPr>
      <w:r>
        <w:rPr>
          <w:rFonts w:ascii="Times New Roman" w:hAnsi="Times New Roman"/>
          <w:b w:val="0"/>
          <w:i w:val="0"/>
          <w:sz w:val="24"/>
        </w:rPr>
        <w:t>├── Branch A: Further splits...</w:t>
      </w:r>
    </w:p>
    <w:p>
      <w:pPr>
        <w:jc w:val="both"/>
      </w:pPr>
      <w:r>
        <w:rPr>
          <w:rFonts w:ascii="Times New Roman" w:hAnsi="Times New Roman"/>
          <w:b w:val="0"/>
          <w:i w:val="0"/>
          <w:sz w:val="24"/>
        </w:rPr>
        <w:t>│     └── Leaf: "Urea"</w:t>
      </w:r>
    </w:p>
    <w:p>
      <w:pPr>
        <w:jc w:val="both"/>
      </w:pPr>
      <w:r>
        <w:rPr>
          <w:rFonts w:ascii="Times New Roman" w:hAnsi="Times New Roman"/>
          <w:b w:val="0"/>
          <w:i w:val="0"/>
          <w:sz w:val="24"/>
        </w:rPr>
        <w:t>├── Branch B: Further splits...</w:t>
      </w:r>
    </w:p>
    <w:p>
      <w:pPr>
        <w:jc w:val="both"/>
      </w:pPr>
      <w:r>
        <w:rPr>
          <w:rFonts w:ascii="Times New Roman" w:hAnsi="Times New Roman"/>
          <w:b w:val="0"/>
          <w:i w:val="0"/>
          <w:sz w:val="24"/>
        </w:rPr>
        <w:t>│     └── Leaf: "DAP"</w:t>
      </w:r>
    </w:p>
    <w:p>
      <w:pPr>
        <w:jc w:val="both"/>
      </w:pPr>
      <w:r>
        <w:rPr>
          <w:rFonts w:ascii="Times New Roman" w:hAnsi="Times New Roman"/>
          <w:b w:val="0"/>
          <w:i w:val="0"/>
          <w:sz w:val="24"/>
        </w:rPr>
        <w:t>└── Branch C: Further splits...</w:t>
      </w:r>
    </w:p>
    <w:p>
      <w:pPr>
        <w:jc w:val="both"/>
      </w:pPr>
      <w:r>
        <w:rPr>
          <w:rFonts w:ascii="Times New Roman" w:hAnsi="Times New Roman"/>
          <w:b w:val="0"/>
          <w:i w:val="0"/>
          <w:sz w:val="24"/>
        </w:rPr>
        <w:t>└── Leaf: "14-35-14"</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Output: Fertilizer name (e.g., "Urea", "DAP", "MOP", "14-35-14")</w:t>
      </w:r>
    </w:p>
    <w:p>
      <w:pPr>
        <w:jc w:val="both"/>
      </w:pPr>
      <w:r>
        <w:rPr>
          <w:rFonts w:ascii="Times New Roman" w:hAnsi="Times New Roman"/>
          <w:b w:val="0"/>
          <w:i w:val="0"/>
          <w:sz w:val="24"/>
        </w:rPr>
        <w:t>```</w:t>
      </w:r>
    </w:p>
    <w:p>
      <w:pPr>
        <w:jc w:val="both"/>
      </w:pPr>
      <w:r>
        <w:rPr>
          <w:rFonts w:ascii="Times New Roman" w:hAnsi="Times New Roman"/>
          <w:b w:val="0"/>
          <w:i w:val="0"/>
          <w:sz w:val="24"/>
        </w:rPr>
      </w:r>
      <w:r>
        <w:rPr>
          <w:rFonts w:ascii="Times New Roman" w:hAnsi="Times New Roman"/>
          <w:b/>
          <w:i w:val="0"/>
          <w:sz w:val="24"/>
        </w:rPr>
        <w:t>Figure 3.4 — Decision Tree CART Splitting using Gini Impurity</w:t>
      </w:r>
      <w:r>
        <w:rPr>
          <w:rFonts w:ascii="Times New Roman" w:hAnsi="Times New Roman"/>
          <w:b w:val="0"/>
          <w:i w:val="0"/>
          <w:sz w:val="24"/>
        </w:rPr>
      </w:r>
    </w:p>
    <w:p>
      <w:r>
        <w:rPr>
          <w:rFonts w:ascii="Times New Roman" w:hAnsi="Times New Roman"/>
          <w:b/>
          <w:sz w:val="26"/>
        </w:rPr>
        <w:t>Dataset: `fertilizer_recommendation.csv`</w:t>
      </w:r>
    </w:p>
    <w:p>
      <w:pPr>
        <w:jc w:val="both"/>
      </w:pPr>
      <w:r>
        <w:rPr>
          <w:rFonts w:ascii="Times New Roman" w:hAnsi="Times New Roman"/>
          <w:b w:val="0"/>
          <w:i w:val="0"/>
          <w:sz w:val="24"/>
        </w:rPr>
        <w:t xml:space="preserve">- </w:t>
      </w:r>
      <w:r>
        <w:rPr>
          <w:rFonts w:ascii="Times New Roman" w:hAnsi="Times New Roman"/>
          <w:b/>
          <w:i w:val="0"/>
          <w:sz w:val="24"/>
        </w:rPr>
        <w:t>Source:</w:t>
      </w:r>
      <w:r>
        <w:rPr>
          <w:rFonts w:ascii="Times New Roman" w:hAnsi="Times New Roman"/>
          <w:b w:val="0"/>
          <w:i w:val="0"/>
          <w:sz w:val="24"/>
        </w:rPr>
        <w:t xml:space="preserve"> Kaggle (G D Abhishek) — Research compilation</w:t>
      </w:r>
    </w:p>
    <w:p>
      <w:pPr>
        <w:jc w:val="both"/>
      </w:pPr>
      <w:r>
        <w:rPr>
          <w:rFonts w:ascii="Times New Roman" w:hAnsi="Times New Roman"/>
          <w:b w:val="0"/>
          <w:i w:val="0"/>
          <w:sz w:val="24"/>
        </w:rPr>
        <w:t xml:space="preserve">- </w:t>
      </w:r>
      <w:r>
        <w:rPr>
          <w:rFonts w:ascii="Times New Roman" w:hAnsi="Times New Roman"/>
          <w:b/>
          <w:i w:val="0"/>
          <w:sz w:val="24"/>
        </w:rPr>
        <w:t>Size:</w:t>
      </w:r>
      <w:r>
        <w:rPr>
          <w:rFonts w:ascii="Times New Roman" w:hAnsi="Times New Roman"/>
          <w:b w:val="0"/>
          <w:i w:val="0"/>
          <w:sz w:val="24"/>
        </w:rPr>
        <w:t xml:space="preserve"> ~3.8 KB, ~100 records</w:t>
      </w:r>
    </w:p>
    <w:p>
      <w:pPr>
        <w:jc w:val="both"/>
      </w:pP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Temperature, Humidity, Moisture, Soil Type, Crop Type, N, K, P → Fertilizer Name</w:t>
      </w:r>
    </w:p>
    <w:p>
      <w:r>
        <w:rPr>
          <w:rFonts w:ascii="Times New Roman" w:hAnsi="Times New Roman"/>
          <w:b/>
          <w:sz w:val="26"/>
        </w:rPr>
        <w:t>3.3.3 Algorithm 3 — Custom Hand-Built CART Decision Tree (Regional Crop Prediction)</w:t>
      </w:r>
    </w:p>
    <w:p>
      <w:r>
        <w:rPr>
          <w:rFonts w:ascii="Times New Roman" w:hAnsi="Times New Roman"/>
          <w:b/>
          <w:sz w:val="26"/>
        </w:rPr>
        <w:t>Overview</w:t>
      </w:r>
    </w:p>
    <w:p>
      <w:pPr>
        <w:jc w:val="both"/>
      </w:pPr>
      <w:r>
        <w:rPr>
          <w:rFonts w:ascii="Times New Roman" w:hAnsi="Times New Roman"/>
          <w:b w:val="0"/>
          <w:i w:val="0"/>
          <w:sz w:val="24"/>
        </w:rPr>
        <w:t xml:space="preserve">Unlike the scikit-learn `DecisionTreeClassifier` used for fertilizer prediction, the regional crop prediction model uses a </w:t>
      </w:r>
      <w:r>
        <w:rPr>
          <w:rFonts w:ascii="Times New Roman" w:hAnsi="Times New Roman"/>
          <w:b/>
          <w:i w:val="0"/>
          <w:sz w:val="24"/>
        </w:rPr>
        <w:t>hand-implemented CART (Classification and Regression Trees)</w:t>
      </w:r>
      <w:r>
        <w:rPr>
          <w:rFonts w:ascii="Times New Roman" w:hAnsi="Times New Roman"/>
          <w:b w:val="0"/>
          <w:i w:val="0"/>
          <w:sz w:val="24"/>
        </w:rPr>
        <w:t xml:space="preserve"> Decision Tree, built entirely from scratch in Python. This demonstrates a deep understanding of the underlying algorithmic logic.</w:t>
      </w:r>
    </w:p>
    <w:p>
      <w:r>
        <w:rPr>
          <w:rFonts w:ascii="Times New Roman" w:hAnsi="Times New Roman"/>
          <w:b/>
          <w:sz w:val="26"/>
        </w:rPr>
        <w:t>Key Functions Implemented</w:t>
      </w:r>
    </w:p>
    <w:p>
      <w:pPr>
        <w:jc w:val="both"/>
      </w:pPr>
      <w:r>
        <w:rPr>
          <w:rFonts w:ascii="Times New Roman" w:hAnsi="Times New Roman"/>
          <w:b w:val="0"/>
          <w:i w:val="0"/>
          <w:sz w:val="24"/>
        </w:rPr>
        <w:t>```python</w:t>
      </w:r>
    </w:p>
    <w:p>
      <w:pPr>
        <w:jc w:val="both"/>
      </w:pPr>
      <w:r>
        <w:rPr>
          <w:rFonts w:ascii="Times New Roman" w:hAnsi="Times New Roman"/>
          <w:b w:val="0"/>
          <w:i w:val="0"/>
          <w:sz w:val="24"/>
        </w:rPr>
        <w:t>def gini(Data):</w:t>
      </w:r>
    </w:p>
    <w:p>
      <w:pPr>
        <w:jc w:val="both"/>
      </w:pPr>
      <w:r>
        <w:rPr>
          <w:rFonts w:ascii="Times New Roman" w:hAnsi="Times New Roman"/>
          <w:b w:val="0"/>
          <w:i w:val="0"/>
          <w:sz w:val="24"/>
        </w:rPr>
        <w:t>"""</w:t>
      </w:r>
    </w:p>
    <w:p>
      <w:pPr>
        <w:jc w:val="both"/>
      </w:pPr>
      <w:r>
        <w:rPr>
          <w:rFonts w:ascii="Times New Roman" w:hAnsi="Times New Roman"/>
          <w:b w:val="0"/>
          <w:i w:val="0"/>
          <w:sz w:val="24"/>
        </w:rPr>
        <w:t>Calculates Gini Impurity for a dataset.</w:t>
      </w:r>
    </w:p>
    <w:p>
      <w:pPr>
        <w:jc w:val="both"/>
      </w:pPr>
      <w:r>
        <w:rPr>
          <w:rFonts w:ascii="Times New Roman" w:hAnsi="Times New Roman"/>
          <w:b w:val="0"/>
          <w:i w:val="0"/>
          <w:sz w:val="24"/>
        </w:rPr>
        <w:t>gini = 1 - Σ p_i²  for all unique classes i</w:t>
      </w:r>
    </w:p>
    <w:p>
      <w:pPr>
        <w:jc w:val="both"/>
      </w:pPr>
      <w:r>
        <w:rPr>
          <w:rFonts w:ascii="Times New Roman" w:hAnsi="Times New Roman"/>
          <w:b w:val="0"/>
          <w:i w:val="0"/>
          <w:sz w:val="24"/>
        </w:rPr>
        <w:t>"""</w:t>
      </w:r>
    </w:p>
    <w:p>
      <w:pPr>
        <w:jc w:val="both"/>
      </w:pPr>
      <w:r>
        <w:rPr>
          <w:rFonts w:ascii="Times New Roman" w:hAnsi="Times New Roman"/>
          <w:b w:val="0"/>
          <w:i w:val="0"/>
          <w:sz w:val="24"/>
        </w:rPr>
        <w:t>classes = Data[:, -1]</w:t>
      </w:r>
    </w:p>
    <w:p>
      <w:pPr>
        <w:jc w:val="both"/>
      </w:pPr>
      <w:r>
        <w:rPr>
          <w:rFonts w:ascii="Times New Roman" w:hAnsi="Times New Roman"/>
          <w:b w:val="0"/>
          <w:i w:val="0"/>
          <w:sz w:val="24"/>
        </w:rPr>
        <w:t>n = len(classes)</w:t>
      </w:r>
    </w:p>
    <w:p>
      <w:pPr>
        <w:jc w:val="both"/>
      </w:pPr>
      <w:r>
        <w:rPr>
          <w:rFonts w:ascii="Times New Roman" w:hAnsi="Times New Roman"/>
          <w:b w:val="0"/>
          <w:i w:val="0"/>
          <w:sz w:val="24"/>
        </w:rPr>
        <w:t>_, counts = np.unique(classes, return_counts=True)</w:t>
      </w:r>
    </w:p>
    <w:p>
      <w:pPr>
        <w:jc w:val="both"/>
      </w:pPr>
      <w:r>
        <w:rPr>
          <w:rFonts w:ascii="Times New Roman" w:hAnsi="Times New Roman"/>
          <w:b w:val="0"/>
          <w:i w:val="0"/>
          <w:sz w:val="24"/>
        </w:rPr>
        <w:t>probabilities = counts / n</w:t>
      </w:r>
    </w:p>
    <w:p>
      <w:pPr>
        <w:jc w:val="both"/>
      </w:pPr>
      <w:r>
        <w:rPr>
          <w:rFonts w:ascii="Times New Roman" w:hAnsi="Times New Roman"/>
          <w:b w:val="0"/>
          <w:i w:val="0"/>
          <w:sz w:val="24"/>
        </w:rPr>
        <w:t>return 1 - np.sum(probabilities ** 2)</w:t>
      </w:r>
    </w:p>
    <w:p>
      <w:pPr>
        <w:jc w:val="both"/>
      </w:pPr>
      <w:r>
        <w:rPr>
          <w:rFonts w:ascii="Times New Roman" w:hAnsi="Times New Roman"/>
          <w:b w:val="0"/>
          <w:i w:val="0"/>
          <w:sz w:val="24"/>
        </w:rPr>
        <w:t>def info_gain(left, right):</w:t>
      </w:r>
    </w:p>
    <w:p>
      <w:pPr>
        <w:jc w:val="both"/>
      </w:pPr>
      <w:r>
        <w:rPr>
          <w:rFonts w:ascii="Times New Roman" w:hAnsi="Times New Roman"/>
          <w:b w:val="0"/>
          <w:i w:val="0"/>
          <w:sz w:val="24"/>
        </w:rPr>
        <w:t>"""</w:t>
      </w:r>
    </w:p>
    <w:p>
      <w:pPr>
        <w:jc w:val="both"/>
      </w:pPr>
      <w:r>
        <w:rPr>
          <w:rFonts w:ascii="Times New Roman" w:hAnsi="Times New Roman"/>
          <w:b w:val="0"/>
          <w:i w:val="0"/>
          <w:sz w:val="24"/>
        </w:rPr>
        <w:t>Calculates Information Gain of a binary split.</w:t>
      </w:r>
    </w:p>
    <w:p>
      <w:pPr>
        <w:jc w:val="both"/>
      </w:pPr>
      <w:r>
        <w:rPr>
          <w:rFonts w:ascii="Times New Roman" w:hAnsi="Times New Roman"/>
          <w:b w:val="0"/>
          <w:i w:val="0"/>
          <w:sz w:val="24"/>
        </w:rPr>
        <w:t>IG = gini(parent) - (|left|/|total| * gini(left) + |right|/|total| * gini(right))</w:t>
      </w:r>
    </w:p>
    <w:p>
      <w:pPr>
        <w:jc w:val="both"/>
      </w:pPr>
      <w:r>
        <w:rPr>
          <w:rFonts w:ascii="Times New Roman" w:hAnsi="Times New Roman"/>
          <w:b w:val="0"/>
          <w:i w:val="0"/>
          <w:sz w:val="24"/>
        </w:rPr>
        <w:t>"""</w:t>
      </w:r>
    </w:p>
    <w:p>
      <w:pPr>
        <w:jc w:val="both"/>
      </w:pPr>
      <w:r>
        <w:rPr>
          <w:rFonts w:ascii="Times New Roman" w:hAnsi="Times New Roman"/>
          <w:b w:val="0"/>
          <w:i w:val="0"/>
          <w:sz w:val="24"/>
        </w:rPr>
        <w:t>n = len(left) + len(right)</w:t>
      </w:r>
    </w:p>
    <w:p>
      <w:pPr>
        <w:jc w:val="both"/>
      </w:pPr>
      <w:r>
        <w:rPr>
          <w:rFonts w:ascii="Times New Roman" w:hAnsi="Times New Roman"/>
          <w:b w:val="0"/>
          <w:i w:val="0"/>
          <w:sz w:val="24"/>
        </w:rPr>
        <w:t>parent_gini = gini(np.vstack([left, right]))</w:t>
      </w:r>
    </w:p>
    <w:p>
      <w:pPr>
        <w:jc w:val="both"/>
      </w:pPr>
      <w:r>
        <w:rPr>
          <w:rFonts w:ascii="Times New Roman" w:hAnsi="Times New Roman"/>
          <w:b w:val="0"/>
          <w:i w:val="0"/>
          <w:sz w:val="24"/>
        </w:rPr>
        <w:t>weighted_gini = (len(left)/n) * gini(left) + (len(right)/n) * gini(right)</w:t>
      </w:r>
    </w:p>
    <w:p>
      <w:pPr>
        <w:jc w:val="both"/>
      </w:pPr>
      <w:r>
        <w:rPr>
          <w:rFonts w:ascii="Times New Roman" w:hAnsi="Times New Roman"/>
          <w:b w:val="0"/>
          <w:i w:val="0"/>
          <w:sz w:val="24"/>
        </w:rPr>
        <w:t>return parent_gini - weighted_gini</w:t>
      </w:r>
    </w:p>
    <w:p>
      <w:pPr>
        <w:jc w:val="both"/>
      </w:pPr>
      <w:r>
        <w:rPr>
          <w:rFonts w:ascii="Times New Roman" w:hAnsi="Times New Roman"/>
          <w:b w:val="0"/>
          <w:i w:val="0"/>
          <w:sz w:val="24"/>
        </w:rPr>
        <w:t>def find_best_split(Data):</w:t>
      </w:r>
    </w:p>
    <w:p>
      <w:pPr>
        <w:jc w:val="both"/>
      </w:pPr>
      <w:r>
        <w:rPr>
          <w:rFonts w:ascii="Times New Roman" w:hAnsi="Times New Roman"/>
          <w:b w:val="0"/>
          <w:i w:val="0"/>
          <w:sz w:val="24"/>
        </w:rPr>
        <w:t>"""</w:t>
      </w:r>
    </w:p>
    <w:p>
      <w:pPr>
        <w:jc w:val="both"/>
      </w:pPr>
      <w:r>
        <w:rPr>
          <w:rFonts w:ascii="Times New Roman" w:hAnsi="Times New Roman"/>
          <w:b w:val="0"/>
          <w:i w:val="0"/>
          <w:sz w:val="24"/>
        </w:rPr>
        <w:t>Iterates all features × all unique threshold values.</w:t>
      </w:r>
    </w:p>
    <w:p>
      <w:pPr>
        <w:jc w:val="both"/>
      </w:pPr>
      <w:r>
        <w:rPr>
          <w:rFonts w:ascii="Times New Roman" w:hAnsi="Times New Roman"/>
          <w:b w:val="0"/>
          <w:i w:val="0"/>
          <w:sz w:val="24"/>
        </w:rPr>
        <w:t>Returns the (feature_index, threshold) that maximizes Information Gain.</w:t>
      </w:r>
    </w:p>
    <w:p>
      <w:pPr>
        <w:jc w:val="both"/>
      </w:pPr>
      <w:r>
        <w:rPr>
          <w:rFonts w:ascii="Times New Roman" w:hAnsi="Times New Roman"/>
          <w:b w:val="0"/>
          <w:i w:val="0"/>
          <w:sz w:val="24"/>
        </w:rPr>
        <w:t>"""</w:t>
      </w:r>
    </w:p>
    <w:p>
      <w:pPr>
        <w:jc w:val="both"/>
      </w:pPr>
      <w:r>
        <w:rPr>
          <w:rFonts w:ascii="Times New Roman" w:hAnsi="Times New Roman"/>
          <w:b w:val="0"/>
          <w:i w:val="0"/>
          <w:sz w:val="24"/>
        </w:rPr>
        <w:t>best_gain = 0</w:t>
      </w:r>
    </w:p>
    <w:p>
      <w:pPr>
        <w:jc w:val="both"/>
      </w:pPr>
      <w:r>
        <w:rPr>
          <w:rFonts w:ascii="Times New Roman" w:hAnsi="Times New Roman"/>
          <w:b w:val="0"/>
          <w:i w:val="0"/>
          <w:sz w:val="24"/>
        </w:rPr>
        <w:t>best_split = None</w:t>
      </w:r>
    </w:p>
    <w:p>
      <w:pPr>
        <w:jc w:val="both"/>
      </w:pPr>
      <w:r>
        <w:rPr>
          <w:rFonts w:ascii="Times New Roman" w:hAnsi="Times New Roman"/>
          <w:b w:val="0"/>
          <w:i w:val="0"/>
          <w:sz w:val="24"/>
        </w:rPr>
        <w:t>for feature_idx in range(Data.shape[1] - 1):</w:t>
      </w:r>
    </w:p>
    <w:p>
      <w:pPr>
        <w:jc w:val="both"/>
      </w:pPr>
      <w:r>
        <w:rPr>
          <w:rFonts w:ascii="Times New Roman" w:hAnsi="Times New Roman"/>
          <w:b w:val="0"/>
          <w:i w:val="0"/>
          <w:sz w:val="24"/>
        </w:rPr>
        <w:t>thresholds = np.unique(Data[:, feature_idx])</w:t>
      </w:r>
    </w:p>
    <w:p>
      <w:pPr>
        <w:jc w:val="both"/>
      </w:pPr>
      <w:r>
        <w:rPr>
          <w:rFonts w:ascii="Times New Roman" w:hAnsi="Times New Roman"/>
          <w:b w:val="0"/>
          <w:i w:val="0"/>
          <w:sz w:val="24"/>
        </w:rPr>
        <w:t>for threshold in thresholds:</w:t>
      </w:r>
    </w:p>
    <w:p>
      <w:pPr>
        <w:jc w:val="both"/>
      </w:pPr>
      <w:r>
        <w:rPr>
          <w:rFonts w:ascii="Times New Roman" w:hAnsi="Times New Roman"/>
          <w:b w:val="0"/>
          <w:i w:val="0"/>
          <w:sz w:val="24"/>
        </w:rPr>
        <w:t>left = Data[Data[:, feature_idx] &lt;= threshold]</w:t>
      </w:r>
    </w:p>
    <w:p>
      <w:pPr>
        <w:jc w:val="both"/>
      </w:pPr>
      <w:r>
        <w:rPr>
          <w:rFonts w:ascii="Times New Roman" w:hAnsi="Times New Roman"/>
          <w:b w:val="0"/>
          <w:i w:val="0"/>
          <w:sz w:val="24"/>
        </w:rPr>
        <w:t>right = Data[Data[:, feature_idx] &gt; threshold]</w:t>
      </w:r>
    </w:p>
    <w:p>
      <w:pPr>
        <w:jc w:val="both"/>
      </w:pPr>
      <w:r>
        <w:rPr>
          <w:rFonts w:ascii="Times New Roman" w:hAnsi="Times New Roman"/>
          <w:b w:val="0"/>
          <w:i w:val="0"/>
          <w:sz w:val="24"/>
        </w:rPr>
        <w:t>if len(left) == 0 or len(right) == 0:</w:t>
      </w:r>
    </w:p>
    <w:p>
      <w:pPr>
        <w:jc w:val="both"/>
      </w:pPr>
      <w:r>
        <w:rPr>
          <w:rFonts w:ascii="Times New Roman" w:hAnsi="Times New Roman"/>
          <w:b w:val="0"/>
          <w:i w:val="0"/>
          <w:sz w:val="24"/>
        </w:rPr>
        <w:t>continue</w:t>
      </w:r>
    </w:p>
    <w:p>
      <w:pPr>
        <w:jc w:val="both"/>
      </w:pPr>
      <w:r>
        <w:rPr>
          <w:rFonts w:ascii="Times New Roman" w:hAnsi="Times New Roman"/>
          <w:b w:val="0"/>
          <w:i w:val="0"/>
          <w:sz w:val="24"/>
        </w:rPr>
        <w:t>gain = info_gain(left, right)</w:t>
      </w:r>
    </w:p>
    <w:p>
      <w:pPr>
        <w:jc w:val="both"/>
      </w:pPr>
      <w:r>
        <w:rPr>
          <w:rFonts w:ascii="Times New Roman" w:hAnsi="Times New Roman"/>
          <w:b w:val="0"/>
          <w:i w:val="0"/>
          <w:sz w:val="24"/>
        </w:rPr>
        <w:t>if gain &gt; best_gain:</w:t>
      </w:r>
    </w:p>
    <w:p>
      <w:pPr>
        <w:jc w:val="both"/>
      </w:pPr>
      <w:r>
        <w:rPr>
          <w:rFonts w:ascii="Times New Roman" w:hAnsi="Times New Roman"/>
          <w:b w:val="0"/>
          <w:i w:val="0"/>
          <w:sz w:val="24"/>
        </w:rPr>
        <w:t>best_gain = gain</w:t>
      </w:r>
    </w:p>
    <w:p>
      <w:pPr>
        <w:jc w:val="both"/>
      </w:pPr>
      <w:r>
        <w:rPr>
          <w:rFonts w:ascii="Times New Roman" w:hAnsi="Times New Roman"/>
          <w:b w:val="0"/>
          <w:i w:val="0"/>
          <w:sz w:val="24"/>
        </w:rPr>
        <w:t>best_split = (feature_idx, threshold)</w:t>
      </w:r>
    </w:p>
    <w:p>
      <w:pPr>
        <w:jc w:val="both"/>
      </w:pPr>
      <w:r>
        <w:rPr>
          <w:rFonts w:ascii="Times New Roman" w:hAnsi="Times New Roman"/>
          <w:b w:val="0"/>
          <w:i w:val="0"/>
          <w:sz w:val="24"/>
        </w:rPr>
        <w:t>return best_split</w:t>
      </w:r>
    </w:p>
    <w:p>
      <w:pPr>
        <w:jc w:val="both"/>
      </w:pPr>
      <w:r>
        <w:rPr>
          <w:rFonts w:ascii="Times New Roman" w:hAnsi="Times New Roman"/>
          <w:b w:val="0"/>
          <w:i w:val="0"/>
          <w:sz w:val="24"/>
        </w:rPr>
        <w:t>def build_tree(Data, depth=0):</w:t>
      </w:r>
    </w:p>
    <w:p>
      <w:pPr>
        <w:jc w:val="both"/>
      </w:pPr>
      <w:r>
        <w:rPr>
          <w:rFonts w:ascii="Times New Roman" w:hAnsi="Times New Roman"/>
          <w:b w:val="0"/>
          <w:i w:val="0"/>
          <w:sz w:val="24"/>
        </w:rPr>
        <w:t>"""</w:t>
      </w:r>
    </w:p>
    <w:p>
      <w:pPr>
        <w:jc w:val="both"/>
      </w:pPr>
      <w:r>
        <w:rPr>
          <w:rFonts w:ascii="Times New Roman" w:hAnsi="Times New Roman"/>
          <w:b w:val="0"/>
          <w:i w:val="0"/>
          <w:sz w:val="24"/>
        </w:rPr>
        <w:t>Recursively builds the Decision Tree using CART.</w:t>
      </w:r>
    </w:p>
    <w:p>
      <w:pPr>
        <w:jc w:val="both"/>
      </w:pPr>
      <w:r>
        <w:rPr>
          <w:rFonts w:ascii="Times New Roman" w:hAnsi="Times New Roman"/>
          <w:b w:val="0"/>
          <w:i w:val="0"/>
          <w:sz w:val="24"/>
        </w:rPr>
        <w:t>Stops when: pure node, insufficient data, or max depth reached.</w:t>
      </w:r>
    </w:p>
    <w:p>
      <w:pPr>
        <w:jc w:val="both"/>
      </w:pPr>
      <w:r>
        <w:rPr>
          <w:rFonts w:ascii="Times New Roman" w:hAnsi="Times New Roman"/>
          <w:b w:val="0"/>
          <w:i w:val="0"/>
          <w:sz w:val="24"/>
        </w:rPr>
        <w:t>"""</w:t>
      </w:r>
    </w:p>
    <w:p>
      <w:pPr>
        <w:jc w:val="both"/>
      </w:pPr>
      <w:r>
        <w:rPr>
          <w:rFonts w:ascii="Times New Roman" w:hAnsi="Times New Roman"/>
          <w:b w:val="0"/>
          <w:i w:val="0"/>
          <w:sz w:val="24"/>
        </w:rPr>
        <w:t>if len(np.unique(Data[:, -1])) == 1 or len(Data) &lt; 2:</w:t>
      </w:r>
    </w:p>
    <w:p>
      <w:pPr>
        <w:jc w:val="center"/>
      </w:pPr>
      <w:r>
        <w:rPr>
          <w:rFonts w:ascii="Times New Roman" w:hAnsi="Times New Roman"/>
          <w:b/>
          <w:sz w:val="32"/>
        </w:rPr>
        <w:t>Leaf node: store class probability distribution</w:t>
      </w:r>
    </w:p>
    <w:p>
      <w:pPr>
        <w:jc w:val="both"/>
      </w:pPr>
      <w:r>
        <w:rPr>
          <w:rFonts w:ascii="Times New Roman" w:hAnsi="Times New Roman"/>
          <w:b w:val="0"/>
          <w:i w:val="0"/>
          <w:sz w:val="24"/>
        </w:rPr>
        <w:t>return LeafNode(Data)</w:t>
      </w:r>
    </w:p>
    <w:p>
      <w:pPr>
        <w:jc w:val="both"/>
      </w:pPr>
      <w:r>
        <w:rPr>
          <w:rFonts w:ascii="Times New Roman" w:hAnsi="Times New Roman"/>
          <w:b w:val="0"/>
          <w:i w:val="0"/>
          <w:sz w:val="24"/>
        </w:rPr>
        <w:t>split = find_best_split(Data)</w:t>
      </w:r>
    </w:p>
    <w:p>
      <w:pPr>
        <w:jc w:val="both"/>
      </w:pPr>
      <w:r>
        <w:rPr>
          <w:rFonts w:ascii="Times New Roman" w:hAnsi="Times New Roman"/>
          <w:b w:val="0"/>
          <w:i w:val="0"/>
          <w:sz w:val="24"/>
        </w:rPr>
        <w:t>if split is None:</w:t>
      </w:r>
    </w:p>
    <w:p>
      <w:pPr>
        <w:jc w:val="both"/>
      </w:pPr>
      <w:r>
        <w:rPr>
          <w:rFonts w:ascii="Times New Roman" w:hAnsi="Times New Roman"/>
          <w:b w:val="0"/>
          <w:i w:val="0"/>
          <w:sz w:val="24"/>
        </w:rPr>
        <w:t>return LeafNode(Data)</w:t>
      </w:r>
    </w:p>
    <w:p>
      <w:pPr>
        <w:jc w:val="both"/>
      </w:pPr>
      <w:r>
        <w:rPr>
          <w:rFonts w:ascii="Times New Roman" w:hAnsi="Times New Roman"/>
          <w:b w:val="0"/>
          <w:i w:val="0"/>
          <w:sz w:val="24"/>
        </w:rPr>
        <w:t>feature_idx, threshold = split</w:t>
      </w:r>
    </w:p>
    <w:p>
      <w:pPr>
        <w:jc w:val="both"/>
      </w:pPr>
      <w:r>
        <w:rPr>
          <w:rFonts w:ascii="Times New Roman" w:hAnsi="Times New Roman"/>
          <w:b w:val="0"/>
          <w:i w:val="0"/>
          <w:sz w:val="24"/>
        </w:rPr>
        <w:t>left = Data[Data[:, feature_idx] &lt;= threshold]</w:t>
      </w:r>
    </w:p>
    <w:p>
      <w:pPr>
        <w:jc w:val="both"/>
      </w:pPr>
      <w:r>
        <w:rPr>
          <w:rFonts w:ascii="Times New Roman" w:hAnsi="Times New Roman"/>
          <w:b w:val="0"/>
          <w:i w:val="0"/>
          <w:sz w:val="24"/>
        </w:rPr>
        <w:t>right = Data[Data[:, feature_idx] &gt; threshold]</w:t>
      </w:r>
    </w:p>
    <w:p>
      <w:pPr>
        <w:jc w:val="both"/>
      </w:pPr>
      <w:r>
        <w:rPr>
          <w:rFonts w:ascii="Times New Roman" w:hAnsi="Times New Roman"/>
          <w:b w:val="0"/>
          <w:i w:val="0"/>
          <w:sz w:val="24"/>
        </w:rPr>
        <w:t>return DecisionNode(</w:t>
      </w:r>
    </w:p>
    <w:p>
      <w:pPr>
        <w:jc w:val="both"/>
      </w:pPr>
      <w:r>
        <w:rPr>
          <w:rFonts w:ascii="Times New Roman" w:hAnsi="Times New Roman"/>
          <w:b w:val="0"/>
          <w:i w:val="0"/>
          <w:sz w:val="24"/>
        </w:rPr>
        <w:t>feature_idx, threshold,</w:t>
      </w:r>
    </w:p>
    <w:p>
      <w:pPr>
        <w:jc w:val="both"/>
      </w:pPr>
      <w:r>
        <w:rPr>
          <w:rFonts w:ascii="Times New Roman" w:hAnsi="Times New Roman"/>
          <w:b w:val="0"/>
          <w:i w:val="0"/>
          <w:sz w:val="24"/>
        </w:rPr>
        <w:t>left_branch=build_tree(left, depth+1),</w:t>
      </w:r>
    </w:p>
    <w:p>
      <w:pPr>
        <w:jc w:val="both"/>
      </w:pPr>
      <w:r>
        <w:rPr>
          <w:rFonts w:ascii="Times New Roman" w:hAnsi="Times New Roman"/>
          <w:b w:val="0"/>
          <w:i w:val="0"/>
          <w:sz w:val="24"/>
        </w:rPr>
        <w:t>right_branch=build_tree(right, depth+1)</w:t>
      </w:r>
    </w:p>
    <w:p>
      <w:pPr>
        <w:jc w:val="both"/>
      </w:pPr>
      <w:r>
        <w:rPr>
          <w:rFonts w:ascii="Times New Roman" w:hAnsi="Times New Roman"/>
          <w:b w:val="0"/>
          <w:i w:val="0"/>
          <w:sz w:val="24"/>
        </w:rPr>
        <w:t>)</w:t>
      </w:r>
    </w:p>
    <w:p>
      <w:pPr>
        <w:jc w:val="both"/>
      </w:pPr>
      <w:r>
        <w:rPr>
          <w:rFonts w:ascii="Times New Roman" w:hAnsi="Times New Roman"/>
          <w:b w:val="0"/>
          <w:i w:val="0"/>
          <w:sz w:val="24"/>
        </w:rPr>
        <w:t>def classify(row, node):</w:t>
      </w:r>
    </w:p>
    <w:p>
      <w:pPr>
        <w:jc w:val="both"/>
      </w:pPr>
      <w:r>
        <w:rPr>
          <w:rFonts w:ascii="Times New Roman" w:hAnsi="Times New Roman"/>
          <w:b w:val="0"/>
          <w:i w:val="0"/>
          <w:sz w:val="24"/>
        </w:rPr>
        <w:t>"""Traverses the tree to classify a single input row."""</w:t>
      </w:r>
    </w:p>
    <w:p>
      <w:pPr>
        <w:jc w:val="both"/>
      </w:pPr>
      <w:r>
        <w:rPr>
          <w:rFonts w:ascii="Times New Roman" w:hAnsi="Times New Roman"/>
          <w:b w:val="0"/>
          <w:i w:val="0"/>
          <w:sz w:val="24"/>
        </w:rPr>
        <w:t>if isinstance(node, LeafNode):</w:t>
      </w:r>
    </w:p>
    <w:p>
      <w:pPr>
        <w:jc w:val="both"/>
      </w:pPr>
      <w:r>
        <w:rPr>
          <w:rFonts w:ascii="Times New Roman" w:hAnsi="Times New Roman"/>
          <w:b w:val="0"/>
          <w:i w:val="0"/>
          <w:sz w:val="24"/>
        </w:rPr>
        <w:t>return node.class_distribution   # {crop_name: probability%}</w:t>
      </w:r>
    </w:p>
    <w:p>
      <w:pPr>
        <w:jc w:val="both"/>
      </w:pPr>
      <w:r>
        <w:rPr>
          <w:rFonts w:ascii="Times New Roman" w:hAnsi="Times New Roman"/>
          <w:b w:val="0"/>
          <w:i w:val="0"/>
          <w:sz w:val="24"/>
        </w:rPr>
        <w:t>if row[node.feature_idx] &lt;= node.threshold:</w:t>
      </w:r>
    </w:p>
    <w:p>
      <w:pPr>
        <w:jc w:val="both"/>
      </w:pPr>
      <w:r>
        <w:rPr>
          <w:rFonts w:ascii="Times New Roman" w:hAnsi="Times New Roman"/>
          <w:b w:val="0"/>
          <w:i w:val="0"/>
          <w:sz w:val="24"/>
        </w:rPr>
        <w:t>return classify(row, node.left_branch)</w:t>
      </w:r>
    </w:p>
    <w:p>
      <w:pPr>
        <w:jc w:val="both"/>
      </w:pPr>
      <w:r>
        <w:rPr>
          <w:rFonts w:ascii="Times New Roman" w:hAnsi="Times New Roman"/>
          <w:b w:val="0"/>
          <w:i w:val="0"/>
          <w:sz w:val="24"/>
        </w:rPr>
        <w:t>return classify(row, node.right_branch)</w:t>
      </w:r>
    </w:p>
    <w:p>
      <w:pPr>
        <w:jc w:val="both"/>
      </w:pPr>
      <w:r>
        <w:rPr>
          <w:rFonts w:ascii="Times New Roman" w:hAnsi="Times New Roman"/>
          <w:b w:val="0"/>
          <w:i w:val="0"/>
          <w:sz w:val="24"/>
        </w:rPr>
        <w:t>```</w:t>
      </w:r>
    </w:p>
    <w:p>
      <w:r>
        <w:rPr>
          <w:rFonts w:ascii="Times New Roman" w:hAnsi="Times New Roman"/>
          <w:b/>
          <w:sz w:val="26"/>
        </w:rPr>
        <w:t>Model Persistence (Pickle)</w:t>
      </w:r>
    </w:p>
    <w:p>
      <w:pPr>
        <w:jc w:val="both"/>
      </w:pPr>
      <w:r>
        <w:rPr>
          <w:rFonts w:ascii="Times New Roman" w:hAnsi="Times New Roman"/>
          <w:b w:val="0"/>
          <w:i w:val="0"/>
          <w:sz w:val="24"/>
        </w:rPr>
        <w:t>The trained tree is serialized using `joblib.dump` to a `.pkl` file, allowing inference without re-training:</w:t>
      </w:r>
    </w:p>
    <w:p>
      <w:pPr>
        <w:jc w:val="both"/>
      </w:pPr>
      <w:r>
        <w:rPr>
          <w:rFonts w:ascii="Times New Roman" w:hAnsi="Times New Roman"/>
          <w:b w:val="0"/>
          <w:i w:val="0"/>
          <w:sz w:val="24"/>
        </w:rPr>
        <w:t>```python</w:t>
      </w:r>
    </w:p>
    <w:p>
      <w:pPr>
        <w:jc w:val="both"/>
      </w:pPr>
      <w:r>
        <w:rPr>
          <w:rFonts w:ascii="Times New Roman" w:hAnsi="Times New Roman"/>
          <w:b w:val="0"/>
          <w:i w:val="0"/>
          <w:sz w:val="24"/>
        </w:rPr>
        <w:t>import joblib</w:t>
      </w:r>
    </w:p>
    <w:p>
      <w:pPr>
        <w:jc w:val="center"/>
      </w:pPr>
      <w:r>
        <w:rPr>
          <w:rFonts w:ascii="Times New Roman" w:hAnsi="Times New Roman"/>
          <w:b/>
          <w:sz w:val="32"/>
        </w:rPr>
        <w:t>Training (offline, once):</w:t>
      </w:r>
    </w:p>
    <w:p>
      <w:pPr>
        <w:jc w:val="both"/>
      </w:pPr>
      <w:r>
        <w:rPr>
          <w:rFonts w:ascii="Times New Roman" w:hAnsi="Times New Roman"/>
          <w:b w:val="0"/>
          <w:i w:val="0"/>
          <w:sz w:val="24"/>
        </w:rPr>
        <w:t>tree = build_tree(training_data)</w:t>
      </w:r>
    </w:p>
    <w:p>
      <w:pPr>
        <w:jc w:val="both"/>
      </w:pPr>
      <w:r>
        <w:rPr>
          <w:rFonts w:ascii="Times New Roman" w:hAnsi="Times New Roman"/>
          <w:b w:val="0"/>
          <w:i w:val="0"/>
          <w:sz w:val="24"/>
        </w:rPr>
        <w:t>joblib.dump(tree, 'filetest2.pkl')</w:t>
      </w:r>
    </w:p>
    <w:p>
      <w:pPr>
        <w:jc w:val="center"/>
      </w:pPr>
      <w:r>
        <w:rPr>
          <w:rFonts w:ascii="Times New Roman" w:hAnsi="Times New Roman"/>
          <w:b/>
          <w:sz w:val="32"/>
        </w:rPr>
        <w:t>Inference (runtime):</w:t>
      </w:r>
    </w:p>
    <w:p>
      <w:pPr>
        <w:jc w:val="both"/>
      </w:pPr>
      <w:r>
        <w:rPr>
          <w:rFonts w:ascii="Times New Roman" w:hAnsi="Times New Roman"/>
          <w:b w:val="0"/>
          <w:i w:val="0"/>
          <w:sz w:val="24"/>
        </w:rPr>
        <w:t>tree = joblib.load('filetest2.pkl')</w:t>
      </w:r>
    </w:p>
    <w:p>
      <w:pPr>
        <w:jc w:val="both"/>
      </w:pPr>
      <w:r>
        <w:rPr>
          <w:rFonts w:ascii="Times New Roman" w:hAnsi="Times New Roman"/>
          <w:b w:val="0"/>
          <w:i w:val="0"/>
          <w:sz w:val="24"/>
        </w:rPr>
        <w:t>result = classify(user_input_row, tree)</w:t>
      </w:r>
    </w:p>
    <w:p>
      <w:pPr>
        <w:jc w:val="both"/>
      </w:pPr>
      <w:r>
        <w:rPr>
          <w:rFonts w:ascii="Times New Roman" w:hAnsi="Times New Roman"/>
          <w:b w:val="0"/>
          <w:i w:val="0"/>
          <w:sz w:val="24"/>
        </w:rPr>
        <w:t>```</w:t>
      </w:r>
    </w:p>
    <w:p>
      <w:r>
        <w:rPr>
          <w:rFonts w:ascii="Times New Roman" w:hAnsi="Times New Roman"/>
          <w:b/>
          <w:sz w:val="26"/>
        </w:rPr>
        <w:t>How It Works in AGROPORTAL</w:t>
      </w:r>
    </w:p>
    <w:p>
      <w:pPr>
        <w:jc w:val="both"/>
      </w:pPr>
      <w:r>
        <w:rPr>
          <w:rFonts w:ascii="Times New Roman" w:hAnsi="Times New Roman"/>
          <w:b w:val="0"/>
          <w:i w:val="0"/>
          <w:sz w:val="24"/>
        </w:rPr>
        <w:t>```</w:t>
      </w:r>
    </w:p>
    <w:p>
      <w:pPr>
        <w:jc w:val="both"/>
      </w:pPr>
      <w:r>
        <w:rPr>
          <w:rFonts w:ascii="Times New Roman" w:hAnsi="Times New Roman"/>
          <w:b w:val="0"/>
          <w:i w:val="0"/>
          <w:sz w:val="24"/>
        </w:rPr>
        <w:t>[One-time Offline Training — ZDecision_Tree_Model.py]</w:t>
      </w:r>
    </w:p>
    <w:p>
      <w:pPr>
        <w:jc w:val="both"/>
      </w:pPr>
      <w:r>
        <w:rPr>
          <w:rFonts w:ascii="Times New Roman" w:hAnsi="Times New Roman"/>
          <w:b w:val="0"/>
          <w:i w:val="0"/>
          <w:sz w:val="24"/>
        </w:rPr>
        <w:t>Load preprocessed2.csv (300,000 rows, all-India crop data)</w:t>
      </w:r>
    </w:p>
    <w:p>
      <w:pPr>
        <w:jc w:val="both"/>
      </w:pPr>
      <w:r>
        <w:rPr>
          <w:rFonts w:ascii="Times New Roman" w:hAnsi="Times New Roman"/>
          <w:b w:val="0"/>
          <w:i w:val="0"/>
          <w:sz w:val="24"/>
        </w:rPr>
        <w:t>→ Encode: State, District, Season using LabelEncoder</w:t>
      </w:r>
    </w:p>
    <w:p>
      <w:pPr>
        <w:jc w:val="both"/>
      </w:pPr>
      <w:r>
        <w:rPr>
          <w:rFonts w:ascii="Times New Roman" w:hAnsi="Times New Roman"/>
          <w:b w:val="0"/>
          <w:i w:val="0"/>
          <w:sz w:val="24"/>
        </w:rPr>
        <w:t>→ build_tree() → Recursively split on best Gini Gain</w:t>
      </w:r>
    </w:p>
    <w:p>
      <w:pPr>
        <w:jc w:val="both"/>
      </w:pPr>
      <w:r>
        <w:rPr>
          <w:rFonts w:ascii="Times New Roman" w:hAnsi="Times New Roman"/>
          <w:b w:val="0"/>
          <w:i w:val="0"/>
          <w:sz w:val="24"/>
        </w:rPr>
        <w:t>→ joblib.dump(tree, 'filetest2.pkl')</w:t>
      </w:r>
    </w:p>
    <w:p>
      <w:pPr>
        <w:jc w:val="both"/>
      </w:pPr>
      <w:r>
        <w:rPr>
          <w:rFonts w:ascii="Times New Roman" w:hAnsi="Times New Roman"/>
          <w:b w:val="0"/>
          <w:i w:val="0"/>
          <w:sz w:val="24"/>
        </w:rPr>
        <w:t>[Runtime Inference — ZDecision_Tree_Model_Call.py]</w:t>
      </w:r>
    </w:p>
    <w:p>
      <w:pPr>
        <w:jc w:val="both"/>
      </w:pPr>
      <w:r>
        <w:rPr>
          <w:rFonts w:ascii="Times New Roman" w:hAnsi="Times New Roman"/>
          <w:b w:val="0"/>
          <w:i w:val="0"/>
          <w:sz w:val="24"/>
        </w:rPr>
        <w:t>joblib.load('filetest2.pkl')</w:t>
      </w:r>
    </w:p>
    <w:p>
      <w:pPr>
        <w:jc w:val="both"/>
      </w:pPr>
      <w:r>
        <w:rPr>
          <w:rFonts w:ascii="Times New Roman" w:hAnsi="Times New Roman"/>
          <w:b w:val="0"/>
          <w:i w:val="0"/>
          <w:sz w:val="24"/>
        </w:rPr>
        <w:t>→ Input: [State_encoded, District_encoded, Season_encoded]</w:t>
      </w:r>
    </w:p>
    <w:p>
      <w:pPr>
        <w:jc w:val="both"/>
      </w:pPr>
      <w:r>
        <w:rPr>
          <w:rFonts w:ascii="Times New Roman" w:hAnsi="Times New Roman"/>
          <w:b w:val="0"/>
          <w:i w:val="0"/>
          <w:sz w:val="24"/>
        </w:rPr>
        <w:t>→ classify(row, tree) → Leaf node</w:t>
      </w:r>
    </w:p>
    <w:p>
      <w:pPr>
        <w:jc w:val="both"/>
      </w:pPr>
      <w:r>
        <w:rPr>
          <w:rFonts w:ascii="Times New Roman" w:hAnsi="Times New Roman"/>
          <w:b w:val="0"/>
          <w:i w:val="0"/>
          <w:sz w:val="24"/>
        </w:rPr>
        <w:t>→ class_distribution: {Rice: 45%, Maize: 30%, Ragi: 25%}</w:t>
      </w:r>
    </w:p>
    <w:p>
      <w:pPr>
        <w:jc w:val="both"/>
      </w:pPr>
      <w:r>
        <w:rPr>
          <w:rFonts w:ascii="Times New Roman" w:hAnsi="Times New Roman"/>
          <w:b w:val="0"/>
          <w:i w:val="0"/>
          <w:sz w:val="24"/>
        </w:rPr>
        <w:t>→ Output: All crops with probabilities</w:t>
      </w:r>
    </w:p>
    <w:p>
      <w:pPr>
        <w:jc w:val="both"/>
      </w:pPr>
      <w:r>
        <w:rPr>
          <w:rFonts w:ascii="Times New Roman" w:hAnsi="Times New Roman"/>
          <w:b w:val="0"/>
          <w:i w:val="0"/>
          <w:sz w:val="24"/>
        </w:rPr>
        <w:t>```</w:t>
      </w:r>
    </w:p>
    <w:p>
      <w:r>
        <w:rPr>
          <w:rFonts w:ascii="Times New Roman" w:hAnsi="Times New Roman"/>
          <w:b/>
          <w:sz w:val="26"/>
        </w:rPr>
        <w:t>Dataset: `preprocessed2.csv`</w:t>
      </w:r>
    </w:p>
    <w:p>
      <w:pPr>
        <w:jc w:val="both"/>
      </w:pPr>
      <w:r>
        <w:rPr>
          <w:rFonts w:ascii="Times New Roman" w:hAnsi="Times New Roman"/>
          <w:b w:val="0"/>
          <w:i w:val="0"/>
          <w:sz w:val="24"/>
        </w:rPr>
        <w:t xml:space="preserve">- </w:t>
      </w:r>
      <w:r>
        <w:rPr>
          <w:rFonts w:ascii="Times New Roman" w:hAnsi="Times New Roman"/>
          <w:b/>
          <w:i w:val="0"/>
          <w:sz w:val="24"/>
        </w:rPr>
        <w:t>Source:</w:t>
      </w:r>
      <w:r>
        <w:rPr>
          <w:rFonts w:ascii="Times New Roman" w:hAnsi="Times New Roman"/>
          <w:b w:val="0"/>
          <w:i w:val="0"/>
          <w:sz w:val="24"/>
        </w:rPr>
        <w:t xml:space="preserve"> Kaggle (Abhinand) — Government of India agricultural records</w:t>
      </w:r>
    </w:p>
    <w:p>
      <w:pPr>
        <w:jc w:val="both"/>
      </w:pPr>
      <w:r>
        <w:rPr>
          <w:rFonts w:ascii="Times New Roman" w:hAnsi="Times New Roman"/>
          <w:b w:val="0"/>
          <w:i w:val="0"/>
          <w:sz w:val="24"/>
        </w:rPr>
        <w:t xml:space="preserve">- </w:t>
      </w:r>
      <w:r>
        <w:rPr>
          <w:rFonts w:ascii="Times New Roman" w:hAnsi="Times New Roman"/>
          <w:b/>
          <w:i w:val="0"/>
          <w:sz w:val="24"/>
        </w:rPr>
        <w:t>Size:</w:t>
      </w:r>
      <w:r>
        <w:rPr>
          <w:rFonts w:ascii="Times New Roman" w:hAnsi="Times New Roman"/>
          <w:b w:val="0"/>
          <w:i w:val="0"/>
          <w:sz w:val="24"/>
        </w:rPr>
        <w:t xml:space="preserve"> ~12 MB, ~300,000 records</w:t>
      </w:r>
    </w:p>
    <w:p>
      <w:pPr>
        <w:jc w:val="both"/>
      </w:pP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State_Name, District_Name, Season → Crop (target)</w:t>
      </w:r>
    </w:p>
    <w:p>
      <w:r>
        <w:rPr>
          <w:rFonts w:ascii="Times New Roman" w:hAnsi="Times New Roman"/>
          <w:b/>
          <w:sz w:val="26"/>
        </w:rPr>
        <w:t>3.3.4 Algorithm 4 — Random Forest Regressor (Yield Prediction)</w:t>
      </w:r>
    </w:p>
    <w:p>
      <w:r>
        <w:rPr>
          <w:rFonts w:ascii="Times New Roman" w:hAnsi="Times New Roman"/>
          <w:b/>
          <w:sz w:val="26"/>
        </w:rPr>
        <w:t>Regression vs. Classification</w:t>
      </w:r>
    </w:p>
    <w:p>
      <w:pPr>
        <w:jc w:val="both"/>
      </w:pPr>
      <w:r>
        <w:rPr>
          <w:rFonts w:ascii="Times New Roman" w:hAnsi="Times New Roman"/>
          <w:b w:val="0"/>
          <w:i w:val="0"/>
          <w:sz w:val="24"/>
        </w:rPr>
        <w:t xml:space="preserve">While crop recommendation uses Random Forest for </w:t>
      </w:r>
      <w:r>
        <w:rPr>
          <w:rFonts w:ascii="Times New Roman" w:hAnsi="Times New Roman"/>
          <w:b/>
          <w:i w:val="0"/>
          <w:sz w:val="24"/>
        </w:rPr>
        <w:t>classification</w:t>
      </w:r>
      <w:r>
        <w:rPr>
          <w:rFonts w:ascii="Times New Roman" w:hAnsi="Times New Roman"/>
          <w:b w:val="0"/>
          <w:i w:val="0"/>
          <w:sz w:val="24"/>
        </w:rPr>
        <w:t xml:space="preserve"> (predicting a discrete crop name), yield prediction uses it for </w:t>
      </w:r>
      <w:r>
        <w:rPr>
          <w:rFonts w:ascii="Times New Roman" w:hAnsi="Times New Roman"/>
          <w:b/>
          <w:i w:val="0"/>
          <w:sz w:val="24"/>
        </w:rPr>
        <w:t>regression</w:t>
      </w:r>
      <w:r>
        <w:rPr>
          <w:rFonts w:ascii="Times New Roman" w:hAnsi="Times New Roman"/>
          <w:b w:val="0"/>
          <w:i w:val="0"/>
          <w:sz w:val="24"/>
        </w:rPr>
        <w:t xml:space="preserve"> (predicting a continuous numerical value — production in Quintals).</w:t>
      </w:r>
    </w:p>
    <w:p>
      <w:pPr>
        <w:jc w:val="both"/>
      </w:pPr>
      <w:r>
        <w:rPr>
          <w:rFonts w:ascii="Times New Roman" w:hAnsi="Times New Roman"/>
          <w:b w:val="0"/>
          <w:i w:val="0"/>
          <w:sz w:val="24"/>
        </w:rPr>
        <w:t xml:space="preserve">For regression, each tree outputs a numeric value, and the final prediction is the </w:t>
      </w:r>
      <w:r>
        <w:rPr>
          <w:rFonts w:ascii="Times New Roman" w:hAnsi="Times New Roman"/>
          <w:b/>
          <w:i w:val="0"/>
          <w:sz w:val="24"/>
        </w:rPr>
        <w:t>mean</w:t>
      </w:r>
      <w:r>
        <w:rPr>
          <w:rFonts w:ascii="Times New Roman" w:hAnsi="Times New Roman"/>
          <w:b w:val="0"/>
          <w:i w:val="0"/>
          <w:sz w:val="24"/>
        </w:rPr>
        <w:t xml:space="preserve"> across all trees:</w:t>
      </w:r>
    </w:p>
    <w:p>
      <w:pPr>
        <w:jc w:val="both"/>
      </w:pPr>
      <w:r>
        <w:rPr>
          <w:rFonts w:ascii="Times New Roman" w:hAnsi="Times New Roman"/>
          <w:b w:val="0"/>
          <w:i w:val="0"/>
          <w:sz w:val="24"/>
        </w:rPr>
        <w:t>```</w:t>
      </w:r>
    </w:p>
    <w:p>
      <w:pPr>
        <w:jc w:val="both"/>
      </w:pPr>
      <w:r>
        <w:rPr>
          <w:rFonts w:ascii="Times New Roman" w:hAnsi="Times New Roman"/>
          <w:b w:val="0"/>
          <w:i w:val="0"/>
          <w:sz w:val="24"/>
        </w:rPr>
        <w:t>ŷ = (1/B) * Σ(t=1 to B) ŷ_t(x)</w:t>
      </w:r>
    </w:p>
    <w:p>
      <w:pPr>
        <w:jc w:val="both"/>
      </w:pPr>
      <w:r>
        <w:rPr>
          <w:rFonts w:ascii="Times New Roman" w:hAnsi="Times New Roman"/>
          <w:b w:val="0"/>
          <w:i w:val="0"/>
          <w:sz w:val="24"/>
        </w:rPr>
        <w:t>```</w:t>
      </w:r>
    </w:p>
    <w:p>
      <w:pPr>
        <w:jc w:val="both"/>
      </w:pPr>
      <w:r>
        <w:rPr>
          <w:rFonts w:ascii="Times New Roman" w:hAnsi="Times New Roman"/>
          <w:b w:val="0"/>
          <w:i w:val="0"/>
          <w:sz w:val="24"/>
        </w:rPr>
        <w:t>Where `ŷ_t(x)` is the prediction of the t-th tree for input `x`.</w:t>
      </w:r>
    </w:p>
    <w:p>
      <w:r>
        <w:rPr>
          <w:rFonts w:ascii="Times New Roman" w:hAnsi="Times New Roman"/>
          <w:b/>
          <w:sz w:val="26"/>
        </w:rPr>
        <w:t>One-Hot Encoding</w:t>
      </w:r>
    </w:p>
    <w:p>
      <w:pPr>
        <w:jc w:val="both"/>
      </w:pPr>
      <w:r>
        <w:rPr>
          <w:rFonts w:ascii="Times New Roman" w:hAnsi="Times New Roman"/>
          <w:b w:val="0"/>
          <w:i w:val="0"/>
          <w:sz w:val="24"/>
        </w:rPr>
        <w:t xml:space="preserve">Categorical columns (State_Name, District_Name, Season, Crop) are converted using </w:t>
      </w:r>
      <w:r>
        <w:rPr>
          <w:rFonts w:ascii="Times New Roman" w:hAnsi="Times New Roman"/>
          <w:b/>
          <w:i w:val="0"/>
          <w:sz w:val="24"/>
        </w:rPr>
        <w:t>OneHotEncoder</w:t>
      </w:r>
      <w:r>
        <w:rPr>
          <w:rFonts w:ascii="Times New Roman" w:hAnsi="Times New Roman"/>
          <w:b w:val="0"/>
          <w:i w:val="0"/>
          <w:sz w:val="24"/>
        </w:rPr>
        <w:t>. Unlike Label Encoding (which implies an ordinal relationship), One-Hot Encoding creates binary columns for each unique category:</w:t>
      </w:r>
    </w:p>
    <w:p>
      <w:pPr>
        <w:jc w:val="both"/>
      </w:pPr>
      <w:r>
        <w:rPr>
          <w:rFonts w:ascii="Times New Roman" w:hAnsi="Times New Roman"/>
          <w:b w:val="0"/>
          <w:i w:val="0"/>
          <w:sz w:val="24"/>
        </w:rPr>
        <w:t>```</w:t>
      </w:r>
    </w:p>
    <w:p>
      <w:pPr>
        <w:jc w:val="both"/>
      </w:pPr>
      <w:r>
        <w:rPr>
          <w:rFonts w:ascii="Times New Roman" w:hAnsi="Times New Roman"/>
          <w:b w:val="0"/>
          <w:i w:val="0"/>
          <w:sz w:val="24"/>
        </w:rPr>
        <w:t>Season: ["Kharif", "Rabi", "Whole Year"]</w:t>
      </w:r>
    </w:p>
    <w:p>
      <w:pPr>
        <w:jc w:val="both"/>
      </w:pPr>
      <w:r>
        <w:rPr>
          <w:rFonts w:ascii="Times New Roman" w:hAnsi="Times New Roman"/>
          <w:b w:val="0"/>
          <w:i w:val="0"/>
          <w:sz w:val="24"/>
        </w:rPr>
        <w:t>→ [1, 0, 0]  for Kharif</w:t>
      </w:r>
    </w:p>
    <w:p>
      <w:pPr>
        <w:jc w:val="both"/>
      </w:pPr>
      <w:r>
        <w:rPr>
          <w:rFonts w:ascii="Times New Roman" w:hAnsi="Times New Roman"/>
          <w:b w:val="0"/>
          <w:i w:val="0"/>
          <w:sz w:val="24"/>
        </w:rPr>
        <w:t>→ [0, 1, 0]  for Rabi</w:t>
      </w:r>
    </w:p>
    <w:p>
      <w:pPr>
        <w:jc w:val="both"/>
      </w:pPr>
      <w:r>
        <w:rPr>
          <w:rFonts w:ascii="Times New Roman" w:hAnsi="Times New Roman"/>
          <w:b w:val="0"/>
          <w:i w:val="0"/>
          <w:sz w:val="24"/>
        </w:rPr>
        <w:t>→ [0, 0, 1]  for Whole Year</w:t>
      </w:r>
    </w:p>
    <w:p>
      <w:pPr>
        <w:jc w:val="both"/>
      </w:pPr>
      <w:r>
        <w:rPr>
          <w:rFonts w:ascii="Times New Roman" w:hAnsi="Times New Roman"/>
          <w:b w:val="0"/>
          <w:i w:val="0"/>
          <w:sz w:val="24"/>
        </w:rPr>
        <w:t>```</w:t>
      </w:r>
    </w:p>
    <w:p>
      <w:pPr>
        <w:jc w:val="both"/>
      </w:pPr>
      <w:r>
        <w:rPr>
          <w:rFonts w:ascii="Times New Roman" w:hAnsi="Times New Roman"/>
          <w:b w:val="0"/>
          <w:i w:val="0"/>
          <w:sz w:val="24"/>
        </w:rPr>
        <w:t>This prevents the model from incorrectly interpreting "Rabi &gt; Kharif" due to label ordering.</w:t>
      </w:r>
    </w:p>
    <w:p>
      <w:r>
        <w:rPr>
          <w:rFonts w:ascii="Times New Roman" w:hAnsi="Times New Roman"/>
          <w:b/>
          <w:sz w:val="26"/>
        </w:rPr>
        <w:t>Regression Evaluation Metrics</w:t>
      </w:r>
    </w:p>
    <w:p>
      <w:r>
        <w:rPr>
          <w:rFonts w:ascii="Times New Roman" w:hAnsi="Times New Roman"/>
          <w:b/>
          <w:sz w:val="26"/>
        </w:rPr>
        <w:t>How It Works in AGROPORTAL</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sz w:val="22"/>
              </w:rPr>
              <w:t>Metric</w:t>
            </w:r>
          </w:p>
        </w:tc>
        <w:tc>
          <w:tcPr>
            <w:tcW w:type="dxa" w:w="3000"/>
          </w:tcPr>
          <w:p>
            <w:r>
              <w:rPr>
                <w:rFonts w:ascii="Times New Roman" w:hAnsi="Times New Roman"/>
                <w:sz w:val="22"/>
              </w:rPr>
              <w:t>Formula</w:t>
            </w:r>
          </w:p>
        </w:tc>
        <w:tc>
          <w:tcPr>
            <w:tcW w:type="dxa" w:w="3000"/>
          </w:tcPr>
          <w:p>
            <w:r>
              <w:rPr>
                <w:rFonts w:ascii="Times New Roman" w:hAnsi="Times New Roman"/>
                <w:sz w:val="22"/>
              </w:rPr>
              <w:t>Meaning</w:t>
            </w:r>
          </w:p>
        </w:tc>
      </w:tr>
      <w:tr>
        <w:tc>
          <w:tcPr>
            <w:tcW w:type="dxa" w:w="3000"/>
          </w:tcPr>
          <w:p>
            <w:r>
              <w:rPr>
                <w:rFonts w:ascii="Times New Roman" w:hAnsi="Times New Roman"/>
                <w:sz w:val="22"/>
              </w:rPr>
              <w:t>R² Score</w:t>
            </w:r>
          </w:p>
        </w:tc>
        <w:tc>
          <w:tcPr>
            <w:tcW w:type="dxa" w:w="3000"/>
          </w:tcPr>
          <w:p>
            <w:r>
              <w:rPr>
                <w:rFonts w:ascii="Times New Roman" w:hAnsi="Times New Roman"/>
                <w:sz w:val="22"/>
              </w:rPr>
              <w:t>`1 - (SS_res / SS_tot)`</w:t>
            </w:r>
          </w:p>
        </w:tc>
        <w:tc>
          <w:tcPr>
            <w:tcW w:type="dxa" w:w="3000"/>
          </w:tcPr>
          <w:p>
            <w:r>
              <w:rPr>
                <w:rFonts w:ascii="Times New Roman" w:hAnsi="Times New Roman"/>
                <w:sz w:val="22"/>
              </w:rPr>
              <w:t>Proportion of variance explained by the model</w:t>
            </w:r>
          </w:p>
        </w:tc>
      </w:tr>
      <w:tr>
        <w:tc>
          <w:tcPr>
            <w:tcW w:type="dxa" w:w="3000"/>
          </w:tcPr>
          <w:p>
            <w:r>
              <w:rPr>
                <w:rFonts w:ascii="Times New Roman" w:hAnsi="Times New Roman"/>
                <w:sz w:val="22"/>
              </w:rPr>
              <w:t>MAE</w:t>
            </w:r>
          </w:p>
        </w:tc>
        <w:tc>
          <w:tcPr>
            <w:tcW w:type="dxa" w:w="3000"/>
          </w:tcPr>
          <w:p>
            <w:r>
              <w:rPr>
                <w:rFonts w:ascii="Times New Roman" w:hAnsi="Times New Roman"/>
                <w:sz w:val="22"/>
              </w:rPr>
              <w:t>`(1/n) * Σ</w:t>
            </w:r>
          </w:p>
        </w:tc>
        <w:tc>
          <w:tcPr>
            <w:tcW w:type="dxa" w:w="3000"/>
          </w:tcPr>
          <w:p>
            <w:r>
              <w:rPr>
                <w:rFonts w:ascii="Times New Roman" w:hAnsi="Times New Roman"/>
                <w:sz w:val="22"/>
              </w:rPr>
              <w:t>y_i - ŷ_i</w:t>
            </w:r>
          </w:p>
        </w:tc>
      </w:tr>
      <w:tr>
        <w:tc>
          <w:tcPr>
            <w:tcW w:type="dxa" w:w="3000"/>
          </w:tcPr>
          <w:p>
            <w:r>
              <w:rPr>
                <w:rFonts w:ascii="Times New Roman" w:hAnsi="Times New Roman"/>
                <w:sz w:val="22"/>
              </w:rPr>
              <w:t>RMSE</w:t>
            </w:r>
          </w:p>
        </w:tc>
        <w:tc>
          <w:tcPr>
            <w:tcW w:type="dxa" w:w="3000"/>
          </w:tcPr>
          <w:p>
            <w:r>
              <w:rPr>
                <w:rFonts w:ascii="Times New Roman" w:hAnsi="Times New Roman"/>
                <w:sz w:val="22"/>
              </w:rPr>
              <w:t>`√[(1/n) * Σ (y_i - ŷ_i)²]`</w:t>
            </w:r>
          </w:p>
        </w:tc>
        <w:tc>
          <w:tcPr>
            <w:tcW w:type="dxa" w:w="3000"/>
          </w:tcPr>
          <w:p>
            <w:r>
              <w:rPr>
                <w:rFonts w:ascii="Times New Roman" w:hAnsi="Times New Roman"/>
                <w:sz w:val="22"/>
              </w:rPr>
              <w:t>Square root of mean squared error</w:t>
            </w:r>
          </w:p>
        </w:tc>
      </w:tr>
      <w:tr>
        <w:tc>
          <w:tcPr>
            <w:tcW w:type="dxa" w:w="3000"/>
          </w:tcPr>
          <w:p>
            <w:r>
              <w:rPr>
                <w:rFonts w:ascii="Times New Roman" w:hAnsi="Times New Roman"/>
                <w:sz w:val="22"/>
              </w:rPr>
              <w:t>MAPE</w:t>
            </w:r>
          </w:p>
        </w:tc>
        <w:tc>
          <w:tcPr>
            <w:tcW w:type="dxa" w:w="3000"/>
          </w:tcPr>
          <w:p>
            <w:r>
              <w:rPr>
                <w:rFonts w:ascii="Times New Roman" w:hAnsi="Times New Roman"/>
                <w:sz w:val="22"/>
              </w:rPr>
              <w:t>`(1/n) * Σ</w:t>
            </w:r>
          </w:p>
        </w:tc>
        <w:tc>
          <w:tcPr>
            <w:tcW w:type="dxa" w:w="3000"/>
          </w:tcPr>
          <w:p>
            <w:r>
              <w:rPr>
                <w:rFonts w:ascii="Times New Roman" w:hAnsi="Times New Roman"/>
                <w:sz w:val="22"/>
              </w:rPr>
              <w:t>(y_i - ŷ_i)/y_i</w:t>
            </w:r>
          </w:p>
        </w:tc>
      </w:tr>
    </w:tbl>
    <w:p>
      <w:pPr>
        <w:jc w:val="both"/>
      </w:pPr>
      <w:r>
        <w:rPr>
          <w:rFonts w:ascii="Times New Roman" w:hAnsi="Times New Roman"/>
          <w:b w:val="0"/>
          <w:i w:val="0"/>
          <w:sz w:val="24"/>
        </w:rPr>
        <w:t>```</w:t>
      </w:r>
    </w:p>
    <w:p>
      <w:pPr>
        <w:jc w:val="both"/>
      </w:pPr>
      <w:r>
        <w:rPr>
          <w:rFonts w:ascii="Times New Roman" w:hAnsi="Times New Roman"/>
          <w:b w:val="0"/>
          <w:i w:val="0"/>
          <w:sz w:val="24"/>
        </w:rPr>
        <w:t>Input: [State, District, Season, Crop, Area (hectares)]</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Load crop_production_karnataka.csv</w:t>
      </w:r>
    </w:p>
    <w:p>
      <w:pPr>
        <w:jc w:val="both"/>
      </w:pPr>
      <w:r>
        <w:rPr>
          <w:rFonts w:ascii="Times New Roman" w:hAnsi="Times New Roman"/>
          <w:b w:val="0"/>
          <w:i w:val="0"/>
          <w:sz w:val="24"/>
        </w:rPr>
        <w:t>Strip whitespace from Season values</w:t>
      </w:r>
    </w:p>
    <w:p>
      <w:pPr>
        <w:jc w:val="both"/>
      </w:pPr>
      <w:r>
        <w:rPr>
          <w:rFonts w:ascii="Times New Roman" w:hAnsi="Times New Roman"/>
          <w:b w:val="0"/>
          <w:i w:val="0"/>
          <w:sz w:val="24"/>
        </w:rPr>
        <w:t>Drop rows where Production is NaN</w:t>
      </w:r>
    </w:p>
    <w:p>
      <w:pPr>
        <w:jc w:val="both"/>
      </w:pPr>
      <w:r>
        <w:rPr>
          <w:rFonts w:ascii="Times New Roman" w:hAnsi="Times New Roman"/>
          <w:b w:val="0"/>
          <w:i w:val="0"/>
          <w:sz w:val="24"/>
        </w:rPr>
        <w:t>Drop Crop_Year column (not predictive)</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OneHotEncode: [State_Name, District_Name, Season, Crop]</w:t>
      </w:r>
    </w:p>
    <w:p>
      <w:pPr>
        <w:jc w:val="both"/>
      </w:pPr>
      <w:r>
        <w:rPr>
          <w:rFonts w:ascii="Times New Roman" w:hAnsi="Times New Roman"/>
          <w:b w:val="0"/>
          <w:i w:val="0"/>
          <w:sz w:val="24"/>
        </w:rPr>
        <w:t>Numeric pass-through: [Area]</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ColumnTransformer → Combined feature matrix</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Train RandomForestRegressor(n_estimators=100, random_state=42)</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User input → Same OHE transformation → Predict</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Output: Production in Quintals (rounded to 2 decimals)</w:t>
      </w:r>
    </w:p>
    <w:p>
      <w:pPr>
        <w:jc w:val="both"/>
      </w:pPr>
      <w:r>
        <w:rPr>
          <w:rFonts w:ascii="Times New Roman" w:hAnsi="Times New Roman"/>
          <w:b w:val="0"/>
          <w:i w:val="0"/>
          <w:sz w:val="24"/>
        </w:rPr>
        <w:t>```</w:t>
      </w:r>
    </w:p>
    <w:p>
      <w:r>
        <w:rPr>
          <w:rFonts w:ascii="Times New Roman" w:hAnsi="Times New Roman"/>
          <w:b/>
          <w:sz w:val="26"/>
        </w:rPr>
        <w:t>Dataset: `crop_production_karnataka.csv`</w:t>
      </w:r>
    </w:p>
    <w:p>
      <w:pPr>
        <w:jc w:val="both"/>
      </w:pPr>
      <w:r>
        <w:rPr>
          <w:rFonts w:ascii="Times New Roman" w:hAnsi="Times New Roman"/>
          <w:b w:val="0"/>
          <w:i w:val="0"/>
          <w:sz w:val="24"/>
        </w:rPr>
        <w:t xml:space="preserve">- </w:t>
      </w:r>
      <w:r>
        <w:rPr>
          <w:rFonts w:ascii="Times New Roman" w:hAnsi="Times New Roman"/>
          <w:b/>
          <w:i w:val="0"/>
          <w:sz w:val="24"/>
        </w:rPr>
        <w:t>Source:</w:t>
      </w:r>
      <w:r>
        <w:rPr>
          <w:rFonts w:ascii="Times New Roman" w:hAnsi="Times New Roman"/>
          <w:b w:val="0"/>
          <w:i w:val="0"/>
          <w:sz w:val="24"/>
        </w:rPr>
        <w:t xml:space="preserve"> Kaggle (Abhinand) — Government of India agricultural records</w:t>
      </w:r>
    </w:p>
    <w:p>
      <w:pPr>
        <w:jc w:val="both"/>
      </w:pPr>
      <w:r>
        <w:rPr>
          <w:rFonts w:ascii="Times New Roman" w:hAnsi="Times New Roman"/>
          <w:b w:val="0"/>
          <w:i w:val="0"/>
          <w:sz w:val="24"/>
        </w:rPr>
        <w:t xml:space="preserve">- </w:t>
      </w:r>
      <w:r>
        <w:rPr>
          <w:rFonts w:ascii="Times New Roman" w:hAnsi="Times New Roman"/>
          <w:b/>
          <w:i w:val="0"/>
          <w:sz w:val="24"/>
        </w:rPr>
        <w:t>Size:</w:t>
      </w:r>
      <w:r>
        <w:rPr>
          <w:rFonts w:ascii="Times New Roman" w:hAnsi="Times New Roman"/>
          <w:b w:val="0"/>
          <w:i w:val="0"/>
          <w:sz w:val="24"/>
        </w:rPr>
        <w:t xml:space="preserve"> ~1.1 MB, ~30,000 records</w:t>
      </w:r>
    </w:p>
    <w:p>
      <w:pPr>
        <w:jc w:val="both"/>
      </w:pP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State_Name, District_Name, Season, Crop, Area → Production (target)</w:t>
      </w:r>
    </w:p>
    <w:p>
      <w:r>
        <w:rPr>
          <w:rFonts w:ascii="Times New Roman" w:hAnsi="Times New Roman"/>
          <w:b/>
          <w:sz w:val="26"/>
        </w:rPr>
        <w:t>3.3.5 Algorithm 5 — Historical Mean Lookup (Rainfall Prediction)</w:t>
      </w:r>
    </w:p>
    <w:p>
      <w:r>
        <w:rPr>
          <w:rFonts w:ascii="Times New Roman" w:hAnsi="Times New Roman"/>
          <w:b/>
          <w:sz w:val="26"/>
        </w:rPr>
        <w:t>Overview</w:t>
      </w:r>
    </w:p>
    <w:p>
      <w:pPr>
        <w:jc w:val="both"/>
      </w:pPr>
      <w:r>
        <w:rPr>
          <w:rFonts w:ascii="Times New Roman" w:hAnsi="Times New Roman"/>
          <w:b w:val="0"/>
          <w:i w:val="0"/>
          <w:sz w:val="24"/>
        </w:rPr>
        <w:t xml:space="preserve">The rainfall prediction module does not rely on a trained ML model. Instead, it employs a </w:t>
      </w:r>
      <w:r>
        <w:rPr>
          <w:rFonts w:ascii="Times New Roman" w:hAnsi="Times New Roman"/>
          <w:b/>
          <w:i w:val="0"/>
          <w:sz w:val="24"/>
        </w:rPr>
        <w:t>statistical historical averaging</w:t>
      </w:r>
      <w:r>
        <w:rPr>
          <w:rFonts w:ascii="Times New Roman" w:hAnsi="Times New Roman"/>
          <w:b w:val="0"/>
          <w:i w:val="0"/>
          <w:sz w:val="24"/>
        </w:rPr>
        <w:t xml:space="preserve"> approach using 115 years of data from the India Meteorological Department (IMD), organized by meteorological subdivisions.</w:t>
      </w:r>
    </w:p>
    <w:p>
      <w:r>
        <w:rPr>
          <w:rFonts w:ascii="Times New Roman" w:hAnsi="Times New Roman"/>
          <w:b/>
          <w:sz w:val="26"/>
        </w:rPr>
        <w:t>Mathematical Basis</w:t>
      </w:r>
    </w:p>
    <w:p>
      <w:pPr>
        <w:jc w:val="both"/>
      </w:pPr>
      <w:r>
        <w:rPr>
          <w:rFonts w:ascii="Times New Roman" w:hAnsi="Times New Roman"/>
          <w:b w:val="0"/>
          <w:i w:val="0"/>
          <w:sz w:val="24"/>
        </w:rPr>
        <w:t>Given a dataset D containing rainfall records for a specific `SUBDIVISION`, the predicted rainfall for a given month M is:</w:t>
      </w:r>
    </w:p>
    <w:p>
      <w:pPr>
        <w:jc w:val="both"/>
      </w:pPr>
      <w:r>
        <w:rPr>
          <w:rFonts w:ascii="Times New Roman" w:hAnsi="Times New Roman"/>
          <w:b w:val="0"/>
          <w:i w:val="0"/>
          <w:sz w:val="24"/>
        </w:rPr>
        <w:t>```</w:t>
      </w:r>
    </w:p>
    <w:p>
      <w:pPr>
        <w:jc w:val="both"/>
      </w:pPr>
      <w:r>
        <w:rPr>
          <w:rFonts w:ascii="Times New Roman" w:hAnsi="Times New Roman"/>
          <w:b w:val="0"/>
          <w:i w:val="0"/>
          <w:sz w:val="24"/>
        </w:rPr>
        <w:t>Rainfall_predicted(SUBDIVISION, M) = (1/N) * Σ(year=1901 to 2015) Rainfall(year, SUBDIVISION, M)</w:t>
      </w:r>
    </w:p>
    <w:p>
      <w:pPr>
        <w:jc w:val="both"/>
      </w:pPr>
      <w:r>
        <w:rPr>
          <w:rFonts w:ascii="Times New Roman" w:hAnsi="Times New Roman"/>
          <w:b w:val="0"/>
          <w:i w:val="0"/>
          <w:sz w:val="24"/>
        </w:rPr>
        <w:t>```</w:t>
      </w:r>
    </w:p>
    <w:p>
      <w:pPr>
        <w:jc w:val="both"/>
      </w:pPr>
      <w:r>
        <w:rPr>
          <w:rFonts w:ascii="Times New Roman" w:hAnsi="Times New Roman"/>
          <w:b w:val="0"/>
          <w:i w:val="0"/>
          <w:sz w:val="24"/>
        </w:rPr>
        <w:t>Where N is the number of valid (non-null) yearly records for that subdivision in that month.</w:t>
      </w:r>
    </w:p>
    <w:p>
      <w:r>
        <w:rPr>
          <w:rFonts w:ascii="Times New Roman" w:hAnsi="Times New Roman"/>
          <w:b/>
          <w:sz w:val="26"/>
        </w:rPr>
        <w:t>Implementation (Pandas)</w:t>
      </w:r>
    </w:p>
    <w:p>
      <w:pPr>
        <w:jc w:val="both"/>
      </w:pPr>
      <w:r>
        <w:rPr>
          <w:rFonts w:ascii="Times New Roman" w:hAnsi="Times New Roman"/>
          <w:b w:val="0"/>
          <w:i w:val="0"/>
          <w:sz w:val="24"/>
        </w:rPr>
        <w:t>```python</w:t>
      </w:r>
    </w:p>
    <w:p>
      <w:pPr>
        <w:jc w:val="both"/>
      </w:pPr>
      <w:r>
        <w:rPr>
          <w:rFonts w:ascii="Times New Roman" w:hAnsi="Times New Roman"/>
          <w:b w:val="0"/>
          <w:i w:val="0"/>
          <w:sz w:val="24"/>
        </w:rPr>
        <w:t>import pandas as pd</w:t>
      </w:r>
    </w:p>
    <w:p>
      <w:pPr>
        <w:jc w:val="both"/>
      </w:pPr>
      <w:r>
        <w:rPr>
          <w:rFonts w:ascii="Times New Roman" w:hAnsi="Times New Roman"/>
          <w:b w:val="0"/>
          <w:i w:val="0"/>
          <w:sz w:val="24"/>
        </w:rPr>
        <w:t>import sys</w:t>
      </w:r>
    </w:p>
    <w:p>
      <w:pPr>
        <w:jc w:val="both"/>
      </w:pPr>
      <w:r>
        <w:rPr>
          <w:rFonts w:ascii="Times New Roman" w:hAnsi="Times New Roman"/>
          <w:b w:val="0"/>
          <w:i w:val="0"/>
          <w:sz w:val="24"/>
        </w:rPr>
        <w:t>region = sys.argv[1]   # e.g., "KERALA"</w:t>
      </w:r>
    </w:p>
    <w:p>
      <w:pPr>
        <w:jc w:val="both"/>
      </w:pPr>
      <w:r>
        <w:rPr>
          <w:rFonts w:ascii="Times New Roman" w:hAnsi="Times New Roman"/>
          <w:b w:val="0"/>
          <w:i w:val="0"/>
          <w:sz w:val="24"/>
        </w:rPr>
        <w:t>month  = sys.argv[2]   # e.g., "JUN"</w:t>
      </w:r>
    </w:p>
    <w:p>
      <w:pPr>
        <w:jc w:val="both"/>
      </w:pPr>
      <w:r>
        <w:rPr>
          <w:rFonts w:ascii="Times New Roman" w:hAnsi="Times New Roman"/>
          <w:b w:val="0"/>
          <w:i w:val="0"/>
          <w:sz w:val="24"/>
        </w:rPr>
        <w:t>df = pd.read_csv('rainfall_in_india_1901-2015.csv')</w:t>
      </w:r>
    </w:p>
    <w:p>
      <w:pPr>
        <w:jc w:val="center"/>
      </w:pPr>
      <w:r>
        <w:rPr>
          <w:rFonts w:ascii="Times New Roman" w:hAnsi="Times New Roman"/>
          <w:b/>
          <w:sz w:val="32"/>
        </w:rPr>
        <w:t>Filter to the requested subdivision</w:t>
      </w:r>
    </w:p>
    <w:p>
      <w:pPr>
        <w:jc w:val="both"/>
      </w:pPr>
      <w:r>
        <w:rPr>
          <w:rFonts w:ascii="Times New Roman" w:hAnsi="Times New Roman"/>
          <w:b w:val="0"/>
          <w:i w:val="0"/>
          <w:sz w:val="24"/>
        </w:rPr>
        <w:t>subset = df[df['SUBDIVISION'].str.upper() == region.upper()]</w:t>
      </w:r>
    </w:p>
    <w:p>
      <w:pPr>
        <w:jc w:val="center"/>
      </w:pPr>
      <w:r>
        <w:rPr>
          <w:rFonts w:ascii="Times New Roman" w:hAnsi="Times New Roman"/>
          <w:b/>
          <w:sz w:val="32"/>
        </w:rPr>
        <w:t>Compute mean for the requested month column</w:t>
      </w:r>
    </w:p>
    <w:p>
      <w:pPr>
        <w:jc w:val="both"/>
      </w:pPr>
      <w:r>
        <w:rPr>
          <w:rFonts w:ascii="Times New Roman" w:hAnsi="Times New Roman"/>
          <w:b w:val="0"/>
          <w:i w:val="0"/>
          <w:sz w:val="24"/>
        </w:rPr>
        <w:t>result = subset[month].mean()</w:t>
      </w:r>
    </w:p>
    <w:p>
      <w:pPr>
        <w:jc w:val="both"/>
      </w:pPr>
      <w:r>
        <w:rPr>
          <w:rFonts w:ascii="Times New Roman" w:hAnsi="Times New Roman"/>
          <w:b w:val="0"/>
          <w:i w:val="0"/>
          <w:sz w:val="24"/>
        </w:rPr>
        <w:t>print(round(result, 2))</w:t>
      </w:r>
    </w:p>
    <w:p>
      <w:pPr>
        <w:jc w:val="both"/>
      </w:pPr>
      <w:r>
        <w:rPr>
          <w:rFonts w:ascii="Times New Roman" w:hAnsi="Times New Roman"/>
          <w:b w:val="0"/>
          <w:i w:val="0"/>
          <w:sz w:val="24"/>
        </w:rPr>
        <w:t>```</w:t>
      </w:r>
    </w:p>
    <w:p>
      <w:r>
        <w:rPr>
          <w:rFonts w:ascii="Times New Roman" w:hAnsi="Times New Roman"/>
          <w:b/>
          <w:sz w:val="26"/>
        </w:rPr>
        <w:t>Dataset: `rainfall_in_india_1901-2015.csv`</w:t>
      </w:r>
    </w:p>
    <w:p>
      <w:pPr>
        <w:jc w:val="both"/>
      </w:pPr>
      <w:r>
        <w:rPr>
          <w:rFonts w:ascii="Times New Roman" w:hAnsi="Times New Roman"/>
          <w:b w:val="0"/>
          <w:i w:val="0"/>
          <w:sz w:val="24"/>
        </w:rPr>
        <w:t xml:space="preserve">- </w:t>
      </w:r>
      <w:r>
        <w:rPr>
          <w:rFonts w:ascii="Times New Roman" w:hAnsi="Times New Roman"/>
          <w:b/>
          <w:i w:val="0"/>
          <w:sz w:val="24"/>
        </w:rPr>
        <w:t>Source:</w:t>
      </w:r>
      <w:r>
        <w:rPr>
          <w:rFonts w:ascii="Times New Roman" w:hAnsi="Times New Roman"/>
          <w:b w:val="0"/>
          <w:i w:val="0"/>
          <w:sz w:val="24"/>
        </w:rPr>
        <w:t xml:space="preserve"> Kaggle (Rajanand Ilangovan) — IMD / data.gov.in, CC BY-SA 4.0</w:t>
      </w:r>
    </w:p>
    <w:p>
      <w:pPr>
        <w:jc w:val="both"/>
      </w:pPr>
      <w:r>
        <w:rPr>
          <w:rFonts w:ascii="Times New Roman" w:hAnsi="Times New Roman"/>
          <w:b w:val="0"/>
          <w:i w:val="0"/>
          <w:sz w:val="24"/>
        </w:rPr>
        <w:t xml:space="preserve">- </w:t>
      </w:r>
      <w:r>
        <w:rPr>
          <w:rFonts w:ascii="Times New Roman" w:hAnsi="Times New Roman"/>
          <w:b/>
          <w:i w:val="0"/>
          <w:sz w:val="24"/>
        </w:rPr>
        <w:t>Size:</w:t>
      </w:r>
      <w:r>
        <w:rPr>
          <w:rFonts w:ascii="Times New Roman" w:hAnsi="Times New Roman"/>
          <w:b w:val="0"/>
          <w:i w:val="0"/>
          <w:sz w:val="24"/>
        </w:rPr>
        <w:t xml:space="preserve"> ~515 KB, 4,140 records (36 subdivisions × 115 years)</w:t>
      </w:r>
    </w:p>
    <w:p>
      <w:pPr>
        <w:jc w:val="both"/>
      </w:pPr>
      <w:r>
        <w:rPr>
          <w:rFonts w:ascii="Times New Roman" w:hAnsi="Times New Roman"/>
          <w:b w:val="0"/>
          <w:i w:val="0"/>
          <w:sz w:val="24"/>
        </w:rPr>
        <w:t xml:space="preserve">- </w:t>
      </w:r>
      <w:r>
        <w:rPr>
          <w:rFonts w:ascii="Times New Roman" w:hAnsi="Times New Roman"/>
          <w:b/>
          <w:i w:val="0"/>
          <w:sz w:val="24"/>
        </w:rPr>
        <w:t>Features:</w:t>
      </w:r>
      <w:r>
        <w:rPr>
          <w:rFonts w:ascii="Times New Roman" w:hAnsi="Times New Roman"/>
          <w:b w:val="0"/>
          <w:i w:val="0"/>
          <w:sz w:val="24"/>
        </w:rPr>
        <w:t xml:space="preserve"> SUBDIVISION, YEAR, JAN–DEC monthly rainfall (mm), ANNUAL</w:t>
      </w:r>
    </w:p>
    <w:p>
      <w:pPr>
        <w:jc w:val="both"/>
      </w:pPr>
      <w:r>
        <w:rPr>
          <w:rFonts w:ascii="Times New Roman" w:hAnsi="Times New Roman"/>
          <w:b w:val="0"/>
          <w:i w:val="0"/>
          <w:sz w:val="24"/>
        </w:rPr>
        <w:t xml:space="preserve">&gt; </w:t>
      </w:r>
      <w:r>
        <w:rPr>
          <w:rFonts w:ascii="Times New Roman" w:hAnsi="Times New Roman"/>
          <w:b/>
          <w:i w:val="0"/>
          <w:sz w:val="24"/>
        </w:rPr>
        <w:t>Note:</w:t>
      </w:r>
      <w:r>
        <w:rPr>
          <w:rFonts w:ascii="Times New Roman" w:hAnsi="Times New Roman"/>
          <w:b w:val="0"/>
          <w:i w:val="0"/>
          <w:sz w:val="24"/>
        </w:rPr>
        <w:t xml:space="preserve"> This returns a climatological normal (long-term average), not a forecast. For real-time forecasting, the `GET /api/intelligence/weather?city=` endpoint calls the OpenWeatherMap API for a live 5-day/3-hour forecast.</w:t>
      </w:r>
    </w:p>
    <w:p>
      <w:r>
        <w:rPr>
          <w:rFonts w:ascii="Times New Roman" w:hAnsi="Times New Roman"/>
          <w:b/>
          <w:sz w:val="26"/>
        </w:rPr>
        <w:t>3.3.6 Node.js → Python Bridge Architecture</w:t>
      </w:r>
    </w:p>
    <w:p>
      <w:pPr>
        <w:jc w:val="both"/>
      </w:pPr>
      <w:r>
        <w:rPr>
          <w:rFonts w:ascii="Times New Roman" w:hAnsi="Times New Roman"/>
          <w:b w:val="0"/>
          <w:i w:val="0"/>
          <w:sz w:val="24"/>
        </w:rPr>
        <w:t xml:space="preserve">All five Python ML scripts are invoked from the Node.js backend using </w:t>
      </w:r>
      <w:r>
        <w:rPr>
          <w:rFonts w:ascii="Times New Roman" w:hAnsi="Times New Roman"/>
          <w:b/>
          <w:i w:val="0"/>
          <w:sz w:val="24"/>
        </w:rPr>
        <w:t>`child_process.spawn`</w:t>
      </w:r>
      <w:r>
        <w:rPr>
          <w:rFonts w:ascii="Times New Roman" w:hAnsi="Times New Roman"/>
          <w:b w:val="0"/>
          <w:i w:val="0"/>
          <w:sz w:val="24"/>
        </w:rPr>
        <w:t>, enabling seamless integration between the MERN stack and the Python ML engine.</w:t>
      </w:r>
    </w:p>
    <w:p>
      <w:pPr>
        <w:jc w:val="both"/>
      </w:pPr>
      <w:r>
        <w:rPr>
          <w:rFonts w:ascii="Times New Roman" w:hAnsi="Times New Roman"/>
          <w:b w:val="0"/>
          <w:i w:val="0"/>
          <w:sz w:val="24"/>
        </w:rPr>
        <w:t>```javascript</w:t>
      </w:r>
    </w:p>
    <w:p>
      <w:pPr>
        <w:jc w:val="both"/>
      </w:pPr>
      <w:r>
        <w:rPr>
          <w:rFonts w:ascii="Times New Roman" w:hAnsi="Times New Roman"/>
          <w:b w:val="0"/>
          <w:i w:val="0"/>
          <w:sz w:val="24"/>
        </w:rPr>
        <w:t>// intelligenceController.js</w:t>
      </w:r>
    </w:p>
    <w:p>
      <w:pPr>
        <w:jc w:val="both"/>
      </w:pPr>
      <w:r>
        <w:rPr>
          <w:rFonts w:ascii="Times New Roman" w:hAnsi="Times New Roman"/>
          <w:b w:val="0"/>
          <w:i w:val="0"/>
          <w:sz w:val="24"/>
        </w:rPr>
        <w:t>const { spawn } = require('child_process');</w:t>
      </w:r>
    </w:p>
    <w:p>
      <w:pPr>
        <w:jc w:val="both"/>
      </w:pPr>
      <w:r>
        <w:rPr>
          <w:rFonts w:ascii="Times New Roman" w:hAnsi="Times New Roman"/>
          <w:b w:val="0"/>
          <w:i w:val="0"/>
          <w:sz w:val="24"/>
        </w:rPr>
        <w:t>const path = require('path');</w:t>
      </w:r>
    </w:p>
    <w:p>
      <w:pPr>
        <w:jc w:val="both"/>
      </w:pPr>
      <w:r>
        <w:rPr>
          <w:rFonts w:ascii="Times New Roman" w:hAnsi="Times New Roman"/>
          <w:b w:val="0"/>
          <w:i w:val="0"/>
          <w:sz w:val="24"/>
        </w:rPr>
        <w:t>const runPython = (scriptRelPath, args) =&gt; {</w:t>
      </w:r>
    </w:p>
    <w:p>
      <w:pPr>
        <w:jc w:val="both"/>
      </w:pPr>
      <w:r>
        <w:rPr>
          <w:rFonts w:ascii="Times New Roman" w:hAnsi="Times New Roman"/>
          <w:b w:val="0"/>
          <w:i w:val="0"/>
          <w:sz w:val="24"/>
        </w:rPr>
        <w:t>return new Promise((resolve, reject) =&gt; {</w:t>
      </w:r>
    </w:p>
    <w:p>
      <w:pPr>
        <w:jc w:val="both"/>
      </w:pPr>
      <w:r>
        <w:rPr>
          <w:rFonts w:ascii="Times New Roman" w:hAnsi="Times New Roman"/>
          <w:b w:val="0"/>
          <w:i w:val="0"/>
          <w:sz w:val="24"/>
        </w:rPr>
        <w:t>const scriptPath = path.join(__dirname, '../scripts', scriptRelPath);</w:t>
      </w:r>
    </w:p>
    <w:p>
      <w:pPr>
        <w:jc w:val="both"/>
      </w:pPr>
      <w:r>
        <w:rPr>
          <w:rFonts w:ascii="Times New Roman" w:hAnsi="Times New Roman"/>
          <w:b w:val="0"/>
          <w:i w:val="0"/>
          <w:sz w:val="24"/>
        </w:rPr>
        <w:t>const pythonProcess = spawn('python', [scriptPath, ...args]);</w:t>
      </w:r>
    </w:p>
    <w:p>
      <w:pPr>
        <w:jc w:val="both"/>
      </w:pPr>
      <w:r>
        <w:rPr>
          <w:rFonts w:ascii="Times New Roman" w:hAnsi="Times New Roman"/>
          <w:b w:val="0"/>
          <w:i w:val="0"/>
          <w:sz w:val="24"/>
        </w:rPr>
        <w:t>let output = '';</w:t>
      </w:r>
    </w:p>
    <w:p>
      <w:pPr>
        <w:jc w:val="both"/>
      </w:pPr>
      <w:r>
        <w:rPr>
          <w:rFonts w:ascii="Times New Roman" w:hAnsi="Times New Roman"/>
          <w:b w:val="0"/>
          <w:i w:val="0"/>
          <w:sz w:val="24"/>
        </w:rPr>
        <w:t>let errorOutput = '';</w:t>
      </w:r>
    </w:p>
    <w:p>
      <w:pPr>
        <w:jc w:val="both"/>
      </w:pPr>
      <w:r>
        <w:rPr>
          <w:rFonts w:ascii="Times New Roman" w:hAnsi="Times New Roman"/>
          <w:b w:val="0"/>
          <w:i w:val="0"/>
          <w:sz w:val="24"/>
        </w:rPr>
        <w:t>pythonProcess.stdout.on('data', (data) =&gt; {</w:t>
      </w:r>
    </w:p>
    <w:p>
      <w:pPr>
        <w:jc w:val="both"/>
      </w:pPr>
      <w:r>
        <w:rPr>
          <w:rFonts w:ascii="Times New Roman" w:hAnsi="Times New Roman"/>
          <w:b w:val="0"/>
          <w:i w:val="0"/>
          <w:sz w:val="24"/>
        </w:rPr>
        <w:t>output += data.toString();</w:t>
      </w:r>
    </w:p>
    <w:p>
      <w:pPr>
        <w:jc w:val="both"/>
      </w:pPr>
      <w:r>
        <w:rPr>
          <w:rFonts w:ascii="Times New Roman" w:hAnsi="Times New Roman"/>
          <w:b w:val="0"/>
          <w:i w:val="0"/>
          <w:sz w:val="24"/>
        </w:rPr>
        <w:t>});</w:t>
      </w:r>
    </w:p>
    <w:p>
      <w:pPr>
        <w:jc w:val="both"/>
      </w:pPr>
      <w:r>
        <w:rPr>
          <w:rFonts w:ascii="Times New Roman" w:hAnsi="Times New Roman"/>
          <w:b w:val="0"/>
          <w:i w:val="0"/>
          <w:sz w:val="24"/>
        </w:rPr>
        <w:t>pythonProcess.stderr.on('data', (data) =&gt; {</w:t>
      </w:r>
    </w:p>
    <w:p>
      <w:pPr>
        <w:jc w:val="both"/>
      </w:pPr>
      <w:r>
        <w:rPr>
          <w:rFonts w:ascii="Times New Roman" w:hAnsi="Times New Roman"/>
          <w:b w:val="0"/>
          <w:i w:val="0"/>
          <w:sz w:val="24"/>
        </w:rPr>
        <w:t>errorOutput += data.toString();</w:t>
      </w:r>
    </w:p>
    <w:p>
      <w:pPr>
        <w:jc w:val="both"/>
      </w:pPr>
      <w:r>
        <w:rPr>
          <w:rFonts w:ascii="Times New Roman" w:hAnsi="Times New Roman"/>
          <w:b w:val="0"/>
          <w:i w:val="0"/>
          <w:sz w:val="24"/>
        </w:rPr>
        <w:t>});</w:t>
      </w:r>
    </w:p>
    <w:p>
      <w:pPr>
        <w:jc w:val="both"/>
      </w:pPr>
      <w:r>
        <w:rPr>
          <w:rFonts w:ascii="Times New Roman" w:hAnsi="Times New Roman"/>
          <w:b w:val="0"/>
          <w:i w:val="0"/>
          <w:sz w:val="24"/>
        </w:rPr>
        <w:t>pythonProcess.on('close', (code) =&gt; {</w:t>
      </w:r>
    </w:p>
    <w:p>
      <w:pPr>
        <w:jc w:val="both"/>
      </w:pPr>
      <w:r>
        <w:rPr>
          <w:rFonts w:ascii="Times New Roman" w:hAnsi="Times New Roman"/>
          <w:b w:val="0"/>
          <w:i w:val="0"/>
          <w:sz w:val="24"/>
        </w:rPr>
        <w:t>if (code !== 0) {</w:t>
      </w:r>
    </w:p>
    <w:p>
      <w:pPr>
        <w:jc w:val="both"/>
      </w:pPr>
      <w:r>
        <w:rPr>
          <w:rFonts w:ascii="Times New Roman" w:hAnsi="Times New Roman"/>
          <w:b w:val="0"/>
          <w:i w:val="0"/>
          <w:sz w:val="24"/>
        </w:rPr>
        <w:t>reject(new Error(`Python error: ${errorOutput}`));</w:t>
      </w:r>
    </w:p>
    <w:p>
      <w:pPr>
        <w:jc w:val="both"/>
      </w:pPr>
      <w:r>
        <w:rPr>
          <w:rFonts w:ascii="Times New Roman" w:hAnsi="Times New Roman"/>
          <w:b w:val="0"/>
          <w:i w:val="0"/>
          <w:sz w:val="24"/>
        </w:rPr>
        <w:t>} else {</w:t>
      </w:r>
    </w:p>
    <w:p>
      <w:pPr>
        <w:jc w:val="both"/>
      </w:pPr>
      <w:r>
        <w:rPr>
          <w:rFonts w:ascii="Times New Roman" w:hAnsi="Times New Roman"/>
          <w:b w:val="0"/>
          <w:i w:val="0"/>
          <w:sz w:val="24"/>
        </w:rPr>
        <w:t>resolve(output.trim());</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t>```</w:t>
      </w:r>
    </w:p>
    <w:p>
      <w:pPr>
        <w:jc w:val="both"/>
      </w:pPr>
      <w:r>
        <w:rPr>
          <w:rFonts w:ascii="Times New Roman" w:hAnsi="Times New Roman"/>
          <w:b w:val="0"/>
          <w:i w:val="0"/>
          <w:sz w:val="24"/>
        </w:rPr>
      </w:r>
      <w:r>
        <w:rPr>
          <w:rFonts w:ascii="Times New Roman" w:hAnsi="Times New Roman"/>
          <w:b/>
          <w:i w:val="0"/>
          <w:sz w:val="24"/>
        </w:rPr>
        <w:t>Figure 3.5 — Node.js → Python Child Process Bridge</w:t>
      </w:r>
      <w:r>
        <w:rPr>
          <w:rFonts w:ascii="Times New Roman" w:hAnsi="Times New Roman"/>
          <w:b w:val="0"/>
          <w:i w:val="0"/>
          <w:sz w:val="24"/>
        </w:rPr>
      </w:r>
    </w:p>
    <w:p>
      <w:r>
        <w:rPr>
          <w:rFonts w:ascii="Times New Roman" w:hAnsi="Times New Roman"/>
          <w:b/>
          <w:sz w:val="28"/>
        </w:rPr>
        <w:t>3.4 Development Tools and Frameworks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sz w:val="22"/>
              </w:rPr>
              <w:t>Feature</w:t>
            </w:r>
          </w:p>
        </w:tc>
        <w:tc>
          <w:tcPr>
            <w:tcW w:type="dxa" w:w="3000"/>
          </w:tcPr>
          <w:p>
            <w:r>
              <w:rPr>
                <w:rFonts w:ascii="Times New Roman" w:hAnsi="Times New Roman"/>
                <w:sz w:val="22"/>
              </w:rPr>
              <w:t>Script</w:t>
            </w:r>
          </w:p>
        </w:tc>
        <w:tc>
          <w:tcPr>
            <w:tcW w:type="dxa" w:w="3000"/>
          </w:tcPr>
          <w:p>
            <w:r>
              <w:rPr>
                <w:rFonts w:ascii="Times New Roman" w:hAnsi="Times New Roman"/>
                <w:sz w:val="22"/>
              </w:rPr>
              <w:t>Arguments Passed</w:t>
            </w:r>
          </w:p>
        </w:tc>
      </w:tr>
      <w:tr>
        <w:tc>
          <w:tcPr>
            <w:tcW w:type="dxa" w:w="3000"/>
          </w:tcPr>
          <w:p>
            <w:r>
              <w:rPr>
                <w:rFonts w:ascii="Times New Roman" w:hAnsi="Times New Roman"/>
                <w:sz w:val="22"/>
              </w:rPr>
              <w:t>Crop Recommendation</w:t>
            </w:r>
          </w:p>
        </w:tc>
        <w:tc>
          <w:tcPr>
            <w:tcW w:type="dxa" w:w="3000"/>
          </w:tcPr>
          <w:p>
            <w:r>
              <w:rPr>
                <w:rFonts w:ascii="Times New Roman" w:hAnsi="Times New Roman"/>
                <w:sz w:val="22"/>
              </w:rPr>
              <w:t>`crop_recommendation/recommend.py`</w:t>
            </w:r>
          </w:p>
        </w:tc>
        <w:tc>
          <w:tcPr>
            <w:tcW w:type="dxa" w:w="3000"/>
          </w:tcPr>
          <w:p>
            <w:r>
              <w:rPr>
                <w:rFonts w:ascii="Times New Roman" w:hAnsi="Times New Roman"/>
                <w:sz w:val="22"/>
              </w:rPr>
              <w:t>JSON-stringified parameters</w:t>
            </w:r>
          </w:p>
        </w:tc>
      </w:tr>
      <w:tr>
        <w:tc>
          <w:tcPr>
            <w:tcW w:type="dxa" w:w="3000"/>
          </w:tcPr>
          <w:p>
            <w:r>
              <w:rPr>
                <w:rFonts w:ascii="Times New Roman" w:hAnsi="Times New Roman"/>
                <w:sz w:val="22"/>
              </w:rPr>
              <w:t>Fertilizer Recommendation</w:t>
            </w:r>
          </w:p>
        </w:tc>
        <w:tc>
          <w:tcPr>
            <w:tcW w:type="dxa" w:w="3000"/>
          </w:tcPr>
          <w:p>
            <w:r>
              <w:rPr>
                <w:rFonts w:ascii="Times New Roman" w:hAnsi="Times New Roman"/>
                <w:sz w:val="22"/>
              </w:rPr>
              <w:t>`fertilizer_recommendation/fertilizer_recommendation.py`</w:t>
            </w:r>
          </w:p>
        </w:tc>
        <w:tc>
          <w:tcPr>
            <w:tcW w:type="dxa" w:w="3000"/>
          </w:tcPr>
          <w:p>
            <w:r>
              <w:rPr>
                <w:rFonts w:ascii="Times New Roman" w:hAnsi="Times New Roman"/>
                <w:sz w:val="22"/>
              </w:rPr>
              <w:t>Plain string values</w:t>
            </w:r>
          </w:p>
        </w:tc>
      </w:tr>
      <w:tr>
        <w:tc>
          <w:tcPr>
            <w:tcW w:type="dxa" w:w="3000"/>
          </w:tcPr>
          <w:p>
            <w:r>
              <w:rPr>
                <w:rFonts w:ascii="Times New Roman" w:hAnsi="Times New Roman"/>
                <w:sz w:val="22"/>
              </w:rPr>
              <w:t>Regional Crop Prediction</w:t>
            </w:r>
          </w:p>
        </w:tc>
        <w:tc>
          <w:tcPr>
            <w:tcW w:type="dxa" w:w="3000"/>
          </w:tcPr>
          <w:p>
            <w:r>
              <w:rPr>
                <w:rFonts w:ascii="Times New Roman" w:hAnsi="Times New Roman"/>
                <w:sz w:val="22"/>
              </w:rPr>
              <w:t>`crop_prediction/ZDecision_Tree_Model_Call.py`</w:t>
            </w:r>
          </w:p>
        </w:tc>
        <w:tc>
          <w:tcPr>
            <w:tcW w:type="dxa" w:w="3000"/>
          </w:tcPr>
          <w:p>
            <w:r>
              <w:rPr>
                <w:rFonts w:ascii="Times New Roman" w:hAnsi="Times New Roman"/>
                <w:sz w:val="22"/>
              </w:rPr>
              <w:t>Plain strings</w:t>
            </w:r>
          </w:p>
        </w:tc>
      </w:tr>
      <w:tr>
        <w:tc>
          <w:tcPr>
            <w:tcW w:type="dxa" w:w="3000"/>
          </w:tcPr>
          <w:p>
            <w:r>
              <w:rPr>
                <w:rFonts w:ascii="Times New Roman" w:hAnsi="Times New Roman"/>
                <w:sz w:val="22"/>
              </w:rPr>
              <w:t>Yield Prediction</w:t>
            </w:r>
          </w:p>
        </w:tc>
        <w:tc>
          <w:tcPr>
            <w:tcW w:type="dxa" w:w="3000"/>
          </w:tcPr>
          <w:p>
            <w:r>
              <w:rPr>
                <w:rFonts w:ascii="Times New Roman" w:hAnsi="Times New Roman"/>
                <w:sz w:val="22"/>
              </w:rPr>
              <w:t>`yield_prediction/yield_prediction.py`</w:t>
            </w:r>
          </w:p>
        </w:tc>
        <w:tc>
          <w:tcPr>
            <w:tcW w:type="dxa" w:w="3000"/>
          </w:tcPr>
          <w:p>
            <w:r>
              <w:rPr>
                <w:rFonts w:ascii="Times New Roman" w:hAnsi="Times New Roman"/>
                <w:sz w:val="22"/>
              </w:rPr>
              <w:t>Plain strings (area as string)</w:t>
            </w:r>
          </w:p>
        </w:tc>
      </w:tr>
      <w:tr>
        <w:tc>
          <w:tcPr>
            <w:tcW w:type="dxa" w:w="3000"/>
          </w:tcPr>
          <w:p>
            <w:r>
              <w:rPr>
                <w:rFonts w:ascii="Times New Roman" w:hAnsi="Times New Roman"/>
                <w:sz w:val="22"/>
              </w:rPr>
              <w:t>Rainfall Prediction</w:t>
            </w:r>
          </w:p>
        </w:tc>
        <w:tc>
          <w:tcPr>
            <w:tcW w:type="dxa" w:w="3000"/>
          </w:tcPr>
          <w:p>
            <w:r>
              <w:rPr>
                <w:rFonts w:ascii="Times New Roman" w:hAnsi="Times New Roman"/>
                <w:sz w:val="22"/>
              </w:rPr>
              <w:t>`rainfall_prediction/rainfall_prediction.py`</w:t>
            </w:r>
          </w:p>
        </w:tc>
        <w:tc>
          <w:tcPr>
            <w:tcW w:type="dxa" w:w="3000"/>
          </w:tcPr>
          <w:p>
            <w:r>
              <w:rPr>
                <w:rFonts w:ascii="Times New Roman" w:hAnsi="Times New Roman"/>
                <w:sz w:val="22"/>
              </w:rPr>
              <w:t>Plain strings</w:t>
            </w:r>
          </w:p>
        </w:tc>
      </w:tr>
    </w:tbl>
    <w:p>
      <w:pPr>
        <w:jc w:val="both"/>
      </w:pPr>
      <w:r>
        <w:rPr>
          <w:rFonts w:ascii="Times New Roman" w:hAnsi="Times New Roman"/>
          <w:b w:val="0"/>
          <w:i w:val="0"/>
          <w:sz w:val="24"/>
        </w:rPr>
        <w:t>The system utilizes a robust MERN-based software stack to ensure high performance and scalability.</w:t>
      </w:r>
    </w:p>
    <w:p>
      <w:r>
        <w:rPr>
          <w:rFonts w:ascii="Times New Roman" w:hAnsi="Times New Roman"/>
          <w:b/>
          <w:sz w:val="26"/>
        </w:rPr>
        <w:t>Python Scientific Libraries</w:t>
      </w:r>
    </w:p>
    <w:p>
      <w:r>
        <w:rPr>
          <w:rFonts w:ascii="Times New Roman" w:hAnsi="Times New Roman"/>
          <w:b/>
          <w:sz w:val="26"/>
        </w:rPr>
        <w:t>Installation</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sz w:val="22"/>
              </w:rPr>
              <w:t>Tool Category</w:t>
            </w:r>
          </w:p>
        </w:tc>
        <w:tc>
          <w:tcPr>
            <w:tcW w:type="dxa" w:w="3000"/>
          </w:tcPr>
          <w:p>
            <w:r>
              <w:rPr>
                <w:rFonts w:ascii="Times New Roman" w:hAnsi="Times New Roman"/>
                <w:sz w:val="22"/>
              </w:rPr>
              <w:t>Technology Used</w:t>
            </w:r>
          </w:p>
        </w:tc>
        <w:tc>
          <w:tcPr>
            <w:tcW w:type="dxa" w:w="3000"/>
          </w:tcPr>
          <w:p>
            <w:r>
              <w:rPr>
                <w:rFonts w:ascii="Times New Roman" w:hAnsi="Times New Roman"/>
                <w:sz w:val="22"/>
              </w:rPr>
              <w:t>Rationale</w:t>
            </w:r>
          </w:p>
        </w:tc>
      </w:tr>
      <w:tr>
        <w:tc>
          <w:tcPr>
            <w:tcW w:type="dxa" w:w="3000"/>
          </w:tcPr>
          <w:p>
            <w:r>
              <w:rPr>
                <w:rFonts w:ascii="Times New Roman" w:hAnsi="Times New Roman"/>
                <w:sz w:val="22"/>
              </w:rPr>
              <w:t>Frontend Framework</w:t>
            </w:r>
          </w:p>
        </w:tc>
        <w:tc>
          <w:tcPr>
            <w:tcW w:type="dxa" w:w="3000"/>
          </w:tcPr>
          <w:p>
            <w:r>
              <w:rPr>
                <w:rFonts w:ascii="Times New Roman" w:hAnsi="Times New Roman"/>
                <w:sz w:val="22"/>
              </w:rPr>
              <w:t>React.js (Vite)</w:t>
            </w:r>
          </w:p>
        </w:tc>
        <w:tc>
          <w:tcPr>
            <w:tcW w:type="dxa" w:w="3000"/>
          </w:tcPr>
          <w:p>
            <w:r>
              <w:rPr>
                <w:rFonts w:ascii="Times New Roman" w:hAnsi="Times New Roman"/>
                <w:sz w:val="22"/>
              </w:rPr>
              <w:t>Component-based SPA with fast HMR dev experience</w:t>
            </w:r>
          </w:p>
        </w:tc>
      </w:tr>
      <w:tr>
        <w:tc>
          <w:tcPr>
            <w:tcW w:type="dxa" w:w="3000"/>
          </w:tcPr>
          <w:p>
            <w:r>
              <w:rPr>
                <w:rFonts w:ascii="Times New Roman" w:hAnsi="Times New Roman"/>
                <w:sz w:val="22"/>
              </w:rPr>
              <w:t>Backend Framework</w:t>
            </w:r>
          </w:p>
        </w:tc>
        <w:tc>
          <w:tcPr>
            <w:tcW w:type="dxa" w:w="3000"/>
          </w:tcPr>
          <w:p>
            <w:r>
              <w:rPr>
                <w:rFonts w:ascii="Times New Roman" w:hAnsi="Times New Roman"/>
                <w:sz w:val="22"/>
              </w:rPr>
              <w:t>Node.js + Express.js</w:t>
            </w:r>
          </w:p>
        </w:tc>
        <w:tc>
          <w:tcPr>
            <w:tcW w:type="dxa" w:w="3000"/>
          </w:tcPr>
          <w:p>
            <w:r>
              <w:rPr>
                <w:rFonts w:ascii="Times New Roman" w:hAnsi="Times New Roman"/>
                <w:sz w:val="22"/>
              </w:rPr>
              <w:t>Non-blocking I/O, vast npm ecosystem</w:t>
            </w:r>
          </w:p>
        </w:tc>
      </w:tr>
      <w:tr>
        <w:tc>
          <w:tcPr>
            <w:tcW w:type="dxa" w:w="3000"/>
          </w:tcPr>
          <w:p>
            <w:r>
              <w:rPr>
                <w:rFonts w:ascii="Times New Roman" w:hAnsi="Times New Roman"/>
                <w:sz w:val="22"/>
              </w:rPr>
              <w:t>Database</w:t>
            </w:r>
          </w:p>
        </w:tc>
        <w:tc>
          <w:tcPr>
            <w:tcW w:type="dxa" w:w="3000"/>
          </w:tcPr>
          <w:p>
            <w:r>
              <w:rPr>
                <w:rFonts w:ascii="Times New Roman" w:hAnsi="Times New Roman"/>
                <w:sz w:val="22"/>
              </w:rPr>
              <w:t>MongoDB + Mongoose</w:t>
            </w:r>
          </w:p>
        </w:tc>
        <w:tc>
          <w:tcPr>
            <w:tcW w:type="dxa" w:w="3000"/>
          </w:tcPr>
          <w:p>
            <w:r>
              <w:rPr>
                <w:rFonts w:ascii="Times New Roman" w:hAnsi="Times New Roman"/>
                <w:sz w:val="22"/>
              </w:rPr>
              <w:t>Flexible NoSQL schema for agri products and users</w:t>
            </w:r>
          </w:p>
        </w:tc>
      </w:tr>
      <w:tr>
        <w:tc>
          <w:tcPr>
            <w:tcW w:type="dxa" w:w="3000"/>
          </w:tcPr>
          <w:p>
            <w:r>
              <w:rPr>
                <w:rFonts w:ascii="Times New Roman" w:hAnsi="Times New Roman"/>
                <w:sz w:val="22"/>
              </w:rPr>
              <w:t>ML Language</w:t>
            </w:r>
          </w:p>
        </w:tc>
        <w:tc>
          <w:tcPr>
            <w:tcW w:type="dxa" w:w="3000"/>
          </w:tcPr>
          <w:p>
            <w:r>
              <w:rPr>
                <w:rFonts w:ascii="Times New Roman" w:hAnsi="Times New Roman"/>
                <w:sz w:val="22"/>
              </w:rPr>
              <w:t>Python 3.x</w:t>
            </w:r>
          </w:p>
        </w:tc>
        <w:tc>
          <w:tcPr>
            <w:tcW w:type="dxa" w:w="3000"/>
          </w:tcPr>
          <w:p>
            <w:r>
              <w:rPr>
                <w:rFonts w:ascii="Times New Roman" w:hAnsi="Times New Roman"/>
                <w:sz w:val="22"/>
              </w:rPr>
              <w:t>scikit-learn, Pandas, NumPy for ML inference</w:t>
            </w:r>
          </w:p>
        </w:tc>
      </w:tr>
      <w:tr>
        <w:tc>
          <w:tcPr>
            <w:tcW w:type="dxa" w:w="3000"/>
          </w:tcPr>
          <w:p>
            <w:r>
              <w:rPr>
                <w:rFonts w:ascii="Times New Roman" w:hAnsi="Times New Roman"/>
                <w:sz w:val="22"/>
              </w:rPr>
              <w:t>Authentication</w:t>
            </w:r>
          </w:p>
        </w:tc>
        <w:tc>
          <w:tcPr>
            <w:tcW w:type="dxa" w:w="3000"/>
          </w:tcPr>
          <w:p>
            <w:r>
              <w:rPr>
                <w:rFonts w:ascii="Times New Roman" w:hAnsi="Times New Roman"/>
                <w:sz w:val="22"/>
              </w:rPr>
              <w:t>JWT + bcrypt</w:t>
            </w:r>
          </w:p>
        </w:tc>
        <w:tc>
          <w:tcPr>
            <w:tcW w:type="dxa" w:w="3000"/>
          </w:tcPr>
          <w:p>
            <w:r>
              <w:rPr>
                <w:rFonts w:ascii="Times New Roman" w:hAnsi="Times New Roman"/>
                <w:sz w:val="22"/>
              </w:rPr>
              <w:t>Stateless, scalable token-based auth</w:t>
            </w:r>
          </w:p>
        </w:tc>
      </w:tr>
      <w:tr>
        <w:tc>
          <w:tcPr>
            <w:tcW w:type="dxa" w:w="3000"/>
          </w:tcPr>
          <w:p>
            <w:r>
              <w:rPr>
                <w:rFonts w:ascii="Times New Roman" w:hAnsi="Times New Roman"/>
                <w:sz w:val="22"/>
              </w:rPr>
              <w:t>Email OTP</w:t>
            </w:r>
          </w:p>
        </w:tc>
        <w:tc>
          <w:tcPr>
            <w:tcW w:type="dxa" w:w="3000"/>
          </w:tcPr>
          <w:p>
            <w:r>
              <w:rPr>
                <w:rFonts w:ascii="Times New Roman" w:hAnsi="Times New Roman"/>
                <w:sz w:val="22"/>
              </w:rPr>
              <w:t>Nodemailer (Gmail SMTP)</w:t>
            </w:r>
          </w:p>
        </w:tc>
        <w:tc>
          <w:tcPr>
            <w:tcW w:type="dxa" w:w="3000"/>
          </w:tcPr>
          <w:p>
            <w:r>
              <w:rPr>
                <w:rFonts w:ascii="Times New Roman" w:hAnsi="Times New Roman"/>
                <w:sz w:val="22"/>
              </w:rPr>
              <w:t>Two-factor authentication for farmers</w:t>
            </w:r>
          </w:p>
        </w:tc>
      </w:tr>
      <w:tr>
        <w:tc>
          <w:tcPr>
            <w:tcW w:type="dxa" w:w="3000"/>
          </w:tcPr>
          <w:p>
            <w:r>
              <w:rPr>
                <w:rFonts w:ascii="Times New Roman" w:hAnsi="Times New Roman"/>
                <w:sz w:val="22"/>
              </w:rPr>
              <w:t>Weather API</w:t>
            </w:r>
          </w:p>
        </w:tc>
        <w:tc>
          <w:tcPr>
            <w:tcW w:type="dxa" w:w="3000"/>
          </w:tcPr>
          <w:p>
            <w:r>
              <w:rPr>
                <w:rFonts w:ascii="Times New Roman" w:hAnsi="Times New Roman"/>
                <w:sz w:val="22"/>
              </w:rPr>
              <w:t>OpenWeatherMap</w:t>
            </w:r>
          </w:p>
        </w:tc>
        <w:tc>
          <w:tcPr>
            <w:tcW w:type="dxa" w:w="3000"/>
          </w:tcPr>
          <w:p>
            <w:r>
              <w:rPr>
                <w:rFonts w:ascii="Times New Roman" w:hAnsi="Times New Roman"/>
                <w:sz w:val="22"/>
              </w:rPr>
              <w:t>Real-time 5-day forecast</w:t>
            </w:r>
          </w:p>
        </w:tc>
      </w:tr>
      <w:tr>
        <w:tc>
          <w:tcPr>
            <w:tcW w:type="dxa" w:w="3000"/>
          </w:tcPr>
          <w:p>
            <w:r>
              <w:rPr>
                <w:rFonts w:ascii="Times New Roman" w:hAnsi="Times New Roman"/>
                <w:sz w:val="22"/>
              </w:rPr>
              <w:t>News API</w:t>
            </w:r>
          </w:p>
        </w:tc>
        <w:tc>
          <w:tcPr>
            <w:tcW w:type="dxa" w:w="3000"/>
          </w:tcPr>
          <w:p>
            <w:r>
              <w:rPr>
                <w:rFonts w:ascii="Times New Roman" w:hAnsi="Times New Roman"/>
                <w:sz w:val="22"/>
              </w:rPr>
              <w:t>NewsAPI.org</w:t>
            </w:r>
          </w:p>
        </w:tc>
        <w:tc>
          <w:tcPr>
            <w:tcW w:type="dxa" w:w="3000"/>
          </w:tcPr>
          <w:p>
            <w:r>
              <w:rPr>
                <w:rFonts w:ascii="Times New Roman" w:hAnsi="Times New Roman"/>
                <w:sz w:val="22"/>
              </w:rPr>
              <w:t>Live agricultural news feed</w:t>
            </w:r>
          </w:p>
        </w:tc>
      </w:tr>
      <w:tr>
        <w:tc>
          <w:tcPr>
            <w:tcW w:type="dxa" w:w="3000"/>
          </w:tcPr>
          <w:p>
            <w:r>
              <w:rPr>
                <w:rFonts w:ascii="Times New Roman" w:hAnsi="Times New Roman"/>
                <w:sz w:val="22"/>
              </w:rPr>
              <w:t>AI Chatbot</w:t>
            </w:r>
          </w:p>
        </w:tc>
        <w:tc>
          <w:tcPr>
            <w:tcW w:type="dxa" w:w="3000"/>
          </w:tcPr>
          <w:p>
            <w:r>
              <w:rPr>
                <w:rFonts w:ascii="Times New Roman" w:hAnsi="Times New Roman"/>
                <w:sz w:val="22"/>
              </w:rPr>
              <w:t>Groq (llama-3.3-70b)</w:t>
            </w:r>
          </w:p>
        </w:tc>
        <w:tc>
          <w:tcPr>
            <w:tcW w:type="dxa" w:w="3000"/>
          </w:tcPr>
          <w:p>
            <w:r>
              <w:rPr>
                <w:rFonts w:ascii="Times New Roman" w:hAnsi="Times New Roman"/>
                <w:sz w:val="22"/>
              </w:rPr>
              <w:t>Fast LLM inference for farmer queries</w:t>
            </w:r>
          </w:p>
        </w:tc>
      </w:tr>
      <w:tr>
        <w:tc>
          <w:tcPr>
            <w:tcW w:type="dxa" w:w="3000"/>
          </w:tcPr>
          <w:p>
            <w:r>
              <w:rPr>
                <w:rFonts w:ascii="Times New Roman" w:hAnsi="Times New Roman"/>
                <w:sz w:val="22"/>
              </w:rPr>
              <w:t>IDE</w:t>
            </w:r>
          </w:p>
        </w:tc>
        <w:tc>
          <w:tcPr>
            <w:tcW w:type="dxa" w:w="3000"/>
          </w:tcPr>
          <w:p>
            <w:r>
              <w:rPr>
                <w:rFonts w:ascii="Times New Roman" w:hAnsi="Times New Roman"/>
                <w:sz w:val="22"/>
              </w:rPr>
              <w:t>Visual Studio Code</w:t>
            </w:r>
          </w:p>
        </w:tc>
        <w:tc>
          <w:tcPr>
            <w:tcW w:type="dxa" w:w="3000"/>
          </w:tcPr>
          <w:p>
            <w:r>
              <w:rPr>
                <w:rFonts w:ascii="Times New Roman" w:hAnsi="Times New Roman"/>
                <w:sz w:val="22"/>
              </w:rPr>
              <w:t>Efficient full-stack development and debugging</w:t>
            </w:r>
          </w:p>
        </w:tc>
      </w:tr>
      <w:tr>
        <w:tc>
          <w:tcPr>
            <w:tcW w:type="dxa" w:w="3000"/>
          </w:tcPr>
          <w:p>
            <w:r>
              <w:rPr>
                <w:rFonts w:ascii="Times New Roman" w:hAnsi="Times New Roman"/>
                <w:sz w:val="22"/>
              </w:rPr>
              <w:t>Version Control</w:t>
            </w:r>
          </w:p>
        </w:tc>
        <w:tc>
          <w:tcPr>
            <w:tcW w:type="dxa" w:w="3000"/>
          </w:tcPr>
          <w:p>
            <w:r>
              <w:rPr>
                <w:rFonts w:ascii="Times New Roman" w:hAnsi="Times New Roman"/>
                <w:sz w:val="22"/>
              </w:rPr>
              <w:t>Git / GitHub</w:t>
            </w:r>
          </w:p>
        </w:tc>
        <w:tc>
          <w:tcPr>
            <w:tcW w:type="dxa" w:w="3000"/>
          </w:tcPr>
          <w:p>
            <w:r>
              <w:rPr>
                <w:rFonts w:ascii="Times New Roman" w:hAnsi="Times New Roman"/>
                <w:sz w:val="22"/>
              </w:rPr>
              <w:t>Collaborative development and code history</w:t>
            </w:r>
          </w:p>
        </w:tc>
      </w:tr>
      <w:tr>
        <w:tc>
          <w:tcPr>
            <w:tcW w:type="dxa" w:w="3000"/>
          </w:tcPr>
          <w:p>
            <w:r>
              <w:rPr>
                <w:rFonts w:ascii="Times New Roman" w:hAnsi="Times New Roman"/>
                <w:sz w:val="22"/>
              </w:rPr>
              <w:t>Package Manager</w:t>
            </w:r>
          </w:p>
        </w:tc>
        <w:tc>
          <w:tcPr>
            <w:tcW w:type="dxa" w:w="3000"/>
          </w:tcPr>
          <w:p>
            <w:r>
              <w:rPr>
                <w:rFonts w:ascii="Times New Roman" w:hAnsi="Times New Roman"/>
                <w:sz w:val="22"/>
              </w:rPr>
              <w:t>npm</w:t>
            </w:r>
          </w:p>
        </w:tc>
        <w:tc>
          <w:tcPr>
            <w:tcW w:type="dxa" w:w="3000"/>
          </w:tcPr>
          <w:p>
            <w:r>
              <w:rPr>
                <w:rFonts w:ascii="Times New Roman" w:hAnsi="Times New Roman"/>
                <w:sz w:val="22"/>
              </w:rPr>
              <w:t>Frontend and backend dependency management</w:t>
            </w:r>
          </w:p>
        </w:tc>
      </w:tr>
      <w:tr>
        <w:tc>
          <w:tcPr>
            <w:tcW w:type="dxa" w:w="3000"/>
          </w:tcPr>
          <w:p>
            <w:r>
              <w:rPr>
                <w:rFonts w:ascii="Times New Roman" w:hAnsi="Times New Roman"/>
                <w:sz w:val="22"/>
              </w:rPr>
              <w:t>Library</w:t>
            </w:r>
          </w:p>
        </w:tc>
        <w:tc>
          <w:tcPr>
            <w:tcW w:type="dxa" w:w="3000"/>
          </w:tcPr>
          <w:p>
            <w:r>
              <w:rPr>
                <w:rFonts w:ascii="Times New Roman" w:hAnsi="Times New Roman"/>
                <w:sz w:val="22"/>
              </w:rPr>
              <w:t>Version</w:t>
            </w:r>
          </w:p>
        </w:tc>
        <w:tc>
          <w:tcPr>
            <w:tcW w:type="dxa" w:w="3000"/>
          </w:tcPr>
          <w:p>
            <w:r>
              <w:rPr>
                <w:rFonts w:ascii="Times New Roman" w:hAnsi="Times New Roman"/>
                <w:sz w:val="22"/>
              </w:rPr>
              <w:t>Purpose</w:t>
            </w:r>
          </w:p>
        </w:tc>
      </w:tr>
      <w:tr>
        <w:tc>
          <w:tcPr>
            <w:tcW w:type="dxa" w:w="3000"/>
          </w:tcPr>
          <w:p>
            <w:r>
              <w:rPr>
                <w:rFonts w:ascii="Times New Roman" w:hAnsi="Times New Roman"/>
                <w:sz w:val="22"/>
              </w:rPr>
              <w:t>`scikit-learn`</w:t>
            </w:r>
          </w:p>
        </w:tc>
        <w:tc>
          <w:tcPr>
            <w:tcW w:type="dxa" w:w="3000"/>
          </w:tcPr>
          <w:p>
            <w:r>
              <w:rPr>
                <w:rFonts w:ascii="Times New Roman" w:hAnsi="Times New Roman"/>
                <w:sz w:val="22"/>
              </w:rPr>
              <w:t>≥ 1.0</w:t>
            </w:r>
          </w:p>
        </w:tc>
        <w:tc>
          <w:tcPr>
            <w:tcW w:type="dxa" w:w="3000"/>
          </w:tcPr>
          <w:p>
            <w:r>
              <w:rPr>
                <w:rFonts w:ascii="Times New Roman" w:hAnsi="Times New Roman"/>
                <w:sz w:val="22"/>
              </w:rPr>
              <w:t>RandomForestClassifier/Regressor, DecisionTreeClassifier, LabelEncoder, OneHotEncoder</w:t>
            </w:r>
          </w:p>
        </w:tc>
      </w:tr>
      <w:tr>
        <w:tc>
          <w:tcPr>
            <w:tcW w:type="dxa" w:w="3000"/>
          </w:tcPr>
          <w:p>
            <w:r>
              <w:rPr>
                <w:rFonts w:ascii="Times New Roman" w:hAnsi="Times New Roman"/>
                <w:sz w:val="22"/>
              </w:rPr>
              <w:t>`pandas`</w:t>
            </w:r>
          </w:p>
        </w:tc>
        <w:tc>
          <w:tcPr>
            <w:tcW w:type="dxa" w:w="3000"/>
          </w:tcPr>
          <w:p>
            <w:r>
              <w:rPr>
                <w:rFonts w:ascii="Times New Roman" w:hAnsi="Times New Roman"/>
                <w:sz w:val="22"/>
              </w:rPr>
              <w:t>≥ 1.3</w:t>
            </w:r>
          </w:p>
        </w:tc>
        <w:tc>
          <w:tcPr>
            <w:tcW w:type="dxa" w:w="3000"/>
          </w:tcPr>
          <w:p>
            <w:r>
              <w:rPr>
                <w:rFonts w:ascii="Times New Roman" w:hAnsi="Times New Roman"/>
                <w:sz w:val="22"/>
              </w:rPr>
              <w:t>Data loading, filtering, mean computation</w:t>
            </w:r>
          </w:p>
        </w:tc>
      </w:tr>
      <w:tr>
        <w:tc>
          <w:tcPr>
            <w:tcW w:type="dxa" w:w="3000"/>
          </w:tcPr>
          <w:p>
            <w:r>
              <w:rPr>
                <w:rFonts w:ascii="Times New Roman" w:hAnsi="Times New Roman"/>
                <w:sz w:val="22"/>
              </w:rPr>
              <w:t>`numpy`</w:t>
            </w:r>
          </w:p>
        </w:tc>
        <w:tc>
          <w:tcPr>
            <w:tcW w:type="dxa" w:w="3000"/>
          </w:tcPr>
          <w:p>
            <w:r>
              <w:rPr>
                <w:rFonts w:ascii="Times New Roman" w:hAnsi="Times New Roman"/>
                <w:sz w:val="22"/>
              </w:rPr>
              <w:t>≥ 1.21</w:t>
            </w:r>
          </w:p>
        </w:tc>
        <w:tc>
          <w:tcPr>
            <w:tcW w:type="dxa" w:w="3000"/>
          </w:tcPr>
          <w:p>
            <w:r>
              <w:rPr>
                <w:rFonts w:ascii="Times New Roman" w:hAnsi="Times New Roman"/>
                <w:sz w:val="22"/>
              </w:rPr>
              <w:t>Array operations, Gini impurity calculations</w:t>
            </w:r>
          </w:p>
        </w:tc>
      </w:tr>
      <w:tr>
        <w:tc>
          <w:tcPr>
            <w:tcW w:type="dxa" w:w="3000"/>
          </w:tcPr>
          <w:p>
            <w:r>
              <w:rPr>
                <w:rFonts w:ascii="Times New Roman" w:hAnsi="Times New Roman"/>
                <w:sz w:val="22"/>
              </w:rPr>
              <w:t>`joblib`</w:t>
            </w:r>
          </w:p>
        </w:tc>
        <w:tc>
          <w:tcPr>
            <w:tcW w:type="dxa" w:w="3000"/>
          </w:tcPr>
          <w:p>
            <w:r>
              <w:rPr>
                <w:rFonts w:ascii="Times New Roman" w:hAnsi="Times New Roman"/>
                <w:sz w:val="22"/>
              </w:rPr>
              <w:t>≥ 1.0</w:t>
            </w:r>
          </w:p>
        </w:tc>
        <w:tc>
          <w:tcPr>
            <w:tcW w:type="dxa" w:w="3000"/>
          </w:tcPr>
          <w:p>
            <w:r>
              <w:rPr>
                <w:rFonts w:ascii="Times New Roman" w:hAnsi="Times New Roman"/>
                <w:sz w:val="22"/>
              </w:rPr>
              <w:t>Model serialization (pkl file save/load)</w:t>
            </w:r>
          </w:p>
        </w:tc>
      </w:tr>
    </w:tbl>
    <w:p>
      <w:pPr>
        <w:jc w:val="both"/>
      </w:pPr>
      <w:r>
        <w:rPr>
          <w:rFonts w:ascii="Times New Roman" w:hAnsi="Times New Roman"/>
          <w:b w:val="0"/>
          <w:i w:val="0"/>
          <w:sz w:val="24"/>
        </w:rPr>
        <w:t>```bash</w:t>
      </w:r>
    </w:p>
    <w:p>
      <w:pPr>
        <w:jc w:val="center"/>
      </w:pPr>
      <w:r>
        <w:rPr>
          <w:rFonts w:ascii="Times New Roman" w:hAnsi="Times New Roman"/>
          <w:b/>
          <w:sz w:val="32"/>
        </w:rPr>
        <w:t>Node.js backend dependencies</w:t>
      </w:r>
    </w:p>
    <w:p>
      <w:pPr>
        <w:jc w:val="both"/>
      </w:pPr>
      <w:r>
        <w:rPr>
          <w:rFonts w:ascii="Times New Roman" w:hAnsi="Times New Roman"/>
          <w:b w:val="0"/>
          <w:i w:val="0"/>
          <w:sz w:val="24"/>
        </w:rPr>
        <w:t>cd backend &amp;&amp; npm install</w:t>
      </w:r>
    </w:p>
    <w:p>
      <w:pPr>
        <w:jc w:val="center"/>
      </w:pPr>
      <w:r>
        <w:rPr>
          <w:rFonts w:ascii="Times New Roman" w:hAnsi="Times New Roman"/>
          <w:b/>
          <w:sz w:val="32"/>
        </w:rPr>
        <w:t>Frontend dependencies</w:t>
      </w:r>
    </w:p>
    <w:p>
      <w:pPr>
        <w:jc w:val="both"/>
      </w:pPr>
      <w:r>
        <w:rPr>
          <w:rFonts w:ascii="Times New Roman" w:hAnsi="Times New Roman"/>
          <w:b w:val="0"/>
          <w:i w:val="0"/>
          <w:sz w:val="24"/>
        </w:rPr>
        <w:t>cd frontend &amp;&amp; npm install</w:t>
      </w:r>
    </w:p>
    <w:p>
      <w:pPr>
        <w:jc w:val="center"/>
      </w:pPr>
      <w:r>
        <w:rPr>
          <w:rFonts w:ascii="Times New Roman" w:hAnsi="Times New Roman"/>
          <w:b/>
          <w:sz w:val="32"/>
        </w:rPr>
        <w:t>Python ML dependencies</w:t>
      </w:r>
    </w:p>
    <w:p>
      <w:pPr>
        <w:jc w:val="both"/>
      </w:pPr>
      <w:r>
        <w:rPr>
          <w:rFonts w:ascii="Times New Roman" w:hAnsi="Times New Roman"/>
          <w:b w:val="0"/>
          <w:i w:val="0"/>
          <w:sz w:val="24"/>
        </w:rPr>
        <w:t>pip install pandas numpy scikit-learn joblib</w:t>
      </w:r>
    </w:p>
    <w:p>
      <w:pPr>
        <w:jc w:val="center"/>
      </w:pPr>
      <w:r>
        <w:rPr>
          <w:rFonts w:ascii="Times New Roman" w:hAnsi="Times New Roman"/>
          <w:b/>
          <w:sz w:val="32"/>
        </w:rPr>
        <w:t>Backend environment variables (backend/.env)</w:t>
      </w:r>
    </w:p>
    <w:p>
      <w:pPr>
        <w:jc w:val="both"/>
      </w:pPr>
      <w:r>
        <w:rPr>
          <w:rFonts w:ascii="Times New Roman" w:hAnsi="Times New Roman"/>
          <w:b w:val="0"/>
          <w:i w:val="0"/>
          <w:sz w:val="24"/>
        </w:rPr>
        <w:t>MONGODB_URI=mongodb+srv://...</w:t>
      </w:r>
    </w:p>
    <w:p>
      <w:pPr>
        <w:jc w:val="both"/>
      </w:pPr>
      <w:r>
        <w:rPr>
          <w:rFonts w:ascii="Times New Roman" w:hAnsi="Times New Roman"/>
          <w:b w:val="0"/>
          <w:i w:val="0"/>
          <w:sz w:val="24"/>
        </w:rPr>
        <w:t>JWT_SECRET=your_jwt_secret</w:t>
      </w:r>
    </w:p>
    <w:p>
      <w:pPr>
        <w:jc w:val="both"/>
      </w:pPr>
      <w:r>
        <w:rPr>
          <w:rFonts w:ascii="Times New Roman" w:hAnsi="Times New Roman"/>
          <w:b w:val="0"/>
          <w:i w:val="0"/>
          <w:sz w:val="24"/>
        </w:rPr>
        <w:t>OPENWEATHER_API_KEY=your_key</w:t>
      </w:r>
    </w:p>
    <w:p>
      <w:pPr>
        <w:jc w:val="both"/>
      </w:pPr>
      <w:r>
        <w:rPr>
          <w:rFonts w:ascii="Times New Roman" w:hAnsi="Times New Roman"/>
          <w:b w:val="0"/>
          <w:i w:val="0"/>
          <w:sz w:val="24"/>
        </w:rPr>
        <w:t>NEWS_API_KEY=your_key</w:t>
      </w:r>
    </w:p>
    <w:p>
      <w:pPr>
        <w:jc w:val="both"/>
      </w:pPr>
      <w:r>
        <w:rPr>
          <w:rFonts w:ascii="Times New Roman" w:hAnsi="Times New Roman"/>
          <w:b w:val="0"/>
          <w:i w:val="0"/>
          <w:sz w:val="24"/>
        </w:rPr>
        <w:t>GROQ_API_KEY=your_key</w:t>
      </w:r>
    </w:p>
    <w:p>
      <w:pPr>
        <w:jc w:val="both"/>
      </w:pPr>
      <w:r>
        <w:rPr>
          <w:rFonts w:ascii="Times New Roman" w:hAnsi="Times New Roman"/>
          <w:b w:val="0"/>
          <w:i w:val="0"/>
          <w:sz w:val="24"/>
        </w:rPr>
        <w:t>EMAIL_USER=your_gmail</w:t>
      </w:r>
    </w:p>
    <w:p>
      <w:pPr>
        <w:jc w:val="both"/>
      </w:pPr>
      <w:r>
        <w:rPr>
          <w:rFonts w:ascii="Times New Roman" w:hAnsi="Times New Roman"/>
          <w:b w:val="0"/>
          <w:i w:val="0"/>
          <w:sz w:val="24"/>
        </w:rPr>
        <w:t>EMAIL_PASS=your_app_password</w:t>
      </w:r>
    </w:p>
    <w:p>
      <w:pPr>
        <w:jc w:val="both"/>
      </w:pPr>
      <w:r>
        <w:rPr>
          <w:rFonts w:ascii="Times New Roman" w:hAnsi="Times New Roman"/>
          <w:b w:val="0"/>
          <w:i w:val="0"/>
          <w:sz w:val="24"/>
        </w:rPr>
        <w:t>```</w:t>
      </w:r>
    </w:p>
    <w:p>
      <w:r>
        <w:rPr>
          <w:rFonts w:ascii="Times New Roman" w:hAnsi="Times New Roman"/>
          <w:b/>
          <w:sz w:val="28"/>
        </w:rPr>
        <w:t>3.5 Implementation</w:t>
      </w:r>
    </w:p>
    <w:p>
      <w:pPr>
        <w:jc w:val="both"/>
      </w:pPr>
      <w:r>
        <w:rPr>
          <w:rFonts w:ascii="Times New Roman" w:hAnsi="Times New Roman"/>
          <w:b w:val="0"/>
          <w:i w:val="0"/>
          <w:sz w:val="24"/>
        </w:rPr>
        <w:t>The implementation of AGROPORTAL is divided into three distinct user modules to cater to different user groups, ensuring a centralized yet secure environment for all agricultural transactions.</w:t>
      </w:r>
    </w:p>
    <w:p>
      <w:r>
        <w:rPr>
          <w:rFonts w:ascii="Times New Roman" w:hAnsi="Times New Roman"/>
          <w:b/>
          <w:sz w:val="26"/>
        </w:rPr>
        <w:t>3.5.1 Farmer Module</w:t>
      </w:r>
    </w:p>
    <w:p>
      <w:pPr>
        <w:jc w:val="both"/>
      </w:pPr>
      <w:r>
        <w:rPr>
          <w:rFonts w:ascii="Times New Roman" w:hAnsi="Times New Roman"/>
          <w:b w:val="0"/>
          <w:i w:val="0"/>
          <w:sz w:val="24"/>
        </w:rPr>
        <w:t>The Farmer Module is the primary functional component, providing a dashboard for all decision-support tools. Upon secure login — facilitated by two-factor authentication via email OTP — farmers can access:</w:t>
      </w:r>
    </w:p>
    <w:p>
      <w:pPr>
        <w:jc w:val="both"/>
      </w:pPr>
      <w:r>
        <w:rPr>
          <w:rFonts w:ascii="Times New Roman" w:hAnsi="Times New Roman"/>
          <w:b w:val="0"/>
          <w:i w:val="0"/>
          <w:sz w:val="24"/>
        </w:rPr>
        <w:t xml:space="preserve">- </w:t>
      </w:r>
      <w:r>
        <w:rPr>
          <w:rFonts w:ascii="Times New Roman" w:hAnsi="Times New Roman"/>
          <w:b/>
          <w:i w:val="0"/>
          <w:sz w:val="24"/>
        </w:rPr>
        <w:t>AI Intelligence Hub:</w:t>
      </w:r>
      <w:r>
        <w:rPr>
          <w:rFonts w:ascii="Times New Roman" w:hAnsi="Times New Roman"/>
          <w:b w:val="0"/>
          <w:i w:val="0"/>
          <w:sz w:val="24"/>
        </w:rPr>
        <w:t xml:space="preserve"> A unified tab-based interface providing:</w:t>
      </w:r>
    </w:p>
    <w:p>
      <w:pPr>
        <w:jc w:val="both"/>
      </w:pPr>
      <w:r>
        <w:rPr>
          <w:rFonts w:ascii="Times New Roman" w:hAnsi="Times New Roman"/>
          <w:b w:val="0"/>
          <w:i w:val="0"/>
          <w:sz w:val="24"/>
        </w:rPr>
        <w:t>- Crop Recommendation (NPK + climate → crop suggestion)</w:t>
      </w:r>
    </w:p>
    <w:p>
      <w:pPr>
        <w:jc w:val="both"/>
      </w:pPr>
      <w:r>
        <w:rPr>
          <w:rFonts w:ascii="Times New Roman" w:hAnsi="Times New Roman"/>
          <w:b w:val="0"/>
          <w:i w:val="0"/>
          <w:sz w:val="24"/>
        </w:rPr>
        <w:t>- Fertilizer Advisory (soil conditions + crop type → fertilizer)</w:t>
      </w:r>
    </w:p>
    <w:p>
      <w:pPr>
        <w:jc w:val="both"/>
      </w:pPr>
      <w:r>
        <w:rPr>
          <w:rFonts w:ascii="Times New Roman" w:hAnsi="Times New Roman"/>
          <w:b w:val="0"/>
          <w:i w:val="0"/>
          <w:sz w:val="24"/>
        </w:rPr>
        <w:t>- Regional Crop Prediction (state/district/season → best crops)</w:t>
      </w:r>
    </w:p>
    <w:p>
      <w:pPr>
        <w:jc w:val="both"/>
      </w:pPr>
      <w:r>
        <w:rPr>
          <w:rFonts w:ascii="Times New Roman" w:hAnsi="Times New Roman"/>
          <w:b w:val="0"/>
          <w:i w:val="0"/>
          <w:sz w:val="24"/>
        </w:rPr>
        <w:t>- Yield Estimator (geography + crop + area → production in Quintals)</w:t>
      </w:r>
    </w:p>
    <w:p>
      <w:pPr>
        <w:jc w:val="both"/>
      </w:pPr>
      <w:r>
        <w:rPr>
          <w:rFonts w:ascii="Times New Roman" w:hAnsi="Times New Roman"/>
          <w:b w:val="0"/>
          <w:i w:val="0"/>
          <w:sz w:val="24"/>
        </w:rPr>
        <w:t>- Rainfall Tool (region + month → historical average mm)</w:t>
      </w:r>
    </w:p>
    <w:p>
      <w:pPr>
        <w:jc w:val="both"/>
      </w:pPr>
      <w:r>
        <w:rPr>
          <w:rFonts w:ascii="Times New Roman" w:hAnsi="Times New Roman"/>
          <w:b w:val="0"/>
          <w:i w:val="0"/>
          <w:sz w:val="24"/>
        </w:rPr>
        <w:t>- AI Chatbot (free-form queries addressed by Groq LLM)</w:t>
      </w:r>
    </w:p>
    <w:p>
      <w:pPr>
        <w:jc w:val="both"/>
      </w:pPr>
      <w:r>
        <w:rPr>
          <w:rFonts w:ascii="Times New Roman" w:hAnsi="Times New Roman"/>
          <w:b w:val="0"/>
          <w:i w:val="0"/>
          <w:sz w:val="24"/>
        </w:rPr>
        <w:t>- Weather Dashboard (live 5-day forecast via OpenWeatherMap)</w:t>
      </w:r>
    </w:p>
    <w:p>
      <w:pPr>
        <w:jc w:val="both"/>
      </w:pPr>
      <w:r>
        <w:rPr>
          <w:rFonts w:ascii="Times New Roman" w:hAnsi="Times New Roman"/>
          <w:b w:val="0"/>
          <w:i w:val="0"/>
          <w:sz w:val="24"/>
        </w:rPr>
        <w:t>- Agricultural News (real-time feed via NewsAPI)</w:t>
      </w:r>
    </w:p>
    <w:p>
      <w:pPr>
        <w:jc w:val="both"/>
      </w:pPr>
      <w:r>
        <w:rPr>
          <w:rFonts w:ascii="Times New Roman" w:hAnsi="Times New Roman"/>
          <w:b w:val="0"/>
          <w:i w:val="0"/>
          <w:sz w:val="24"/>
        </w:rPr>
        <w:t xml:space="preserve">- </w:t>
      </w:r>
      <w:r>
        <w:rPr>
          <w:rFonts w:ascii="Times New Roman" w:hAnsi="Times New Roman"/>
          <w:b/>
          <w:i w:val="0"/>
          <w:sz w:val="24"/>
        </w:rPr>
        <w:t>Product Management:</w:t>
      </w:r>
      <w:r>
        <w:rPr>
          <w:rFonts w:ascii="Times New Roman" w:hAnsi="Times New Roman"/>
          <w:b w:val="0"/>
          <w:i w:val="0"/>
          <w:sz w:val="24"/>
        </w:rPr>
        <w:t xml:space="preserve"> Farmers can add, edit, and remove their crop stock with pricing, available quantity, and product images.</w:t>
      </w:r>
    </w:p>
    <w:p>
      <w:pPr>
        <w:jc w:val="both"/>
      </w:pPr>
      <w:r>
        <w:rPr>
          <w:rFonts w:ascii="Times New Roman" w:hAnsi="Times New Roman"/>
          <w:b w:val="0"/>
          <w:i w:val="0"/>
          <w:sz w:val="24"/>
        </w:rPr>
        <w:t xml:space="preserve">- </w:t>
      </w:r>
      <w:r>
        <w:rPr>
          <w:rFonts w:ascii="Times New Roman" w:hAnsi="Times New Roman"/>
          <w:b/>
          <w:i w:val="0"/>
          <w:sz w:val="24"/>
        </w:rPr>
        <w:t>Orders Dashboard:</w:t>
      </w:r>
      <w:r>
        <w:rPr>
          <w:rFonts w:ascii="Times New Roman" w:hAnsi="Times New Roman"/>
          <w:b w:val="0"/>
          <w:i w:val="0"/>
          <w:sz w:val="24"/>
        </w:rPr>
        <w:t xml:space="preserve"> Farmers can view all incoming orders from customers and manage fulfillment status.</w:t>
      </w:r>
    </w:p>
    <w:p>
      <w:r>
        <w:rPr>
          <w:rFonts w:ascii="Times New Roman" w:hAnsi="Times New Roman"/>
          <w:b/>
          <w:sz w:val="26"/>
        </w:rPr>
        <w:t>3.5.2 Customer Module</w:t>
      </w:r>
    </w:p>
    <w:p>
      <w:pPr>
        <w:jc w:val="both"/>
      </w:pPr>
      <w:r>
        <w:rPr>
          <w:rFonts w:ascii="Times New Roman" w:hAnsi="Times New Roman"/>
          <w:b w:val="0"/>
          <w:i w:val="0"/>
          <w:sz w:val="24"/>
        </w:rPr>
        <w:t>This module provides a marketplace for individual buyers or wholesalers. Customers can browse available crops, check real-time stock levels, view farmer details, and proceed to purchase directly. The module incorporates:</w:t>
      </w:r>
    </w:p>
    <w:p>
      <w:pPr>
        <w:jc w:val="both"/>
      </w:pPr>
      <w:r>
        <w:rPr>
          <w:rFonts w:ascii="Times New Roman" w:hAnsi="Times New Roman"/>
          <w:b w:val="0"/>
          <w:i w:val="0"/>
          <w:sz w:val="24"/>
        </w:rPr>
        <w:t>- A searchable and filterable product catalog</w:t>
      </w:r>
    </w:p>
    <w:p>
      <w:pPr>
        <w:jc w:val="both"/>
      </w:pPr>
      <w:r>
        <w:rPr>
          <w:rFonts w:ascii="Times New Roman" w:hAnsi="Times New Roman"/>
          <w:b w:val="0"/>
          <w:i w:val="0"/>
          <w:sz w:val="24"/>
        </w:rPr>
        <w:t>- A shopping cart with persistent state</w:t>
      </w:r>
    </w:p>
    <w:p>
      <w:pPr>
        <w:jc w:val="both"/>
      </w:pPr>
      <w:r>
        <w:rPr>
          <w:rFonts w:ascii="Times New Roman" w:hAnsi="Times New Roman"/>
          <w:b w:val="0"/>
          <w:i w:val="0"/>
          <w:sz w:val="24"/>
        </w:rPr>
        <w:t>- Checkout flow with order confirmation</w:t>
      </w:r>
    </w:p>
    <w:p>
      <w:pPr>
        <w:jc w:val="both"/>
      </w:pPr>
      <w:r>
        <w:rPr>
          <w:rFonts w:ascii="Times New Roman" w:hAnsi="Times New Roman"/>
          <w:b w:val="0"/>
          <w:i w:val="0"/>
          <w:sz w:val="24"/>
        </w:rPr>
        <w:t>- Invoice generation for every successful transaction</w:t>
      </w:r>
    </w:p>
    <w:p>
      <w:pPr>
        <w:jc w:val="both"/>
      </w:pPr>
      <w:r>
        <w:rPr>
          <w:rFonts w:ascii="Times New Roman" w:hAnsi="Times New Roman"/>
          <w:b w:val="0"/>
          <w:i w:val="0"/>
          <w:sz w:val="24"/>
        </w:rPr>
        <w:t>- Order history dashboard</w:t>
      </w:r>
    </w:p>
    <w:p>
      <w:r>
        <w:rPr>
          <w:rFonts w:ascii="Times New Roman" w:hAnsi="Times New Roman"/>
          <w:b/>
          <w:sz w:val="26"/>
        </w:rPr>
        <w:t>3.5.3 Admin Module</w:t>
      </w:r>
    </w:p>
    <w:p>
      <w:pPr>
        <w:jc w:val="both"/>
      </w:pPr>
      <w:r>
        <w:rPr>
          <w:rFonts w:ascii="Times New Roman" w:hAnsi="Times New Roman"/>
          <w:b w:val="0"/>
          <w:i w:val="0"/>
          <w:sz w:val="24"/>
        </w:rPr>
        <w:t>The Administrative Module provides global oversight. The admin can:</w:t>
      </w:r>
    </w:p>
    <w:p>
      <w:pPr>
        <w:jc w:val="both"/>
      </w:pPr>
      <w:r>
        <w:rPr>
          <w:rFonts w:ascii="Times New Roman" w:hAnsi="Times New Roman"/>
          <w:b w:val="0"/>
          <w:i w:val="0"/>
          <w:sz w:val="24"/>
        </w:rPr>
        <w:t>- View and manage all registered farmers and customers</w:t>
      </w:r>
    </w:p>
    <w:p>
      <w:pPr>
        <w:jc w:val="both"/>
      </w:pPr>
      <w:r>
        <w:rPr>
          <w:rFonts w:ascii="Times New Roman" w:hAnsi="Times New Roman"/>
          <w:b w:val="0"/>
          <w:i w:val="0"/>
          <w:sz w:val="24"/>
        </w:rPr>
        <w:t>- Monitor platform-wide crop availability and stock levels</w:t>
      </w:r>
    </w:p>
    <w:p>
      <w:pPr>
        <w:jc w:val="both"/>
      </w:pPr>
      <w:r>
        <w:rPr>
          <w:rFonts w:ascii="Times New Roman" w:hAnsi="Times New Roman"/>
          <w:b w:val="0"/>
          <w:i w:val="0"/>
          <w:sz w:val="24"/>
        </w:rPr>
        <w:t>- Respond to user queries submitted through the "Contact Us" portal</w:t>
      </w:r>
    </w:p>
    <w:p>
      <w:pPr>
        <w:jc w:val="both"/>
      </w:pPr>
      <w:r>
        <w:rPr>
          <w:rFonts w:ascii="Times New Roman" w:hAnsi="Times New Roman"/>
          <w:b w:val="0"/>
          <w:i w:val="0"/>
          <w:sz w:val="24"/>
        </w:rPr>
        <w:t>- View system analytics — total users, total orders, revenue trends</w:t>
      </w:r>
    </w:p>
    <w:p>
      <w:r>
        <w:rPr>
          <w:rFonts w:ascii="Times New Roman" w:hAnsi="Times New Roman"/>
          <w:b/>
          <w:sz w:val="26"/>
        </w:rPr>
        <w:t>3.5.4 Security Implementation</w:t>
      </w:r>
    </w:p>
    <w:p>
      <w:r>
        <w:br w:type="page"/>
      </w:r>
    </w:p>
    <w:p>
      <w:pPr>
        <w:jc w:val="right"/>
        <w:pBdr>
          <w:bottom w:val="triple" w:sz="12" w:space="1" w:color="auto"/>
        </w:pBdr>
      </w:pPr>
      <w:r>
        <w:rPr>
          <w:rFonts w:ascii="Times New Roman" w:hAnsi="Times New Roman"/>
          <w:b/>
          <w:sz w:val="28"/>
        </w:rPr>
        <w:t>Chapter 4</w:t>
      </w:r>
    </w:p>
    <w:p>
      <w:pPr>
        <w:jc w:val="center"/>
      </w:pPr>
      <w:r>
        <w:rPr>
          <w:rFonts w:ascii="Times New Roman" w:hAnsi="Times New Roman"/>
          <w:b/>
          <w:sz w:val="32"/>
        </w:rPr>
        <w:t>EXPERIMENTAL RESULTS</w:t>
      </w:r>
    </w:p>
    <w:p>
      <w:pPr>
        <w:pBdr>
          <w:bottom w:val="triple" w:sz="12" w:space="1" w:color="auto"/>
        </w:pBdr>
      </w:pP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sz w:val="22"/>
              </w:rPr>
              <w:t>Security Feature</w:t>
            </w:r>
          </w:p>
        </w:tc>
        <w:tc>
          <w:tcPr>
            <w:tcW w:type="dxa" w:w="4500"/>
          </w:tcPr>
          <w:p>
            <w:r>
              <w:rPr>
                <w:rFonts w:ascii="Times New Roman" w:hAnsi="Times New Roman"/>
                <w:sz w:val="22"/>
              </w:rPr>
              <w:t>Implementation</w:t>
            </w:r>
          </w:p>
        </w:tc>
      </w:tr>
      <w:tr>
        <w:tc>
          <w:tcPr>
            <w:tcW w:type="dxa" w:w="4500"/>
          </w:tcPr>
          <w:p>
            <w:r>
              <w:rPr>
                <w:rFonts w:ascii="Times New Roman" w:hAnsi="Times New Roman"/>
                <w:sz w:val="22"/>
              </w:rPr>
              <w:t>Password Hashing</w:t>
            </w:r>
          </w:p>
        </w:tc>
        <w:tc>
          <w:tcPr>
            <w:tcW w:type="dxa" w:w="4500"/>
          </w:tcPr>
          <w:p>
            <w:r>
              <w:rPr>
                <w:rFonts w:ascii="Times New Roman" w:hAnsi="Times New Roman"/>
                <w:sz w:val="22"/>
              </w:rPr>
              <w:t>bcrypt with salt rounds = 10</w:t>
            </w:r>
          </w:p>
        </w:tc>
      </w:tr>
      <w:tr>
        <w:tc>
          <w:tcPr>
            <w:tcW w:type="dxa" w:w="4500"/>
          </w:tcPr>
          <w:p>
            <w:r>
              <w:rPr>
                <w:rFonts w:ascii="Times New Roman" w:hAnsi="Times New Roman"/>
                <w:sz w:val="22"/>
              </w:rPr>
              <w:t>Authentication</w:t>
            </w:r>
          </w:p>
        </w:tc>
        <w:tc>
          <w:tcPr>
            <w:tcW w:type="dxa" w:w="4500"/>
          </w:tcPr>
          <w:p>
            <w:r>
              <w:rPr>
                <w:rFonts w:ascii="Times New Roman" w:hAnsi="Times New Roman"/>
                <w:sz w:val="22"/>
              </w:rPr>
              <w:t>JWT (JSON Web Tokens) — 7-day expiry</w:t>
            </w:r>
          </w:p>
        </w:tc>
      </w:tr>
      <w:tr>
        <w:tc>
          <w:tcPr>
            <w:tcW w:type="dxa" w:w="4500"/>
          </w:tcPr>
          <w:p>
            <w:r>
              <w:rPr>
                <w:rFonts w:ascii="Times New Roman" w:hAnsi="Times New Roman"/>
                <w:sz w:val="22"/>
              </w:rPr>
              <w:t>Route Protection</w:t>
            </w:r>
          </w:p>
        </w:tc>
        <w:tc>
          <w:tcPr>
            <w:tcW w:type="dxa" w:w="4500"/>
          </w:tcPr>
          <w:p>
            <w:r>
              <w:rPr>
                <w:rFonts w:ascii="Times New Roman" w:hAnsi="Times New Roman"/>
                <w:sz w:val="22"/>
              </w:rPr>
              <w:t>`authMiddleware.js` — verifies JWT on all protected routes</w:t>
            </w:r>
          </w:p>
        </w:tc>
      </w:tr>
      <w:tr>
        <w:tc>
          <w:tcPr>
            <w:tcW w:type="dxa" w:w="4500"/>
          </w:tcPr>
          <w:p>
            <w:r>
              <w:rPr>
                <w:rFonts w:ascii="Times New Roman" w:hAnsi="Times New Roman"/>
                <w:sz w:val="22"/>
              </w:rPr>
              <w:t>Role-Based Access</w:t>
            </w:r>
          </w:p>
        </w:tc>
        <w:tc>
          <w:tcPr>
            <w:tcW w:type="dxa" w:w="4500"/>
          </w:tcPr>
          <w:p>
            <w:r>
              <w:rPr>
                <w:rFonts w:ascii="Times New Roman" w:hAnsi="Times New Roman"/>
                <w:sz w:val="22"/>
              </w:rPr>
              <w:t>Farmer / Customer / Admin roles enforced at API level</w:t>
            </w:r>
          </w:p>
        </w:tc>
      </w:tr>
      <w:tr>
        <w:tc>
          <w:tcPr>
            <w:tcW w:type="dxa" w:w="4500"/>
          </w:tcPr>
          <w:p>
            <w:r>
              <w:rPr>
                <w:rFonts w:ascii="Times New Roman" w:hAnsi="Times New Roman"/>
                <w:sz w:val="22"/>
              </w:rPr>
              <w:t>Email OTP</w:t>
            </w:r>
          </w:p>
        </w:tc>
        <w:tc>
          <w:tcPr>
            <w:tcW w:type="dxa" w:w="4500"/>
          </w:tcPr>
          <w:p>
            <w:r>
              <w:rPr>
                <w:rFonts w:ascii="Times New Roman" w:hAnsi="Times New Roman"/>
                <w:sz w:val="22"/>
              </w:rPr>
              <w:t>6-digit OTP sent via Nodemailer, valid for 10 minutes</w:t>
            </w:r>
          </w:p>
        </w:tc>
      </w:tr>
      <w:tr>
        <w:tc>
          <w:tcPr>
            <w:tcW w:type="dxa" w:w="4500"/>
          </w:tcPr>
          <w:p>
            <w:r>
              <w:rPr>
                <w:rFonts w:ascii="Times New Roman" w:hAnsi="Times New Roman"/>
                <w:sz w:val="22"/>
              </w:rPr>
              <w:t>Input Validation</w:t>
            </w:r>
          </w:p>
        </w:tc>
        <w:tc>
          <w:tcPr>
            <w:tcW w:type="dxa" w:w="4500"/>
          </w:tcPr>
          <w:p>
            <w:r>
              <w:rPr>
                <w:rFonts w:ascii="Times New Roman" w:hAnsi="Times New Roman"/>
                <w:sz w:val="22"/>
              </w:rPr>
              <w:t>mongoose schema validation + express middleware</w:t>
            </w:r>
          </w:p>
        </w:tc>
      </w:tr>
    </w:tbl>
    <w:p>
      <w:pPr>
        <w:jc w:val="both"/>
      </w:pPr>
      <w:r>
        <w:rPr>
          <w:rFonts w:ascii="Times New Roman" w:hAnsi="Times New Roman"/>
          <w:b w:val="0"/>
          <w:i w:val="0"/>
          <w:sz w:val="24"/>
        </w:rPr>
        <w:t>The experimental evaluation of AGROPORTAL focuses on the accuracy of the predictive models and the functional efficiency of the web-based system. By analyzing historical environmental datasets, we assessed how well the portal can guide farming activities.</w:t>
      </w:r>
    </w:p>
    <w:p>
      <w:r>
        <w:rPr>
          <w:rFonts w:ascii="Times New Roman" w:hAnsi="Times New Roman"/>
          <w:b/>
          <w:sz w:val="28"/>
        </w:rPr>
        <w:t>4.1 Result</w:t>
      </w:r>
    </w:p>
    <w:p>
      <w:pPr>
        <w:jc w:val="both"/>
      </w:pPr>
      <w:r>
        <w:rPr>
          <w:rFonts w:ascii="Times New Roman" w:hAnsi="Times New Roman"/>
          <w:b w:val="0"/>
          <w:i w:val="0"/>
          <w:sz w:val="24"/>
        </w:rPr>
        <w:t xml:space="preserve">The system demonstrated high proficiency in delivering accurate recommendations. The integration of various machine learning models allowed the system to adapt to diverse data patterns. The Decision Tree Classifier achieved the </w:t>
      </w:r>
      <w:r>
        <w:rPr>
          <w:rFonts w:ascii="Times New Roman" w:hAnsi="Times New Roman"/>
          <w:b/>
          <w:i w:val="0"/>
          <w:sz w:val="24"/>
        </w:rPr>
        <w:t>highest accuracy (88.5%)</w:t>
      </w:r>
      <w:r>
        <w:rPr>
          <w:rFonts w:ascii="Times New Roman" w:hAnsi="Times New Roman"/>
          <w:b w:val="0"/>
          <w:i w:val="0"/>
          <w:sz w:val="24"/>
        </w:rPr>
        <w:t xml:space="preserve"> in identifying suitable crops based on regional data, while the Random Forest Regressor demonstrated strong regression performance for yield prediction.</w:t>
      </w:r>
    </w:p>
    <w:p>
      <w:r>
        <w:rPr>
          <w:rFonts w:ascii="Times New Roman" w:hAnsi="Times New Roman"/>
          <w:b/>
          <w:sz w:val="26"/>
        </w:rPr>
        <w:t>4.1.1 Regression Metrics — Yield Prediction (Random Forest Regressor)</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sz w:val="22"/>
              </w:rPr>
              <w:t>Metric</w:t>
            </w:r>
          </w:p>
        </w:tc>
        <w:tc>
          <w:tcPr>
            <w:tcW w:type="dxa" w:w="3000"/>
          </w:tcPr>
          <w:p>
            <w:r>
              <w:rPr>
                <w:rFonts w:ascii="Times New Roman" w:hAnsi="Times New Roman"/>
                <w:sz w:val="22"/>
              </w:rPr>
              <w:t>Result Value</w:t>
            </w:r>
          </w:p>
        </w:tc>
        <w:tc>
          <w:tcPr>
            <w:tcW w:type="dxa" w:w="3000"/>
          </w:tcPr>
          <w:p>
            <w:r>
              <w:rPr>
                <w:rFonts w:ascii="Times New Roman" w:hAnsi="Times New Roman"/>
                <w:sz w:val="22"/>
              </w:rPr>
              <w:t>Interpretation</w:t>
            </w:r>
          </w:p>
        </w:tc>
      </w:tr>
      <w:tr>
        <w:tc>
          <w:tcPr>
            <w:tcW w:type="dxa" w:w="3000"/>
          </w:tcPr>
          <w:p>
            <w:r>
              <w:rPr>
                <w:rFonts w:ascii="Times New Roman" w:hAnsi="Times New Roman"/>
                <w:sz w:val="22"/>
              </w:rPr>
              <w:t>Training Score (R²)</w:t>
            </w:r>
          </w:p>
        </w:tc>
        <w:tc>
          <w:tcPr>
            <w:tcW w:type="dxa" w:w="3000"/>
          </w:tcPr>
          <w:p>
            <w:r>
              <w:rPr>
                <w:rFonts w:ascii="Times New Roman" w:hAnsi="Times New Roman"/>
                <w:sz w:val="22"/>
              </w:rPr>
              <w:t>0.948</w:t>
            </w:r>
          </w:p>
        </w:tc>
        <w:tc>
          <w:tcPr>
            <w:tcW w:type="dxa" w:w="3000"/>
          </w:tcPr>
          <w:p>
            <w:r>
              <w:rPr>
                <w:rFonts w:ascii="Times New Roman" w:hAnsi="Times New Roman"/>
                <w:sz w:val="22"/>
              </w:rPr>
              <w:t>High fit with the training dataset</w:t>
            </w:r>
          </w:p>
        </w:tc>
      </w:tr>
      <w:tr>
        <w:tc>
          <w:tcPr>
            <w:tcW w:type="dxa" w:w="3000"/>
          </w:tcPr>
          <w:p>
            <w:r>
              <w:rPr>
                <w:rFonts w:ascii="Times New Roman" w:hAnsi="Times New Roman"/>
                <w:sz w:val="22"/>
              </w:rPr>
              <w:t>Test R² Score</w:t>
            </w:r>
          </w:p>
        </w:tc>
        <w:tc>
          <w:tcPr>
            <w:tcW w:type="dxa" w:w="3000"/>
          </w:tcPr>
          <w:p>
            <w:r>
              <w:rPr>
                <w:rFonts w:ascii="Times New Roman" w:hAnsi="Times New Roman"/>
                <w:sz w:val="22"/>
              </w:rPr>
              <w:t>0.802 – 0.81</w:t>
            </w:r>
          </w:p>
        </w:tc>
        <w:tc>
          <w:tcPr>
            <w:tcW w:type="dxa" w:w="3000"/>
          </w:tcPr>
          <w:p>
            <w:r>
              <w:rPr>
                <w:rFonts w:ascii="Times New Roman" w:hAnsi="Times New Roman"/>
                <w:sz w:val="22"/>
              </w:rPr>
              <w:t>Strong correlation between features and actual yield</w:t>
            </w:r>
          </w:p>
        </w:tc>
      </w:tr>
      <w:tr>
        <w:tc>
          <w:tcPr>
            <w:tcW w:type="dxa" w:w="3000"/>
          </w:tcPr>
          <w:p>
            <w:r>
              <w:rPr>
                <w:rFonts w:ascii="Times New Roman" w:hAnsi="Times New Roman"/>
                <w:sz w:val="22"/>
              </w:rPr>
              <w:t>MAE</w:t>
            </w:r>
          </w:p>
        </w:tc>
        <w:tc>
          <w:tcPr>
            <w:tcW w:type="dxa" w:w="3000"/>
          </w:tcPr>
          <w:p>
            <w:r>
              <w:rPr>
                <w:rFonts w:ascii="Times New Roman" w:hAnsi="Times New Roman"/>
                <w:sz w:val="22"/>
              </w:rPr>
              <w:t>1179.82 – 1253.8 Quintals</w:t>
            </w:r>
          </w:p>
        </w:tc>
        <w:tc>
          <w:tcPr>
            <w:tcW w:type="dxa" w:w="3000"/>
          </w:tcPr>
          <w:p>
            <w:r>
              <w:rPr>
                <w:rFonts w:ascii="Times New Roman" w:hAnsi="Times New Roman"/>
                <w:sz w:val="22"/>
              </w:rPr>
              <w:t>Average magnitude of prediction error</w:t>
            </w:r>
          </w:p>
        </w:tc>
      </w:tr>
      <w:tr>
        <w:tc>
          <w:tcPr>
            <w:tcW w:type="dxa" w:w="3000"/>
          </w:tcPr>
          <w:p>
            <w:r>
              <w:rPr>
                <w:rFonts w:ascii="Times New Roman" w:hAnsi="Times New Roman"/>
                <w:sz w:val="22"/>
              </w:rPr>
              <w:t>RMSE</w:t>
            </w:r>
          </w:p>
        </w:tc>
        <w:tc>
          <w:tcPr>
            <w:tcW w:type="dxa" w:w="3000"/>
          </w:tcPr>
          <w:p>
            <w:r>
              <w:rPr>
                <w:rFonts w:ascii="Times New Roman" w:hAnsi="Times New Roman"/>
                <w:sz w:val="22"/>
              </w:rPr>
              <w:t>1932.77 – 1959.7 Quintals</w:t>
            </w:r>
          </w:p>
        </w:tc>
        <w:tc>
          <w:tcPr>
            <w:tcW w:type="dxa" w:w="3000"/>
          </w:tcPr>
          <w:p>
            <w:r>
              <w:rPr>
                <w:rFonts w:ascii="Times New Roman" w:hAnsi="Times New Roman"/>
                <w:sz w:val="22"/>
              </w:rPr>
              <w:t>Root mean squared error</w:t>
            </w:r>
          </w:p>
        </w:tc>
      </w:tr>
      <w:tr>
        <w:tc>
          <w:tcPr>
            <w:tcW w:type="dxa" w:w="3000"/>
          </w:tcPr>
          <w:p>
            <w:r>
              <w:rPr>
                <w:rFonts w:ascii="Times New Roman" w:hAnsi="Times New Roman"/>
                <w:sz w:val="22"/>
              </w:rPr>
              <w:t>MAPE</w:t>
            </w:r>
          </w:p>
        </w:tc>
        <w:tc>
          <w:tcPr>
            <w:tcW w:type="dxa" w:w="3000"/>
          </w:tcPr>
          <w:p>
            <w:r>
              <w:rPr>
                <w:rFonts w:ascii="Times New Roman" w:hAnsi="Times New Roman"/>
                <w:sz w:val="22"/>
              </w:rPr>
              <w:t>13.18% – 14.6%</w:t>
            </w:r>
          </w:p>
        </w:tc>
        <w:tc>
          <w:tcPr>
            <w:tcW w:type="dxa" w:w="3000"/>
          </w:tcPr>
          <w:p>
            <w:r>
              <w:rPr>
                <w:rFonts w:ascii="Times New Roman" w:hAnsi="Times New Roman"/>
                <w:sz w:val="22"/>
              </w:rPr>
              <w:t>Average relative percentage error</w:t>
            </w:r>
          </w:p>
        </w:tc>
      </w:tr>
    </w:tbl>
    <w:p>
      <w:pPr>
        <w:jc w:val="both"/>
      </w:pPr>
      <w:r>
        <w:rPr>
          <w:rFonts w:ascii="Times New Roman" w:hAnsi="Times New Roman"/>
          <w:b w:val="0"/>
          <w:i w:val="0"/>
          <w:sz w:val="24"/>
        </w:rPr>
        <w:t xml:space="preserve">&gt; </w:t>
      </w:r>
      <w:r>
        <w:rPr>
          <w:rFonts w:ascii="Times New Roman" w:hAnsi="Times New Roman"/>
          <w:b/>
          <w:i w:val="0"/>
          <w:sz w:val="24"/>
        </w:rPr>
        <w:t>Interpretation:</w:t>
      </w:r>
      <w:r>
        <w:rPr>
          <w:rFonts w:ascii="Times New Roman" w:hAnsi="Times New Roman"/>
          <w:b w:val="0"/>
          <w:i w:val="0"/>
          <w:sz w:val="24"/>
        </w:rPr>
        <w:t xml:space="preserve"> An R² of 0.81 means the model explains approximately 81% of the variability in actual crop production. The MAE indicates predictions are, on average, within ~1200 Quintals of actual recorded values — acceptable for a planning-level tool where exact precision is less critical than directional guidance.</w:t>
      </w:r>
    </w:p>
    <w:p>
      <w:r>
        <w:rPr>
          <w:rFonts w:ascii="Times New Roman" w:hAnsi="Times New Roman"/>
          <w:b/>
          <w:sz w:val="26"/>
        </w:rPr>
        <w:t>4.1.2 Classification Accuracy — Crop &amp; Fertilizer Models</w:t>
      </w:r>
    </w:p>
    <w:p>
      <w:r>
        <w:rPr>
          <w:rFonts w:ascii="Times New Roman" w:hAnsi="Times New Roman"/>
          <w:b/>
          <w:sz w:val="26"/>
        </w:rPr>
        <w:t>4.1.3 Feature Importance Analysis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sz w:val="22"/>
              </w:rPr>
              <w:t>Model</w:t>
            </w:r>
          </w:p>
        </w:tc>
        <w:tc>
          <w:tcPr>
            <w:tcW w:type="dxa" w:w="3000"/>
          </w:tcPr>
          <w:p>
            <w:r>
              <w:rPr>
                <w:rFonts w:ascii="Times New Roman" w:hAnsi="Times New Roman"/>
                <w:sz w:val="22"/>
              </w:rPr>
              <w:t>Task</w:t>
            </w:r>
          </w:p>
        </w:tc>
        <w:tc>
          <w:tcPr>
            <w:tcW w:type="dxa" w:w="3000"/>
          </w:tcPr>
          <w:p>
            <w:r>
              <w:rPr>
                <w:rFonts w:ascii="Times New Roman" w:hAnsi="Times New Roman"/>
                <w:sz w:val="22"/>
              </w:rPr>
              <w:t>Classification Accuracy</w:t>
            </w:r>
          </w:p>
        </w:tc>
      </w:tr>
      <w:tr>
        <w:tc>
          <w:tcPr>
            <w:tcW w:type="dxa" w:w="3000"/>
          </w:tcPr>
          <w:p>
            <w:r>
              <w:rPr>
                <w:rFonts w:ascii="Times New Roman" w:hAnsi="Times New Roman"/>
                <w:sz w:val="22"/>
              </w:rPr>
              <w:t>Decision Tree (Custom Hand-Built)</w:t>
            </w:r>
          </w:p>
        </w:tc>
        <w:tc>
          <w:tcPr>
            <w:tcW w:type="dxa" w:w="3000"/>
          </w:tcPr>
          <w:p>
            <w:r>
              <w:rPr>
                <w:rFonts w:ascii="Times New Roman" w:hAnsi="Times New Roman"/>
                <w:sz w:val="22"/>
              </w:rPr>
              <w:t>Regional Crop Prediction</w:t>
            </w:r>
          </w:p>
        </w:tc>
        <w:tc>
          <w:tcPr>
            <w:tcW w:type="dxa" w:w="3000"/>
          </w:tcPr>
          <w:p>
            <w:r>
              <w:rPr>
                <w:rFonts w:ascii="Times New Roman" w:hAnsi="Times New Roman"/>
                <w:sz w:val="22"/>
              </w:rPr>
              <w:t>88.5%</w:t>
            </w:r>
          </w:p>
        </w:tc>
      </w:tr>
      <w:tr>
        <w:tc>
          <w:tcPr>
            <w:tcW w:type="dxa" w:w="3000"/>
          </w:tcPr>
          <w:p>
            <w:r>
              <w:rPr>
                <w:rFonts w:ascii="Times New Roman" w:hAnsi="Times New Roman"/>
                <w:sz w:val="22"/>
              </w:rPr>
              <w:t>Random Forest Classifier</w:t>
            </w:r>
          </w:p>
        </w:tc>
        <w:tc>
          <w:tcPr>
            <w:tcW w:type="dxa" w:w="3000"/>
          </w:tcPr>
          <w:p>
            <w:r>
              <w:rPr>
                <w:rFonts w:ascii="Times New Roman" w:hAnsi="Times New Roman"/>
                <w:sz w:val="22"/>
              </w:rPr>
              <w:t>Crop Recommendation</w:t>
            </w:r>
          </w:p>
        </w:tc>
        <w:tc>
          <w:tcPr>
            <w:tcW w:type="dxa" w:w="3000"/>
          </w:tcPr>
          <w:p>
            <w:r>
              <w:rPr>
                <w:rFonts w:ascii="Times New Roman" w:hAnsi="Times New Roman"/>
                <w:sz w:val="22"/>
              </w:rPr>
              <w:t>75.0%</w:t>
            </w:r>
          </w:p>
        </w:tc>
      </w:tr>
      <w:tr>
        <w:tc>
          <w:tcPr>
            <w:tcW w:type="dxa" w:w="3000"/>
          </w:tcPr>
          <w:p>
            <w:r>
              <w:rPr>
                <w:rFonts w:ascii="Times New Roman" w:hAnsi="Times New Roman"/>
                <w:sz w:val="22"/>
              </w:rPr>
              <w:t>Decision Tree (scikit-learn)</w:t>
            </w:r>
          </w:p>
        </w:tc>
        <w:tc>
          <w:tcPr>
            <w:tcW w:type="dxa" w:w="3000"/>
          </w:tcPr>
          <w:p>
            <w:r>
              <w:rPr>
                <w:rFonts w:ascii="Times New Roman" w:hAnsi="Times New Roman"/>
                <w:sz w:val="22"/>
              </w:rPr>
              <w:t>Fertilizer Recommendation</w:t>
            </w:r>
          </w:p>
        </w:tc>
        <w:tc>
          <w:tcPr>
            <w:tcW w:type="dxa" w:w="3000"/>
          </w:tcPr>
          <w:p>
            <w:r>
              <w:rPr>
                <w:rFonts w:ascii="Times New Roman" w:hAnsi="Times New Roman"/>
                <w:sz w:val="22"/>
              </w:rPr>
              <w:t>~82% (estimated)</w:t>
            </w:r>
          </w:p>
        </w:tc>
      </w:tr>
      <w:tr>
        <w:tc>
          <w:tcPr>
            <w:tcW w:type="dxa" w:w="3000"/>
          </w:tcPr>
          <w:p>
            <w:r>
              <w:rPr>
                <w:rFonts w:ascii="Times New Roman" w:hAnsi="Times New Roman"/>
                <w:sz w:val="22"/>
              </w:rPr>
              <w:t>Naive Bayes</w:t>
            </w:r>
          </w:p>
        </w:tc>
        <w:tc>
          <w:tcPr>
            <w:tcW w:type="dxa" w:w="3000"/>
          </w:tcPr>
          <w:p>
            <w:r>
              <w:rPr>
                <w:rFonts w:ascii="Times New Roman" w:hAnsi="Times New Roman"/>
                <w:sz w:val="22"/>
              </w:rPr>
              <w:t>Baseline comparison</w:t>
            </w:r>
          </w:p>
        </w:tc>
        <w:tc>
          <w:tcPr>
            <w:tcW w:type="dxa" w:w="3000"/>
          </w:tcPr>
          <w:p>
            <w:r>
              <w:rPr>
                <w:rFonts w:ascii="Times New Roman" w:hAnsi="Times New Roman"/>
                <w:sz w:val="22"/>
              </w:rPr>
              <w:t>~67.5%</w:t>
            </w:r>
          </w:p>
        </w:tc>
      </w:tr>
      <w:tr>
        <w:tc>
          <w:tcPr>
            <w:tcW w:type="dxa" w:w="3000"/>
          </w:tcPr>
          <w:p>
            <w:r>
              <w:rPr>
                <w:rFonts w:ascii="Times New Roman" w:hAnsi="Times New Roman"/>
                <w:sz w:val="22"/>
              </w:rPr>
              <w:t>Linear Regression</w:t>
            </w:r>
          </w:p>
        </w:tc>
        <w:tc>
          <w:tcPr>
            <w:tcW w:type="dxa" w:w="3000"/>
          </w:tcPr>
          <w:p>
            <w:r>
              <w:rPr>
                <w:rFonts w:ascii="Times New Roman" w:hAnsi="Times New Roman"/>
                <w:sz w:val="22"/>
              </w:rPr>
              <w:t>Baseline comparison</w:t>
            </w:r>
          </w:p>
        </w:tc>
        <w:tc>
          <w:tcPr>
            <w:tcW w:type="dxa" w:w="3000"/>
          </w:tcPr>
          <w:p>
            <w:r>
              <w:rPr>
                <w:rFonts w:ascii="Times New Roman" w:hAnsi="Times New Roman"/>
                <w:sz w:val="22"/>
              </w:rPr>
              <w:t>57.5% (unsuitable for classification)</w:t>
            </w:r>
          </w:p>
        </w:tc>
      </w:tr>
    </w:tbl>
    <w:p>
      <w:pPr>
        <w:jc w:val="both"/>
      </w:pPr>
      <w:r>
        <w:rPr>
          <w:rFonts w:ascii="Times New Roman" w:hAnsi="Times New Roman"/>
          <w:b w:val="0"/>
          <w:i w:val="0"/>
          <w:sz w:val="24"/>
        </w:rPr>
        <w:t>Analyzing the features that most impact predictions:</w:t>
      </w:r>
    </w:p>
    <w:p>
      <w:pPr>
        <w:jc w:val="both"/>
      </w:pPr>
      <w:r>
        <w:rPr>
          <w:rFonts w:ascii="Times New Roman" w:hAnsi="Times New Roman"/>
          <w:b w:val="0"/>
          <w:i w:val="0"/>
          <w:sz w:val="24"/>
        </w:rPr>
      </w:r>
      <w:r>
        <w:rPr>
          <w:rFonts w:ascii="Times New Roman" w:hAnsi="Times New Roman"/>
          <w:b/>
          <w:i w:val="0"/>
          <w:sz w:val="24"/>
        </w:rPr>
        <w:t>For Crop Recommendation (Random Forest):</w:t>
      </w:r>
      <w:r>
        <w:rPr>
          <w:rFonts w:ascii="Times New Roman" w:hAnsi="Times New Roman"/>
          <w:b w:val="0"/>
          <w:i w:val="0"/>
          <w:sz w:val="24"/>
        </w:rPr>
      </w:r>
    </w:p>
    <w:p>
      <w:pPr>
        <w:jc w:val="both"/>
      </w:pPr>
      <w:r>
        <w:rPr>
          <w:rFonts w:ascii="Times New Roman" w:hAnsi="Times New Roman"/>
          <w:b w:val="0"/>
          <w:i w:val="0"/>
          <w:sz w:val="24"/>
        </w:rPr>
        <w:t>- Rainfall (annual mm) — highest importance</w:t>
      </w:r>
    </w:p>
    <w:p>
      <w:pPr>
        <w:jc w:val="both"/>
      </w:pPr>
      <w:r>
        <w:rPr>
          <w:rFonts w:ascii="Times New Roman" w:hAnsi="Times New Roman"/>
          <w:b w:val="0"/>
          <w:i w:val="0"/>
          <w:sz w:val="24"/>
        </w:rPr>
        <w:t>- Soil pH — second most influential</w:t>
      </w:r>
    </w:p>
    <w:p>
      <w:pPr>
        <w:jc w:val="both"/>
      </w:pPr>
      <w:r>
        <w:rPr>
          <w:rFonts w:ascii="Times New Roman" w:hAnsi="Times New Roman"/>
          <w:b w:val="0"/>
          <w:i w:val="0"/>
          <w:sz w:val="24"/>
        </w:rPr>
        <w:t>- Nitrogen (N) content</w:t>
      </w:r>
    </w:p>
    <w:p>
      <w:pPr>
        <w:jc w:val="both"/>
      </w:pPr>
      <w:r>
        <w:rPr>
          <w:rFonts w:ascii="Times New Roman" w:hAnsi="Times New Roman"/>
          <w:b w:val="0"/>
          <w:i w:val="0"/>
          <w:sz w:val="24"/>
        </w:rPr>
        <w:t>- Temperature (°C)</w:t>
      </w:r>
    </w:p>
    <w:p>
      <w:pPr>
        <w:jc w:val="both"/>
      </w:pPr>
      <w:r>
        <w:rPr>
          <w:rFonts w:ascii="Times New Roman" w:hAnsi="Times New Roman"/>
          <w:b w:val="0"/>
          <w:i w:val="0"/>
          <w:sz w:val="24"/>
        </w:rPr>
        <w:t>- Potassium (K) and Phosphorus (P) — moderate influence</w:t>
      </w:r>
    </w:p>
    <w:p>
      <w:pPr>
        <w:jc w:val="both"/>
      </w:pPr>
      <w:r>
        <w:rPr>
          <w:rFonts w:ascii="Times New Roman" w:hAnsi="Times New Roman"/>
          <w:b w:val="0"/>
          <w:i w:val="0"/>
          <w:sz w:val="24"/>
        </w:rPr>
        <w:t>- Humidity — contextual influence</w:t>
      </w:r>
    </w:p>
    <w:p>
      <w:pPr>
        <w:jc w:val="both"/>
      </w:pPr>
      <w:r>
        <w:rPr>
          <w:rFonts w:ascii="Times New Roman" w:hAnsi="Times New Roman"/>
          <w:b w:val="0"/>
          <w:i w:val="0"/>
          <w:sz w:val="24"/>
        </w:rPr>
      </w:r>
      <w:r>
        <w:rPr>
          <w:rFonts w:ascii="Times New Roman" w:hAnsi="Times New Roman"/>
          <w:b/>
          <w:i w:val="0"/>
          <w:sz w:val="24"/>
        </w:rPr>
        <w:t>For Yield Prediction (Random Forest Regressor):</w:t>
      </w:r>
      <w:r>
        <w:rPr>
          <w:rFonts w:ascii="Times New Roman" w:hAnsi="Times New Roman"/>
          <w:b w:val="0"/>
          <w:i w:val="0"/>
          <w:sz w:val="24"/>
        </w:rPr>
      </w:r>
    </w:p>
    <w:p>
      <w:pPr>
        <w:jc w:val="both"/>
      </w:pPr>
      <w:r>
        <w:rPr>
          <w:rFonts w:ascii="Times New Roman" w:hAnsi="Times New Roman"/>
          <w:b w:val="0"/>
          <w:i w:val="0"/>
          <w:sz w:val="24"/>
        </w:rPr>
        <w:t>- Area (hectares) — strongest direct correlation with production</w:t>
      </w:r>
    </w:p>
    <w:p>
      <w:pPr>
        <w:jc w:val="both"/>
      </w:pPr>
      <w:r>
        <w:rPr>
          <w:rFonts w:ascii="Times New Roman" w:hAnsi="Times New Roman"/>
          <w:b w:val="0"/>
          <w:i w:val="0"/>
          <w:sz w:val="24"/>
        </w:rPr>
        <w:t>- Crop type — highly influential (different crops have vastly different yields/ha)</w:t>
      </w:r>
    </w:p>
    <w:p>
      <w:pPr>
        <w:jc w:val="both"/>
      </w:pPr>
      <w:r>
        <w:rPr>
          <w:rFonts w:ascii="Times New Roman" w:hAnsi="Times New Roman"/>
          <w:b w:val="0"/>
          <w:i w:val="0"/>
          <w:sz w:val="24"/>
        </w:rPr>
        <w:t>- District — captures micro-climate and soil type implicitly</w:t>
      </w:r>
    </w:p>
    <w:p>
      <w:pPr>
        <w:jc w:val="both"/>
      </w:pPr>
      <w:r>
        <w:rPr>
          <w:rFonts w:ascii="Times New Roman" w:hAnsi="Times New Roman"/>
          <w:b w:val="0"/>
          <w:i w:val="0"/>
          <w:sz w:val="24"/>
        </w:rPr>
        <w:t>- Season — Kharif vs. Rabi vs. Whole Year significantly changes expected yield</w:t>
      </w:r>
    </w:p>
    <w:p>
      <w:r>
        <w:rPr>
          <w:rFonts w:ascii="Times New Roman" w:hAnsi="Times New Roman"/>
          <w:b/>
          <w:sz w:val="28"/>
        </w:rPr>
        <w:t>4.2 Training Details</w:t>
      </w:r>
    </w:p>
    <w:p>
      <w:r>
        <w:rPr>
          <w:rFonts w:ascii="Times New Roman" w:hAnsi="Times New Roman"/>
          <w:b/>
          <w:sz w:val="26"/>
        </w:rPr>
        <w:t>4.2.1 Dataset Statistics</w:t>
      </w:r>
    </w:p>
    <w:p>
      <w:r>
        <w:rPr>
          <w:rFonts w:ascii="Times New Roman" w:hAnsi="Times New Roman"/>
          <w:b/>
          <w:sz w:val="26"/>
        </w:rPr>
        <w:t>4.2.2 Training Environment</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sz w:val="22"/>
              </w:rPr>
              <w:t>Dataset</w:t>
            </w:r>
          </w:p>
        </w:tc>
        <w:tc>
          <w:tcPr>
            <w:tcW w:type="dxa" w:w="1800"/>
          </w:tcPr>
          <w:p>
            <w:r>
              <w:rPr>
                <w:rFonts w:ascii="Times New Roman" w:hAnsi="Times New Roman"/>
                <w:sz w:val="22"/>
              </w:rPr>
              <w:t>Records</w:t>
            </w:r>
          </w:p>
        </w:tc>
        <w:tc>
          <w:tcPr>
            <w:tcW w:type="dxa" w:w="1800"/>
          </w:tcPr>
          <w:p>
            <w:r>
              <w:rPr>
                <w:rFonts w:ascii="Times New Roman" w:hAnsi="Times New Roman"/>
                <w:sz w:val="22"/>
              </w:rPr>
              <w:t>Features</w:t>
            </w:r>
          </w:p>
        </w:tc>
        <w:tc>
          <w:tcPr>
            <w:tcW w:type="dxa" w:w="1800"/>
          </w:tcPr>
          <w:p>
            <w:r>
              <w:rPr>
                <w:rFonts w:ascii="Times New Roman" w:hAnsi="Times New Roman"/>
                <w:sz w:val="22"/>
              </w:rPr>
              <w:t>Train Size</w:t>
            </w:r>
          </w:p>
        </w:tc>
        <w:tc>
          <w:tcPr>
            <w:tcW w:type="dxa" w:w="1800"/>
          </w:tcPr>
          <w:p>
            <w:r>
              <w:rPr>
                <w:rFonts w:ascii="Times New Roman" w:hAnsi="Times New Roman"/>
                <w:sz w:val="22"/>
              </w:rPr>
              <w:t>Test Size</w:t>
            </w:r>
          </w:p>
        </w:tc>
      </w:tr>
      <w:tr>
        <w:tc>
          <w:tcPr>
            <w:tcW w:type="dxa" w:w="1800"/>
          </w:tcPr>
          <w:p>
            <w:r>
              <w:rPr>
                <w:rFonts w:ascii="Times New Roman" w:hAnsi="Times New Roman"/>
                <w:sz w:val="22"/>
              </w:rPr>
              <w:t>Crop_recommendation.csv</w:t>
            </w:r>
          </w:p>
        </w:tc>
        <w:tc>
          <w:tcPr>
            <w:tcW w:type="dxa" w:w="1800"/>
          </w:tcPr>
          <w:p>
            <w:r>
              <w:rPr>
                <w:rFonts w:ascii="Times New Roman" w:hAnsi="Times New Roman"/>
                <w:sz w:val="22"/>
              </w:rPr>
              <w:t>2,200</w:t>
            </w:r>
          </w:p>
        </w:tc>
        <w:tc>
          <w:tcPr>
            <w:tcW w:type="dxa" w:w="1800"/>
          </w:tcPr>
          <w:p>
            <w:r>
              <w:rPr>
                <w:rFonts w:ascii="Times New Roman" w:hAnsi="Times New Roman"/>
                <w:sz w:val="22"/>
              </w:rPr>
              <w:t>7 (+ 1 label)</w:t>
            </w:r>
          </w:p>
        </w:tc>
        <w:tc>
          <w:tcPr>
            <w:tcW w:type="dxa" w:w="1800"/>
          </w:tcPr>
          <w:p>
            <w:r>
              <w:rPr>
                <w:rFonts w:ascii="Times New Roman" w:hAnsi="Times New Roman"/>
                <w:sz w:val="22"/>
              </w:rPr>
              <w:t>1,760</w:t>
            </w:r>
          </w:p>
        </w:tc>
        <w:tc>
          <w:tcPr>
            <w:tcW w:type="dxa" w:w="1800"/>
          </w:tcPr>
          <w:p>
            <w:r>
              <w:rPr>
                <w:rFonts w:ascii="Times New Roman" w:hAnsi="Times New Roman"/>
                <w:sz w:val="22"/>
              </w:rPr>
              <w:t>440</w:t>
            </w:r>
          </w:p>
        </w:tc>
      </w:tr>
      <w:tr>
        <w:tc>
          <w:tcPr>
            <w:tcW w:type="dxa" w:w="1800"/>
          </w:tcPr>
          <w:p>
            <w:r>
              <w:rPr>
                <w:rFonts w:ascii="Times New Roman" w:hAnsi="Times New Roman"/>
                <w:sz w:val="22"/>
              </w:rPr>
              <w:t>fertilizer_recommendation.csv</w:t>
            </w:r>
          </w:p>
        </w:tc>
        <w:tc>
          <w:tcPr>
            <w:tcW w:type="dxa" w:w="1800"/>
          </w:tcPr>
          <w:p>
            <w:r>
              <w:rPr>
                <w:rFonts w:ascii="Times New Roman" w:hAnsi="Times New Roman"/>
                <w:sz w:val="22"/>
              </w:rPr>
              <w:t>~100</w:t>
            </w:r>
          </w:p>
        </w:tc>
        <w:tc>
          <w:tcPr>
            <w:tcW w:type="dxa" w:w="1800"/>
          </w:tcPr>
          <w:p>
            <w:r>
              <w:rPr>
                <w:rFonts w:ascii="Times New Roman" w:hAnsi="Times New Roman"/>
                <w:sz w:val="22"/>
              </w:rPr>
              <w:t>8 (+ 1 label)</w:t>
            </w:r>
          </w:p>
        </w:tc>
        <w:tc>
          <w:tcPr>
            <w:tcW w:type="dxa" w:w="1800"/>
          </w:tcPr>
          <w:p>
            <w:r>
              <w:rPr>
                <w:rFonts w:ascii="Times New Roman" w:hAnsi="Times New Roman"/>
                <w:sz w:val="22"/>
              </w:rPr>
              <w:t>~80</w:t>
            </w:r>
          </w:p>
        </w:tc>
        <w:tc>
          <w:tcPr>
            <w:tcW w:type="dxa" w:w="1800"/>
          </w:tcPr>
          <w:p>
            <w:r>
              <w:rPr>
                <w:rFonts w:ascii="Times New Roman" w:hAnsi="Times New Roman"/>
                <w:sz w:val="22"/>
              </w:rPr>
              <w:t>~20</w:t>
            </w:r>
          </w:p>
        </w:tc>
      </w:tr>
      <w:tr>
        <w:tc>
          <w:tcPr>
            <w:tcW w:type="dxa" w:w="1800"/>
          </w:tcPr>
          <w:p>
            <w:r>
              <w:rPr>
                <w:rFonts w:ascii="Times New Roman" w:hAnsi="Times New Roman"/>
                <w:sz w:val="22"/>
              </w:rPr>
              <w:t>preprocessed2.csv</w:t>
            </w:r>
          </w:p>
        </w:tc>
        <w:tc>
          <w:tcPr>
            <w:tcW w:type="dxa" w:w="1800"/>
          </w:tcPr>
          <w:p>
            <w:r>
              <w:rPr>
                <w:rFonts w:ascii="Times New Roman" w:hAnsi="Times New Roman"/>
                <w:sz w:val="22"/>
              </w:rPr>
              <w:t>~300,000</w:t>
            </w:r>
          </w:p>
        </w:tc>
        <w:tc>
          <w:tcPr>
            <w:tcW w:type="dxa" w:w="1800"/>
          </w:tcPr>
          <w:p>
            <w:r>
              <w:rPr>
                <w:rFonts w:ascii="Times New Roman" w:hAnsi="Times New Roman"/>
                <w:sz w:val="22"/>
              </w:rPr>
              <w:t>3 (+ 1 label)</w:t>
            </w:r>
          </w:p>
        </w:tc>
        <w:tc>
          <w:tcPr>
            <w:tcW w:type="dxa" w:w="1800"/>
          </w:tcPr>
          <w:p>
            <w:r>
              <w:rPr>
                <w:rFonts w:ascii="Times New Roman" w:hAnsi="Times New Roman"/>
                <w:sz w:val="22"/>
              </w:rPr>
              <w:t>One-time offline</w:t>
            </w:r>
          </w:p>
        </w:tc>
        <w:tc>
          <w:tcPr>
            <w:tcW w:type="dxa" w:w="1800"/>
          </w:tcPr>
          <w:p>
            <w:r>
              <w:rPr>
                <w:rFonts w:ascii="Times New Roman" w:hAnsi="Times New Roman"/>
                <w:sz w:val="22"/>
              </w:rPr>
              <w:t>pkl inference</w:t>
            </w:r>
          </w:p>
        </w:tc>
      </w:tr>
      <w:tr>
        <w:tc>
          <w:tcPr>
            <w:tcW w:type="dxa" w:w="1800"/>
          </w:tcPr>
          <w:p>
            <w:r>
              <w:rPr>
                <w:rFonts w:ascii="Times New Roman" w:hAnsi="Times New Roman"/>
                <w:sz w:val="22"/>
              </w:rPr>
              <w:t>crop_production_karnataka.csv</w:t>
            </w:r>
          </w:p>
        </w:tc>
        <w:tc>
          <w:tcPr>
            <w:tcW w:type="dxa" w:w="1800"/>
          </w:tcPr>
          <w:p>
            <w:r>
              <w:rPr>
                <w:rFonts w:ascii="Times New Roman" w:hAnsi="Times New Roman"/>
                <w:sz w:val="22"/>
              </w:rPr>
              <w:t>~30,000</w:t>
            </w:r>
          </w:p>
        </w:tc>
        <w:tc>
          <w:tcPr>
            <w:tcW w:type="dxa" w:w="1800"/>
          </w:tcPr>
          <w:p>
            <w:r>
              <w:rPr>
                <w:rFonts w:ascii="Times New Roman" w:hAnsi="Times New Roman"/>
                <w:sz w:val="22"/>
              </w:rPr>
              <w:t>5 (+ 1 label)</w:t>
            </w:r>
          </w:p>
        </w:tc>
        <w:tc>
          <w:tcPr>
            <w:tcW w:type="dxa" w:w="1800"/>
          </w:tcPr>
          <w:p>
            <w:r>
              <w:rPr>
                <w:rFonts w:ascii="Times New Roman" w:hAnsi="Times New Roman"/>
                <w:sz w:val="22"/>
              </w:rPr>
              <w:t>~24,000</w:t>
            </w:r>
          </w:p>
        </w:tc>
        <w:tc>
          <w:tcPr>
            <w:tcW w:type="dxa" w:w="1800"/>
          </w:tcPr>
          <w:p>
            <w:r>
              <w:rPr>
                <w:rFonts w:ascii="Times New Roman" w:hAnsi="Times New Roman"/>
                <w:sz w:val="22"/>
              </w:rPr>
              <w:t>~6,000</w:t>
            </w:r>
          </w:p>
        </w:tc>
      </w:tr>
      <w:tr>
        <w:tc>
          <w:tcPr>
            <w:tcW w:type="dxa" w:w="1800"/>
          </w:tcPr>
          <w:p>
            <w:r>
              <w:rPr>
                <w:rFonts w:ascii="Times New Roman" w:hAnsi="Times New Roman"/>
                <w:sz w:val="22"/>
              </w:rPr>
              <w:t>rainfall_in_india_1901-2015.csv</w:t>
            </w:r>
          </w:p>
        </w:tc>
        <w:tc>
          <w:tcPr>
            <w:tcW w:type="dxa" w:w="1800"/>
          </w:tcPr>
          <w:p>
            <w:r>
              <w:rPr>
                <w:rFonts w:ascii="Times New Roman" w:hAnsi="Times New Roman"/>
                <w:sz w:val="22"/>
              </w:rPr>
              <w:t>4,140</w:t>
            </w:r>
          </w:p>
        </w:tc>
        <w:tc>
          <w:tcPr>
            <w:tcW w:type="dxa" w:w="1800"/>
          </w:tcPr>
          <w:p>
            <w:r>
              <w:rPr>
                <w:rFonts w:ascii="Times New Roman" w:hAnsi="Times New Roman"/>
                <w:sz w:val="22"/>
              </w:rPr>
              <w:t>13 monthly cols</w:t>
            </w:r>
          </w:p>
        </w:tc>
        <w:tc>
          <w:tcPr>
            <w:tcW w:type="dxa" w:w="1800"/>
          </w:tcPr>
          <w:p>
            <w:r>
              <w:rPr>
                <w:rFonts w:ascii="Times New Roman" w:hAnsi="Times New Roman"/>
                <w:sz w:val="22"/>
              </w:rPr>
              <w:t>Statistical lookup</w:t>
            </w:r>
          </w:p>
        </w:tc>
        <w:tc>
          <w:tcPr>
            <w:tcW w:type="dxa" w:w="1800"/>
          </w:tcPr>
          <w:p>
            <w:r>
              <w:rPr>
                <w:rFonts w:ascii="Times New Roman" w:hAnsi="Times New Roman"/>
                <w:sz w:val="22"/>
              </w:rPr>
              <w:t>N/A</w:t>
            </w:r>
          </w:p>
        </w:tc>
      </w:tr>
    </w:tbl>
    <w:p>
      <w:pPr>
        <w:jc w:val="both"/>
      </w:pPr>
      <w:r>
        <w:rPr>
          <w:rFonts w:ascii="Times New Roman" w:hAnsi="Times New Roman"/>
          <w:b w:val="0"/>
          <w:i w:val="0"/>
          <w:sz w:val="24"/>
        </w:rPr>
        <w:t>All models were trained using Python 3.x with the following configuration:</w:t>
      </w:r>
    </w:p>
    <w:p>
      <w:pPr>
        <w:jc w:val="both"/>
      </w:pPr>
      <w:r>
        <w:rPr>
          <w:rFonts w:ascii="Times New Roman" w:hAnsi="Times New Roman"/>
          <w:b w:val="0"/>
          <w:i w:val="0"/>
          <w:sz w:val="24"/>
        </w:rPr>
        <w:t>```</w:t>
      </w:r>
    </w:p>
    <w:p>
      <w:pPr>
        <w:jc w:val="both"/>
      </w:pPr>
      <w:r>
        <w:rPr>
          <w:rFonts w:ascii="Times New Roman" w:hAnsi="Times New Roman"/>
          <w:b w:val="0"/>
          <w:i w:val="0"/>
          <w:sz w:val="24"/>
        </w:rPr>
        <w:t>- scikit-learn RandomForestClassifier: n_estimators=10, criterion='entropy'</w:t>
      </w:r>
    </w:p>
    <w:p>
      <w:pPr>
        <w:jc w:val="both"/>
      </w:pPr>
      <w:r>
        <w:rPr>
          <w:rFonts w:ascii="Times New Roman" w:hAnsi="Times New Roman"/>
          <w:b w:val="0"/>
          <w:i w:val="0"/>
          <w:sz w:val="24"/>
        </w:rPr>
        <w:t>- scikit-learn RandomForestRegressor: n_estimators=100, random_state=42</w:t>
      </w:r>
    </w:p>
    <w:p>
      <w:pPr>
        <w:jc w:val="both"/>
      </w:pPr>
      <w:r>
        <w:rPr>
          <w:rFonts w:ascii="Times New Roman" w:hAnsi="Times New Roman"/>
          <w:b w:val="0"/>
          <w:i w:val="0"/>
          <w:sz w:val="24"/>
        </w:rPr>
        <w:t>- scikit-learn DecisionTreeClassifier: criterion='gini'</w:t>
      </w:r>
    </w:p>
    <w:p>
      <w:pPr>
        <w:jc w:val="both"/>
      </w:pPr>
      <w:r>
        <w:rPr>
          <w:rFonts w:ascii="Times New Roman" w:hAnsi="Times New Roman"/>
          <w:b w:val="0"/>
          <w:i w:val="0"/>
          <w:sz w:val="24"/>
        </w:rPr>
        <w:t>- Custom Decision Tree: Built from scratch using NumPy Gini calculations</w:t>
      </w:r>
    </w:p>
    <w:p>
      <w:pPr>
        <w:jc w:val="both"/>
      </w:pPr>
      <w:r>
        <w:rPr>
          <w:rFonts w:ascii="Times New Roman" w:hAnsi="Times New Roman"/>
          <w:b w:val="0"/>
          <w:i w:val="0"/>
          <w:sz w:val="24"/>
        </w:rPr>
        <w:t>```</w:t>
      </w:r>
    </w:p>
    <w:p>
      <w:r>
        <w:rPr>
          <w:rFonts w:ascii="Times New Roman" w:hAnsi="Times New Roman"/>
          <w:b/>
          <w:sz w:val="26"/>
        </w:rPr>
        <w:t>4.2.3 Frontend Interface Results</w:t>
      </w:r>
    </w:p>
    <w:p>
      <w:pPr>
        <w:jc w:val="both"/>
      </w:pPr>
      <w:r>
        <w:rPr>
          <w:rFonts w:ascii="Times New Roman" w:hAnsi="Times New Roman"/>
          <w:b w:val="0"/>
          <w:i w:val="0"/>
          <w:sz w:val="24"/>
        </w:rPr>
        <w:t>Experimental runs on the portal's frontend showed a responsive and user-friendly React.js interface:</w:t>
      </w:r>
    </w:p>
    <w:p>
      <w:pPr>
        <w:jc w:val="both"/>
      </w:pPr>
      <w:r>
        <w:rPr>
          <w:rFonts w:ascii="Times New Roman" w:hAnsi="Times New Roman"/>
          <w:b w:val="0"/>
          <w:i w:val="0"/>
          <w:sz w:val="24"/>
        </w:rPr>
        <w:t>- Farmers can submit NPK values and receive instant crop recommendations</w:t>
      </w:r>
    </w:p>
    <w:p>
      <w:pPr>
        <w:jc w:val="both"/>
      </w:pPr>
      <w:r>
        <w:rPr>
          <w:rFonts w:ascii="Times New Roman" w:hAnsi="Times New Roman"/>
          <w:b w:val="0"/>
          <w:i w:val="0"/>
          <w:sz w:val="24"/>
        </w:rPr>
        <w:t>- The AI Intelligence Hub renders all 5 ML tabs, weather, news, and chatbot in a single unified page</w:t>
      </w:r>
    </w:p>
    <w:p>
      <w:pPr>
        <w:jc w:val="both"/>
      </w:pPr>
      <w:r>
        <w:rPr>
          <w:rFonts w:ascii="Times New Roman" w:hAnsi="Times New Roman"/>
          <w:b w:val="0"/>
          <w:i w:val="0"/>
          <w:sz w:val="24"/>
        </w:rPr>
        <w:t>- The customer order flow from cart to invoice was verified as accurate and professionally formatted</w:t>
      </w:r>
    </w:p>
    <w:p>
      <w:pPr>
        <w:jc w:val="both"/>
      </w:pPr>
      <w:r>
        <w:rPr>
          <w:rFonts w:ascii="Times New Roman" w:hAnsi="Times New Roman"/>
          <w:b w:val="0"/>
          <w:i w:val="0"/>
          <w:sz w:val="24"/>
        </w:rPr>
        <w:t>- The admin dashboard correctly displays aggregate user counts, product stock, and order histories</w:t>
      </w:r>
    </w:p>
    <w:p>
      <w:pPr>
        <w:jc w:val="both"/>
      </w:pPr>
      <w:r>
        <w:rPr>
          <w:rFonts w:ascii="Times New Roman" w:hAnsi="Times New Roman"/>
          <w:b w:val="0"/>
          <w:i w:val="0"/>
          <w:sz w:val="24"/>
        </w:rPr>
        <w:t>- The email OTP authentication flow was tested and verified with sub-5-second delivery times</w:t>
      </w:r>
    </w:p>
    <w:p>
      <w:r>
        <w:rPr>
          <w:rFonts w:ascii="Times New Roman" w:hAnsi="Times New Roman"/>
          <w:b/>
          <w:sz w:val="26"/>
        </w:rPr>
        <w:t>4.2.4 API Response Times (Benchmark)</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sz w:val="22"/>
              </w:rPr>
              <w:t>Endpoint</w:t>
            </w:r>
          </w:p>
        </w:tc>
        <w:tc>
          <w:tcPr>
            <w:tcW w:type="dxa" w:w="3000"/>
          </w:tcPr>
          <w:p>
            <w:r>
              <w:rPr>
                <w:rFonts w:ascii="Times New Roman" w:hAnsi="Times New Roman"/>
                <w:sz w:val="22"/>
              </w:rPr>
              <w:t>Avg. Response Time</w:t>
            </w:r>
          </w:p>
        </w:tc>
        <w:tc>
          <w:tcPr>
            <w:tcW w:type="dxa" w:w="3000"/>
          </w:tcPr>
          <w:p>
            <w:r>
              <w:rPr>
                <w:rFonts w:ascii="Times New Roman" w:hAnsi="Times New Roman"/>
                <w:sz w:val="22"/>
              </w:rPr>
              <w:t>Notes</w:t>
            </w:r>
          </w:p>
        </w:tc>
      </w:tr>
      <w:tr>
        <w:tc>
          <w:tcPr>
            <w:tcW w:type="dxa" w:w="3000"/>
          </w:tcPr>
          <w:p>
            <w:r>
              <w:rPr>
                <w:rFonts w:ascii="Times New Roman" w:hAnsi="Times New Roman"/>
                <w:sz w:val="22"/>
              </w:rPr>
              <w:t>`/recommend/crop`</w:t>
            </w:r>
          </w:p>
        </w:tc>
        <w:tc>
          <w:tcPr>
            <w:tcW w:type="dxa" w:w="3000"/>
          </w:tcPr>
          <w:p>
            <w:r>
              <w:rPr>
                <w:rFonts w:ascii="Times New Roman" w:hAnsi="Times New Roman"/>
                <w:sz w:val="22"/>
              </w:rPr>
              <w:t>~3–5 seconds</w:t>
            </w:r>
          </w:p>
        </w:tc>
        <w:tc>
          <w:tcPr>
            <w:tcW w:type="dxa" w:w="3000"/>
          </w:tcPr>
          <w:p>
            <w:r>
              <w:rPr>
                <w:rFonts w:ascii="Times New Roman" w:hAnsi="Times New Roman"/>
                <w:sz w:val="22"/>
              </w:rPr>
              <w:t>Re-trains RF on each request</w:t>
            </w:r>
          </w:p>
        </w:tc>
      </w:tr>
      <w:tr>
        <w:tc>
          <w:tcPr>
            <w:tcW w:type="dxa" w:w="3000"/>
          </w:tcPr>
          <w:p>
            <w:r>
              <w:rPr>
                <w:rFonts w:ascii="Times New Roman" w:hAnsi="Times New Roman"/>
                <w:sz w:val="22"/>
              </w:rPr>
              <w:t>`/recommend/fertilizer`</w:t>
            </w:r>
          </w:p>
        </w:tc>
        <w:tc>
          <w:tcPr>
            <w:tcW w:type="dxa" w:w="3000"/>
          </w:tcPr>
          <w:p>
            <w:r>
              <w:rPr>
                <w:rFonts w:ascii="Times New Roman" w:hAnsi="Times New Roman"/>
                <w:sz w:val="22"/>
              </w:rPr>
              <w:t>~1–2 seconds</w:t>
            </w:r>
          </w:p>
        </w:tc>
        <w:tc>
          <w:tcPr>
            <w:tcW w:type="dxa" w:w="3000"/>
          </w:tcPr>
          <w:p>
            <w:r>
              <w:rPr>
                <w:rFonts w:ascii="Times New Roman" w:hAnsi="Times New Roman"/>
                <w:sz w:val="22"/>
              </w:rPr>
              <w:t>Small dataset — fast training</w:t>
            </w:r>
          </w:p>
        </w:tc>
      </w:tr>
      <w:tr>
        <w:tc>
          <w:tcPr>
            <w:tcW w:type="dxa" w:w="3000"/>
          </w:tcPr>
          <w:p>
            <w:r>
              <w:rPr>
                <w:rFonts w:ascii="Times New Roman" w:hAnsi="Times New Roman"/>
                <w:sz w:val="22"/>
              </w:rPr>
              <w:t>`/predict/crop`</w:t>
            </w:r>
          </w:p>
        </w:tc>
        <w:tc>
          <w:tcPr>
            <w:tcW w:type="dxa" w:w="3000"/>
          </w:tcPr>
          <w:p>
            <w:r>
              <w:rPr>
                <w:rFonts w:ascii="Times New Roman" w:hAnsi="Times New Roman"/>
                <w:sz w:val="22"/>
              </w:rPr>
              <w:t>~0.5–1 second</w:t>
            </w:r>
          </w:p>
        </w:tc>
        <w:tc>
          <w:tcPr>
            <w:tcW w:type="dxa" w:w="3000"/>
          </w:tcPr>
          <w:p>
            <w:r>
              <w:rPr>
                <w:rFonts w:ascii="Times New Roman" w:hAnsi="Times New Roman"/>
                <w:sz w:val="22"/>
              </w:rPr>
              <w:t>Uses pre-built pkl — no training</w:t>
            </w:r>
          </w:p>
        </w:tc>
      </w:tr>
      <w:tr>
        <w:tc>
          <w:tcPr>
            <w:tcW w:type="dxa" w:w="3000"/>
          </w:tcPr>
          <w:p>
            <w:r>
              <w:rPr>
                <w:rFonts w:ascii="Times New Roman" w:hAnsi="Times New Roman"/>
                <w:sz w:val="22"/>
              </w:rPr>
              <w:t>`/predict/yield`</w:t>
            </w:r>
          </w:p>
        </w:tc>
        <w:tc>
          <w:tcPr>
            <w:tcW w:type="dxa" w:w="3000"/>
          </w:tcPr>
          <w:p>
            <w:r>
              <w:rPr>
                <w:rFonts w:ascii="Times New Roman" w:hAnsi="Times New Roman"/>
                <w:sz w:val="22"/>
              </w:rPr>
              <w:t>~8–12 seconds</w:t>
            </w:r>
          </w:p>
        </w:tc>
        <w:tc>
          <w:tcPr>
            <w:tcW w:type="dxa" w:w="3000"/>
          </w:tcPr>
          <w:p>
            <w:r>
              <w:rPr>
                <w:rFonts w:ascii="Times New Roman" w:hAnsi="Times New Roman"/>
                <w:sz w:val="22"/>
              </w:rPr>
              <w:t>100-tree RF on large Karnataka dataset</w:t>
            </w:r>
          </w:p>
        </w:tc>
      </w:tr>
      <w:tr>
        <w:tc>
          <w:tcPr>
            <w:tcW w:type="dxa" w:w="3000"/>
          </w:tcPr>
          <w:p>
            <w:r>
              <w:rPr>
                <w:rFonts w:ascii="Times New Roman" w:hAnsi="Times New Roman"/>
                <w:sz w:val="22"/>
              </w:rPr>
              <w:t>`/predict/rainfall`</w:t>
            </w:r>
          </w:p>
        </w:tc>
        <w:tc>
          <w:tcPr>
            <w:tcW w:type="dxa" w:w="3000"/>
          </w:tcPr>
          <w:p>
            <w:r>
              <w:rPr>
                <w:rFonts w:ascii="Times New Roman" w:hAnsi="Times New Roman"/>
                <w:sz w:val="22"/>
              </w:rPr>
              <w:t>~0.3 seconds</w:t>
            </w:r>
          </w:p>
        </w:tc>
        <w:tc>
          <w:tcPr>
            <w:tcW w:type="dxa" w:w="3000"/>
          </w:tcPr>
          <w:p>
            <w:r>
              <w:rPr>
                <w:rFonts w:ascii="Times New Roman" w:hAnsi="Times New Roman"/>
                <w:sz w:val="22"/>
              </w:rPr>
              <w:t>Simple pandas mean lookup</w:t>
            </w:r>
          </w:p>
        </w:tc>
      </w:tr>
      <w:tr>
        <w:tc>
          <w:tcPr>
            <w:tcW w:type="dxa" w:w="3000"/>
          </w:tcPr>
          <w:p>
            <w:r>
              <w:rPr>
                <w:rFonts w:ascii="Times New Roman" w:hAnsi="Times New Roman"/>
                <w:sz w:val="22"/>
              </w:rPr>
              <w:t>`/weather`</w:t>
            </w:r>
          </w:p>
        </w:tc>
        <w:tc>
          <w:tcPr>
            <w:tcW w:type="dxa" w:w="3000"/>
          </w:tcPr>
          <w:p>
            <w:r>
              <w:rPr>
                <w:rFonts w:ascii="Times New Roman" w:hAnsi="Times New Roman"/>
                <w:sz w:val="22"/>
              </w:rPr>
              <w:t>~0.5–1 second</w:t>
            </w:r>
          </w:p>
        </w:tc>
        <w:tc>
          <w:tcPr>
            <w:tcW w:type="dxa" w:w="3000"/>
          </w:tcPr>
          <w:p>
            <w:r>
              <w:rPr>
                <w:rFonts w:ascii="Times New Roman" w:hAnsi="Times New Roman"/>
                <w:sz w:val="22"/>
              </w:rPr>
              <w:t>External OpenWeatherMap API call</w:t>
            </w:r>
          </w:p>
        </w:tc>
      </w:tr>
      <w:tr>
        <w:tc>
          <w:tcPr>
            <w:tcW w:type="dxa" w:w="3000"/>
          </w:tcPr>
          <w:p>
            <w:r>
              <w:rPr>
                <w:rFonts w:ascii="Times New Roman" w:hAnsi="Times New Roman"/>
                <w:sz w:val="22"/>
              </w:rPr>
              <w:t>`/chatbot`</w:t>
            </w:r>
          </w:p>
        </w:tc>
        <w:tc>
          <w:tcPr>
            <w:tcW w:type="dxa" w:w="3000"/>
          </w:tcPr>
          <w:p>
            <w:r>
              <w:rPr>
                <w:rFonts w:ascii="Times New Roman" w:hAnsi="Times New Roman"/>
                <w:sz w:val="22"/>
              </w:rPr>
              <w:t>~1–3 seconds</w:t>
            </w:r>
          </w:p>
        </w:tc>
        <w:tc>
          <w:tcPr>
            <w:tcW w:type="dxa" w:w="3000"/>
          </w:tcPr>
          <w:p>
            <w:r>
              <w:rPr>
                <w:rFonts w:ascii="Times New Roman" w:hAnsi="Times New Roman"/>
                <w:sz w:val="22"/>
              </w:rPr>
              <w:t>Groq LLM inference (cloud)</w:t>
            </w:r>
          </w:p>
        </w:tc>
      </w:tr>
    </w:tbl>
    <w:p>
      <w:pPr>
        <w:jc w:val="both"/>
      </w:pPr>
      <w:r>
        <w:rPr>
          <w:rFonts w:ascii="Times New Roman" w:hAnsi="Times New Roman"/>
          <w:b w:val="0"/>
          <w:i w:val="0"/>
          <w:sz w:val="24"/>
        </w:rPr>
        <w:t xml:space="preserve">&gt; </w:t>
      </w:r>
      <w:r>
        <w:rPr>
          <w:rFonts w:ascii="Times New Roman" w:hAnsi="Times New Roman"/>
          <w:b/>
          <w:i w:val="0"/>
          <w:sz w:val="24"/>
        </w:rPr>
        <w:t>Optimization Note:</w:t>
      </w:r>
      <w:r>
        <w:rPr>
          <w:rFonts w:ascii="Times New Roman" w:hAnsi="Times New Roman"/>
          <w:b w:val="0"/>
          <w:i w:val="0"/>
          <w:sz w:val="24"/>
        </w:rPr>
        <w:t xml:space="preserve"> Crop recommendation and yield prediction could be significantly accelerated by pickling the trained models on server startup instead of retraining on every request. This is planned for the next iteration.</w:t>
      </w:r>
    </w:p>
    <w:p>
      <w:r>
        <w:br w:type="page"/>
      </w:r>
    </w:p>
    <w:p>
      <w:pPr>
        <w:jc w:val="right"/>
        <w:pBdr>
          <w:bottom w:val="triple" w:sz="12" w:space="1" w:color="auto"/>
        </w:pBdr>
      </w:pPr>
      <w:r>
        <w:rPr>
          <w:rFonts w:ascii="Times New Roman" w:hAnsi="Times New Roman"/>
          <w:b/>
          <w:sz w:val="28"/>
        </w:rPr>
        <w:t>Chapter 5</w:t>
      </w:r>
    </w:p>
    <w:p>
      <w:pPr>
        <w:jc w:val="center"/>
      </w:pPr>
      <w:r>
        <w:rPr>
          <w:rFonts w:ascii="Times New Roman" w:hAnsi="Times New Roman"/>
          <w:b/>
          <w:sz w:val="32"/>
        </w:rPr>
        <w:t>CONCLUSION</w:t>
      </w:r>
    </w:p>
    <w:p>
      <w:pPr>
        <w:pBdr>
          <w:bottom w:val="triple" w:sz="12" w:space="1" w:color="auto"/>
        </w:pBdr>
      </w:pPr>
    </w:p>
    <w:p>
      <w:pPr>
        <w:jc w:val="both"/>
      </w:pPr>
      <w:r>
        <w:rPr>
          <w:rFonts w:ascii="Times New Roman" w:hAnsi="Times New Roman"/>
          <w:b w:val="0"/>
          <w:i w:val="0"/>
          <w:sz w:val="24"/>
        </w:rPr>
        <w:t>The AGROPORTAL project provides a robust, data-driven solution to the fragmented nature of modern agriculture. By centralizing essential information and predictive tools into a single MERN-based web portal, the platform empowers farmers to move beyond traditional guesswork toward precision farming.</w:t>
      </w:r>
    </w:p>
    <w:p>
      <w:r>
        <w:rPr>
          <w:rFonts w:ascii="Times New Roman" w:hAnsi="Times New Roman"/>
          <w:b/>
          <w:sz w:val="28"/>
        </w:rPr>
        <w:t>5.1 Conclusion</w:t>
      </w:r>
    </w:p>
    <w:p>
      <w:pPr>
        <w:jc w:val="both"/>
      </w:pPr>
      <w:r>
        <w:rPr>
          <w:rFonts w:ascii="Times New Roman" w:hAnsi="Times New Roman"/>
          <w:b w:val="0"/>
          <w:i w:val="0"/>
          <w:sz w:val="24"/>
        </w:rPr>
        <w:t>This study effectively illustrates how machine learning can resolve practical issues such as predicting crop yields, recommending suitable fertilizers, and optimizing resource usage. Using a combination of algorithms — Random Forest (classification and regression), Decision Trees (scikit-learn and hand-built CART), and statistical historical averaging — the system achieves high accuracy and robustness.</w:t>
      </w:r>
    </w:p>
    <w:p>
      <w:pPr>
        <w:jc w:val="both"/>
      </w:pPr>
      <w:r>
        <w:rPr>
          <w:rFonts w:ascii="Times New Roman" w:hAnsi="Times New Roman"/>
          <w:b w:val="0"/>
          <w:i w:val="0"/>
          <w:sz w:val="24"/>
        </w:rPr>
        <w:t xml:space="preserve">The </w:t>
      </w:r>
      <w:r>
        <w:rPr>
          <w:rFonts w:ascii="Times New Roman" w:hAnsi="Times New Roman"/>
          <w:b/>
          <w:i w:val="0"/>
          <w:sz w:val="24"/>
        </w:rPr>
        <w:t>Decision Tree algorithm</w:t>
      </w:r>
      <w:r>
        <w:rPr>
          <w:rFonts w:ascii="Times New Roman" w:hAnsi="Times New Roman"/>
          <w:b w:val="0"/>
          <w:i w:val="0"/>
          <w:sz w:val="24"/>
        </w:rPr>
        <w:t xml:space="preserve"> was identified as particularly effective for regional crop and fertilizer recommendations (88.5% accuracy), while </w:t>
      </w:r>
      <w:r>
        <w:rPr>
          <w:rFonts w:ascii="Times New Roman" w:hAnsi="Times New Roman"/>
          <w:b/>
          <w:i w:val="0"/>
          <w:sz w:val="24"/>
        </w:rPr>
        <w:t>Random Forest</w:t>
      </w:r>
      <w:r>
        <w:rPr>
          <w:rFonts w:ascii="Times New Roman" w:hAnsi="Times New Roman"/>
          <w:b w:val="0"/>
          <w:i w:val="0"/>
          <w:sz w:val="24"/>
        </w:rPr>
        <w:t xml:space="preserve"> proved superior for handling complex, non-linear relationships in yield data (R² = 0.81, explaining 81% of yield variance).</w:t>
      </w:r>
    </w:p>
    <w:p>
      <w:pPr>
        <w:jc w:val="both"/>
      </w:pPr>
      <w:r>
        <w:rPr>
          <w:rFonts w:ascii="Times New Roman" w:hAnsi="Times New Roman"/>
          <w:b w:val="0"/>
          <w:i w:val="0"/>
          <w:sz w:val="24"/>
        </w:rPr>
        <w:t xml:space="preserve">The adoption of the </w:t>
      </w:r>
      <w:r>
        <w:rPr>
          <w:rFonts w:ascii="Times New Roman" w:hAnsi="Times New Roman"/>
          <w:b/>
          <w:i w:val="0"/>
          <w:sz w:val="24"/>
        </w:rPr>
        <w:t>MERN stack</w:t>
      </w:r>
      <w:r>
        <w:rPr>
          <w:rFonts w:ascii="Times New Roman" w:hAnsi="Times New Roman"/>
          <w:b w:val="0"/>
          <w:i w:val="0"/>
          <w:sz w:val="24"/>
        </w:rPr>
        <w:t xml:space="preserve"> proved to be a sound architectural choice. React's component model enabled rapid development of the multi-tab AI Intelligence Hub, MongoDB's flexible document schema efficiently stored diverse agricultural product listings and orders, and the Node.js `child_process.spawn` bridge seamlessly connected the JavaScript server layer with the Python ML engine.</w:t>
      </w:r>
    </w:p>
    <w:p>
      <w:pPr>
        <w:jc w:val="both"/>
      </w:pPr>
      <w:r>
        <w:rPr>
          <w:rFonts w:ascii="Times New Roman" w:hAnsi="Times New Roman"/>
          <w:b w:val="0"/>
          <w:i w:val="0"/>
          <w:sz w:val="24"/>
        </w:rPr>
        <w:t xml:space="preserve">The incorporation of a </w:t>
      </w:r>
      <w:r>
        <w:rPr>
          <w:rFonts w:ascii="Times New Roman" w:hAnsi="Times New Roman"/>
          <w:b/>
          <w:i w:val="0"/>
          <w:sz w:val="24"/>
        </w:rPr>
        <w:t>direct trading module</w:t>
      </w:r>
      <w:r>
        <w:rPr>
          <w:rFonts w:ascii="Times New Roman" w:hAnsi="Times New Roman"/>
          <w:b w:val="0"/>
          <w:i w:val="0"/>
          <w:sz w:val="24"/>
        </w:rPr>
        <w:t xml:space="preserve"> addresses the economic challenges of the agricultural sector by bridging the gap between producers and consumers, ensuring that farmers retain a larger share of the value they create. The </w:t>
      </w:r>
      <w:r>
        <w:rPr>
          <w:rFonts w:ascii="Times New Roman" w:hAnsi="Times New Roman"/>
          <w:b/>
          <w:i w:val="0"/>
          <w:sz w:val="24"/>
        </w:rPr>
        <w:t>AI chatbot</w:t>
      </w:r>
      <w:r>
        <w:rPr>
          <w:rFonts w:ascii="Times New Roman" w:hAnsi="Times New Roman"/>
          <w:b w:val="0"/>
          <w:i w:val="0"/>
          <w:sz w:val="24"/>
        </w:rPr>
        <w:t xml:space="preserve"> powered by Groq's llama-3.3-70b model adds conversational intelligence, helping even non-technical farmers get answers to complex soil and crop queries.</w:t>
      </w:r>
    </w:p>
    <w:p>
      <w:r>
        <w:rPr>
          <w:rFonts w:ascii="Times New Roman" w:hAnsi="Times New Roman"/>
          <w:b/>
          <w:sz w:val="28"/>
        </w:rPr>
        <w:t>5.2 Future Work</w:t>
      </w:r>
    </w:p>
    <w:p>
      <w:pPr>
        <w:jc w:val="both"/>
      </w:pPr>
      <w:r>
        <w:rPr>
          <w:rFonts w:ascii="Times New Roman" w:hAnsi="Times New Roman"/>
          <w:b w:val="0"/>
          <w:i w:val="0"/>
          <w:sz w:val="24"/>
        </w:rPr>
        <w:t>To further enhance the performance and reach of AGROPORTAL, several improvements are planned:</w:t>
      </w:r>
    </w:p>
    <w:p>
      <w:pPr>
        <w:jc w:val="both"/>
      </w:pPr>
      <w:r>
        <w:rPr>
          <w:rFonts w:ascii="Times New Roman" w:hAnsi="Times New Roman"/>
          <w:b w:val="0"/>
          <w:i w:val="0"/>
          <w:sz w:val="24"/>
        </w:rPr>
        <w:t xml:space="preserve">1. </w:t>
      </w:r>
      <w:r>
        <w:rPr>
          <w:rFonts w:ascii="Times New Roman" w:hAnsi="Times New Roman"/>
          <w:b/>
          <w:i w:val="0"/>
          <w:sz w:val="24"/>
        </w:rPr>
        <w:t>Model Caching / Pickle Pipeline:</w:t>
      </w:r>
      <w:r>
        <w:rPr>
          <w:rFonts w:ascii="Times New Roman" w:hAnsi="Times New Roman"/>
          <w:b w:val="0"/>
          <w:i w:val="0"/>
          <w:sz w:val="24"/>
        </w:rPr>
        <w:t xml:space="preserve"> Cache trained Random Forest models at server startup instead of retraining on every API request. This will reduce yield prediction response time from ~10s to ~0.5s.</w:t>
      </w:r>
    </w:p>
    <w:p>
      <w:pPr>
        <w:jc w:val="both"/>
      </w:pPr>
      <w:r>
        <w:rPr>
          <w:rFonts w:ascii="Times New Roman" w:hAnsi="Times New Roman"/>
          <w:b w:val="0"/>
          <w:i w:val="0"/>
          <w:sz w:val="24"/>
        </w:rPr>
        <w:t xml:space="preserve">2. </w:t>
      </w:r>
      <w:r>
        <w:rPr>
          <w:rFonts w:ascii="Times New Roman" w:hAnsi="Times New Roman"/>
          <w:b/>
          <w:i w:val="0"/>
          <w:sz w:val="24"/>
        </w:rPr>
        <w:t>Multilingual Expansion:</w:t>
      </w:r>
      <w:r>
        <w:rPr>
          <w:rFonts w:ascii="Times New Roman" w:hAnsi="Times New Roman"/>
          <w:b w:val="0"/>
          <w:i w:val="0"/>
          <w:sz w:val="24"/>
        </w:rPr>
        <w:t xml:space="preserve"> Adapt the interface to support Hindi and other regional Indian languages (e.g., Tamil, Telugu, Kannada) to increase rural adoption, especially among farmers with limited English proficiency.</w:t>
      </w:r>
    </w:p>
    <w:p>
      <w:pPr>
        <w:jc w:val="both"/>
      </w:pPr>
      <w:r>
        <w:rPr>
          <w:rFonts w:ascii="Times New Roman" w:hAnsi="Times New Roman"/>
          <w:b w:val="0"/>
          <w:i w:val="0"/>
          <w:sz w:val="24"/>
        </w:rPr>
        <w:t xml:space="preserve">3. </w:t>
      </w:r>
      <w:r>
        <w:rPr>
          <w:rFonts w:ascii="Times New Roman" w:hAnsi="Times New Roman"/>
          <w:b/>
          <w:i w:val="0"/>
          <w:sz w:val="24"/>
        </w:rPr>
        <w:t>IoT and Real-Time Sensor Integration:</w:t>
      </w:r>
      <w:r>
        <w:rPr>
          <w:rFonts w:ascii="Times New Roman" w:hAnsi="Times New Roman"/>
          <w:b w:val="0"/>
          <w:i w:val="0"/>
          <w:sz w:val="24"/>
        </w:rPr>
        <w:t xml:space="preserve"> Incorporate real-time soil sensor data (via MQTT or REST) to eliminate manual NPK input and enable continuous model personalization as sensor readings update.</w:t>
      </w:r>
    </w:p>
    <w:p>
      <w:pPr>
        <w:jc w:val="both"/>
      </w:pPr>
      <w:r>
        <w:rPr>
          <w:rFonts w:ascii="Times New Roman" w:hAnsi="Times New Roman"/>
          <w:b w:val="0"/>
          <w:i w:val="0"/>
          <w:sz w:val="24"/>
        </w:rPr>
        <w:t xml:space="preserve">4. </w:t>
      </w:r>
      <w:r>
        <w:rPr>
          <w:rFonts w:ascii="Times New Roman" w:hAnsi="Times New Roman"/>
          <w:b/>
          <w:i w:val="0"/>
          <w:sz w:val="24"/>
        </w:rPr>
        <w:t>Advanced Disease Detection:</w:t>
      </w:r>
      <w:r>
        <w:rPr>
          <w:rFonts w:ascii="Times New Roman" w:hAnsi="Times New Roman"/>
          <w:b w:val="0"/>
          <w:i w:val="0"/>
          <w:sz w:val="24"/>
        </w:rPr>
        <w:t xml:space="preserve"> Integrate a CNN-based deep learning model for real-time pest and disease detection through mobile-uploaded leaf images, using transfer learning on models like ResNet or EfficientNet.</w:t>
      </w:r>
    </w:p>
    <w:p>
      <w:pPr>
        <w:jc w:val="both"/>
      </w:pPr>
      <w:r>
        <w:rPr>
          <w:rFonts w:ascii="Times New Roman" w:hAnsi="Times New Roman"/>
          <w:b w:val="0"/>
          <w:i w:val="0"/>
          <w:sz w:val="24"/>
        </w:rPr>
        <w:t xml:space="preserve">5. </w:t>
      </w:r>
      <w:r>
        <w:rPr>
          <w:rFonts w:ascii="Times New Roman" w:hAnsi="Times New Roman"/>
          <w:b/>
          <w:i w:val="0"/>
          <w:sz w:val="24"/>
        </w:rPr>
        <w:t>National Yield Dataset:</w:t>
      </w:r>
      <w:r>
        <w:rPr>
          <w:rFonts w:ascii="Times New Roman" w:hAnsi="Times New Roman"/>
          <w:b w:val="0"/>
          <w:i w:val="0"/>
          <w:sz w:val="24"/>
        </w:rPr>
        <w:t xml:space="preserve"> Extend the yield prediction model beyond Karnataka to all Indian states by incorporating the full national agricultural production dataset.</w:t>
      </w:r>
    </w:p>
    <w:p>
      <w:pPr>
        <w:jc w:val="both"/>
      </w:pPr>
      <w:r>
        <w:rPr>
          <w:rFonts w:ascii="Times New Roman" w:hAnsi="Times New Roman"/>
          <w:b w:val="0"/>
          <w:i w:val="0"/>
          <w:sz w:val="24"/>
        </w:rPr>
        <w:t xml:space="preserve">6. </w:t>
      </w:r>
      <w:r>
        <w:rPr>
          <w:rFonts w:ascii="Times New Roman" w:hAnsi="Times New Roman"/>
          <w:b/>
          <w:i w:val="0"/>
          <w:sz w:val="24"/>
        </w:rPr>
        <w:t>Price Prediction Module:</w:t>
      </w:r>
      <w:r>
        <w:rPr>
          <w:rFonts w:ascii="Times New Roman" w:hAnsi="Times New Roman"/>
          <w:b w:val="0"/>
          <w:i w:val="0"/>
          <w:sz w:val="24"/>
        </w:rPr>
        <w:t xml:space="preserve"> Integrate commodity price forecasting (using LSTM or ARIMA models) to help farmers decide the optimal time to sell their produce.</w:t>
      </w:r>
    </w:p>
    <w:p>
      <w:pPr>
        <w:jc w:val="both"/>
      </w:pPr>
      <w:r>
        <w:rPr>
          <w:rFonts w:ascii="Times New Roman" w:hAnsi="Times New Roman"/>
          <w:b w:val="0"/>
          <w:i w:val="0"/>
          <w:sz w:val="24"/>
        </w:rPr>
        <w:t xml:space="preserve">7. </w:t>
      </w:r>
      <w:r>
        <w:rPr>
          <w:rFonts w:ascii="Times New Roman" w:hAnsi="Times New Roman"/>
          <w:b/>
          <w:i w:val="0"/>
          <w:sz w:val="24"/>
        </w:rPr>
        <w:t>Progressive Web App (PWA):</w:t>
      </w:r>
      <w:r>
        <w:rPr>
          <w:rFonts w:ascii="Times New Roman" w:hAnsi="Times New Roman"/>
          <w:b w:val="0"/>
          <w:i w:val="0"/>
          <w:sz w:val="24"/>
        </w:rPr>
        <w:t xml:space="preserve"> Convert the React frontend into a PWA with offline support, enabling use in areas with intermittent internet connectivity.</w:t>
      </w:r>
    </w:p>
    <w:p>
      <w:pPr>
        <w:jc w:val="both"/>
      </w:pPr>
      <w:r>
        <w:rPr>
          <w:rFonts w:ascii="Times New Roman" w:hAnsi="Times New Roman"/>
          <w:b w:val="0"/>
          <w:i w:val="0"/>
          <w:sz w:val="24"/>
        </w:rPr>
        <w:t xml:space="preserve">8. </w:t>
      </w:r>
      <w:r>
        <w:rPr>
          <w:rFonts w:ascii="Times New Roman" w:hAnsi="Times New Roman"/>
          <w:b/>
          <w:i w:val="0"/>
          <w:sz w:val="24"/>
        </w:rPr>
        <w:t>Adversarial Robustness:</w:t>
      </w:r>
      <w:r>
        <w:rPr>
          <w:rFonts w:ascii="Times New Roman" w:hAnsi="Times New Roman"/>
          <w:b w:val="0"/>
          <w:i w:val="0"/>
          <w:sz w:val="24"/>
        </w:rPr>
        <w:t xml:space="preserve"> Implement input validation and adversarial testing to ensure the ML system is resilient to malicious or out-of-distribution data inputs.</w:t>
      </w:r>
    </w:p>
    <w:p>
      <w:pPr>
        <w:jc w:val="both"/>
      </w:pPr>
      <w:r>
        <w:rPr>
          <w:rFonts w:ascii="Times New Roman" w:hAnsi="Times New Roman"/>
          <w:b w:val="0"/>
          <w:i w:val="0"/>
          <w:sz w:val="24"/>
        </w:rPr>
        <w:t>Ultimately, AGROPORTAL represents a necessary evolution in agricultural management — transforming a research solution into a production-ready MERN platform that delivers immense value in real-world precision farming.</w:t>
      </w:r>
    </w:p>
    <w:p>
      <w:r>
        <w:rPr>
          <w:rFonts w:ascii="Times New Roman" w:hAnsi="Times New Roman"/>
          <w:b/>
          <w:sz w:val="28"/>
        </w:rPr>
        <w:t>WORKS CITED</w:t>
      </w:r>
    </w:p>
    <w:p>
      <w:pPr>
        <w:jc w:val="both"/>
      </w:pPr>
      <w:r>
        <w:rPr>
          <w:rFonts w:ascii="Times New Roman" w:hAnsi="Times New Roman"/>
          <w:b w:val="0"/>
          <w:i w:val="0"/>
          <w:sz w:val="24"/>
        </w:rPr>
        <w:t>1. Breiman, L. (2001). *Random Forests*. Machine Learning, 45(1), 5–32.</w:t>
      </w:r>
    </w:p>
    <w:p>
      <w:pPr>
        <w:jc w:val="both"/>
      </w:pPr>
      <w:r>
        <w:rPr>
          <w:rFonts w:ascii="Times New Roman" w:hAnsi="Times New Roman"/>
          <w:b w:val="0"/>
          <w:i w:val="0"/>
          <w:sz w:val="24"/>
        </w:rPr>
        <w:t>2. Quinlan, J. R. (1986). *Induction of Decision Trees*. Machine Learning, 1(1), 81–106.</w:t>
      </w:r>
    </w:p>
    <w:p>
      <w:pPr>
        <w:jc w:val="both"/>
      </w:pPr>
      <w:r>
        <w:rPr>
          <w:rFonts w:ascii="Times New Roman" w:hAnsi="Times New Roman"/>
          <w:b w:val="0"/>
          <w:i w:val="0"/>
          <w:sz w:val="24"/>
        </w:rPr>
        <w:t>3. Papakostas, G. A., et al. (2017). *Forecasting Agricultural Commodity Prices*. Proceedings of the IEEE International Conference on Machine Learning.</w:t>
      </w:r>
    </w:p>
    <w:p>
      <w:pPr>
        <w:jc w:val="both"/>
      </w:pPr>
      <w:r>
        <w:rPr>
          <w:rFonts w:ascii="Times New Roman" w:hAnsi="Times New Roman"/>
          <w:b w:val="0"/>
          <w:i w:val="0"/>
          <w:sz w:val="24"/>
        </w:rPr>
        <w:t>4. Manjula, E., &amp; Djodiltachoumy, S. (2017). *A Model for Prediction of Crop Yield*. International Journal of Computational Intelligence and Informatics, 6(4).</w:t>
      </w:r>
    </w:p>
    <w:p>
      <w:pPr>
        <w:jc w:val="both"/>
      </w:pPr>
      <w:r>
        <w:rPr>
          <w:rFonts w:ascii="Times New Roman" w:hAnsi="Times New Roman"/>
          <w:b w:val="0"/>
          <w:i w:val="0"/>
          <w:sz w:val="24"/>
        </w:rPr>
        <w:t>5. Kumari, R., et al. (2025). *AI and Climate-Smart Agriculture: Deep Learning and IoT for Sustainable Farming*. Journal of Agricultural Informatics, 16(1).</w:t>
      </w:r>
    </w:p>
    <w:p>
      <w:pPr>
        <w:jc w:val="both"/>
      </w:pPr>
      <w:r>
        <w:rPr>
          <w:rFonts w:ascii="Times New Roman" w:hAnsi="Times New Roman"/>
          <w:b w:val="0"/>
          <w:i w:val="0"/>
          <w:sz w:val="24"/>
        </w:rPr>
        <w:t>6. Rao, S., et al. (2023). *Comparative Analysis of Random Forest and Decision Tree for Agricultural Yield Prediction*. International Journal of Applied Engineering Research.</w:t>
      </w:r>
    </w:p>
    <w:p>
      <w:pPr>
        <w:jc w:val="both"/>
      </w:pPr>
      <w:r>
        <w:rPr>
          <w:rFonts w:ascii="Times New Roman" w:hAnsi="Times New Roman"/>
          <w:b w:val="0"/>
          <w:i w:val="0"/>
          <w:sz w:val="24"/>
        </w:rPr>
        <w:t>7. Liakos, K. G., et al. (2018). *Machine Learning in Agriculture: A Review*. Sensors, 18(8), 2674.</w:t>
      </w:r>
    </w:p>
    <w:p>
      <w:pPr>
        <w:jc w:val="both"/>
      </w:pPr>
      <w:r>
        <w:rPr>
          <w:rFonts w:ascii="Times New Roman" w:hAnsi="Times New Roman"/>
          <w:b w:val="0"/>
          <w:i w:val="0"/>
          <w:sz w:val="24"/>
        </w:rPr>
        <w:t>8. Ingle, A. (2020). *Crop Recommendation Dataset*. Kaggle.</w:t>
      </w:r>
    </w:p>
    <w:p>
      <w:pPr>
        <w:jc w:val="both"/>
      </w:pPr>
      <w:r>
        <w:rPr>
          <w:rFonts w:ascii="Times New Roman" w:hAnsi="Times New Roman"/>
          <w:b w:val="0"/>
          <w:i w:val="0"/>
          <w:sz w:val="24"/>
        </w:rPr>
        <w:t>URL: https://www.kaggle.com/datasets/atharvaingle/crop-recommendation-dataset</w:t>
      </w:r>
    </w:p>
    <w:p>
      <w:pPr>
        <w:jc w:val="both"/>
      </w:pPr>
      <w:r>
        <w:rPr>
          <w:rFonts w:ascii="Times New Roman" w:hAnsi="Times New Roman"/>
          <w:b w:val="0"/>
          <w:i w:val="0"/>
          <w:sz w:val="24"/>
        </w:rPr>
        <w:t>9. Abhishek, G. D. (2019). *Fertilizer Prediction Dataset*. Kaggle.</w:t>
      </w:r>
    </w:p>
    <w:p>
      <w:pPr>
        <w:jc w:val="both"/>
      </w:pPr>
      <w:r>
        <w:rPr>
          <w:rFonts w:ascii="Times New Roman" w:hAnsi="Times New Roman"/>
          <w:b w:val="0"/>
          <w:i w:val="0"/>
          <w:sz w:val="24"/>
        </w:rPr>
        <w:t>URL: https://www.kaggle.com/datasets/gdabhishek/fertilizer-prediction</w:t>
      </w:r>
    </w:p>
    <w:p>
      <w:pPr>
        <w:jc w:val="both"/>
      </w:pPr>
      <w:r>
        <w:rPr>
          <w:rFonts w:ascii="Times New Roman" w:hAnsi="Times New Roman"/>
          <w:b w:val="0"/>
          <w:i w:val="0"/>
          <w:sz w:val="24"/>
        </w:rPr>
        <w:t>10. Abhinand. (2019). *Crop Production in India*. Kaggle.</w:t>
      </w:r>
    </w:p>
    <w:p>
      <w:pPr>
        <w:jc w:val="both"/>
      </w:pPr>
      <w:r>
        <w:rPr>
          <w:rFonts w:ascii="Times New Roman" w:hAnsi="Times New Roman"/>
          <w:b w:val="0"/>
          <w:i w:val="0"/>
          <w:sz w:val="24"/>
        </w:rPr>
        <w:t>URL: https://www.kaggle.com/datasets/abhinand05/crop-production-in-india</w:t>
      </w:r>
    </w:p>
    <w:p>
      <w:pPr>
        <w:jc w:val="both"/>
      </w:pPr>
      <w:r>
        <w:rPr>
          <w:rFonts w:ascii="Times New Roman" w:hAnsi="Times New Roman"/>
          <w:b w:val="0"/>
          <w:i w:val="0"/>
          <w:sz w:val="24"/>
        </w:rPr>
        <w:t>11. Ilangovan, R. (2017). *Rainfall in India 1901–2015*. Kaggle.</w:t>
      </w:r>
    </w:p>
    <w:p>
      <w:pPr>
        <w:jc w:val="both"/>
      </w:pPr>
      <w:r>
        <w:rPr>
          <w:rFonts w:ascii="Times New Roman" w:hAnsi="Times New Roman"/>
          <w:b w:val="0"/>
          <w:i w:val="0"/>
          <w:sz w:val="24"/>
        </w:rPr>
        <w:t>URL: https://www.kaggle.com/datasets/rajanand/rainfall-in-india</w:t>
      </w:r>
    </w:p>
    <w:p>
      <w:pPr>
        <w:jc w:val="both"/>
      </w:pPr>
      <w:r>
        <w:rPr>
          <w:rFonts w:ascii="Times New Roman" w:hAnsi="Times New Roman"/>
          <w:b w:val="0"/>
          <w:i w:val="0"/>
          <w:sz w:val="24"/>
        </w:rPr>
        <w:t>(Original Source: India Meteorological Department / data.gov.in — Government Open Data License)</w:t>
      </w:r>
    </w:p>
    <w:p>
      <w:pPr>
        <w:jc w:val="both"/>
      </w:pPr>
      <w:r>
        <w:rPr>
          <w:rFonts w:ascii="Times New Roman" w:hAnsi="Times New Roman"/>
          <w:b w:val="0"/>
          <w:i w:val="0"/>
          <w:sz w:val="24"/>
        </w:rPr>
        <w:t>12. OpenWeatherMap. (2024). *Current Weather and Forecast*. API Documentation.</w:t>
      </w:r>
    </w:p>
    <w:p>
      <w:pPr>
        <w:jc w:val="both"/>
      </w:pPr>
      <w:r>
        <w:rPr>
          <w:rFonts w:ascii="Times New Roman" w:hAnsi="Times New Roman"/>
          <w:b w:val="0"/>
          <w:i w:val="0"/>
          <w:sz w:val="24"/>
        </w:rPr>
        <w:t>URL: https://openweathermap.org/api</w:t>
      </w:r>
    </w:p>
    <w:p>
      <w:pPr>
        <w:jc w:val="both"/>
      </w:pPr>
      <w:r>
        <w:rPr>
          <w:rFonts w:ascii="Times New Roman" w:hAnsi="Times New Roman"/>
          <w:b w:val="0"/>
          <w:i w:val="0"/>
          <w:sz w:val="24"/>
        </w:rPr>
        <w:t>13. Groq. (2024). *llama-3.3-70b-versatile — LLM Inference API Documentation*.</w:t>
      </w:r>
    </w:p>
    <w:p>
      <w:pPr>
        <w:jc w:val="both"/>
      </w:pPr>
      <w:r>
        <w:rPr>
          <w:rFonts w:ascii="Times New Roman" w:hAnsi="Times New Roman"/>
          <w:b w:val="0"/>
          <w:i w:val="0"/>
          <w:sz w:val="24"/>
        </w:rPr>
        <w:t>URL: https://console.groq.com</w:t>
      </w:r>
    </w:p>
    <w:p>
      <w:pPr>
        <w:jc w:val="both"/>
      </w:pPr>
      <w:r>
        <w:rPr>
          <w:rFonts w:ascii="Times New Roman" w:hAnsi="Times New Roman"/>
          <w:b w:val="0"/>
          <w:i w:val="0"/>
          <w:sz w:val="24"/>
        </w:rPr>
        <w:t>*Document generated for academic submission — B.Tech CSE, IET Lucknow, DR. APJ Abdul Kalam Technical University, June 2026.*</w:t>
      </w:r>
    </w:p>
    <w:sectPr w:rsidR="00FC693F" w:rsidRPr="0006063C" w:rsidSect="00034616">
      <w:footerReference w:type="default" r:id="rId9"/>
      <w:head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Dept. of CSE, IET Lucknow</w:t>
      <w:tab/>
      <w:tab/>
      <w:tab/>
      <w:t xml:space="preserve">Page No.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1" w:color="auto"/>
      </w:pBdr>
    </w:pPr>
    <w:r>
      <w:t>AGROPORTAL: An Intelligent AI-Powered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