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CFC98" w14:textId="7A2665E7" w:rsidR="009C2DE0" w:rsidRDefault="009C2DE0" w:rsidP="009C2DE0">
      <w:pPr>
        <w:bidi/>
        <w:spacing w:before="100" w:beforeAutospacing="1" w:after="100" w:afterAutospacing="1"/>
        <w:jc w:val="center"/>
        <w:rPr>
          <w:rFonts w:ascii="Times New Roman" w:hAnsi="Times New Roman" w:cs="Times New Roman"/>
          <w:b/>
          <w:bCs/>
          <w:sz w:val="48"/>
          <w:szCs w:val="48"/>
          <w:rtl/>
          <w:lang w:val="en-IL" w:eastAsia="en-IL"/>
        </w:rPr>
      </w:pPr>
      <w:r w:rsidRPr="009C2DE0">
        <w:rPr>
          <w:rFonts w:ascii="Times New Roman" w:hAnsi="Times New Roman" w:cs="Times New Roman" w:hint="cs"/>
          <w:b/>
          <w:bCs/>
          <w:sz w:val="48"/>
          <w:szCs w:val="48"/>
          <w:rtl/>
          <w:lang w:val="en-IL" w:eastAsia="en-IL"/>
        </w:rPr>
        <w:t>תרגיל בית 1:</w:t>
      </w:r>
    </w:p>
    <w:p w14:paraId="2E61991E" w14:textId="4D1A48AA" w:rsidR="009C2DE0" w:rsidRDefault="009C2DE0" w:rsidP="009C2DE0">
      <w:pPr>
        <w:bidi/>
        <w:spacing w:before="100" w:beforeAutospacing="1" w:after="100" w:afterAutospacing="1"/>
        <w:jc w:val="center"/>
        <w:rPr>
          <w:rFonts w:ascii="Times New Roman" w:hAnsi="Times New Roman" w:cs="Times New Roman"/>
          <w:b/>
          <w:bCs/>
          <w:sz w:val="36"/>
          <w:szCs w:val="36"/>
          <w:rtl/>
          <w:lang w:val="en-IL" w:eastAsia="en-IL"/>
        </w:rPr>
      </w:pPr>
      <w:r>
        <w:rPr>
          <w:rFonts w:ascii="Times New Roman" w:hAnsi="Times New Roman" w:cs="Times New Roman" w:hint="cs"/>
          <w:b/>
          <w:bCs/>
          <w:sz w:val="36"/>
          <w:szCs w:val="36"/>
          <w:rtl/>
          <w:lang w:val="en-IL" w:eastAsia="en-IL"/>
        </w:rPr>
        <w:t>ישראל שושן 318740834</w:t>
      </w:r>
    </w:p>
    <w:p w14:paraId="50187AAB" w14:textId="24538FFF" w:rsidR="009C2DE0" w:rsidRDefault="009C2DE0" w:rsidP="009C2DE0">
      <w:pPr>
        <w:bidi/>
        <w:spacing w:before="100" w:beforeAutospacing="1" w:after="100" w:afterAutospacing="1"/>
        <w:jc w:val="center"/>
        <w:rPr>
          <w:rFonts w:ascii="Times New Roman" w:hAnsi="Times New Roman" w:cs="Times New Roman"/>
          <w:b/>
          <w:bCs/>
          <w:sz w:val="36"/>
          <w:szCs w:val="36"/>
          <w:rtl/>
          <w:lang w:val="en-IL" w:eastAsia="en-IL"/>
        </w:rPr>
      </w:pPr>
      <w:r>
        <w:rPr>
          <w:rFonts w:ascii="Times New Roman" w:hAnsi="Times New Roman" w:cs="Times New Roman" w:hint="cs"/>
          <w:b/>
          <w:bCs/>
          <w:sz w:val="36"/>
          <w:szCs w:val="36"/>
          <w:rtl/>
          <w:lang w:val="en-IL" w:eastAsia="en-IL"/>
        </w:rPr>
        <w:t>דוד אסולין 205908569</w:t>
      </w:r>
    </w:p>
    <w:p w14:paraId="741B4074" w14:textId="4DAAA963" w:rsidR="009C2DE0" w:rsidRDefault="009C2DE0" w:rsidP="009C2DE0">
      <w:pPr>
        <w:bidi/>
        <w:spacing w:before="100" w:beforeAutospacing="1" w:after="100" w:afterAutospacing="1"/>
        <w:jc w:val="center"/>
        <w:rPr>
          <w:rFonts w:ascii="Times New Roman" w:hAnsi="Times New Roman" w:cs="Times New Roman"/>
          <w:b/>
          <w:bCs/>
          <w:sz w:val="36"/>
          <w:szCs w:val="36"/>
          <w:rtl/>
          <w:lang w:val="en-IL" w:eastAsia="en-IL"/>
        </w:rPr>
      </w:pPr>
      <w:r>
        <w:rPr>
          <w:rFonts w:ascii="Times New Roman" w:hAnsi="Times New Roman" w:cs="Times New Roman" w:hint="cs"/>
          <w:b/>
          <w:bCs/>
          <w:sz w:val="36"/>
          <w:szCs w:val="36"/>
          <w:rtl/>
          <w:lang w:val="en-IL" w:eastAsia="en-IL"/>
        </w:rPr>
        <w:t>עמית פרץ 209054303</w:t>
      </w:r>
    </w:p>
    <w:p w14:paraId="2367B872" w14:textId="76F8E7D4" w:rsidR="009C2DE0" w:rsidRDefault="009C2DE0" w:rsidP="009C2DE0">
      <w:pPr>
        <w:bidi/>
        <w:spacing w:before="100" w:beforeAutospacing="1" w:after="100" w:afterAutospacing="1"/>
        <w:jc w:val="center"/>
        <w:rPr>
          <w:rFonts w:ascii="Times New Roman" w:hAnsi="Times New Roman" w:cs="Times New Roman"/>
          <w:b/>
          <w:bCs/>
          <w:sz w:val="36"/>
          <w:szCs w:val="36"/>
          <w:rtl/>
          <w:lang w:val="en-IL" w:eastAsia="en-IL"/>
        </w:rPr>
      </w:pPr>
      <w:r>
        <w:rPr>
          <w:rFonts w:ascii="Times New Roman" w:hAnsi="Times New Roman" w:cs="Times New Roman" w:hint="cs"/>
          <w:b/>
          <w:bCs/>
          <w:sz w:val="36"/>
          <w:szCs w:val="36"/>
          <w:rtl/>
          <w:lang w:val="en-IL" w:eastAsia="en-IL"/>
        </w:rPr>
        <w:t>יובל הילאי 318609237</w:t>
      </w:r>
    </w:p>
    <w:p w14:paraId="1712402C" w14:textId="3ABC9E53" w:rsidR="005C7B37" w:rsidRPr="005C7B37" w:rsidRDefault="005C7B37" w:rsidP="005C7B37">
      <w:pPr>
        <w:bidi/>
        <w:spacing w:before="100" w:beforeAutospacing="1" w:after="100" w:afterAutospacing="1"/>
        <w:jc w:val="center"/>
        <w:rPr>
          <w:rFonts w:ascii="Times New Roman" w:hAnsi="Times New Roman" w:cs="Times New Roman" w:hint="cs"/>
          <w:b/>
          <w:bCs/>
          <w:sz w:val="36"/>
          <w:szCs w:val="36"/>
          <w:rtl/>
          <w:lang w:val="en-IL" w:eastAsia="en-IL"/>
        </w:rPr>
      </w:pPr>
      <w:hyperlink r:id="rId8" w:history="1">
        <w:r>
          <w:rPr>
            <w:rStyle w:val="Hyperlink"/>
            <w:rFonts w:ascii="Times New Roman" w:hAnsi="Times New Roman" w:cs="Times New Roman"/>
            <w:b/>
            <w:bCs/>
            <w:sz w:val="36"/>
            <w:szCs w:val="36"/>
            <w:lang w:val="en-IL" w:eastAsia="en-IL"/>
          </w:rPr>
          <w:t>GitHub</w:t>
        </w:r>
      </w:hyperlink>
      <w:r>
        <w:rPr>
          <w:rFonts w:ascii="Times New Roman" w:hAnsi="Times New Roman" w:cs="Times New Roman"/>
          <w:b/>
          <w:bCs/>
          <w:sz w:val="36"/>
          <w:szCs w:val="36"/>
          <w:lang w:val="en-IL" w:eastAsia="en-IL"/>
        </w:rPr>
        <w:t xml:space="preserve"> </w:t>
      </w:r>
    </w:p>
    <w:p w14:paraId="250517CB" w14:textId="06F0BB35" w:rsidR="009C2DE0" w:rsidRPr="009C2DE0" w:rsidRDefault="005F3452" w:rsidP="009C2DE0">
      <w:pPr>
        <w:bidi/>
        <w:spacing w:before="100" w:beforeAutospacing="1" w:after="100" w:afterAutospacing="1"/>
        <w:jc w:val="center"/>
        <w:rPr>
          <w:rFonts w:asciiTheme="majorHAnsi" w:hAnsiTheme="majorHAnsi" w:cstheme="majorHAnsi"/>
          <w:b/>
          <w:bCs/>
          <w:sz w:val="24"/>
          <w:szCs w:val="24"/>
          <w:rtl/>
          <w:lang w:val="en-IL" w:eastAsia="en-IL"/>
        </w:rPr>
      </w:pPr>
      <w:r>
        <w:rPr>
          <w:rFonts w:asciiTheme="majorHAnsi" w:hAnsiTheme="majorHAnsi" w:cstheme="majorHAnsi" w:hint="cs"/>
          <w:b/>
          <w:bCs/>
          <w:sz w:val="24"/>
          <w:szCs w:val="24"/>
          <w:rtl/>
          <w:lang w:val="en-IL" w:eastAsia="en-IL"/>
        </w:rPr>
        <w:t xml:space="preserve">שאלה 1 </w:t>
      </w:r>
      <w:r>
        <w:rPr>
          <w:rFonts w:asciiTheme="majorHAnsi" w:hAnsiTheme="majorHAnsi" w:cstheme="majorHAnsi"/>
          <w:b/>
          <w:bCs/>
          <w:sz w:val="24"/>
          <w:szCs w:val="24"/>
          <w:rtl/>
          <w:lang w:val="en-IL" w:eastAsia="en-IL"/>
        </w:rPr>
        <w:t>–</w:t>
      </w:r>
      <w:r>
        <w:rPr>
          <w:rFonts w:asciiTheme="majorHAnsi" w:hAnsiTheme="majorHAnsi" w:cstheme="majorHAnsi" w:hint="cs"/>
          <w:b/>
          <w:bCs/>
          <w:sz w:val="24"/>
          <w:szCs w:val="24"/>
          <w:rtl/>
          <w:lang w:val="en-IL" w:eastAsia="en-IL"/>
        </w:rPr>
        <w:t xml:space="preserve"> סעיף א :</w:t>
      </w:r>
    </w:p>
    <w:p w14:paraId="2931C274" w14:textId="66F673AE" w:rsidR="009C2DE0" w:rsidRPr="009C2DE0" w:rsidRDefault="009C2DE0" w:rsidP="009C2DE0">
      <w:pPr>
        <w:pStyle w:val="ListParagraph"/>
        <w:numPr>
          <w:ilvl w:val="0"/>
          <w:numId w:val="27"/>
        </w:numPr>
        <w:spacing w:before="100" w:beforeAutospacing="1" w:after="100" w:afterAutospacing="1"/>
        <w:rPr>
          <w:rFonts w:asciiTheme="majorHAnsi" w:hAnsiTheme="majorHAnsi" w:cstheme="majorHAnsi"/>
          <w:b/>
          <w:bCs/>
          <w:sz w:val="24"/>
          <w:szCs w:val="24"/>
          <w:rtl/>
          <w:lang w:val="en-IL" w:eastAsia="en-IL"/>
        </w:rPr>
      </w:pPr>
      <w:r w:rsidRPr="009C2DE0">
        <w:rPr>
          <w:rFonts w:asciiTheme="majorHAnsi" w:hAnsiTheme="majorHAnsi" w:cstheme="majorHAnsi"/>
          <w:b/>
          <w:bCs/>
          <w:sz w:val="24"/>
          <w:szCs w:val="24"/>
          <w:lang w:val="en-IL" w:eastAsia="en-IL"/>
        </w:rPr>
        <w:t>4a. Term-Document Incidence Matrix:</w:t>
      </w:r>
    </w:p>
    <w:p w14:paraId="191856D2" w14:textId="17C0B759" w:rsidR="009962C6" w:rsidRPr="009C2DE0" w:rsidRDefault="009962C6" w:rsidP="009C2DE0">
      <w:pPr>
        <w:bidi/>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rtl/>
          <w:lang w:val="en-IL" w:eastAsia="en-IL"/>
        </w:rPr>
        <w:t>נתונים</w:t>
      </w:r>
      <w:r w:rsidR="009C2DE0" w:rsidRPr="009C2DE0">
        <w:rPr>
          <w:rFonts w:asciiTheme="majorHAnsi" w:hAnsiTheme="majorHAnsi" w:cstheme="majorHAnsi"/>
          <w:sz w:val="24"/>
          <w:szCs w:val="24"/>
          <w:lang w:val="en-IL" w:eastAsia="en-IL"/>
        </w:rPr>
        <w:t>:</w:t>
      </w:r>
    </w:p>
    <w:p w14:paraId="55C7724E" w14:textId="77777777" w:rsidR="009962C6" w:rsidRPr="009C2DE0" w:rsidRDefault="009962C6" w:rsidP="009962C6">
      <w:pPr>
        <w:numPr>
          <w:ilvl w:val="0"/>
          <w:numId w:val="20"/>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b/>
          <w:bCs/>
          <w:sz w:val="24"/>
          <w:szCs w:val="24"/>
          <w:lang w:val="en-IL" w:eastAsia="en-IL"/>
        </w:rPr>
        <w:t>Doc 1:</w:t>
      </w:r>
      <w:r w:rsidRPr="009C2DE0">
        <w:rPr>
          <w:rFonts w:asciiTheme="majorHAnsi" w:hAnsiTheme="majorHAnsi" w:cstheme="majorHAnsi"/>
          <w:sz w:val="24"/>
          <w:szCs w:val="24"/>
          <w:lang w:val="en-IL" w:eastAsia="en-IL"/>
        </w:rPr>
        <w:t xml:space="preserve"> breakthrough drugs for schizophrenia</w:t>
      </w:r>
    </w:p>
    <w:p w14:paraId="5F790721" w14:textId="77777777" w:rsidR="009962C6" w:rsidRPr="009C2DE0" w:rsidRDefault="009962C6" w:rsidP="009962C6">
      <w:pPr>
        <w:numPr>
          <w:ilvl w:val="0"/>
          <w:numId w:val="20"/>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b/>
          <w:bCs/>
          <w:sz w:val="24"/>
          <w:szCs w:val="24"/>
          <w:lang w:val="en-IL" w:eastAsia="en-IL"/>
        </w:rPr>
        <w:t>Doc 2:</w:t>
      </w:r>
      <w:r w:rsidRPr="009C2DE0">
        <w:rPr>
          <w:rFonts w:asciiTheme="majorHAnsi" w:hAnsiTheme="majorHAnsi" w:cstheme="majorHAnsi"/>
          <w:sz w:val="24"/>
          <w:szCs w:val="24"/>
          <w:lang w:val="en-IL" w:eastAsia="en-IL"/>
        </w:rPr>
        <w:t xml:space="preserve"> new schizophrenia drugs</w:t>
      </w:r>
    </w:p>
    <w:p w14:paraId="4113734D" w14:textId="77777777" w:rsidR="009962C6" w:rsidRPr="009C2DE0" w:rsidRDefault="009962C6" w:rsidP="009962C6">
      <w:pPr>
        <w:numPr>
          <w:ilvl w:val="0"/>
          <w:numId w:val="20"/>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b/>
          <w:bCs/>
          <w:sz w:val="24"/>
          <w:szCs w:val="24"/>
          <w:lang w:val="en-IL" w:eastAsia="en-IL"/>
        </w:rPr>
        <w:t>Doc 3:</w:t>
      </w:r>
      <w:r w:rsidRPr="009C2DE0">
        <w:rPr>
          <w:rFonts w:asciiTheme="majorHAnsi" w:hAnsiTheme="majorHAnsi" w:cstheme="majorHAnsi"/>
          <w:sz w:val="24"/>
          <w:szCs w:val="24"/>
          <w:lang w:val="en-IL" w:eastAsia="en-IL"/>
        </w:rPr>
        <w:t xml:space="preserve"> new approach for treatment of schizophrenia</w:t>
      </w:r>
    </w:p>
    <w:p w14:paraId="223B238C" w14:textId="77777777" w:rsidR="009962C6" w:rsidRPr="009C2DE0" w:rsidRDefault="009962C6" w:rsidP="009962C6">
      <w:pPr>
        <w:numPr>
          <w:ilvl w:val="0"/>
          <w:numId w:val="20"/>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b/>
          <w:bCs/>
          <w:sz w:val="24"/>
          <w:szCs w:val="24"/>
          <w:lang w:val="en-IL" w:eastAsia="en-IL"/>
        </w:rPr>
        <w:t>Doc 4:</w:t>
      </w:r>
      <w:r w:rsidRPr="009C2DE0">
        <w:rPr>
          <w:rFonts w:asciiTheme="majorHAnsi" w:hAnsiTheme="majorHAnsi" w:cstheme="majorHAnsi"/>
          <w:sz w:val="24"/>
          <w:szCs w:val="24"/>
          <w:lang w:val="en-IL" w:eastAsia="en-IL"/>
        </w:rPr>
        <w:t xml:space="preserve"> new hopes for schizophrenia patients</w:t>
      </w:r>
    </w:p>
    <w:p w14:paraId="682C01D3" w14:textId="58096986" w:rsidR="009962C6" w:rsidRPr="009C2DE0" w:rsidRDefault="009962C6" w:rsidP="009C2DE0">
      <w:pPr>
        <w:bidi/>
        <w:rPr>
          <w:rFonts w:asciiTheme="majorHAnsi" w:hAnsiTheme="majorHAnsi" w:cstheme="majorHAnsi"/>
          <w:sz w:val="24"/>
          <w:szCs w:val="24"/>
          <w:lang w:val="en-IL" w:eastAsia="en-IL"/>
        </w:rPr>
      </w:pPr>
      <w:r w:rsidRPr="009C2DE0">
        <w:rPr>
          <w:rFonts w:asciiTheme="majorHAnsi" w:hAnsiTheme="majorHAnsi" w:cstheme="majorHAnsi"/>
          <w:sz w:val="24"/>
          <w:szCs w:val="24"/>
          <w:rtl/>
          <w:lang w:val="en-IL" w:eastAsia="en-IL"/>
        </w:rPr>
        <w:t>ראשית, נרשום את כל המונחים הייחודיים באוסף המסמכים</w:t>
      </w:r>
      <w:r w:rsidRPr="009C2DE0">
        <w:rPr>
          <w:rFonts w:asciiTheme="majorHAnsi" w:hAnsiTheme="majorHAnsi" w:cstheme="majorHAnsi"/>
          <w:sz w:val="24"/>
          <w:szCs w:val="24"/>
          <w:lang w:val="en-IL" w:eastAsia="en-IL"/>
        </w:rPr>
        <w:t>:</w:t>
      </w:r>
    </w:p>
    <w:p w14:paraId="1D669ACB" w14:textId="77777777" w:rsidR="009962C6" w:rsidRPr="009C2DE0" w:rsidRDefault="009962C6" w:rsidP="009962C6">
      <w:pPr>
        <w:numPr>
          <w:ilvl w:val="0"/>
          <w:numId w:val="21"/>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breakthrough</w:t>
      </w:r>
    </w:p>
    <w:p w14:paraId="044D2E00" w14:textId="77777777" w:rsidR="009962C6" w:rsidRPr="009C2DE0" w:rsidRDefault="009962C6" w:rsidP="009962C6">
      <w:pPr>
        <w:numPr>
          <w:ilvl w:val="0"/>
          <w:numId w:val="21"/>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drugs</w:t>
      </w:r>
    </w:p>
    <w:p w14:paraId="1FEA57B8" w14:textId="77777777" w:rsidR="009962C6" w:rsidRPr="009C2DE0" w:rsidRDefault="009962C6" w:rsidP="009962C6">
      <w:pPr>
        <w:numPr>
          <w:ilvl w:val="0"/>
          <w:numId w:val="21"/>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for</w:t>
      </w:r>
    </w:p>
    <w:p w14:paraId="7C33FDA4" w14:textId="77777777" w:rsidR="009962C6" w:rsidRPr="009C2DE0" w:rsidRDefault="009962C6" w:rsidP="009962C6">
      <w:pPr>
        <w:numPr>
          <w:ilvl w:val="0"/>
          <w:numId w:val="21"/>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schizophrenia</w:t>
      </w:r>
    </w:p>
    <w:p w14:paraId="71966793" w14:textId="77777777" w:rsidR="009962C6" w:rsidRPr="009C2DE0" w:rsidRDefault="009962C6" w:rsidP="009962C6">
      <w:pPr>
        <w:numPr>
          <w:ilvl w:val="0"/>
          <w:numId w:val="21"/>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new</w:t>
      </w:r>
    </w:p>
    <w:p w14:paraId="32105AEE" w14:textId="77777777" w:rsidR="009962C6" w:rsidRPr="009C2DE0" w:rsidRDefault="009962C6" w:rsidP="009962C6">
      <w:pPr>
        <w:numPr>
          <w:ilvl w:val="0"/>
          <w:numId w:val="21"/>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approach</w:t>
      </w:r>
    </w:p>
    <w:p w14:paraId="387D1EEC" w14:textId="77777777" w:rsidR="009962C6" w:rsidRPr="009C2DE0" w:rsidRDefault="009962C6" w:rsidP="009962C6">
      <w:pPr>
        <w:numPr>
          <w:ilvl w:val="0"/>
          <w:numId w:val="21"/>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treatment</w:t>
      </w:r>
    </w:p>
    <w:p w14:paraId="331821FF" w14:textId="77777777" w:rsidR="009962C6" w:rsidRPr="009C2DE0" w:rsidRDefault="009962C6" w:rsidP="009962C6">
      <w:pPr>
        <w:numPr>
          <w:ilvl w:val="0"/>
          <w:numId w:val="21"/>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hopes</w:t>
      </w:r>
    </w:p>
    <w:p w14:paraId="3FDCFA72" w14:textId="74EAA6D0" w:rsidR="005F3452" w:rsidRDefault="009962C6" w:rsidP="009962C6">
      <w:pPr>
        <w:numPr>
          <w:ilvl w:val="0"/>
          <w:numId w:val="21"/>
        </w:numPr>
        <w:spacing w:before="100" w:beforeAutospacing="1" w:after="100" w:afterAutospacing="1"/>
        <w:rPr>
          <w:rFonts w:asciiTheme="majorHAnsi" w:hAnsiTheme="majorHAnsi" w:cstheme="majorHAnsi"/>
          <w:sz w:val="24"/>
          <w:szCs w:val="24"/>
          <w:lang w:eastAsia="en-IL"/>
        </w:rPr>
      </w:pPr>
      <w:r w:rsidRPr="009C2DE0">
        <w:rPr>
          <w:rFonts w:asciiTheme="majorHAnsi" w:hAnsiTheme="majorHAnsi" w:cstheme="majorHAnsi"/>
          <w:sz w:val="24"/>
          <w:szCs w:val="24"/>
          <w:lang w:val="en-IL" w:eastAsia="en-IL"/>
        </w:rPr>
        <w:t>patients</w:t>
      </w:r>
    </w:p>
    <w:p w14:paraId="2FAF58B3" w14:textId="6890A655" w:rsidR="009962C6" w:rsidRPr="005F3452" w:rsidRDefault="005F3452" w:rsidP="005F3452">
      <w:pPr>
        <w:spacing w:after="160" w:line="259" w:lineRule="auto"/>
        <w:rPr>
          <w:rFonts w:asciiTheme="majorHAnsi" w:hAnsiTheme="majorHAnsi" w:cstheme="majorHAnsi"/>
          <w:sz w:val="24"/>
          <w:szCs w:val="24"/>
          <w:lang w:eastAsia="en-IL"/>
        </w:rPr>
      </w:pPr>
      <w:r>
        <w:rPr>
          <w:rFonts w:asciiTheme="majorHAnsi" w:hAnsiTheme="majorHAnsi" w:cstheme="majorHAnsi"/>
          <w:sz w:val="24"/>
          <w:szCs w:val="24"/>
          <w:lang w:eastAsia="en-IL"/>
        </w:rPr>
        <w:br w:type="page"/>
      </w:r>
    </w:p>
    <w:p w14:paraId="4C2305F1" w14:textId="77777777" w:rsidR="005F3452" w:rsidRDefault="009962C6" w:rsidP="009962C6">
      <w:pPr>
        <w:bidi/>
        <w:rPr>
          <w:rFonts w:asciiTheme="majorHAnsi" w:hAnsiTheme="majorHAnsi" w:cstheme="majorHAnsi"/>
          <w:sz w:val="24"/>
          <w:szCs w:val="24"/>
          <w:rtl/>
          <w:lang w:val="en-IL" w:eastAsia="en-IL"/>
        </w:rPr>
      </w:pPr>
      <w:r w:rsidRPr="009C2DE0">
        <w:rPr>
          <w:rFonts w:asciiTheme="majorHAnsi" w:hAnsiTheme="majorHAnsi" w:cstheme="majorHAnsi"/>
          <w:sz w:val="24"/>
          <w:szCs w:val="24"/>
          <w:rtl/>
          <w:lang w:val="en-IL" w:eastAsia="en-IL"/>
        </w:rPr>
        <w:lastRenderedPageBreak/>
        <w:t xml:space="preserve">נבנה מטריצת שכיחות </w:t>
      </w:r>
      <w:r w:rsidRPr="009C2DE0">
        <w:rPr>
          <w:rFonts w:asciiTheme="majorHAnsi" w:hAnsiTheme="majorHAnsi" w:cstheme="majorHAnsi"/>
          <w:sz w:val="24"/>
          <w:szCs w:val="24"/>
          <w:rtl/>
        </w:rPr>
        <w:t>מונח במסמך</w:t>
      </w:r>
      <w:r w:rsidRPr="009C2DE0">
        <w:rPr>
          <w:rFonts w:asciiTheme="majorHAnsi" w:hAnsiTheme="majorHAnsi" w:cstheme="majorHAnsi"/>
          <w:sz w:val="24"/>
          <w:szCs w:val="24"/>
          <w:rtl/>
          <w:lang w:val="en-IL" w:eastAsia="en-IL"/>
        </w:rPr>
        <w:t xml:space="preserve">. </w:t>
      </w:r>
    </w:p>
    <w:p w14:paraId="3F3553B1" w14:textId="32F06A19" w:rsidR="009962C6" w:rsidRDefault="009962C6" w:rsidP="005F3452">
      <w:pPr>
        <w:bidi/>
        <w:rPr>
          <w:rFonts w:asciiTheme="majorHAnsi" w:hAnsiTheme="majorHAnsi" w:cstheme="majorHAnsi"/>
          <w:sz w:val="24"/>
          <w:szCs w:val="24"/>
          <w:rtl/>
          <w:lang w:val="en-IL" w:eastAsia="en-IL"/>
        </w:rPr>
      </w:pPr>
      <w:r w:rsidRPr="009C2DE0">
        <w:rPr>
          <w:rFonts w:asciiTheme="majorHAnsi" w:hAnsiTheme="majorHAnsi" w:cstheme="majorHAnsi"/>
          <w:sz w:val="24"/>
          <w:szCs w:val="24"/>
          <w:rtl/>
          <w:lang w:val="en-IL" w:eastAsia="en-IL"/>
        </w:rPr>
        <w:t>שורות מייצגות מונחים ועמודות מייצגות מסמכים. ערך 1 מציין את נוכחותו של המונח במסמך, ו-0 מציין את היעדרו.</w:t>
      </w:r>
    </w:p>
    <w:p w14:paraId="0350198A" w14:textId="77777777" w:rsidR="005F3452" w:rsidRPr="009C2DE0" w:rsidRDefault="005F3452" w:rsidP="005F3452">
      <w:pPr>
        <w:bidi/>
        <w:rPr>
          <w:rFonts w:asciiTheme="majorHAnsi" w:hAnsiTheme="majorHAnsi" w:cstheme="majorHAnsi"/>
          <w:sz w:val="24"/>
          <w:szCs w:val="24"/>
          <w:rtl/>
          <w:lang w:val="en-IL" w:eastAsia="en-IL"/>
        </w:rPr>
      </w:pPr>
    </w:p>
    <w:p w14:paraId="644F78D6" w14:textId="5B7884A4" w:rsidR="009962C6" w:rsidRPr="009C2DE0" w:rsidRDefault="009962C6" w:rsidP="009962C6">
      <w:pPr>
        <w:bidi/>
        <w:rPr>
          <w:rFonts w:asciiTheme="majorHAnsi" w:hAnsiTheme="majorHAnsi" w:cstheme="majorHAnsi"/>
          <w:sz w:val="24"/>
          <w:szCs w:val="24"/>
          <w:lang w:val="en-IL" w:eastAsia="en-IL"/>
        </w:rPr>
      </w:pPr>
      <w:r w:rsidRPr="009C2DE0">
        <w:rPr>
          <w:rFonts w:asciiTheme="majorHAnsi" w:hAnsiTheme="majorHAnsi" w:cstheme="majorHAnsi"/>
          <w:noProof/>
          <w:sz w:val="24"/>
          <w:szCs w:val="24"/>
          <w:rtl/>
          <w:lang w:val="en-IL" w:eastAsia="en-IL"/>
        </w:rPr>
        <w:drawing>
          <wp:inline distT="0" distB="0" distL="0" distR="0" wp14:anchorId="39855C3F" wp14:editId="2687FBA8">
            <wp:extent cx="5144033" cy="3731343"/>
            <wp:effectExtent l="0" t="0" r="0" b="2540"/>
            <wp:docPr id="1239199259"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99259" name="Picture 1" descr="A table with numbers and letters&#10;&#10;Description automatically generated"/>
                    <pic:cNvPicPr/>
                  </pic:nvPicPr>
                  <pic:blipFill>
                    <a:blip r:embed="rId9"/>
                    <a:stretch>
                      <a:fillRect/>
                    </a:stretch>
                  </pic:blipFill>
                  <pic:spPr>
                    <a:xfrm>
                      <a:off x="0" y="0"/>
                      <a:ext cx="5156180" cy="3740154"/>
                    </a:xfrm>
                    <a:prstGeom prst="rect">
                      <a:avLst/>
                    </a:prstGeom>
                  </pic:spPr>
                </pic:pic>
              </a:graphicData>
            </a:graphic>
          </wp:inline>
        </w:drawing>
      </w:r>
    </w:p>
    <w:p w14:paraId="63B731FE" w14:textId="07099CC8" w:rsidR="00D11611" w:rsidRPr="009C2DE0" w:rsidRDefault="00D11611" w:rsidP="00D35109">
      <w:pPr>
        <w:rPr>
          <w:rFonts w:asciiTheme="majorHAnsi" w:hAnsiTheme="majorHAnsi" w:cstheme="majorHAnsi"/>
          <w:sz w:val="24"/>
          <w:szCs w:val="24"/>
          <w:rtl/>
          <w:lang w:val="en-IL"/>
        </w:rPr>
      </w:pPr>
    </w:p>
    <w:p w14:paraId="71538301" w14:textId="61AC7A52" w:rsidR="009962C6" w:rsidRPr="005F3452" w:rsidRDefault="009C2DE0" w:rsidP="009C2DE0">
      <w:pPr>
        <w:rPr>
          <w:rFonts w:asciiTheme="majorHAnsi" w:hAnsiTheme="majorHAnsi" w:cstheme="majorHAnsi"/>
          <w:b/>
          <w:bCs/>
          <w:sz w:val="24"/>
          <w:szCs w:val="24"/>
          <w:rtl/>
        </w:rPr>
      </w:pPr>
      <w:r w:rsidRPr="005F3452">
        <w:rPr>
          <w:rStyle w:val="y2iqfc"/>
          <w:rFonts w:asciiTheme="majorHAnsi" w:hAnsiTheme="majorHAnsi" w:cstheme="majorHAnsi"/>
          <w:b/>
          <w:bCs/>
          <w:color w:val="1F1F1F"/>
          <w:sz w:val="24"/>
          <w:szCs w:val="24"/>
        </w:rPr>
        <w:t>4b</w:t>
      </w:r>
      <w:r w:rsidRPr="005F3452">
        <w:rPr>
          <w:rFonts w:asciiTheme="majorHAnsi" w:hAnsiTheme="majorHAnsi" w:cstheme="majorHAnsi"/>
          <w:b/>
          <w:bCs/>
          <w:sz w:val="24"/>
          <w:szCs w:val="24"/>
        </w:rPr>
        <w:t>.</w:t>
      </w:r>
      <w:r w:rsidRPr="005F3452">
        <w:rPr>
          <w:rFonts w:asciiTheme="majorHAnsi" w:hAnsiTheme="majorHAnsi" w:cstheme="majorHAnsi"/>
          <w:b/>
          <w:bCs/>
          <w:color w:val="000000"/>
          <w:sz w:val="24"/>
          <w:szCs w:val="24"/>
        </w:rPr>
        <w:t xml:space="preserve"> </w:t>
      </w:r>
      <w:r w:rsidR="005F3452">
        <w:rPr>
          <w:rFonts w:asciiTheme="majorHAnsi" w:hAnsiTheme="majorHAnsi" w:cstheme="majorHAnsi"/>
          <w:b/>
          <w:bCs/>
          <w:sz w:val="24"/>
          <w:szCs w:val="24"/>
        </w:rPr>
        <w:t>I</w:t>
      </w:r>
      <w:r w:rsidRPr="005F3452">
        <w:rPr>
          <w:rFonts w:asciiTheme="majorHAnsi" w:hAnsiTheme="majorHAnsi" w:cstheme="majorHAnsi"/>
          <w:b/>
          <w:bCs/>
          <w:sz w:val="24"/>
          <w:szCs w:val="24"/>
        </w:rPr>
        <w:t xml:space="preserve">nverted </w:t>
      </w:r>
      <w:r w:rsidR="005F3452">
        <w:rPr>
          <w:rFonts w:asciiTheme="majorHAnsi" w:hAnsiTheme="majorHAnsi" w:cstheme="majorHAnsi"/>
          <w:b/>
          <w:bCs/>
          <w:sz w:val="24"/>
          <w:szCs w:val="24"/>
        </w:rPr>
        <w:t>I</w:t>
      </w:r>
      <w:r w:rsidRPr="005F3452">
        <w:rPr>
          <w:rFonts w:asciiTheme="majorHAnsi" w:hAnsiTheme="majorHAnsi" w:cstheme="majorHAnsi"/>
          <w:b/>
          <w:bCs/>
          <w:sz w:val="24"/>
          <w:szCs w:val="24"/>
        </w:rPr>
        <w:t xml:space="preserve">ndex </w:t>
      </w:r>
      <w:r w:rsidR="005F3452">
        <w:rPr>
          <w:rFonts w:asciiTheme="majorHAnsi" w:hAnsiTheme="majorHAnsi" w:cstheme="majorHAnsi"/>
          <w:b/>
          <w:bCs/>
          <w:sz w:val="24"/>
          <w:szCs w:val="24"/>
        </w:rPr>
        <w:t>R</w:t>
      </w:r>
      <w:r w:rsidRPr="005F3452">
        <w:rPr>
          <w:rFonts w:asciiTheme="majorHAnsi" w:hAnsiTheme="majorHAnsi" w:cstheme="majorHAnsi"/>
          <w:b/>
          <w:bCs/>
          <w:sz w:val="24"/>
          <w:szCs w:val="24"/>
        </w:rPr>
        <w:t>epresentation:</w:t>
      </w:r>
    </w:p>
    <w:p w14:paraId="2BD5AB5C" w14:textId="3D12DAD9" w:rsidR="009962C6" w:rsidRPr="009C2DE0" w:rsidRDefault="009962C6" w:rsidP="00FB5304">
      <w:pPr>
        <w:bidi/>
        <w:rPr>
          <w:rFonts w:asciiTheme="majorHAnsi" w:hAnsiTheme="majorHAnsi" w:cstheme="majorHAnsi"/>
          <w:sz w:val="24"/>
          <w:szCs w:val="24"/>
        </w:rPr>
      </w:pPr>
      <w:r w:rsidRPr="009C2DE0">
        <w:rPr>
          <w:rFonts w:asciiTheme="majorHAnsi" w:hAnsiTheme="majorHAnsi" w:cstheme="majorHAnsi"/>
          <w:sz w:val="24"/>
          <w:szCs w:val="24"/>
          <w:rtl/>
        </w:rPr>
        <w:t>נבנה את ייצוג האינדקס ההפוך</w:t>
      </w:r>
      <w:r w:rsidR="005F3452">
        <w:rPr>
          <w:rFonts w:asciiTheme="majorHAnsi" w:hAnsiTheme="majorHAnsi" w:cstheme="majorHAnsi" w:hint="cs"/>
          <w:sz w:val="24"/>
          <w:szCs w:val="24"/>
          <w:rtl/>
        </w:rPr>
        <w:t>,</w:t>
      </w:r>
      <w:r w:rsidRPr="009C2DE0">
        <w:rPr>
          <w:rFonts w:asciiTheme="majorHAnsi" w:hAnsiTheme="majorHAnsi" w:cstheme="majorHAnsi"/>
          <w:sz w:val="24"/>
          <w:szCs w:val="24"/>
          <w:rtl/>
        </w:rPr>
        <w:t xml:space="preserve"> כל מונח ישויך לרשימה של מזהי מסמכים שבהם הוא מופיע.</w:t>
      </w:r>
    </w:p>
    <w:p w14:paraId="21F3EF91" w14:textId="1AC8DF5F" w:rsidR="009962C6" w:rsidRPr="00A36687" w:rsidRDefault="009962C6" w:rsidP="00A36687">
      <w:pPr>
        <w:pStyle w:val="ListParagraph"/>
        <w:numPr>
          <w:ilvl w:val="0"/>
          <w:numId w:val="28"/>
        </w:numPr>
        <w:spacing w:after="0"/>
        <w:rPr>
          <w:rFonts w:asciiTheme="majorHAnsi" w:hAnsiTheme="majorHAnsi" w:cstheme="majorHAnsi"/>
          <w:sz w:val="24"/>
          <w:szCs w:val="24"/>
          <w:lang w:val="en-IL" w:eastAsia="en-IL"/>
        </w:rPr>
      </w:pPr>
      <w:r w:rsidRPr="00A36687">
        <w:rPr>
          <w:rFonts w:asciiTheme="majorHAnsi" w:hAnsiTheme="majorHAnsi" w:cstheme="majorHAnsi"/>
          <w:sz w:val="24"/>
          <w:szCs w:val="24"/>
          <w:lang w:val="en-IL" w:eastAsia="en-IL"/>
        </w:rPr>
        <w:t>breakthrough: [1]</w:t>
      </w:r>
    </w:p>
    <w:p w14:paraId="263A4859" w14:textId="73613CB5" w:rsidR="009962C6" w:rsidRPr="00A36687" w:rsidRDefault="009962C6" w:rsidP="00A36687">
      <w:pPr>
        <w:pStyle w:val="ListParagraph"/>
        <w:numPr>
          <w:ilvl w:val="0"/>
          <w:numId w:val="28"/>
        </w:numPr>
        <w:spacing w:after="0"/>
        <w:rPr>
          <w:rFonts w:asciiTheme="majorHAnsi" w:hAnsiTheme="majorHAnsi" w:cstheme="majorHAnsi"/>
          <w:sz w:val="24"/>
          <w:szCs w:val="24"/>
          <w:lang w:val="en-IL" w:eastAsia="en-IL"/>
        </w:rPr>
      </w:pPr>
      <w:r w:rsidRPr="00A36687">
        <w:rPr>
          <w:rFonts w:asciiTheme="majorHAnsi" w:hAnsiTheme="majorHAnsi" w:cstheme="majorHAnsi"/>
          <w:sz w:val="24"/>
          <w:szCs w:val="24"/>
          <w:lang w:val="en-IL" w:eastAsia="en-IL"/>
        </w:rPr>
        <w:t>drugs: [1, 2]</w:t>
      </w:r>
    </w:p>
    <w:p w14:paraId="24F63A6D" w14:textId="26BC8C55" w:rsidR="009962C6" w:rsidRPr="00A36687" w:rsidRDefault="009962C6" w:rsidP="00A36687">
      <w:pPr>
        <w:pStyle w:val="ListParagraph"/>
        <w:numPr>
          <w:ilvl w:val="0"/>
          <w:numId w:val="28"/>
        </w:numPr>
        <w:spacing w:after="0"/>
        <w:rPr>
          <w:rFonts w:asciiTheme="majorHAnsi" w:hAnsiTheme="majorHAnsi" w:cstheme="majorHAnsi"/>
          <w:sz w:val="24"/>
          <w:szCs w:val="24"/>
          <w:lang w:val="en-IL" w:eastAsia="en-IL"/>
        </w:rPr>
      </w:pPr>
      <w:r w:rsidRPr="00A36687">
        <w:rPr>
          <w:rFonts w:asciiTheme="majorHAnsi" w:hAnsiTheme="majorHAnsi" w:cstheme="majorHAnsi"/>
          <w:sz w:val="24"/>
          <w:szCs w:val="24"/>
          <w:lang w:val="en-IL" w:eastAsia="en-IL"/>
        </w:rPr>
        <w:t>for: [1, 4]</w:t>
      </w:r>
    </w:p>
    <w:p w14:paraId="152C3500" w14:textId="78530763" w:rsidR="009962C6" w:rsidRPr="00A36687" w:rsidRDefault="009962C6" w:rsidP="00A36687">
      <w:pPr>
        <w:pStyle w:val="ListParagraph"/>
        <w:numPr>
          <w:ilvl w:val="0"/>
          <w:numId w:val="28"/>
        </w:numPr>
        <w:spacing w:after="0"/>
        <w:rPr>
          <w:rFonts w:asciiTheme="majorHAnsi" w:hAnsiTheme="majorHAnsi" w:cstheme="majorHAnsi"/>
          <w:sz w:val="24"/>
          <w:szCs w:val="24"/>
          <w:lang w:val="en-IL" w:eastAsia="en-IL"/>
        </w:rPr>
      </w:pPr>
      <w:r w:rsidRPr="00A36687">
        <w:rPr>
          <w:rFonts w:asciiTheme="majorHAnsi" w:hAnsiTheme="majorHAnsi" w:cstheme="majorHAnsi"/>
          <w:sz w:val="24"/>
          <w:szCs w:val="24"/>
          <w:lang w:val="en-IL" w:eastAsia="en-IL"/>
        </w:rPr>
        <w:t>schizophrenia: [1, 2, 3, 4]</w:t>
      </w:r>
    </w:p>
    <w:p w14:paraId="5BFA0CD3" w14:textId="28C62E21" w:rsidR="009962C6" w:rsidRPr="00A36687" w:rsidRDefault="009962C6" w:rsidP="00A36687">
      <w:pPr>
        <w:pStyle w:val="ListParagraph"/>
        <w:numPr>
          <w:ilvl w:val="0"/>
          <w:numId w:val="28"/>
        </w:numPr>
        <w:spacing w:after="0"/>
        <w:rPr>
          <w:rFonts w:asciiTheme="majorHAnsi" w:hAnsiTheme="majorHAnsi" w:cstheme="majorHAnsi"/>
          <w:sz w:val="24"/>
          <w:szCs w:val="24"/>
          <w:lang w:val="en-IL" w:eastAsia="en-IL"/>
        </w:rPr>
      </w:pPr>
      <w:r w:rsidRPr="00A36687">
        <w:rPr>
          <w:rFonts w:asciiTheme="majorHAnsi" w:hAnsiTheme="majorHAnsi" w:cstheme="majorHAnsi"/>
          <w:sz w:val="24"/>
          <w:szCs w:val="24"/>
          <w:lang w:val="en-IL" w:eastAsia="en-IL"/>
        </w:rPr>
        <w:t>new: [2, 3, 4]</w:t>
      </w:r>
    </w:p>
    <w:p w14:paraId="22CAF3F7" w14:textId="3D2E4791" w:rsidR="009962C6" w:rsidRPr="00A36687" w:rsidRDefault="009962C6" w:rsidP="00A36687">
      <w:pPr>
        <w:pStyle w:val="ListParagraph"/>
        <w:numPr>
          <w:ilvl w:val="0"/>
          <w:numId w:val="28"/>
        </w:numPr>
        <w:spacing w:after="0"/>
        <w:rPr>
          <w:rFonts w:asciiTheme="majorHAnsi" w:hAnsiTheme="majorHAnsi" w:cstheme="majorHAnsi"/>
          <w:sz w:val="24"/>
          <w:szCs w:val="24"/>
          <w:lang w:val="en-IL" w:eastAsia="en-IL"/>
        </w:rPr>
      </w:pPr>
      <w:r w:rsidRPr="00A36687">
        <w:rPr>
          <w:rFonts w:asciiTheme="majorHAnsi" w:hAnsiTheme="majorHAnsi" w:cstheme="majorHAnsi"/>
          <w:sz w:val="24"/>
          <w:szCs w:val="24"/>
          <w:lang w:val="en-IL" w:eastAsia="en-IL"/>
        </w:rPr>
        <w:t>approach: [3]</w:t>
      </w:r>
    </w:p>
    <w:p w14:paraId="5EFE0120" w14:textId="0BE17464" w:rsidR="009962C6" w:rsidRPr="00A36687" w:rsidRDefault="009962C6" w:rsidP="00A36687">
      <w:pPr>
        <w:pStyle w:val="ListParagraph"/>
        <w:numPr>
          <w:ilvl w:val="0"/>
          <w:numId w:val="28"/>
        </w:numPr>
        <w:spacing w:after="0"/>
        <w:rPr>
          <w:rFonts w:asciiTheme="majorHAnsi" w:hAnsiTheme="majorHAnsi" w:cstheme="majorHAnsi"/>
          <w:sz w:val="24"/>
          <w:szCs w:val="24"/>
          <w:lang w:val="en-IL" w:eastAsia="en-IL"/>
        </w:rPr>
      </w:pPr>
      <w:r w:rsidRPr="00A36687">
        <w:rPr>
          <w:rFonts w:asciiTheme="majorHAnsi" w:hAnsiTheme="majorHAnsi" w:cstheme="majorHAnsi"/>
          <w:sz w:val="24"/>
          <w:szCs w:val="24"/>
          <w:lang w:val="en-IL" w:eastAsia="en-IL"/>
        </w:rPr>
        <w:t>treatment: [3]</w:t>
      </w:r>
    </w:p>
    <w:p w14:paraId="517E23E2" w14:textId="506A879C" w:rsidR="009962C6" w:rsidRPr="00A36687" w:rsidRDefault="009962C6" w:rsidP="00A36687">
      <w:pPr>
        <w:pStyle w:val="ListParagraph"/>
        <w:numPr>
          <w:ilvl w:val="0"/>
          <w:numId w:val="28"/>
        </w:numPr>
        <w:spacing w:after="0"/>
        <w:rPr>
          <w:rFonts w:asciiTheme="majorHAnsi" w:hAnsiTheme="majorHAnsi" w:cstheme="majorHAnsi"/>
          <w:sz w:val="24"/>
          <w:szCs w:val="24"/>
          <w:lang w:val="en-IL" w:eastAsia="en-IL"/>
        </w:rPr>
      </w:pPr>
      <w:r w:rsidRPr="00A36687">
        <w:rPr>
          <w:rFonts w:asciiTheme="majorHAnsi" w:hAnsiTheme="majorHAnsi" w:cstheme="majorHAnsi"/>
          <w:sz w:val="24"/>
          <w:szCs w:val="24"/>
          <w:lang w:val="en-IL" w:eastAsia="en-IL"/>
        </w:rPr>
        <w:t>hopes: [4]</w:t>
      </w:r>
    </w:p>
    <w:p w14:paraId="532DB260" w14:textId="2FFC688E" w:rsidR="009962C6" w:rsidRPr="00A36687" w:rsidRDefault="009962C6" w:rsidP="00A36687">
      <w:pPr>
        <w:pStyle w:val="ListParagraph"/>
        <w:numPr>
          <w:ilvl w:val="0"/>
          <w:numId w:val="28"/>
        </w:numPr>
        <w:rPr>
          <w:rFonts w:asciiTheme="majorHAnsi" w:hAnsiTheme="majorHAnsi" w:cstheme="majorHAnsi"/>
          <w:sz w:val="24"/>
          <w:szCs w:val="24"/>
          <w:rtl/>
          <w:lang w:val="en-IL" w:eastAsia="en-IL"/>
        </w:rPr>
      </w:pPr>
      <w:r w:rsidRPr="00A36687">
        <w:rPr>
          <w:rFonts w:asciiTheme="majorHAnsi" w:hAnsiTheme="majorHAnsi" w:cstheme="majorHAnsi"/>
          <w:sz w:val="24"/>
          <w:szCs w:val="24"/>
          <w:lang w:val="en-IL" w:eastAsia="en-IL"/>
        </w:rPr>
        <w:t>patients: [4]</w:t>
      </w:r>
    </w:p>
    <w:p w14:paraId="3A2435DE" w14:textId="1A334783" w:rsidR="009962C6" w:rsidRPr="009C2DE0" w:rsidRDefault="005F3452" w:rsidP="005F3452">
      <w:pPr>
        <w:spacing w:after="160" w:line="259" w:lineRule="auto"/>
        <w:rPr>
          <w:rFonts w:asciiTheme="majorHAnsi" w:hAnsiTheme="majorHAnsi" w:cstheme="majorHAnsi"/>
          <w:sz w:val="24"/>
          <w:szCs w:val="24"/>
          <w:rtl/>
        </w:rPr>
      </w:pPr>
      <w:r>
        <w:rPr>
          <w:rFonts w:asciiTheme="majorHAnsi" w:hAnsiTheme="majorHAnsi" w:cstheme="majorHAnsi"/>
          <w:sz w:val="24"/>
          <w:szCs w:val="24"/>
          <w:rtl/>
        </w:rPr>
        <w:br w:type="page"/>
      </w:r>
    </w:p>
    <w:p w14:paraId="73F233D9" w14:textId="665A3DD4" w:rsidR="009962C6" w:rsidRPr="009C2DE0" w:rsidRDefault="009962C6" w:rsidP="009962C6">
      <w:pPr>
        <w:bidi/>
        <w:rPr>
          <w:rFonts w:asciiTheme="majorHAnsi" w:hAnsiTheme="majorHAnsi" w:cstheme="majorHAnsi"/>
          <w:sz w:val="24"/>
          <w:szCs w:val="24"/>
          <w:rtl/>
        </w:rPr>
      </w:pPr>
      <w:r w:rsidRPr="009C2DE0">
        <w:rPr>
          <w:rFonts w:asciiTheme="majorHAnsi" w:hAnsiTheme="majorHAnsi" w:cstheme="majorHAnsi"/>
          <w:sz w:val="24"/>
          <w:szCs w:val="24"/>
          <w:rtl/>
        </w:rPr>
        <w:lastRenderedPageBreak/>
        <w:t>תוצאות שהוחזרו עבור שאילתות</w:t>
      </w:r>
      <w:r w:rsidR="00A36687">
        <w:rPr>
          <w:rFonts w:asciiTheme="majorHAnsi" w:hAnsiTheme="majorHAnsi" w:cstheme="majorHAnsi" w:hint="cs"/>
          <w:sz w:val="24"/>
          <w:szCs w:val="24"/>
          <w:rtl/>
        </w:rPr>
        <w:t>:</w:t>
      </w:r>
    </w:p>
    <w:p w14:paraId="2DBC0B70" w14:textId="646C6925" w:rsidR="009962C6" w:rsidRPr="009C2DE0" w:rsidRDefault="009962C6" w:rsidP="009962C6">
      <w:pPr>
        <w:bidi/>
        <w:rPr>
          <w:rFonts w:asciiTheme="majorHAnsi" w:hAnsiTheme="majorHAnsi" w:cstheme="majorHAnsi"/>
          <w:sz w:val="24"/>
          <w:szCs w:val="24"/>
        </w:rPr>
      </w:pPr>
      <w:r w:rsidRPr="009C2DE0">
        <w:rPr>
          <w:rFonts w:asciiTheme="majorHAnsi" w:hAnsiTheme="majorHAnsi" w:cstheme="majorHAnsi"/>
          <w:sz w:val="24"/>
          <w:szCs w:val="24"/>
          <w:rtl/>
        </w:rPr>
        <w:t>עבור אוסף המסמכים המוצג לעיל, נמצא את התוצאות שהוחזרו עבור השאילתות הנתונות:</w:t>
      </w:r>
    </w:p>
    <w:p w14:paraId="1BC8F632" w14:textId="2DF59F9C" w:rsidR="009962C6" w:rsidRPr="009C2DE0" w:rsidRDefault="009962C6" w:rsidP="009962C6">
      <w:pPr>
        <w:bidi/>
        <w:rPr>
          <w:rFonts w:asciiTheme="majorHAnsi" w:hAnsiTheme="majorHAnsi" w:cstheme="majorHAnsi"/>
          <w:sz w:val="24"/>
          <w:szCs w:val="24"/>
          <w:rtl/>
        </w:rPr>
      </w:pPr>
      <w:r w:rsidRPr="009C2DE0">
        <w:rPr>
          <w:rFonts w:asciiTheme="majorHAnsi" w:hAnsiTheme="majorHAnsi" w:cstheme="majorHAnsi"/>
          <w:sz w:val="24"/>
          <w:szCs w:val="24"/>
          <w:rtl/>
        </w:rPr>
        <w:t xml:space="preserve">א. שאילתה: </w:t>
      </w:r>
      <w:r w:rsidRPr="009C2DE0">
        <w:rPr>
          <w:rFonts w:asciiTheme="majorHAnsi" w:hAnsiTheme="majorHAnsi" w:cstheme="majorHAnsi"/>
          <w:sz w:val="24"/>
          <w:szCs w:val="24"/>
        </w:rPr>
        <w:t>schizophrenia and drugs</w:t>
      </w:r>
    </w:p>
    <w:p w14:paraId="0799ADFD" w14:textId="57DF59A4" w:rsidR="009962C6" w:rsidRPr="009C2DE0" w:rsidRDefault="009962C6" w:rsidP="009962C6">
      <w:pPr>
        <w:bidi/>
        <w:rPr>
          <w:rFonts w:asciiTheme="majorHAnsi" w:hAnsiTheme="majorHAnsi" w:cstheme="majorHAnsi"/>
          <w:sz w:val="24"/>
          <w:szCs w:val="24"/>
        </w:rPr>
      </w:pPr>
      <w:r w:rsidRPr="009C2DE0">
        <w:rPr>
          <w:rFonts w:asciiTheme="majorHAnsi" w:hAnsiTheme="majorHAnsi" w:cstheme="majorHAnsi"/>
          <w:sz w:val="24"/>
          <w:szCs w:val="24"/>
          <w:rtl/>
        </w:rPr>
        <w:t xml:space="preserve">השאילתה </w:t>
      </w:r>
      <w:r w:rsidRPr="009C2DE0">
        <w:rPr>
          <w:rFonts w:asciiTheme="majorHAnsi" w:hAnsiTheme="majorHAnsi" w:cstheme="majorHAnsi"/>
          <w:sz w:val="24"/>
          <w:szCs w:val="24"/>
        </w:rPr>
        <w:t>schizophrenia and drugs</w:t>
      </w:r>
      <w:r w:rsidRPr="009C2DE0">
        <w:rPr>
          <w:rFonts w:asciiTheme="majorHAnsi" w:hAnsiTheme="majorHAnsi" w:cstheme="majorHAnsi"/>
          <w:sz w:val="24"/>
          <w:szCs w:val="24"/>
          <w:rtl/>
        </w:rPr>
        <w:t xml:space="preserve"> דורשת מסמכים המכילים גם את המונחים "</w:t>
      </w:r>
      <w:r w:rsidRPr="009C2DE0">
        <w:rPr>
          <w:rFonts w:asciiTheme="majorHAnsi" w:hAnsiTheme="majorHAnsi" w:cstheme="majorHAnsi"/>
          <w:sz w:val="24"/>
          <w:szCs w:val="24"/>
        </w:rPr>
        <w:t xml:space="preserve"> schizophrenia </w:t>
      </w:r>
      <w:r w:rsidRPr="009C2DE0">
        <w:rPr>
          <w:rFonts w:asciiTheme="majorHAnsi" w:hAnsiTheme="majorHAnsi" w:cstheme="majorHAnsi"/>
          <w:sz w:val="24"/>
          <w:szCs w:val="24"/>
          <w:rtl/>
        </w:rPr>
        <w:t>" וגם "</w:t>
      </w:r>
      <w:r w:rsidRPr="009C2DE0">
        <w:rPr>
          <w:rFonts w:asciiTheme="majorHAnsi" w:hAnsiTheme="majorHAnsi" w:cstheme="majorHAnsi"/>
          <w:sz w:val="24"/>
          <w:szCs w:val="24"/>
        </w:rPr>
        <w:t xml:space="preserve"> drugs</w:t>
      </w:r>
      <w:r w:rsidRPr="009C2DE0">
        <w:rPr>
          <w:rFonts w:asciiTheme="majorHAnsi" w:hAnsiTheme="majorHAnsi" w:cstheme="majorHAnsi"/>
          <w:sz w:val="24"/>
          <w:szCs w:val="24"/>
          <w:rtl/>
        </w:rPr>
        <w:t>". מהאינדקס ההפוך, יש לנו:</w:t>
      </w:r>
    </w:p>
    <w:p w14:paraId="7152F17F" w14:textId="2F02E2E8" w:rsidR="009962C6" w:rsidRPr="00A36687" w:rsidRDefault="009962C6" w:rsidP="00A36687">
      <w:pPr>
        <w:pStyle w:val="ListParagraph"/>
        <w:numPr>
          <w:ilvl w:val="0"/>
          <w:numId w:val="29"/>
        </w:numPr>
        <w:spacing w:after="0"/>
        <w:rPr>
          <w:rFonts w:asciiTheme="majorHAnsi" w:hAnsiTheme="majorHAnsi" w:cstheme="majorHAnsi"/>
          <w:sz w:val="24"/>
          <w:szCs w:val="24"/>
          <w:lang w:val="en-IL" w:eastAsia="en-IL"/>
        </w:rPr>
      </w:pPr>
      <w:r w:rsidRPr="00A36687">
        <w:rPr>
          <w:rFonts w:asciiTheme="majorHAnsi" w:hAnsiTheme="majorHAnsi" w:cstheme="majorHAnsi"/>
          <w:sz w:val="24"/>
          <w:szCs w:val="24"/>
          <w:lang w:val="en-IL" w:eastAsia="en-IL"/>
        </w:rPr>
        <w:t>schizophrenia: [1, 2, 3, 4]</w:t>
      </w:r>
    </w:p>
    <w:p w14:paraId="2A6AD281" w14:textId="1CC79F8C" w:rsidR="009962C6" w:rsidRPr="00A36687" w:rsidRDefault="009962C6" w:rsidP="00A36687">
      <w:pPr>
        <w:pStyle w:val="ListParagraph"/>
        <w:numPr>
          <w:ilvl w:val="0"/>
          <w:numId w:val="29"/>
        </w:numPr>
        <w:rPr>
          <w:rFonts w:asciiTheme="majorHAnsi" w:hAnsiTheme="majorHAnsi" w:cstheme="majorHAnsi"/>
          <w:sz w:val="24"/>
          <w:szCs w:val="24"/>
          <w:rtl/>
          <w:lang w:val="en-IL" w:eastAsia="en-IL"/>
        </w:rPr>
      </w:pPr>
      <w:r w:rsidRPr="00A36687">
        <w:rPr>
          <w:rFonts w:asciiTheme="majorHAnsi" w:hAnsiTheme="majorHAnsi" w:cstheme="majorHAnsi"/>
          <w:sz w:val="24"/>
          <w:szCs w:val="24"/>
          <w:lang w:val="en-IL" w:eastAsia="en-IL"/>
        </w:rPr>
        <w:t>drugs: [1, 2]</w:t>
      </w:r>
    </w:p>
    <w:p w14:paraId="363C334B" w14:textId="27EB6054" w:rsidR="00FB5304" w:rsidRPr="009C2DE0" w:rsidRDefault="00FB5304" w:rsidP="00FB5304">
      <w:pPr>
        <w:bidi/>
        <w:rPr>
          <w:rFonts w:asciiTheme="majorHAnsi" w:hAnsiTheme="majorHAnsi" w:cstheme="majorHAnsi"/>
          <w:sz w:val="24"/>
          <w:szCs w:val="24"/>
        </w:rPr>
      </w:pPr>
      <w:r w:rsidRPr="009C2DE0">
        <w:rPr>
          <w:rFonts w:asciiTheme="majorHAnsi" w:hAnsiTheme="majorHAnsi" w:cstheme="majorHAnsi"/>
          <w:sz w:val="24"/>
          <w:szCs w:val="24"/>
          <w:rtl/>
        </w:rPr>
        <w:t>החיתוך של רשימות אלה נותן לנו:</w:t>
      </w:r>
    </w:p>
    <w:p w14:paraId="1E8F8379" w14:textId="6A74C5AD" w:rsidR="00FB5304" w:rsidRPr="009C2DE0" w:rsidRDefault="000E10F3" w:rsidP="005F3452">
      <w:pPr>
        <w:bidi/>
        <w:rPr>
          <w:rFonts w:asciiTheme="majorHAnsi" w:hAnsiTheme="majorHAnsi" w:cstheme="majorHAnsi"/>
          <w:sz w:val="24"/>
          <w:szCs w:val="24"/>
          <w:rtl/>
        </w:rPr>
      </w:pPr>
      <w:r w:rsidRPr="009C2DE0">
        <w:rPr>
          <w:rFonts w:asciiTheme="majorHAnsi" w:hAnsiTheme="majorHAnsi" w:cstheme="majorHAnsi"/>
          <w:sz w:val="24"/>
          <w:szCs w:val="24"/>
        </w:rPr>
        <w:t>[1, 2]</w:t>
      </w:r>
    </w:p>
    <w:p w14:paraId="2903DFFA" w14:textId="77777777" w:rsidR="000E10F3" w:rsidRPr="009C2DE0" w:rsidRDefault="000E10F3" w:rsidP="009962C6">
      <w:pPr>
        <w:rPr>
          <w:rFonts w:asciiTheme="majorHAnsi" w:hAnsiTheme="majorHAnsi" w:cstheme="majorHAnsi"/>
          <w:sz w:val="24"/>
          <w:szCs w:val="24"/>
          <w:rtl/>
        </w:rPr>
      </w:pPr>
    </w:p>
    <w:p w14:paraId="3AE7BE6F" w14:textId="4FEF858C" w:rsidR="00602DC7" w:rsidRPr="00A36687" w:rsidRDefault="000E10F3" w:rsidP="00A36687">
      <w:pPr>
        <w:bidi/>
        <w:rPr>
          <w:rFonts w:asciiTheme="majorHAnsi" w:hAnsiTheme="majorHAnsi" w:cstheme="majorHAnsi"/>
          <w:sz w:val="24"/>
          <w:szCs w:val="24"/>
          <w:lang w:val="en-IL"/>
        </w:rPr>
      </w:pPr>
      <w:r w:rsidRPr="009C2DE0">
        <w:rPr>
          <w:rFonts w:asciiTheme="majorHAnsi" w:hAnsiTheme="majorHAnsi" w:cstheme="majorHAnsi"/>
          <w:sz w:val="24"/>
          <w:szCs w:val="24"/>
          <w:rtl/>
        </w:rPr>
        <w:t xml:space="preserve">אז </w:t>
      </w:r>
      <w:r w:rsidR="008231A6" w:rsidRPr="009C2DE0">
        <w:rPr>
          <w:rFonts w:asciiTheme="majorHAnsi" w:hAnsiTheme="majorHAnsi" w:cstheme="majorHAnsi"/>
          <w:sz w:val="24"/>
          <w:szCs w:val="24"/>
          <w:rtl/>
        </w:rPr>
        <w:t>המסמכים שמוחזרים הם</w:t>
      </w:r>
      <w:r w:rsidR="00A36687">
        <w:rPr>
          <w:rFonts w:asciiTheme="majorHAnsi" w:hAnsiTheme="majorHAnsi" w:cstheme="majorHAnsi" w:hint="cs"/>
          <w:sz w:val="24"/>
          <w:szCs w:val="24"/>
          <w:rtl/>
        </w:rPr>
        <w:t xml:space="preserve">: </w:t>
      </w:r>
      <w:r w:rsidR="00A36687">
        <w:rPr>
          <w:rFonts w:asciiTheme="majorHAnsi" w:hAnsiTheme="majorHAnsi" w:cstheme="majorHAnsi"/>
          <w:sz w:val="24"/>
          <w:szCs w:val="24"/>
          <w:lang w:val="en-IL"/>
        </w:rPr>
        <w:t>Doc1</w:t>
      </w:r>
      <w:r w:rsidR="00A36687">
        <w:rPr>
          <w:rFonts w:asciiTheme="majorHAnsi" w:hAnsiTheme="majorHAnsi" w:cstheme="majorHAnsi" w:hint="cs"/>
          <w:sz w:val="24"/>
          <w:szCs w:val="24"/>
          <w:rtl/>
          <w:lang w:val="en-IL"/>
        </w:rPr>
        <w:t xml:space="preserve"> ו</w:t>
      </w:r>
      <w:r w:rsidR="00A36687">
        <w:rPr>
          <w:rFonts w:asciiTheme="majorHAnsi" w:hAnsiTheme="majorHAnsi" w:cstheme="majorHAnsi"/>
          <w:sz w:val="24"/>
          <w:szCs w:val="24"/>
          <w:lang w:val="en-IL"/>
        </w:rPr>
        <w:t>Doc2</w:t>
      </w:r>
    </w:p>
    <w:p w14:paraId="5FBC45E4" w14:textId="77777777" w:rsidR="00E6054D" w:rsidRPr="009C2DE0" w:rsidRDefault="00E6054D" w:rsidP="00E6054D">
      <w:pPr>
        <w:bidi/>
        <w:rPr>
          <w:rFonts w:asciiTheme="majorHAnsi" w:hAnsiTheme="majorHAnsi" w:cstheme="majorHAnsi"/>
          <w:sz w:val="24"/>
          <w:szCs w:val="24"/>
          <w:rtl/>
        </w:rPr>
      </w:pPr>
    </w:p>
    <w:p w14:paraId="3BB7B95B" w14:textId="77777777" w:rsidR="00E6054D" w:rsidRPr="009C2DE0" w:rsidRDefault="00E6054D" w:rsidP="00E6054D">
      <w:pPr>
        <w:bidi/>
        <w:rPr>
          <w:rFonts w:asciiTheme="majorHAnsi" w:hAnsiTheme="majorHAnsi" w:cstheme="majorHAnsi"/>
          <w:sz w:val="24"/>
          <w:szCs w:val="24"/>
          <w:rtl/>
        </w:rPr>
      </w:pPr>
      <w:r w:rsidRPr="009C2DE0">
        <w:rPr>
          <w:rFonts w:asciiTheme="majorHAnsi" w:hAnsiTheme="majorHAnsi" w:cstheme="majorHAnsi"/>
          <w:sz w:val="24"/>
          <w:szCs w:val="24"/>
          <w:rtl/>
        </w:rPr>
        <w:t>ב. שאילתה: בעד ולא (סמים או גישה)</w:t>
      </w:r>
    </w:p>
    <w:p w14:paraId="124EB592" w14:textId="77777777" w:rsidR="00E6054D" w:rsidRPr="009C2DE0" w:rsidRDefault="00E6054D" w:rsidP="00E6054D">
      <w:pPr>
        <w:bidi/>
        <w:rPr>
          <w:rFonts w:asciiTheme="majorHAnsi" w:hAnsiTheme="majorHAnsi" w:cstheme="majorHAnsi"/>
          <w:sz w:val="24"/>
          <w:szCs w:val="24"/>
        </w:rPr>
      </w:pPr>
      <w:r w:rsidRPr="009C2DE0">
        <w:rPr>
          <w:rFonts w:asciiTheme="majorHAnsi" w:hAnsiTheme="majorHAnsi" w:cstheme="majorHAnsi"/>
          <w:sz w:val="24"/>
          <w:szCs w:val="24"/>
          <w:rtl/>
        </w:rPr>
        <w:t>השאילתה עבור ולא (סמים או גישה) דורשת מסמכים המכילים את המונח "עבור" אך אינם מכילים את המונחים "סמים" או "גישה". מהאינדקס ההפוך, יש לנו:</w:t>
      </w:r>
    </w:p>
    <w:p w14:paraId="2975FB10" w14:textId="77777777" w:rsidR="00602DC7" w:rsidRPr="009C2DE0" w:rsidRDefault="00602DC7" w:rsidP="00602DC7">
      <w:pPr>
        <w:numPr>
          <w:ilvl w:val="0"/>
          <w:numId w:val="22"/>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for: [1, 4]</w:t>
      </w:r>
    </w:p>
    <w:p w14:paraId="2E2D557A" w14:textId="77777777" w:rsidR="00602DC7" w:rsidRPr="009C2DE0" w:rsidRDefault="00602DC7" w:rsidP="00602DC7">
      <w:pPr>
        <w:numPr>
          <w:ilvl w:val="0"/>
          <w:numId w:val="22"/>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drugs: [1, 2]</w:t>
      </w:r>
    </w:p>
    <w:p w14:paraId="1C34F9CC" w14:textId="77777777" w:rsidR="00602DC7" w:rsidRPr="009C2DE0" w:rsidRDefault="00602DC7" w:rsidP="00602DC7">
      <w:pPr>
        <w:numPr>
          <w:ilvl w:val="0"/>
          <w:numId w:val="22"/>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approach: [3]</w:t>
      </w:r>
    </w:p>
    <w:p w14:paraId="4FC29D88" w14:textId="77777777" w:rsidR="00703F30" w:rsidRPr="009C2DE0" w:rsidRDefault="00703F30" w:rsidP="005F3452">
      <w:pPr>
        <w:bidi/>
        <w:rPr>
          <w:rFonts w:asciiTheme="majorHAnsi" w:hAnsiTheme="majorHAnsi" w:cstheme="majorHAnsi"/>
          <w:sz w:val="24"/>
          <w:szCs w:val="24"/>
        </w:rPr>
      </w:pPr>
      <w:r w:rsidRPr="009C2DE0">
        <w:rPr>
          <w:rFonts w:asciiTheme="majorHAnsi" w:hAnsiTheme="majorHAnsi" w:cstheme="majorHAnsi"/>
          <w:sz w:val="24"/>
          <w:szCs w:val="24"/>
          <w:rtl/>
        </w:rPr>
        <w:t>ראשית, אנו מוצאים את האיחוד של "סמים" ו"גישה":</w:t>
      </w:r>
    </w:p>
    <w:p w14:paraId="6EFE98BB" w14:textId="77777777" w:rsidR="00602DC7" w:rsidRPr="009C2DE0" w:rsidRDefault="00602DC7" w:rsidP="00602DC7">
      <w:pPr>
        <w:numPr>
          <w:ilvl w:val="0"/>
          <w:numId w:val="23"/>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drugs or approach: [1, 2, 3]</w:t>
      </w:r>
    </w:p>
    <w:p w14:paraId="0BFD14C8" w14:textId="77777777" w:rsidR="00703F30" w:rsidRPr="009C2DE0" w:rsidRDefault="00703F30" w:rsidP="00703F30">
      <w:pPr>
        <w:bidi/>
        <w:rPr>
          <w:rFonts w:asciiTheme="majorHAnsi" w:hAnsiTheme="majorHAnsi" w:cstheme="majorHAnsi"/>
          <w:sz w:val="24"/>
          <w:szCs w:val="24"/>
        </w:rPr>
      </w:pPr>
      <w:r w:rsidRPr="009C2DE0">
        <w:rPr>
          <w:rFonts w:asciiTheme="majorHAnsi" w:hAnsiTheme="majorHAnsi" w:cstheme="majorHAnsi"/>
          <w:sz w:val="24"/>
          <w:szCs w:val="24"/>
          <w:rtl/>
        </w:rPr>
        <w:t>לאחר מכן, אנו שוללים רשימה זו כדי למצוא מסמכים שאינם מכילים "סמים" או "גישה":</w:t>
      </w:r>
    </w:p>
    <w:p w14:paraId="10F83920" w14:textId="77777777" w:rsidR="00602DC7" w:rsidRPr="009C2DE0" w:rsidRDefault="00602DC7" w:rsidP="00602DC7">
      <w:pPr>
        <w:numPr>
          <w:ilvl w:val="0"/>
          <w:numId w:val="24"/>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not (drugs or approach): [4] (since only Doc 4 is not in [1, 2, 3])</w:t>
      </w:r>
    </w:p>
    <w:p w14:paraId="50FC5EDB" w14:textId="1C5A7714" w:rsidR="00A208CE" w:rsidRPr="009C2DE0" w:rsidRDefault="00A208CE" w:rsidP="00A208CE">
      <w:pPr>
        <w:bidi/>
        <w:rPr>
          <w:rFonts w:asciiTheme="majorHAnsi" w:hAnsiTheme="majorHAnsi" w:cstheme="majorHAnsi"/>
          <w:sz w:val="24"/>
          <w:szCs w:val="24"/>
        </w:rPr>
      </w:pPr>
      <w:r w:rsidRPr="009C2DE0">
        <w:rPr>
          <w:rFonts w:asciiTheme="majorHAnsi" w:hAnsiTheme="majorHAnsi" w:cstheme="majorHAnsi"/>
          <w:sz w:val="24"/>
          <w:szCs w:val="24"/>
          <w:rtl/>
        </w:rPr>
        <w:t>לבסוף, אנו עושים את החיתוך בין התוצאה הזו עם רשימת המסמכים המכילה "עבור":</w:t>
      </w:r>
    </w:p>
    <w:p w14:paraId="25033DD6" w14:textId="77777777" w:rsidR="00602DC7" w:rsidRPr="009C2DE0" w:rsidRDefault="00602DC7" w:rsidP="00602DC7">
      <w:pPr>
        <w:numPr>
          <w:ilvl w:val="0"/>
          <w:numId w:val="25"/>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for: [1, 4]</w:t>
      </w:r>
    </w:p>
    <w:p w14:paraId="0867F796" w14:textId="77777777" w:rsidR="00602DC7" w:rsidRPr="009C2DE0" w:rsidRDefault="00602DC7" w:rsidP="00602DC7">
      <w:pPr>
        <w:numPr>
          <w:ilvl w:val="0"/>
          <w:numId w:val="25"/>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not (drugs or approach): [4]</w:t>
      </w:r>
    </w:p>
    <w:p w14:paraId="1791FBDA" w14:textId="2CAD4AEF" w:rsidR="00602DC7" w:rsidRPr="009C2DE0" w:rsidRDefault="003A4CF4" w:rsidP="003A4CF4">
      <w:pPr>
        <w:bidi/>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rtl/>
          <w:lang w:val="en-IL" w:eastAsia="en-IL"/>
        </w:rPr>
        <w:t>החיתוך נותן לנו</w:t>
      </w:r>
    </w:p>
    <w:p w14:paraId="5677A32D" w14:textId="77777777" w:rsidR="00602DC7" w:rsidRPr="009C2DE0" w:rsidRDefault="00602DC7" w:rsidP="005F3452">
      <w:pPr>
        <w:bidi/>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[4]</w:t>
      </w:r>
    </w:p>
    <w:p w14:paraId="46BBCC0A" w14:textId="17DC53D7" w:rsidR="00602DC7" w:rsidRPr="009C2DE0" w:rsidRDefault="003A4CF4" w:rsidP="003A4CF4">
      <w:pPr>
        <w:bidi/>
        <w:spacing w:before="100" w:beforeAutospacing="1" w:after="100" w:afterAutospacing="1"/>
        <w:rPr>
          <w:rFonts w:asciiTheme="majorHAnsi" w:hAnsiTheme="majorHAnsi" w:cstheme="majorHAnsi"/>
          <w:sz w:val="24"/>
          <w:szCs w:val="24"/>
          <w:rtl/>
          <w:lang w:val="en-IL" w:eastAsia="en-IL"/>
        </w:rPr>
      </w:pPr>
      <w:r w:rsidRPr="009C2DE0">
        <w:rPr>
          <w:rFonts w:asciiTheme="majorHAnsi" w:hAnsiTheme="majorHAnsi" w:cstheme="majorHAnsi"/>
          <w:sz w:val="24"/>
          <w:szCs w:val="24"/>
          <w:rtl/>
          <w:lang w:val="en-IL" w:eastAsia="en-IL"/>
        </w:rPr>
        <w:t xml:space="preserve">אז המסמך המוחזר הוא </w:t>
      </w:r>
      <w:r w:rsidR="00117C39" w:rsidRPr="009C2DE0">
        <w:rPr>
          <w:rFonts w:asciiTheme="majorHAnsi" w:hAnsiTheme="majorHAnsi" w:cstheme="majorHAnsi"/>
          <w:b/>
          <w:bCs/>
          <w:sz w:val="24"/>
          <w:szCs w:val="24"/>
          <w:lang w:val="en-IL" w:eastAsia="en-IL"/>
        </w:rPr>
        <w:t>Doc 4</w:t>
      </w:r>
    </w:p>
    <w:p w14:paraId="30A6ECBE" w14:textId="2CE87202" w:rsidR="00A36687" w:rsidRDefault="00A36687" w:rsidP="005F3452">
      <w:pPr>
        <w:bidi/>
        <w:rPr>
          <w:rFonts w:asciiTheme="majorHAnsi" w:hAnsiTheme="majorHAnsi" w:cstheme="majorHAnsi"/>
          <w:sz w:val="24"/>
          <w:szCs w:val="24"/>
          <w:rtl/>
        </w:rPr>
      </w:pPr>
    </w:p>
    <w:p w14:paraId="4CC358AB" w14:textId="77777777" w:rsidR="005F3452" w:rsidRDefault="005F3452" w:rsidP="005F3452">
      <w:pPr>
        <w:bidi/>
        <w:rPr>
          <w:rFonts w:asciiTheme="majorHAnsi" w:hAnsiTheme="majorHAnsi" w:cstheme="majorHAnsi"/>
          <w:sz w:val="24"/>
          <w:szCs w:val="24"/>
          <w:rtl/>
        </w:rPr>
      </w:pPr>
    </w:p>
    <w:p w14:paraId="1BE0E426" w14:textId="335CA770" w:rsidR="00A36687" w:rsidRPr="00DD3B19" w:rsidRDefault="005F3452" w:rsidP="00DD3B19">
      <w:pPr>
        <w:bidi/>
        <w:spacing w:before="100" w:beforeAutospacing="1" w:after="100" w:afterAutospacing="1"/>
        <w:jc w:val="center"/>
        <w:rPr>
          <w:rFonts w:asciiTheme="majorHAnsi" w:hAnsiTheme="majorHAnsi" w:cstheme="majorHAnsi"/>
          <w:b/>
          <w:bCs/>
          <w:sz w:val="24"/>
          <w:szCs w:val="24"/>
          <w:lang w:val="en-IL" w:eastAsia="en-IL"/>
        </w:rPr>
      </w:pPr>
      <w:r>
        <w:rPr>
          <w:rFonts w:asciiTheme="majorHAnsi" w:hAnsiTheme="majorHAnsi" w:cstheme="majorHAnsi" w:hint="cs"/>
          <w:b/>
          <w:bCs/>
          <w:sz w:val="24"/>
          <w:szCs w:val="24"/>
          <w:rtl/>
          <w:lang w:val="en-IL" w:eastAsia="en-IL"/>
        </w:rPr>
        <w:lastRenderedPageBreak/>
        <w:t xml:space="preserve">שאלה 1 </w:t>
      </w:r>
      <w:r>
        <w:rPr>
          <w:rFonts w:asciiTheme="majorHAnsi" w:hAnsiTheme="majorHAnsi" w:cstheme="majorHAnsi"/>
          <w:b/>
          <w:bCs/>
          <w:sz w:val="24"/>
          <w:szCs w:val="24"/>
          <w:rtl/>
          <w:lang w:val="en-IL" w:eastAsia="en-IL"/>
        </w:rPr>
        <w:t>–</w:t>
      </w:r>
      <w:r>
        <w:rPr>
          <w:rFonts w:asciiTheme="majorHAnsi" w:hAnsiTheme="majorHAnsi" w:cstheme="majorHAnsi" w:hint="cs"/>
          <w:b/>
          <w:bCs/>
          <w:sz w:val="24"/>
          <w:szCs w:val="24"/>
          <w:rtl/>
          <w:lang w:val="en-IL" w:eastAsia="en-IL"/>
        </w:rPr>
        <w:t xml:space="preserve"> סעיף ב :</w:t>
      </w:r>
    </w:p>
    <w:p w14:paraId="518508A2" w14:textId="253BFD0D" w:rsidR="005F3452" w:rsidRDefault="005F3452" w:rsidP="00A36687">
      <w:pPr>
        <w:bidi/>
        <w:rPr>
          <w:rFonts w:asciiTheme="majorBidi" w:hAnsiTheme="majorBidi" w:cstheme="majorBidi"/>
          <w:sz w:val="24"/>
          <w:szCs w:val="24"/>
          <w:rtl/>
        </w:rPr>
      </w:pPr>
      <w:r>
        <w:rPr>
          <w:rFonts w:asciiTheme="majorBidi" w:hAnsiTheme="majorBidi" w:cstheme="majorBidi" w:hint="cs"/>
          <w:sz w:val="24"/>
          <w:szCs w:val="24"/>
          <w:rtl/>
        </w:rPr>
        <w:t>שלבי חישוב :</w:t>
      </w:r>
      <w:r>
        <w:rPr>
          <w:rFonts w:asciiTheme="majorBidi" w:hAnsiTheme="majorBidi" w:cstheme="majorBidi"/>
          <w:sz w:val="24"/>
          <w:szCs w:val="24"/>
        </w:rPr>
        <w:t xml:space="preserve"> </w:t>
      </w:r>
    </w:p>
    <w:p w14:paraId="6A9907E3" w14:textId="4B3BFC67" w:rsidR="005F3452" w:rsidRDefault="005F3452" w:rsidP="005F3452">
      <w:pPr>
        <w:pStyle w:val="ListParagraph"/>
        <w:numPr>
          <w:ilvl w:val="1"/>
          <w:numId w:val="24"/>
        </w:numPr>
        <w:bidi/>
        <w:rPr>
          <w:rFonts w:asciiTheme="majorBidi" w:hAnsiTheme="majorBidi" w:cstheme="majorBidi"/>
          <w:sz w:val="24"/>
          <w:szCs w:val="24"/>
        </w:rPr>
      </w:pPr>
      <w:r>
        <w:rPr>
          <w:rFonts w:asciiTheme="majorBidi" w:hAnsiTheme="majorBidi" w:cstheme="majorBidi" w:hint="cs"/>
          <w:sz w:val="24"/>
          <w:szCs w:val="24"/>
          <w:rtl/>
        </w:rPr>
        <w:t xml:space="preserve">סה''כ </w:t>
      </w:r>
      <w:r>
        <w:rPr>
          <w:rFonts w:asciiTheme="majorBidi" w:hAnsiTheme="majorBidi" w:cstheme="majorBidi"/>
          <w:sz w:val="24"/>
          <w:szCs w:val="24"/>
        </w:rPr>
        <w:t>Terms</w:t>
      </w:r>
      <w:r>
        <w:rPr>
          <w:rFonts w:asciiTheme="majorBidi" w:hAnsiTheme="majorBidi" w:cstheme="majorBidi" w:hint="cs"/>
          <w:sz w:val="24"/>
          <w:szCs w:val="24"/>
          <w:rtl/>
        </w:rPr>
        <w:t xml:space="preserve"> ב </w:t>
      </w:r>
      <w:r>
        <w:rPr>
          <w:rFonts w:asciiTheme="majorBidi" w:hAnsiTheme="majorBidi" w:cstheme="majorBidi"/>
          <w:sz w:val="24"/>
          <w:szCs w:val="24"/>
        </w:rPr>
        <w:t>Doc1</w:t>
      </w:r>
      <w:r>
        <w:rPr>
          <w:rFonts w:asciiTheme="majorBidi" w:hAnsiTheme="majorBidi" w:cstheme="majorBidi" w:hint="cs"/>
          <w:sz w:val="24"/>
          <w:szCs w:val="24"/>
          <w:rtl/>
        </w:rPr>
        <w:t xml:space="preserve"> : 27+3+14 = 44</w:t>
      </w:r>
    </w:p>
    <w:p w14:paraId="6C9B35A0" w14:textId="65313DC6" w:rsidR="005F3452" w:rsidRDefault="005F3452" w:rsidP="005F3452">
      <w:pPr>
        <w:pStyle w:val="ListParagraph"/>
        <w:numPr>
          <w:ilvl w:val="1"/>
          <w:numId w:val="24"/>
        </w:numPr>
        <w:bidi/>
        <w:rPr>
          <w:rFonts w:asciiTheme="majorBidi" w:hAnsiTheme="majorBidi" w:cstheme="majorBidi"/>
          <w:sz w:val="24"/>
          <w:szCs w:val="24"/>
        </w:rPr>
      </w:pPr>
      <w:r>
        <w:rPr>
          <w:rFonts w:asciiTheme="majorBidi" w:hAnsiTheme="majorBidi" w:cstheme="majorBidi" w:hint="cs"/>
          <w:sz w:val="24"/>
          <w:szCs w:val="24"/>
          <w:rtl/>
        </w:rPr>
        <w:t xml:space="preserve">סה''כ </w:t>
      </w:r>
      <w:r>
        <w:rPr>
          <w:rFonts w:asciiTheme="majorBidi" w:hAnsiTheme="majorBidi" w:cstheme="majorBidi"/>
          <w:sz w:val="24"/>
          <w:szCs w:val="24"/>
        </w:rPr>
        <w:t>Terms</w:t>
      </w:r>
      <w:r>
        <w:rPr>
          <w:rFonts w:asciiTheme="majorBidi" w:hAnsiTheme="majorBidi" w:cstheme="majorBidi" w:hint="cs"/>
          <w:sz w:val="24"/>
          <w:szCs w:val="24"/>
          <w:rtl/>
        </w:rPr>
        <w:t xml:space="preserve"> ב </w:t>
      </w:r>
      <w:r>
        <w:rPr>
          <w:rFonts w:asciiTheme="majorBidi" w:hAnsiTheme="majorBidi" w:cstheme="majorBidi"/>
          <w:sz w:val="24"/>
          <w:szCs w:val="24"/>
        </w:rPr>
        <w:t>Doc2</w:t>
      </w:r>
      <w:r>
        <w:rPr>
          <w:rFonts w:asciiTheme="majorBidi" w:hAnsiTheme="majorBidi" w:cstheme="majorBidi" w:hint="cs"/>
          <w:sz w:val="24"/>
          <w:szCs w:val="24"/>
          <w:rtl/>
        </w:rPr>
        <w:t xml:space="preserve"> : 4</w:t>
      </w:r>
      <w:r>
        <w:rPr>
          <w:rFonts w:asciiTheme="majorBidi" w:hAnsiTheme="majorBidi" w:cstheme="majorBidi"/>
          <w:sz w:val="24"/>
          <w:szCs w:val="24"/>
        </w:rPr>
        <w:t xml:space="preserve"> </w:t>
      </w:r>
      <w:r>
        <w:rPr>
          <w:rFonts w:asciiTheme="majorBidi" w:hAnsiTheme="majorBidi" w:cstheme="majorBidi" w:hint="cs"/>
          <w:sz w:val="24"/>
          <w:szCs w:val="24"/>
          <w:rtl/>
        </w:rPr>
        <w:t>+ 33</w:t>
      </w:r>
      <w:r>
        <w:rPr>
          <w:rFonts w:asciiTheme="majorBidi" w:hAnsiTheme="majorBidi" w:cstheme="majorBidi"/>
          <w:sz w:val="24"/>
          <w:szCs w:val="24"/>
        </w:rPr>
        <w:t xml:space="preserve"> </w:t>
      </w:r>
      <w:r>
        <w:rPr>
          <w:rFonts w:asciiTheme="majorBidi" w:hAnsiTheme="majorBidi" w:cstheme="majorBidi" w:hint="cs"/>
          <w:sz w:val="24"/>
          <w:szCs w:val="24"/>
          <w:rtl/>
        </w:rPr>
        <w:t>+ 33 = 70</w:t>
      </w:r>
    </w:p>
    <w:p w14:paraId="19651AE3" w14:textId="32B6CB17" w:rsidR="005F3452" w:rsidRDefault="005F3452" w:rsidP="005F3452">
      <w:pPr>
        <w:pStyle w:val="ListParagraph"/>
        <w:numPr>
          <w:ilvl w:val="1"/>
          <w:numId w:val="24"/>
        </w:numPr>
        <w:bidi/>
        <w:rPr>
          <w:rFonts w:asciiTheme="majorBidi" w:hAnsiTheme="majorBidi" w:cstheme="majorBidi"/>
          <w:sz w:val="24"/>
          <w:szCs w:val="24"/>
        </w:rPr>
      </w:pPr>
      <w:r>
        <w:rPr>
          <w:rFonts w:asciiTheme="majorBidi" w:hAnsiTheme="majorBidi" w:cstheme="majorBidi" w:hint="cs"/>
          <w:sz w:val="24"/>
          <w:szCs w:val="24"/>
          <w:rtl/>
        </w:rPr>
        <w:t xml:space="preserve">סה''כ </w:t>
      </w:r>
      <w:r>
        <w:rPr>
          <w:rFonts w:asciiTheme="majorBidi" w:hAnsiTheme="majorBidi" w:cstheme="majorBidi"/>
          <w:sz w:val="24"/>
          <w:szCs w:val="24"/>
        </w:rPr>
        <w:t>Terms</w:t>
      </w:r>
      <w:r>
        <w:rPr>
          <w:rFonts w:asciiTheme="majorBidi" w:hAnsiTheme="majorBidi" w:cstheme="majorBidi" w:hint="cs"/>
          <w:sz w:val="24"/>
          <w:szCs w:val="24"/>
          <w:rtl/>
        </w:rPr>
        <w:t xml:space="preserve"> ב </w:t>
      </w:r>
      <w:r>
        <w:rPr>
          <w:rFonts w:asciiTheme="majorBidi" w:hAnsiTheme="majorBidi" w:cstheme="majorBidi"/>
          <w:sz w:val="24"/>
          <w:szCs w:val="24"/>
        </w:rPr>
        <w:t xml:space="preserve"> Doc3</w:t>
      </w:r>
      <w:r>
        <w:rPr>
          <w:rFonts w:asciiTheme="majorBidi" w:hAnsiTheme="majorBidi" w:cstheme="majorBidi" w:hint="cs"/>
          <w:sz w:val="24"/>
          <w:szCs w:val="24"/>
          <w:rtl/>
        </w:rPr>
        <w:t>: 24+29+17 = 70</w:t>
      </w:r>
    </w:p>
    <w:p w14:paraId="6D626B50" w14:textId="77777777" w:rsidR="005F3452" w:rsidRDefault="005F3452" w:rsidP="005F3452">
      <w:pPr>
        <w:bidi/>
        <w:rPr>
          <w:rFonts w:asciiTheme="majorBidi" w:hAnsiTheme="majorBidi" w:cstheme="majorBidi"/>
          <w:sz w:val="24"/>
          <w:szCs w:val="24"/>
          <w:rtl/>
        </w:rPr>
      </w:pPr>
    </w:p>
    <w:p w14:paraId="436ECE1E" w14:textId="0296EF33" w:rsidR="005F3452" w:rsidRPr="005F3452" w:rsidRDefault="005F3452" w:rsidP="005F3452">
      <w:pPr>
        <w:rPr>
          <w:rFonts w:asciiTheme="majorBidi" w:hAnsiTheme="majorBidi" w:cstheme="majorBidi"/>
          <w:b/>
          <w:bCs/>
          <w:sz w:val="24"/>
          <w:szCs w:val="24"/>
          <w:u w:val="single"/>
        </w:rPr>
      </w:pPr>
      <w:r w:rsidRPr="005F3452">
        <w:rPr>
          <w:rFonts w:asciiTheme="majorBidi" w:hAnsiTheme="majorBidi" w:cstheme="majorBidi"/>
          <w:b/>
          <w:bCs/>
          <w:sz w:val="24"/>
          <w:szCs w:val="24"/>
          <w:u w:val="single"/>
        </w:rPr>
        <w:t>TF :</w:t>
      </w:r>
    </w:p>
    <w:p w14:paraId="1932F676" w14:textId="77777777" w:rsidR="005F3452" w:rsidRPr="005F3452" w:rsidRDefault="005F3452" w:rsidP="005F3452">
      <w:pPr>
        <w:bidi/>
        <w:ind w:left="1080"/>
        <w:rPr>
          <w:rFonts w:asciiTheme="majorBidi" w:hAnsiTheme="majorBidi" w:cstheme="majorBidi"/>
          <w:sz w:val="24"/>
          <w:szCs w:val="24"/>
          <w:rtl/>
        </w:rPr>
      </w:pPr>
    </w:p>
    <w:tbl>
      <w:tblPr>
        <w:tblStyle w:val="TableGrid"/>
        <w:bidiVisual/>
        <w:tblW w:w="0" w:type="auto"/>
        <w:tblLook w:val="04A0" w:firstRow="1" w:lastRow="0" w:firstColumn="1" w:lastColumn="0" w:noHBand="0" w:noVBand="1"/>
      </w:tblPr>
      <w:tblGrid>
        <w:gridCol w:w="2337"/>
        <w:gridCol w:w="2337"/>
        <w:gridCol w:w="2338"/>
        <w:gridCol w:w="2338"/>
      </w:tblGrid>
      <w:tr w:rsidR="003E7CCF" w14:paraId="04C0DDAE" w14:textId="77777777" w:rsidTr="003E7CCF">
        <w:tc>
          <w:tcPr>
            <w:tcW w:w="2337" w:type="dxa"/>
          </w:tcPr>
          <w:p w14:paraId="203248D5" w14:textId="04D3FB94" w:rsidR="003E7CCF" w:rsidRDefault="003E7CCF" w:rsidP="00DD3B19">
            <w:pPr>
              <w:bidi/>
              <w:jc w:val="center"/>
              <w:rPr>
                <w:rFonts w:asciiTheme="majorBidi" w:hAnsiTheme="majorBidi" w:cstheme="majorBidi"/>
                <w:sz w:val="24"/>
                <w:szCs w:val="24"/>
              </w:rPr>
            </w:pPr>
            <w:r>
              <w:rPr>
                <w:rFonts w:asciiTheme="majorBidi" w:hAnsiTheme="majorBidi" w:cstheme="majorBidi"/>
                <w:sz w:val="24"/>
                <w:szCs w:val="24"/>
              </w:rPr>
              <w:t>Doc3</w:t>
            </w:r>
          </w:p>
        </w:tc>
        <w:tc>
          <w:tcPr>
            <w:tcW w:w="2337" w:type="dxa"/>
          </w:tcPr>
          <w:p w14:paraId="4420E74C" w14:textId="3CA0AEDD" w:rsidR="003E7CCF" w:rsidRDefault="003E7CCF" w:rsidP="00DD3B19">
            <w:pPr>
              <w:bidi/>
              <w:jc w:val="center"/>
              <w:rPr>
                <w:rFonts w:asciiTheme="majorBidi" w:hAnsiTheme="majorBidi" w:cstheme="majorBidi"/>
                <w:sz w:val="24"/>
                <w:szCs w:val="24"/>
              </w:rPr>
            </w:pPr>
            <w:r>
              <w:rPr>
                <w:rFonts w:asciiTheme="majorBidi" w:hAnsiTheme="majorBidi" w:cstheme="majorBidi"/>
                <w:sz w:val="24"/>
                <w:szCs w:val="24"/>
              </w:rPr>
              <w:t>Doc2</w:t>
            </w:r>
          </w:p>
        </w:tc>
        <w:tc>
          <w:tcPr>
            <w:tcW w:w="2338" w:type="dxa"/>
          </w:tcPr>
          <w:p w14:paraId="3D56393C" w14:textId="7C5129BB" w:rsidR="003E7CCF" w:rsidRDefault="003E7CCF" w:rsidP="00DD3B19">
            <w:pPr>
              <w:bidi/>
              <w:jc w:val="center"/>
              <w:rPr>
                <w:rFonts w:asciiTheme="majorBidi" w:hAnsiTheme="majorBidi" w:cstheme="majorBidi"/>
                <w:sz w:val="24"/>
                <w:szCs w:val="24"/>
              </w:rPr>
            </w:pPr>
            <w:r>
              <w:rPr>
                <w:rFonts w:asciiTheme="majorBidi" w:hAnsiTheme="majorBidi" w:cstheme="majorBidi"/>
                <w:sz w:val="24"/>
                <w:szCs w:val="24"/>
              </w:rPr>
              <w:t>Doc1</w:t>
            </w:r>
          </w:p>
        </w:tc>
        <w:tc>
          <w:tcPr>
            <w:tcW w:w="2338" w:type="dxa"/>
          </w:tcPr>
          <w:p w14:paraId="2FDE787B" w14:textId="77777777" w:rsidR="003E7CCF" w:rsidRDefault="003E7CCF" w:rsidP="00DD3B19">
            <w:pPr>
              <w:bidi/>
              <w:jc w:val="center"/>
              <w:rPr>
                <w:rFonts w:asciiTheme="majorBidi" w:hAnsiTheme="majorBidi" w:cstheme="majorBidi"/>
                <w:sz w:val="24"/>
                <w:szCs w:val="24"/>
                <w:rtl/>
              </w:rPr>
            </w:pPr>
          </w:p>
        </w:tc>
      </w:tr>
      <w:tr w:rsidR="003E7CCF" w14:paraId="38FAB4A8" w14:textId="77777777" w:rsidTr="003E7CCF">
        <w:tc>
          <w:tcPr>
            <w:tcW w:w="2337" w:type="dxa"/>
          </w:tcPr>
          <w:p w14:paraId="76050B43" w14:textId="09BA6AC8" w:rsidR="003E7CCF" w:rsidRDefault="00000000" w:rsidP="00DD3B19">
            <w:pPr>
              <w:bidi/>
              <w:jc w:val="center"/>
              <w:rPr>
                <w:rFonts w:asciiTheme="majorBidi" w:hAnsiTheme="majorBidi" w:cstheme="majorBid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24</m:t>
                    </m:r>
                  </m:num>
                  <m:den>
                    <m:r>
                      <w:rPr>
                        <w:rFonts w:ascii="Cambria Math" w:hAnsi="Cambria Math" w:cstheme="majorBidi"/>
                        <w:sz w:val="24"/>
                        <w:szCs w:val="24"/>
                      </w:rPr>
                      <m:t>70</m:t>
                    </m:r>
                  </m:den>
                </m:f>
              </m:oMath>
            </m:oMathPara>
          </w:p>
        </w:tc>
        <w:tc>
          <w:tcPr>
            <w:tcW w:w="2337" w:type="dxa"/>
          </w:tcPr>
          <w:p w14:paraId="3A8E0C3D" w14:textId="15A9992E" w:rsidR="003E7CCF" w:rsidRDefault="00000000" w:rsidP="00DD3B19">
            <w:pPr>
              <w:bidi/>
              <w:jc w:val="center"/>
              <w:rPr>
                <w:rFonts w:asciiTheme="majorBidi" w:hAnsiTheme="majorBidi" w:cstheme="majorBidi"/>
                <w:sz w:val="24"/>
                <w:szCs w:val="24"/>
                <w:rtl/>
              </w:rPr>
            </w:pPr>
            <m:oMathPara>
              <m:oMath>
                <m:f>
                  <m:fPr>
                    <m:ctrlPr>
                      <w:rPr>
                        <w:rFonts w:ascii="Cambria Math" w:hAnsi="Cambria Math" w:cstheme="majorBidi"/>
                        <w:i/>
                        <w:sz w:val="24"/>
                        <w:szCs w:val="24"/>
                      </w:rPr>
                    </m:ctrlPr>
                  </m:fPr>
                  <m:num>
                    <m:r>
                      <w:rPr>
                        <w:rFonts w:ascii="Cambria Math" w:hAnsi="Cambria Math" w:cstheme="majorBidi"/>
                        <w:sz w:val="24"/>
                        <w:szCs w:val="24"/>
                      </w:rPr>
                      <m:t>4</m:t>
                    </m:r>
                  </m:num>
                  <m:den>
                    <m:r>
                      <w:rPr>
                        <w:rFonts w:ascii="Cambria Math" w:hAnsi="Cambria Math" w:cstheme="majorBidi"/>
                        <w:sz w:val="24"/>
                        <w:szCs w:val="24"/>
                      </w:rPr>
                      <m:t>70</m:t>
                    </m:r>
                  </m:den>
                </m:f>
              </m:oMath>
            </m:oMathPara>
          </w:p>
        </w:tc>
        <w:tc>
          <w:tcPr>
            <w:tcW w:w="2338" w:type="dxa"/>
          </w:tcPr>
          <w:p w14:paraId="76786696" w14:textId="436E67D5" w:rsidR="003E7CCF" w:rsidRPr="003E7CCF" w:rsidRDefault="00000000" w:rsidP="00DD3B19">
            <w:pPr>
              <w:bidi/>
              <w:jc w:val="center"/>
              <w:rPr>
                <w:rFonts w:asciiTheme="majorBidi" w:hAnsiTheme="majorBidi" w:cstheme="majorBidi"/>
                <w:i/>
                <w:sz w:val="24"/>
                <w:szCs w:val="24"/>
                <w:rtl/>
              </w:rPr>
            </w:pPr>
            <m:oMathPara>
              <m:oMath>
                <m:f>
                  <m:fPr>
                    <m:ctrlPr>
                      <w:rPr>
                        <w:rFonts w:ascii="Cambria Math" w:hAnsi="Cambria Math" w:cstheme="majorBidi"/>
                        <w:i/>
                        <w:sz w:val="24"/>
                        <w:szCs w:val="24"/>
                      </w:rPr>
                    </m:ctrlPr>
                  </m:fPr>
                  <m:num>
                    <m:r>
                      <w:rPr>
                        <w:rFonts w:ascii="Cambria Math" w:hAnsi="Cambria Math" w:cstheme="majorBidi"/>
                        <w:sz w:val="24"/>
                        <w:szCs w:val="24"/>
                      </w:rPr>
                      <m:t>27</m:t>
                    </m:r>
                  </m:num>
                  <m:den>
                    <m:r>
                      <w:rPr>
                        <w:rFonts w:ascii="Cambria Math" w:hAnsi="Cambria Math" w:cstheme="majorBidi"/>
                        <w:sz w:val="24"/>
                        <w:szCs w:val="24"/>
                      </w:rPr>
                      <m:t>44</m:t>
                    </m:r>
                  </m:den>
                </m:f>
              </m:oMath>
            </m:oMathPara>
          </w:p>
        </w:tc>
        <w:tc>
          <w:tcPr>
            <w:tcW w:w="2338" w:type="dxa"/>
          </w:tcPr>
          <w:p w14:paraId="04046DF3" w14:textId="7A35E05D" w:rsidR="003E7CCF" w:rsidRDefault="003E7CCF" w:rsidP="00DD3B19">
            <w:pPr>
              <w:bidi/>
              <w:jc w:val="center"/>
              <w:rPr>
                <w:rFonts w:asciiTheme="majorBidi" w:hAnsiTheme="majorBidi" w:cstheme="majorBidi"/>
                <w:sz w:val="24"/>
                <w:szCs w:val="24"/>
                <w:rtl/>
              </w:rPr>
            </w:pPr>
            <w:r>
              <w:rPr>
                <w:rFonts w:asciiTheme="majorBidi" w:hAnsiTheme="majorBidi" w:cstheme="majorBidi"/>
                <w:sz w:val="24"/>
                <w:szCs w:val="24"/>
              </w:rPr>
              <w:t>car</w:t>
            </w:r>
          </w:p>
        </w:tc>
      </w:tr>
      <w:tr w:rsidR="003E7CCF" w14:paraId="08AB904E" w14:textId="77777777" w:rsidTr="003E7CCF">
        <w:trPr>
          <w:trHeight w:val="335"/>
        </w:trPr>
        <w:tc>
          <w:tcPr>
            <w:tcW w:w="2337" w:type="dxa"/>
          </w:tcPr>
          <w:p w14:paraId="04F15F69" w14:textId="5ED20D78" w:rsidR="003E7CCF" w:rsidRDefault="003E7CCF" w:rsidP="00DD3B19">
            <w:pPr>
              <w:bidi/>
              <w:jc w:val="center"/>
              <w:rPr>
                <w:rFonts w:asciiTheme="majorBidi" w:hAnsiTheme="majorBidi" w:cstheme="majorBidi"/>
                <w:sz w:val="24"/>
                <w:szCs w:val="24"/>
                <w:rtl/>
              </w:rPr>
            </w:pPr>
            <w:r>
              <w:rPr>
                <w:rFonts w:asciiTheme="majorBidi" w:hAnsiTheme="majorBidi" w:cstheme="majorBidi" w:hint="cs"/>
                <w:sz w:val="24"/>
                <w:szCs w:val="24"/>
                <w:rtl/>
              </w:rPr>
              <w:t>0</w:t>
            </w:r>
          </w:p>
        </w:tc>
        <w:tc>
          <w:tcPr>
            <w:tcW w:w="2337" w:type="dxa"/>
          </w:tcPr>
          <w:p w14:paraId="3AE5F279" w14:textId="74ED3166" w:rsidR="003E7CCF" w:rsidRDefault="00000000" w:rsidP="00DD3B19">
            <w:pPr>
              <w:bidi/>
              <w:jc w:val="center"/>
              <w:rPr>
                <w:rFonts w:asciiTheme="majorBidi" w:hAnsiTheme="majorBidi" w:cstheme="majorBid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33</m:t>
                    </m:r>
                  </m:num>
                  <m:den>
                    <m:r>
                      <w:rPr>
                        <w:rFonts w:ascii="Cambria Math" w:hAnsi="Cambria Math" w:cstheme="majorBidi"/>
                        <w:sz w:val="24"/>
                        <w:szCs w:val="24"/>
                      </w:rPr>
                      <m:t>70</m:t>
                    </m:r>
                  </m:den>
                </m:f>
              </m:oMath>
            </m:oMathPara>
          </w:p>
        </w:tc>
        <w:tc>
          <w:tcPr>
            <w:tcW w:w="2338" w:type="dxa"/>
          </w:tcPr>
          <w:p w14:paraId="2293CFB2" w14:textId="58F0E9F7" w:rsidR="003E7CCF" w:rsidRPr="003E7CCF" w:rsidRDefault="00000000" w:rsidP="00DD3B19">
            <w:pPr>
              <w:bidi/>
              <w:jc w:val="center"/>
              <w:rPr>
                <w:rFonts w:asciiTheme="majorBidi" w:hAnsiTheme="majorBidi" w:cstheme="majorBidi"/>
                <w:i/>
                <w:sz w:val="24"/>
                <w:szCs w:val="24"/>
                <w:rtl/>
              </w:rPr>
            </w:pPr>
            <m:oMathPara>
              <m:oMath>
                <m:f>
                  <m:fPr>
                    <m:ctrlPr>
                      <w:rPr>
                        <w:rFonts w:ascii="Cambria Math" w:hAnsi="Cambria Math" w:cstheme="majorBidi"/>
                        <w:i/>
                        <w:sz w:val="24"/>
                        <w:szCs w:val="24"/>
                      </w:rPr>
                    </m:ctrlPr>
                  </m:fPr>
                  <m:num>
                    <m:r>
                      <w:rPr>
                        <w:rFonts w:ascii="Cambria Math" w:hAnsi="Cambria Math" w:cstheme="majorBidi"/>
                        <w:sz w:val="24"/>
                        <w:szCs w:val="24"/>
                      </w:rPr>
                      <m:t>3</m:t>
                    </m:r>
                  </m:num>
                  <m:den>
                    <m:r>
                      <w:rPr>
                        <w:rFonts w:ascii="Cambria Math" w:hAnsi="Cambria Math" w:cstheme="majorBidi"/>
                        <w:sz w:val="24"/>
                        <w:szCs w:val="24"/>
                      </w:rPr>
                      <m:t>44</m:t>
                    </m:r>
                  </m:den>
                </m:f>
              </m:oMath>
            </m:oMathPara>
          </w:p>
        </w:tc>
        <w:tc>
          <w:tcPr>
            <w:tcW w:w="2338" w:type="dxa"/>
          </w:tcPr>
          <w:p w14:paraId="1B939AEF" w14:textId="5EE9BCD5" w:rsidR="003E7CCF" w:rsidRDefault="003E7CCF" w:rsidP="00DD3B19">
            <w:pPr>
              <w:bidi/>
              <w:jc w:val="center"/>
              <w:rPr>
                <w:rFonts w:asciiTheme="majorBidi" w:hAnsiTheme="majorBidi" w:cstheme="majorBidi"/>
                <w:sz w:val="24"/>
                <w:szCs w:val="24"/>
              </w:rPr>
            </w:pPr>
            <w:r>
              <w:rPr>
                <w:rFonts w:asciiTheme="majorBidi" w:hAnsiTheme="majorBidi" w:cstheme="majorBidi"/>
                <w:sz w:val="24"/>
                <w:szCs w:val="24"/>
              </w:rPr>
              <w:t>auto</w:t>
            </w:r>
          </w:p>
        </w:tc>
      </w:tr>
      <w:tr w:rsidR="003E7CCF" w14:paraId="66EE96B1" w14:textId="77777777" w:rsidTr="003E7CCF">
        <w:tc>
          <w:tcPr>
            <w:tcW w:w="2337" w:type="dxa"/>
          </w:tcPr>
          <w:p w14:paraId="38CBACC5" w14:textId="0FA1150E" w:rsidR="003E7CCF" w:rsidRDefault="00000000" w:rsidP="00DD3B19">
            <w:pPr>
              <w:bidi/>
              <w:jc w:val="center"/>
              <w:rPr>
                <w:rFonts w:asciiTheme="majorBidi" w:hAnsiTheme="majorBidi" w:cstheme="majorBid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29</m:t>
                    </m:r>
                  </m:num>
                  <m:den>
                    <m:r>
                      <w:rPr>
                        <w:rFonts w:ascii="Cambria Math" w:hAnsi="Cambria Math" w:cstheme="majorBidi"/>
                        <w:sz w:val="24"/>
                        <w:szCs w:val="24"/>
                      </w:rPr>
                      <m:t>70</m:t>
                    </m:r>
                  </m:den>
                </m:f>
              </m:oMath>
            </m:oMathPara>
          </w:p>
        </w:tc>
        <w:tc>
          <w:tcPr>
            <w:tcW w:w="2337" w:type="dxa"/>
          </w:tcPr>
          <w:p w14:paraId="78AFD063" w14:textId="18CE5F55" w:rsidR="003E7CCF" w:rsidRDefault="00000000" w:rsidP="00DD3B19">
            <w:pPr>
              <w:bidi/>
              <w:jc w:val="center"/>
              <w:rPr>
                <w:rFonts w:asciiTheme="majorBidi" w:hAnsiTheme="majorBidi" w:cstheme="majorBid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33</m:t>
                    </m:r>
                  </m:num>
                  <m:den>
                    <m:r>
                      <w:rPr>
                        <w:rFonts w:ascii="Cambria Math" w:hAnsi="Cambria Math" w:cstheme="majorBidi"/>
                        <w:sz w:val="24"/>
                        <w:szCs w:val="24"/>
                      </w:rPr>
                      <m:t>70</m:t>
                    </m:r>
                  </m:den>
                </m:f>
              </m:oMath>
            </m:oMathPara>
          </w:p>
        </w:tc>
        <w:tc>
          <w:tcPr>
            <w:tcW w:w="2338" w:type="dxa"/>
          </w:tcPr>
          <w:p w14:paraId="0BDA6978" w14:textId="6E8426D1" w:rsidR="003E7CCF" w:rsidRDefault="003E7CCF" w:rsidP="00DD3B19">
            <w:pPr>
              <w:bidi/>
              <w:jc w:val="center"/>
              <w:rPr>
                <w:rFonts w:asciiTheme="majorBidi" w:hAnsiTheme="majorBidi" w:cstheme="majorBidi"/>
                <w:sz w:val="24"/>
                <w:szCs w:val="24"/>
                <w:rtl/>
              </w:rPr>
            </w:pPr>
            <w:r>
              <w:rPr>
                <w:rFonts w:asciiTheme="majorBidi" w:hAnsiTheme="majorBidi" w:cstheme="majorBidi" w:hint="cs"/>
                <w:sz w:val="24"/>
                <w:szCs w:val="24"/>
                <w:rtl/>
              </w:rPr>
              <w:t>0</w:t>
            </w:r>
          </w:p>
        </w:tc>
        <w:tc>
          <w:tcPr>
            <w:tcW w:w="2338" w:type="dxa"/>
          </w:tcPr>
          <w:p w14:paraId="550CCBAD" w14:textId="1CD463FC" w:rsidR="003E7CCF" w:rsidRDefault="003E7CCF" w:rsidP="00DD3B19">
            <w:pPr>
              <w:bidi/>
              <w:jc w:val="center"/>
              <w:rPr>
                <w:rFonts w:asciiTheme="majorBidi" w:hAnsiTheme="majorBidi" w:cstheme="majorBidi"/>
                <w:sz w:val="24"/>
                <w:szCs w:val="24"/>
              </w:rPr>
            </w:pPr>
            <w:r>
              <w:rPr>
                <w:rFonts w:asciiTheme="majorBidi" w:hAnsiTheme="majorBidi" w:cstheme="majorBidi"/>
                <w:sz w:val="24"/>
                <w:szCs w:val="24"/>
              </w:rPr>
              <w:t>insurance</w:t>
            </w:r>
          </w:p>
        </w:tc>
      </w:tr>
      <w:tr w:rsidR="003E7CCF" w14:paraId="221A6E3F" w14:textId="77777777" w:rsidTr="003E7CCF">
        <w:tc>
          <w:tcPr>
            <w:tcW w:w="2337" w:type="dxa"/>
          </w:tcPr>
          <w:p w14:paraId="6E81CF02" w14:textId="1100D5EF" w:rsidR="003E7CCF" w:rsidRDefault="00000000" w:rsidP="00DD3B19">
            <w:pPr>
              <w:bidi/>
              <w:jc w:val="center"/>
              <w:rPr>
                <w:rFonts w:asciiTheme="majorBidi" w:hAnsiTheme="majorBidi" w:cstheme="majorBid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17</m:t>
                    </m:r>
                  </m:num>
                  <m:den>
                    <m:r>
                      <w:rPr>
                        <w:rFonts w:ascii="Cambria Math" w:hAnsi="Cambria Math" w:cstheme="majorBidi"/>
                        <w:sz w:val="24"/>
                        <w:szCs w:val="24"/>
                      </w:rPr>
                      <m:t>70</m:t>
                    </m:r>
                  </m:den>
                </m:f>
              </m:oMath>
            </m:oMathPara>
          </w:p>
        </w:tc>
        <w:tc>
          <w:tcPr>
            <w:tcW w:w="2337" w:type="dxa"/>
          </w:tcPr>
          <w:p w14:paraId="04EF7D63" w14:textId="58497B0C" w:rsidR="003E7CCF" w:rsidRDefault="00DD3B19" w:rsidP="00DD3B19">
            <w:pPr>
              <w:bidi/>
              <w:jc w:val="center"/>
              <w:rPr>
                <w:rFonts w:asciiTheme="majorBidi" w:hAnsiTheme="majorBidi" w:cstheme="majorBidi"/>
                <w:sz w:val="24"/>
                <w:szCs w:val="24"/>
                <w:rtl/>
              </w:rPr>
            </w:pPr>
            <m:oMathPara>
              <m:oMath>
                <m:r>
                  <w:rPr>
                    <w:rFonts w:ascii="Cambria Math" w:hAnsi="Cambria Math" w:cstheme="majorBidi" w:hint="cs"/>
                    <w:sz w:val="24"/>
                    <w:szCs w:val="24"/>
                    <w:rtl/>
                  </w:rPr>
                  <m:t>0</m:t>
                </m:r>
              </m:oMath>
            </m:oMathPara>
          </w:p>
        </w:tc>
        <w:tc>
          <w:tcPr>
            <w:tcW w:w="2338" w:type="dxa"/>
          </w:tcPr>
          <w:p w14:paraId="72A9E39A" w14:textId="2DEE4C40" w:rsidR="003E7CCF" w:rsidRDefault="00000000" w:rsidP="00DD3B19">
            <w:pPr>
              <w:bidi/>
              <w:jc w:val="center"/>
              <w:rPr>
                <w:rFonts w:asciiTheme="majorBidi" w:hAnsiTheme="majorBidi" w:cstheme="majorBidi"/>
                <w:sz w:val="24"/>
                <w:szCs w:val="24"/>
                <w:rtl/>
              </w:rPr>
            </w:pPr>
            <m:oMathPara>
              <m:oMath>
                <m:f>
                  <m:fPr>
                    <m:ctrlPr>
                      <w:rPr>
                        <w:rFonts w:ascii="Cambria Math" w:hAnsi="Cambria Math" w:cstheme="majorBidi"/>
                        <w:i/>
                        <w:sz w:val="24"/>
                        <w:szCs w:val="24"/>
                      </w:rPr>
                    </m:ctrlPr>
                  </m:fPr>
                  <m:num>
                    <m:r>
                      <w:rPr>
                        <w:rFonts w:ascii="Cambria Math" w:hAnsi="Cambria Math" w:cstheme="majorBidi"/>
                        <w:sz w:val="24"/>
                        <w:szCs w:val="24"/>
                      </w:rPr>
                      <m:t>14</m:t>
                    </m:r>
                  </m:num>
                  <m:den>
                    <m:r>
                      <w:rPr>
                        <w:rFonts w:ascii="Cambria Math" w:hAnsi="Cambria Math" w:cstheme="majorBidi"/>
                        <w:sz w:val="24"/>
                        <w:szCs w:val="24"/>
                      </w:rPr>
                      <m:t>44</m:t>
                    </m:r>
                  </m:den>
                </m:f>
              </m:oMath>
            </m:oMathPara>
          </w:p>
        </w:tc>
        <w:tc>
          <w:tcPr>
            <w:tcW w:w="2338" w:type="dxa"/>
          </w:tcPr>
          <w:p w14:paraId="7A8D8453" w14:textId="4561F6A4" w:rsidR="003E7CCF" w:rsidRDefault="003E7CCF" w:rsidP="00DD3B19">
            <w:pPr>
              <w:bidi/>
              <w:jc w:val="center"/>
              <w:rPr>
                <w:rFonts w:asciiTheme="majorBidi" w:hAnsiTheme="majorBidi" w:cstheme="majorBidi"/>
                <w:sz w:val="24"/>
                <w:szCs w:val="24"/>
              </w:rPr>
            </w:pPr>
            <w:r>
              <w:rPr>
                <w:rFonts w:asciiTheme="majorBidi" w:hAnsiTheme="majorBidi" w:cstheme="majorBidi"/>
                <w:sz w:val="24"/>
                <w:szCs w:val="24"/>
              </w:rPr>
              <w:t>best</w:t>
            </w:r>
          </w:p>
        </w:tc>
      </w:tr>
    </w:tbl>
    <w:p w14:paraId="2DEF9B3F" w14:textId="77777777" w:rsidR="005F3452" w:rsidRDefault="005F3452" w:rsidP="005F3452">
      <w:pPr>
        <w:bidi/>
        <w:rPr>
          <w:rFonts w:asciiTheme="majorBidi" w:hAnsiTheme="majorBidi" w:cstheme="majorBidi"/>
          <w:sz w:val="24"/>
          <w:szCs w:val="24"/>
          <w:rtl/>
        </w:rPr>
      </w:pPr>
    </w:p>
    <w:p w14:paraId="690A5DDF" w14:textId="77777777" w:rsidR="003E7CCF" w:rsidRDefault="003E7CCF" w:rsidP="003E7CCF">
      <w:pPr>
        <w:bidi/>
        <w:rPr>
          <w:rFonts w:asciiTheme="majorBidi" w:hAnsiTheme="majorBidi" w:cstheme="majorBidi"/>
          <w:sz w:val="24"/>
          <w:szCs w:val="24"/>
          <w:rtl/>
        </w:rPr>
      </w:pPr>
    </w:p>
    <w:p w14:paraId="7893D6B3" w14:textId="77777777" w:rsidR="005F3452" w:rsidRDefault="005F3452" w:rsidP="005F3452">
      <w:pPr>
        <w:bidi/>
        <w:rPr>
          <w:rFonts w:asciiTheme="majorBidi" w:hAnsiTheme="majorBidi" w:cstheme="majorBidi"/>
          <w:sz w:val="24"/>
          <w:szCs w:val="24"/>
          <w:rtl/>
        </w:rPr>
      </w:pPr>
    </w:p>
    <w:p w14:paraId="5C2CDEF9" w14:textId="35046CE3" w:rsidR="005F3452" w:rsidRDefault="003E7CCF" w:rsidP="003E7CCF">
      <w:pPr>
        <w:rPr>
          <w:rFonts w:asciiTheme="majorBidi" w:hAnsiTheme="majorBidi" w:cstheme="majorBidi"/>
          <w:sz w:val="24"/>
          <w:szCs w:val="24"/>
        </w:rPr>
      </w:pPr>
      <m:oMathPara>
        <m:oMath>
          <m:r>
            <w:rPr>
              <w:rFonts w:ascii="Cambria Math" w:hAnsi="Cambria Math" w:cstheme="majorBidi"/>
              <w:sz w:val="24"/>
              <w:szCs w:val="24"/>
            </w:rPr>
            <m:t>TF-IDF(t,d) = TF(t,d)*IDF(t)</m:t>
          </m:r>
        </m:oMath>
      </m:oMathPara>
    </w:p>
    <w:p w14:paraId="0370C13A" w14:textId="382C2140" w:rsidR="003E7CCF" w:rsidRDefault="003E7CCF" w:rsidP="003E7CCF">
      <w:pPr>
        <w:rPr>
          <w:rFonts w:asciiTheme="majorBidi" w:hAnsiTheme="majorBidi" w:cstheme="majorBidi"/>
          <w:sz w:val="24"/>
          <w:szCs w:val="24"/>
        </w:rPr>
      </w:pPr>
      <w:r>
        <w:rPr>
          <w:rFonts w:asciiTheme="majorBidi" w:hAnsiTheme="majorBidi" w:cstheme="majorBidi"/>
          <w:sz w:val="24"/>
          <w:szCs w:val="24"/>
        </w:rPr>
        <w:t>TF-IDF:</w:t>
      </w:r>
    </w:p>
    <w:p w14:paraId="11F81CF3" w14:textId="77777777" w:rsidR="003E7CCF" w:rsidRDefault="003E7CCF" w:rsidP="003E7CCF">
      <w:pPr>
        <w:rPr>
          <w:rFonts w:asciiTheme="majorBidi" w:hAnsiTheme="majorBidi" w:cstheme="majorBidi"/>
          <w:sz w:val="24"/>
          <w:szCs w:val="24"/>
        </w:rPr>
      </w:pPr>
    </w:p>
    <w:tbl>
      <w:tblPr>
        <w:tblStyle w:val="TableGrid"/>
        <w:bidiVisual/>
        <w:tblW w:w="0" w:type="auto"/>
        <w:jc w:val="center"/>
        <w:tblLook w:val="04A0" w:firstRow="1" w:lastRow="0" w:firstColumn="1" w:lastColumn="0" w:noHBand="0" w:noVBand="1"/>
      </w:tblPr>
      <w:tblGrid>
        <w:gridCol w:w="2337"/>
        <w:gridCol w:w="2337"/>
        <w:gridCol w:w="2338"/>
        <w:gridCol w:w="2338"/>
      </w:tblGrid>
      <w:tr w:rsidR="00DD3B19" w14:paraId="1990744F" w14:textId="77777777" w:rsidTr="00DD3B19">
        <w:trPr>
          <w:jc w:val="center"/>
        </w:trPr>
        <w:tc>
          <w:tcPr>
            <w:tcW w:w="2337" w:type="dxa"/>
          </w:tcPr>
          <w:p w14:paraId="74FA4AFE" w14:textId="2D1EBDEE" w:rsidR="00DD3B19" w:rsidRDefault="00DD3B19" w:rsidP="00DD3B19">
            <w:pPr>
              <w:bidi/>
              <w:jc w:val="center"/>
              <w:rPr>
                <w:rFonts w:asciiTheme="majorBidi" w:hAnsiTheme="majorBidi" w:cstheme="majorBidi"/>
                <w:sz w:val="24"/>
                <w:szCs w:val="24"/>
              </w:rPr>
            </w:pPr>
            <w:r>
              <w:rPr>
                <w:rFonts w:asciiTheme="majorBidi" w:hAnsiTheme="majorBidi" w:cstheme="majorBidi"/>
                <w:sz w:val="24"/>
                <w:szCs w:val="24"/>
              </w:rPr>
              <w:t>Doc3</w:t>
            </w:r>
          </w:p>
        </w:tc>
        <w:tc>
          <w:tcPr>
            <w:tcW w:w="2337" w:type="dxa"/>
          </w:tcPr>
          <w:p w14:paraId="411BF360" w14:textId="4F8BC533" w:rsidR="00DD3B19" w:rsidRDefault="00DD3B19" w:rsidP="00DD3B19">
            <w:pPr>
              <w:bidi/>
              <w:jc w:val="center"/>
              <w:rPr>
                <w:rFonts w:asciiTheme="majorBidi" w:hAnsiTheme="majorBidi" w:cstheme="majorBidi"/>
                <w:sz w:val="24"/>
                <w:szCs w:val="24"/>
              </w:rPr>
            </w:pPr>
            <w:r>
              <w:rPr>
                <w:rFonts w:asciiTheme="majorBidi" w:hAnsiTheme="majorBidi" w:cstheme="majorBidi"/>
                <w:sz w:val="24"/>
                <w:szCs w:val="24"/>
              </w:rPr>
              <w:t>Doc2</w:t>
            </w:r>
          </w:p>
        </w:tc>
        <w:tc>
          <w:tcPr>
            <w:tcW w:w="2338" w:type="dxa"/>
          </w:tcPr>
          <w:p w14:paraId="68548283" w14:textId="1AEE2C27" w:rsidR="00DD3B19" w:rsidRDefault="00DD3B19" w:rsidP="00DD3B19">
            <w:pPr>
              <w:bidi/>
              <w:rPr>
                <w:rFonts w:asciiTheme="majorBidi" w:hAnsiTheme="majorBidi" w:cstheme="majorBidi"/>
                <w:sz w:val="24"/>
                <w:szCs w:val="24"/>
              </w:rPr>
            </w:pPr>
            <w:r>
              <w:rPr>
                <w:rFonts w:asciiTheme="majorBidi" w:hAnsiTheme="majorBidi" w:cstheme="majorBidi"/>
                <w:sz w:val="24"/>
                <w:szCs w:val="24"/>
              </w:rPr>
              <w:t>Doc1</w:t>
            </w:r>
          </w:p>
        </w:tc>
        <w:tc>
          <w:tcPr>
            <w:tcW w:w="2338" w:type="dxa"/>
          </w:tcPr>
          <w:p w14:paraId="0D1FD73A" w14:textId="77777777" w:rsidR="00DD3B19" w:rsidRDefault="00DD3B19" w:rsidP="00DD3B19">
            <w:pPr>
              <w:bidi/>
              <w:rPr>
                <w:rFonts w:asciiTheme="majorBidi" w:hAnsiTheme="majorBidi" w:cstheme="majorBidi"/>
                <w:sz w:val="24"/>
                <w:szCs w:val="24"/>
                <w:rtl/>
              </w:rPr>
            </w:pPr>
          </w:p>
        </w:tc>
      </w:tr>
      <w:tr w:rsidR="00DD3B19" w14:paraId="7709A5B8" w14:textId="77777777" w:rsidTr="00DD3B19">
        <w:trPr>
          <w:jc w:val="center"/>
        </w:trPr>
        <w:tc>
          <w:tcPr>
            <w:tcW w:w="2337" w:type="dxa"/>
          </w:tcPr>
          <w:p w14:paraId="55CAC2EE" w14:textId="50D5DB6B" w:rsidR="00DD3B19" w:rsidRPr="00DD3B19" w:rsidRDefault="00000000" w:rsidP="00DD3B19">
            <w:pPr>
              <w:bidi/>
              <w:rPr>
                <w:rFonts w:asciiTheme="majorBidi" w:hAnsiTheme="majorBidi" w:cstheme="majorBidi"/>
                <w: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24</m:t>
                    </m:r>
                  </m:num>
                  <m:den>
                    <m:r>
                      <w:rPr>
                        <w:rFonts w:ascii="Cambria Math" w:hAnsi="Cambria Math" w:cstheme="majorBidi"/>
                        <w:sz w:val="24"/>
                        <w:szCs w:val="24"/>
                      </w:rPr>
                      <m:t>70</m:t>
                    </m:r>
                  </m:den>
                </m:f>
                <m:r>
                  <w:rPr>
                    <w:rFonts w:ascii="Cambria Math" w:hAnsi="Cambria Math" w:cstheme="majorBidi"/>
                    <w:sz w:val="24"/>
                    <w:szCs w:val="24"/>
                  </w:rPr>
                  <m:t>*1.65=0.56</m:t>
                </m:r>
              </m:oMath>
            </m:oMathPara>
          </w:p>
        </w:tc>
        <w:tc>
          <w:tcPr>
            <w:tcW w:w="2337" w:type="dxa"/>
          </w:tcPr>
          <w:p w14:paraId="5EA50232" w14:textId="5FF25700" w:rsidR="00DD3B19" w:rsidRPr="00DD3B19" w:rsidRDefault="00000000" w:rsidP="00DD3B19">
            <w:pPr>
              <w:bidi/>
              <w:rPr>
                <w:rFonts w:asciiTheme="majorBidi" w:hAnsiTheme="majorBidi" w:cstheme="majorBidi"/>
                <w: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4</m:t>
                    </m:r>
                  </m:num>
                  <m:den>
                    <m:r>
                      <w:rPr>
                        <w:rFonts w:ascii="Cambria Math" w:hAnsi="Cambria Math" w:cstheme="majorBidi"/>
                        <w:sz w:val="24"/>
                        <w:szCs w:val="24"/>
                      </w:rPr>
                      <m:t>70</m:t>
                    </m:r>
                  </m:den>
                </m:f>
                <m:r>
                  <w:rPr>
                    <w:rFonts w:ascii="Cambria Math" w:hAnsi="Cambria Math" w:cstheme="majorBidi"/>
                    <w:sz w:val="24"/>
                    <w:szCs w:val="24"/>
                  </w:rPr>
                  <m:t>*1.65=0.09</m:t>
                </m:r>
              </m:oMath>
            </m:oMathPara>
          </w:p>
        </w:tc>
        <w:tc>
          <w:tcPr>
            <w:tcW w:w="2338" w:type="dxa"/>
          </w:tcPr>
          <w:p w14:paraId="7B521AEB" w14:textId="613EC8F0" w:rsidR="00DD3B19" w:rsidRDefault="00000000" w:rsidP="00DD3B19">
            <w:pPr>
              <w:bidi/>
              <w:rPr>
                <w:rFonts w:asciiTheme="majorBidi" w:hAnsiTheme="majorBidi" w:cstheme="majorBidi"/>
                <w:sz w:val="24"/>
                <w:szCs w:val="24"/>
                <w:rtl/>
              </w:rPr>
            </w:pPr>
            <m:oMathPara>
              <m:oMath>
                <m:f>
                  <m:fPr>
                    <m:ctrlPr>
                      <w:rPr>
                        <w:rFonts w:ascii="Cambria Math" w:hAnsi="Cambria Math" w:cstheme="majorBidi"/>
                        <w:i/>
                        <w:sz w:val="24"/>
                        <w:szCs w:val="24"/>
                      </w:rPr>
                    </m:ctrlPr>
                  </m:fPr>
                  <m:num>
                    <m:r>
                      <w:rPr>
                        <w:rFonts w:ascii="Cambria Math" w:hAnsi="Cambria Math" w:cstheme="majorBidi"/>
                        <w:sz w:val="24"/>
                        <w:szCs w:val="24"/>
                      </w:rPr>
                      <m:t>27</m:t>
                    </m:r>
                  </m:num>
                  <m:den>
                    <m:r>
                      <w:rPr>
                        <w:rFonts w:ascii="Cambria Math" w:hAnsi="Cambria Math" w:cstheme="majorBidi"/>
                        <w:sz w:val="24"/>
                        <w:szCs w:val="24"/>
                      </w:rPr>
                      <m:t>44</m:t>
                    </m:r>
                  </m:den>
                </m:f>
                <m:r>
                  <w:rPr>
                    <w:rFonts w:ascii="Cambria Math" w:hAnsi="Cambria Math" w:cstheme="majorBidi"/>
                    <w:sz w:val="24"/>
                    <w:szCs w:val="24"/>
                  </w:rPr>
                  <m:t>*1.65=1.01</m:t>
                </m:r>
              </m:oMath>
            </m:oMathPara>
          </w:p>
        </w:tc>
        <w:tc>
          <w:tcPr>
            <w:tcW w:w="2338" w:type="dxa"/>
          </w:tcPr>
          <w:p w14:paraId="17DF92A6" w14:textId="41BB6ACE" w:rsidR="00DD3B19" w:rsidRDefault="00DD3B19" w:rsidP="00DD3B19">
            <w:pPr>
              <w:bidi/>
              <w:rPr>
                <w:rFonts w:asciiTheme="majorBidi" w:hAnsiTheme="majorBidi" w:cstheme="majorBidi"/>
                <w:sz w:val="24"/>
                <w:szCs w:val="24"/>
                <w:rtl/>
              </w:rPr>
            </w:pPr>
            <w:r>
              <w:rPr>
                <w:rFonts w:asciiTheme="majorBidi" w:hAnsiTheme="majorBidi" w:cstheme="majorBidi"/>
                <w:sz w:val="24"/>
                <w:szCs w:val="24"/>
              </w:rPr>
              <w:t>car</w:t>
            </w:r>
          </w:p>
        </w:tc>
      </w:tr>
      <w:tr w:rsidR="00DD3B19" w14:paraId="21699B52" w14:textId="77777777" w:rsidTr="00DD3B19">
        <w:trPr>
          <w:trHeight w:val="335"/>
          <w:jc w:val="center"/>
        </w:trPr>
        <w:tc>
          <w:tcPr>
            <w:tcW w:w="2337" w:type="dxa"/>
          </w:tcPr>
          <w:p w14:paraId="4827859F" w14:textId="4DFD4697" w:rsidR="00DD3B19" w:rsidRDefault="00DD3B19" w:rsidP="00DD3B19">
            <w:pPr>
              <w:bidi/>
              <w:jc w:val="center"/>
              <w:rPr>
                <w:rFonts w:asciiTheme="majorBidi" w:hAnsiTheme="majorBidi" w:cstheme="majorBidi"/>
                <w:sz w:val="24"/>
                <w:szCs w:val="24"/>
                <w:rtl/>
              </w:rPr>
            </w:pPr>
            <w:r>
              <w:rPr>
                <w:rFonts w:asciiTheme="majorBidi" w:hAnsiTheme="majorBidi" w:cstheme="majorBidi" w:hint="cs"/>
                <w:sz w:val="24"/>
                <w:szCs w:val="24"/>
                <w:rtl/>
              </w:rPr>
              <w:t>0</w:t>
            </w:r>
          </w:p>
        </w:tc>
        <w:tc>
          <w:tcPr>
            <w:tcW w:w="2337" w:type="dxa"/>
          </w:tcPr>
          <w:p w14:paraId="2F3DEF51" w14:textId="25064E06" w:rsidR="00DD3B19" w:rsidRDefault="00000000" w:rsidP="00DD3B19">
            <w:pPr>
              <w:bidi/>
              <w:rPr>
                <w:rFonts w:asciiTheme="majorBidi" w:hAnsiTheme="majorBidi" w:cstheme="majorBidi"/>
                <w:sz w:val="24"/>
                <w:szCs w:val="24"/>
                <w:rtl/>
              </w:rPr>
            </w:pPr>
            <m:oMathPara>
              <m:oMath>
                <m:f>
                  <m:fPr>
                    <m:ctrlPr>
                      <w:rPr>
                        <w:rFonts w:ascii="Cambria Math" w:hAnsi="Cambria Math" w:cstheme="majorBidi"/>
                        <w:i/>
                        <w:sz w:val="24"/>
                        <w:szCs w:val="24"/>
                      </w:rPr>
                    </m:ctrlPr>
                  </m:fPr>
                  <m:num>
                    <m:r>
                      <w:rPr>
                        <w:rFonts w:ascii="Cambria Math" w:hAnsi="Cambria Math" w:cstheme="majorBidi"/>
                        <w:sz w:val="24"/>
                        <w:szCs w:val="24"/>
                      </w:rPr>
                      <m:t>33</m:t>
                    </m:r>
                  </m:num>
                  <m:den>
                    <m:r>
                      <w:rPr>
                        <w:rFonts w:ascii="Cambria Math" w:hAnsi="Cambria Math" w:cstheme="majorBidi"/>
                        <w:sz w:val="24"/>
                        <w:szCs w:val="24"/>
                      </w:rPr>
                      <m:t>70</m:t>
                    </m:r>
                  </m:den>
                </m:f>
                <m:r>
                  <w:rPr>
                    <w:rFonts w:ascii="Cambria Math" w:hAnsi="Cambria Math" w:cstheme="majorBidi"/>
                    <w:sz w:val="24"/>
                    <w:szCs w:val="24"/>
                  </w:rPr>
                  <m:t>*2.08=0.98</m:t>
                </m:r>
              </m:oMath>
            </m:oMathPara>
          </w:p>
        </w:tc>
        <w:tc>
          <w:tcPr>
            <w:tcW w:w="2338" w:type="dxa"/>
          </w:tcPr>
          <w:p w14:paraId="7612C5FF" w14:textId="2AE29DD2" w:rsidR="00DD3B19" w:rsidRPr="00DD3B19" w:rsidRDefault="00000000" w:rsidP="00DD3B19">
            <w:pPr>
              <w:bidi/>
              <w:rPr>
                <w:rFonts w:asciiTheme="majorBidi" w:hAnsiTheme="majorBidi" w:cstheme="majorBidi"/>
                <w: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3</m:t>
                    </m:r>
                  </m:num>
                  <m:den>
                    <m:r>
                      <w:rPr>
                        <w:rFonts w:ascii="Cambria Math" w:hAnsi="Cambria Math" w:cstheme="majorBidi"/>
                        <w:sz w:val="24"/>
                        <w:szCs w:val="24"/>
                      </w:rPr>
                      <m:t>44</m:t>
                    </m:r>
                  </m:den>
                </m:f>
                <m:r>
                  <w:rPr>
                    <w:rFonts w:ascii="Cambria Math" w:hAnsi="Cambria Math" w:cstheme="majorBidi"/>
                    <w:sz w:val="24"/>
                    <w:szCs w:val="24"/>
                  </w:rPr>
                  <m:t>*2.08=0.14</m:t>
                </m:r>
              </m:oMath>
            </m:oMathPara>
          </w:p>
        </w:tc>
        <w:tc>
          <w:tcPr>
            <w:tcW w:w="2338" w:type="dxa"/>
          </w:tcPr>
          <w:p w14:paraId="4942C418" w14:textId="30B2949C" w:rsidR="00DD3B19" w:rsidRDefault="00DD3B19" w:rsidP="00DD3B19">
            <w:pPr>
              <w:bidi/>
              <w:rPr>
                <w:rFonts w:asciiTheme="majorBidi" w:hAnsiTheme="majorBidi" w:cstheme="majorBidi"/>
                <w:sz w:val="24"/>
                <w:szCs w:val="24"/>
              </w:rPr>
            </w:pPr>
            <w:r>
              <w:rPr>
                <w:rFonts w:asciiTheme="majorBidi" w:hAnsiTheme="majorBidi" w:cstheme="majorBidi"/>
                <w:sz w:val="24"/>
                <w:szCs w:val="24"/>
              </w:rPr>
              <w:t>auto</w:t>
            </w:r>
          </w:p>
        </w:tc>
      </w:tr>
      <w:tr w:rsidR="00DD3B19" w14:paraId="69096150" w14:textId="77777777" w:rsidTr="00DD3B19">
        <w:trPr>
          <w:jc w:val="center"/>
        </w:trPr>
        <w:tc>
          <w:tcPr>
            <w:tcW w:w="2337" w:type="dxa"/>
          </w:tcPr>
          <w:p w14:paraId="6B786105" w14:textId="0A373A11" w:rsidR="00DD3B19" w:rsidRPr="00DD3B19" w:rsidRDefault="00000000" w:rsidP="00DD3B19">
            <w:pPr>
              <w:bidi/>
              <w:rPr>
                <w:rFonts w:asciiTheme="majorBidi" w:hAnsiTheme="majorBidi" w:cstheme="majorBidi"/>
                <w:i/>
                <w:sz w:val="24"/>
                <w:szCs w:val="24"/>
                <w:rtl/>
              </w:rPr>
            </w:pPr>
            <m:oMathPara>
              <m:oMath>
                <m:f>
                  <m:fPr>
                    <m:ctrlPr>
                      <w:rPr>
                        <w:rFonts w:ascii="Cambria Math" w:hAnsi="Cambria Math" w:cstheme="majorBidi"/>
                        <w:i/>
                        <w:sz w:val="24"/>
                        <w:szCs w:val="24"/>
                      </w:rPr>
                    </m:ctrlPr>
                  </m:fPr>
                  <m:num>
                    <m:r>
                      <w:rPr>
                        <w:rFonts w:ascii="Cambria Math" w:hAnsi="Cambria Math" w:cstheme="majorBidi"/>
                        <w:sz w:val="24"/>
                        <w:szCs w:val="24"/>
                      </w:rPr>
                      <m:t>29</m:t>
                    </m:r>
                  </m:num>
                  <m:den>
                    <m:r>
                      <w:rPr>
                        <w:rFonts w:ascii="Cambria Math" w:hAnsi="Cambria Math" w:cstheme="majorBidi"/>
                        <w:sz w:val="24"/>
                        <w:szCs w:val="24"/>
                      </w:rPr>
                      <m:t>70</m:t>
                    </m:r>
                  </m:den>
                </m:f>
                <m:r>
                  <w:rPr>
                    <w:rFonts w:ascii="Cambria Math" w:hAnsi="Cambria Math" w:cstheme="majorBidi"/>
                    <w:sz w:val="24"/>
                    <w:szCs w:val="24"/>
                  </w:rPr>
                  <m:t>*1.62=0.67</m:t>
                </m:r>
              </m:oMath>
            </m:oMathPara>
          </w:p>
        </w:tc>
        <w:tc>
          <w:tcPr>
            <w:tcW w:w="2337" w:type="dxa"/>
          </w:tcPr>
          <w:p w14:paraId="042EDA8E" w14:textId="1BD0315E" w:rsidR="00DD3B19" w:rsidRPr="00DD3B19" w:rsidRDefault="00000000" w:rsidP="00DD3B19">
            <w:pPr>
              <w:bidi/>
              <w:rPr>
                <w:rFonts w:asciiTheme="majorBidi" w:hAnsiTheme="majorBidi" w:cstheme="majorBidi"/>
                <w: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33</m:t>
                    </m:r>
                  </m:num>
                  <m:den>
                    <m:r>
                      <w:rPr>
                        <w:rFonts w:ascii="Cambria Math" w:hAnsi="Cambria Math" w:cstheme="majorBidi"/>
                        <w:sz w:val="24"/>
                        <w:szCs w:val="24"/>
                      </w:rPr>
                      <m:t>70</m:t>
                    </m:r>
                  </m:den>
                </m:f>
                <m:r>
                  <w:rPr>
                    <w:rFonts w:ascii="Cambria Math" w:hAnsi="Cambria Math" w:cstheme="majorBidi"/>
                    <w:sz w:val="24"/>
                    <w:szCs w:val="24"/>
                  </w:rPr>
                  <m:t>*1.62=0.78</m:t>
                </m:r>
              </m:oMath>
            </m:oMathPara>
          </w:p>
        </w:tc>
        <w:tc>
          <w:tcPr>
            <w:tcW w:w="2338" w:type="dxa"/>
          </w:tcPr>
          <w:p w14:paraId="1483360E" w14:textId="0F0DC760" w:rsidR="00DD3B19" w:rsidRDefault="00DD3B19" w:rsidP="00DD3B19">
            <w:pPr>
              <w:bidi/>
              <w:jc w:val="center"/>
              <w:rPr>
                <w:rFonts w:asciiTheme="majorBidi" w:hAnsiTheme="majorBidi" w:cstheme="majorBidi"/>
                <w:sz w:val="24"/>
                <w:szCs w:val="24"/>
                <w:rtl/>
              </w:rPr>
            </w:pPr>
            <w:r>
              <w:rPr>
                <w:rFonts w:asciiTheme="majorBidi" w:hAnsiTheme="majorBidi" w:cstheme="majorBidi" w:hint="cs"/>
                <w:sz w:val="24"/>
                <w:szCs w:val="24"/>
                <w:rtl/>
              </w:rPr>
              <w:t>0</w:t>
            </w:r>
          </w:p>
        </w:tc>
        <w:tc>
          <w:tcPr>
            <w:tcW w:w="2338" w:type="dxa"/>
          </w:tcPr>
          <w:p w14:paraId="08BD80F8" w14:textId="6F4DB2BC" w:rsidR="00DD3B19" w:rsidRDefault="00DD3B19" w:rsidP="00DD3B19">
            <w:pPr>
              <w:bidi/>
              <w:rPr>
                <w:rFonts w:asciiTheme="majorBidi" w:hAnsiTheme="majorBidi" w:cstheme="majorBidi"/>
                <w:sz w:val="24"/>
                <w:szCs w:val="24"/>
              </w:rPr>
            </w:pPr>
            <w:r>
              <w:rPr>
                <w:rFonts w:asciiTheme="majorBidi" w:hAnsiTheme="majorBidi" w:cstheme="majorBidi"/>
                <w:sz w:val="24"/>
                <w:szCs w:val="24"/>
              </w:rPr>
              <w:t>insurance</w:t>
            </w:r>
          </w:p>
        </w:tc>
      </w:tr>
      <w:tr w:rsidR="00DD3B19" w14:paraId="4AF99E3B" w14:textId="77777777" w:rsidTr="00DD3B19">
        <w:trPr>
          <w:jc w:val="center"/>
        </w:trPr>
        <w:tc>
          <w:tcPr>
            <w:tcW w:w="2337" w:type="dxa"/>
          </w:tcPr>
          <w:p w14:paraId="27E7353F" w14:textId="7547CA9E" w:rsidR="00DD3B19" w:rsidRPr="00DD3B19" w:rsidRDefault="00000000" w:rsidP="00DD3B19">
            <w:pPr>
              <w:bidi/>
              <w:rPr>
                <w:rFonts w:asciiTheme="majorBidi" w:hAnsiTheme="majorBidi" w:cstheme="majorBidi"/>
                <w: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17</m:t>
                    </m:r>
                  </m:num>
                  <m:den>
                    <m:r>
                      <w:rPr>
                        <w:rFonts w:ascii="Cambria Math" w:hAnsi="Cambria Math" w:cstheme="majorBidi"/>
                        <w:sz w:val="24"/>
                        <w:szCs w:val="24"/>
                      </w:rPr>
                      <m:t>70</m:t>
                    </m:r>
                  </m:den>
                </m:f>
                <m:r>
                  <w:rPr>
                    <w:rFonts w:ascii="Cambria Math" w:hAnsi="Cambria Math" w:cstheme="majorBidi"/>
                    <w:sz w:val="24"/>
                    <w:szCs w:val="24"/>
                  </w:rPr>
                  <m:t>*1.5=0.36</m:t>
                </m:r>
              </m:oMath>
            </m:oMathPara>
          </w:p>
        </w:tc>
        <w:tc>
          <w:tcPr>
            <w:tcW w:w="2337" w:type="dxa"/>
          </w:tcPr>
          <w:p w14:paraId="6BF27D0A" w14:textId="24AB96CD" w:rsidR="00DD3B19" w:rsidRDefault="00DD3B19" w:rsidP="00DD3B19">
            <w:pPr>
              <w:bidi/>
              <w:rPr>
                <w:rFonts w:asciiTheme="majorBidi" w:hAnsiTheme="majorBidi" w:cstheme="majorBidi"/>
                <w:sz w:val="24"/>
                <w:szCs w:val="24"/>
                <w:rtl/>
              </w:rPr>
            </w:pPr>
            <m:oMathPara>
              <m:oMath>
                <m:r>
                  <w:rPr>
                    <w:rFonts w:ascii="Cambria Math" w:hAnsi="Cambria Math" w:cstheme="majorBidi" w:hint="cs"/>
                    <w:sz w:val="24"/>
                    <w:szCs w:val="24"/>
                    <w:rtl/>
                  </w:rPr>
                  <m:t>0</m:t>
                </m:r>
              </m:oMath>
            </m:oMathPara>
          </w:p>
        </w:tc>
        <w:tc>
          <w:tcPr>
            <w:tcW w:w="2338" w:type="dxa"/>
          </w:tcPr>
          <w:p w14:paraId="50B3C997" w14:textId="2F8CB1D4" w:rsidR="00DD3B19" w:rsidRPr="00DD3B19" w:rsidRDefault="00000000" w:rsidP="00DD3B19">
            <w:pPr>
              <w:bidi/>
              <w:rPr>
                <w:rFonts w:asciiTheme="majorBidi" w:hAnsiTheme="majorBidi" w:cstheme="majorBidi"/>
                <w: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14</m:t>
                    </m:r>
                  </m:num>
                  <m:den>
                    <m:r>
                      <w:rPr>
                        <w:rFonts w:ascii="Cambria Math" w:hAnsi="Cambria Math" w:cstheme="majorBidi"/>
                        <w:sz w:val="24"/>
                        <w:szCs w:val="24"/>
                      </w:rPr>
                      <m:t>44</m:t>
                    </m:r>
                  </m:den>
                </m:f>
                <m:r>
                  <w:rPr>
                    <w:rFonts w:ascii="Cambria Math" w:hAnsi="Cambria Math" w:cstheme="majorBidi"/>
                    <w:sz w:val="24"/>
                    <w:szCs w:val="24"/>
                  </w:rPr>
                  <m:t>*1.5=0.47</m:t>
                </m:r>
              </m:oMath>
            </m:oMathPara>
          </w:p>
        </w:tc>
        <w:tc>
          <w:tcPr>
            <w:tcW w:w="2338" w:type="dxa"/>
          </w:tcPr>
          <w:p w14:paraId="1C49817F" w14:textId="3D4EE13B" w:rsidR="00DD3B19" w:rsidRDefault="00DD3B19" w:rsidP="00DD3B19">
            <w:pPr>
              <w:bidi/>
              <w:rPr>
                <w:rFonts w:asciiTheme="majorBidi" w:hAnsiTheme="majorBidi" w:cstheme="majorBidi"/>
                <w:sz w:val="24"/>
                <w:szCs w:val="24"/>
              </w:rPr>
            </w:pPr>
            <w:r>
              <w:rPr>
                <w:rFonts w:asciiTheme="majorBidi" w:hAnsiTheme="majorBidi" w:cstheme="majorBidi"/>
                <w:sz w:val="24"/>
                <w:szCs w:val="24"/>
              </w:rPr>
              <w:t>best</w:t>
            </w:r>
          </w:p>
        </w:tc>
      </w:tr>
    </w:tbl>
    <w:p w14:paraId="65382701" w14:textId="77777777" w:rsidR="003E7CCF" w:rsidRDefault="003E7CCF" w:rsidP="003E7CCF">
      <w:pPr>
        <w:bidi/>
        <w:rPr>
          <w:rFonts w:asciiTheme="majorBidi" w:hAnsiTheme="majorBidi" w:cstheme="majorBidi"/>
          <w:sz w:val="24"/>
          <w:szCs w:val="24"/>
          <w:rtl/>
        </w:rPr>
      </w:pPr>
    </w:p>
    <w:p w14:paraId="72BDC34D" w14:textId="77777777" w:rsidR="003E7CCF" w:rsidRDefault="003E7CCF" w:rsidP="003E7CCF">
      <w:pPr>
        <w:rPr>
          <w:rFonts w:asciiTheme="majorBidi" w:hAnsiTheme="majorBidi" w:cstheme="majorBidi"/>
          <w:sz w:val="24"/>
          <w:szCs w:val="24"/>
        </w:rPr>
      </w:pPr>
    </w:p>
    <w:p w14:paraId="3FDCBDBC" w14:textId="77777777" w:rsidR="005F3452" w:rsidRDefault="005F3452" w:rsidP="005F3452">
      <w:pPr>
        <w:bidi/>
        <w:rPr>
          <w:rFonts w:asciiTheme="majorBidi" w:hAnsiTheme="majorBidi" w:cstheme="majorBidi"/>
          <w:sz w:val="24"/>
          <w:szCs w:val="24"/>
          <w:rtl/>
        </w:rPr>
      </w:pPr>
    </w:p>
    <w:p w14:paraId="2BCE24E2" w14:textId="77777777" w:rsidR="005F3452" w:rsidRDefault="005F3452" w:rsidP="005F3452">
      <w:pPr>
        <w:bidi/>
        <w:rPr>
          <w:rFonts w:asciiTheme="majorBidi" w:hAnsiTheme="majorBidi" w:cstheme="majorBidi"/>
          <w:sz w:val="24"/>
          <w:szCs w:val="24"/>
          <w:rtl/>
        </w:rPr>
      </w:pPr>
    </w:p>
    <w:p w14:paraId="16C66DD4" w14:textId="1E69C4AD" w:rsidR="00A36687" w:rsidRPr="00A36687" w:rsidRDefault="005F3452" w:rsidP="005F3452">
      <w:pPr>
        <w:bidi/>
        <w:rPr>
          <w:rFonts w:asciiTheme="majorBidi" w:hAnsiTheme="majorBidi" w:cstheme="majorBidi"/>
          <w:sz w:val="24"/>
          <w:szCs w:val="24"/>
          <w:rtl/>
        </w:rPr>
      </w:pPr>
      <w:r>
        <w:rPr>
          <w:rFonts w:asciiTheme="majorBidi" w:hAnsiTheme="majorBidi" w:cstheme="majorBidi" w:hint="cs"/>
          <w:sz w:val="24"/>
          <w:szCs w:val="24"/>
          <w:rtl/>
        </w:rPr>
        <w:t>3</w:t>
      </w:r>
      <w:r w:rsidR="00A36687">
        <w:rPr>
          <w:rFonts w:asciiTheme="majorBidi" w:hAnsiTheme="majorBidi" w:cstheme="majorBidi" w:hint="cs"/>
          <w:sz w:val="24"/>
          <w:szCs w:val="24"/>
          <w:rtl/>
        </w:rPr>
        <w:t>.</w:t>
      </w:r>
      <w:r w:rsidR="00A36687" w:rsidRPr="00A36687">
        <w:rPr>
          <w:rFonts w:asciiTheme="majorBidi" w:hAnsiTheme="majorBidi" w:cstheme="majorBidi"/>
          <w:sz w:val="24"/>
          <w:szCs w:val="24"/>
          <w:rtl/>
        </w:rPr>
        <w:t>האתר שבחרנו הוא האתר הרשמי של</w:t>
      </w:r>
      <w:r w:rsidR="00A36687" w:rsidRPr="00A36687">
        <w:rPr>
          <w:rFonts w:asciiTheme="majorBidi" w:hAnsiTheme="majorBidi" w:cstheme="majorBidi"/>
          <w:sz w:val="24"/>
          <w:szCs w:val="24"/>
        </w:rPr>
        <w:t xml:space="preserve"> EA Sports, </w:t>
      </w:r>
      <w:r w:rsidR="00A36687" w:rsidRPr="00A36687">
        <w:rPr>
          <w:rFonts w:asciiTheme="majorBidi" w:hAnsiTheme="majorBidi" w:cstheme="majorBidi"/>
          <w:sz w:val="24"/>
          <w:szCs w:val="24"/>
          <w:rtl/>
        </w:rPr>
        <w:t xml:space="preserve">הנמצא בקישור: </w:t>
      </w:r>
      <w:hyperlink r:id="rId10" w:history="1">
        <w:r w:rsidR="00A36687" w:rsidRPr="00A36687">
          <w:rPr>
            <w:rStyle w:val="Hyperlink"/>
            <w:rFonts w:asciiTheme="majorBidi" w:hAnsiTheme="majorBidi" w:cstheme="majorBidi"/>
            <w:sz w:val="24"/>
            <w:szCs w:val="24"/>
          </w:rPr>
          <w:t>EA Sports</w:t>
        </w:r>
      </w:hyperlink>
      <w:r w:rsidR="00A36687" w:rsidRPr="00A36687">
        <w:rPr>
          <w:rFonts w:asciiTheme="majorBidi" w:hAnsiTheme="majorBidi" w:cstheme="majorBidi"/>
          <w:sz w:val="24"/>
          <w:szCs w:val="24"/>
          <w:rtl/>
        </w:rPr>
        <w:t>.</w:t>
      </w:r>
    </w:p>
    <w:p w14:paraId="55702A97" w14:textId="77777777" w:rsidR="00A36687" w:rsidRPr="00EE5BDC" w:rsidRDefault="00A36687" w:rsidP="00A36687">
      <w:pPr>
        <w:bidi/>
        <w:rPr>
          <w:rFonts w:asciiTheme="majorBidi" w:hAnsiTheme="majorBidi" w:cstheme="majorBidi"/>
          <w:sz w:val="24"/>
          <w:szCs w:val="24"/>
          <w:rtl/>
        </w:rPr>
      </w:pPr>
      <w:r w:rsidRPr="00EE5BDC">
        <w:rPr>
          <w:rFonts w:asciiTheme="majorBidi" w:hAnsiTheme="majorBidi" w:cstheme="majorBidi"/>
          <w:sz w:val="24"/>
          <w:szCs w:val="24"/>
          <w:rtl/>
        </w:rPr>
        <w:t>האתר של</w:t>
      </w:r>
      <w:r w:rsidRPr="00EE5BDC">
        <w:rPr>
          <w:rFonts w:asciiTheme="majorBidi" w:hAnsiTheme="majorBidi" w:cstheme="majorBidi"/>
          <w:sz w:val="24"/>
          <w:szCs w:val="24"/>
        </w:rPr>
        <w:t xml:space="preserve"> EA Sports </w:t>
      </w:r>
      <w:r w:rsidRPr="00EE5BDC">
        <w:rPr>
          <w:rFonts w:asciiTheme="majorBidi" w:hAnsiTheme="majorBidi" w:cstheme="majorBidi"/>
          <w:sz w:val="24"/>
          <w:szCs w:val="24"/>
          <w:rtl/>
        </w:rPr>
        <w:t>מתמקד במידע על משחקי הספורט השונים שהחברה מפתחת ומשווקת. המידע הזמין למשתמשי האתר כולל פרטים על משחקי הספורט הפופולריים כמו</w:t>
      </w:r>
      <w:r w:rsidRPr="00EE5BDC">
        <w:rPr>
          <w:rFonts w:asciiTheme="majorBidi" w:hAnsiTheme="majorBidi" w:cstheme="majorBidi"/>
          <w:sz w:val="24"/>
          <w:szCs w:val="24"/>
        </w:rPr>
        <w:t xml:space="preserve"> FIFA, Madden NFL, </w:t>
      </w:r>
      <w:r>
        <w:rPr>
          <w:rFonts w:asciiTheme="majorBidi" w:hAnsiTheme="majorBidi" w:cstheme="majorBidi"/>
          <w:sz w:val="24"/>
          <w:szCs w:val="24"/>
        </w:rPr>
        <w:t>UFC, NFL, NBA</w:t>
      </w:r>
      <w:r>
        <w:rPr>
          <w:rFonts w:asciiTheme="majorBidi" w:hAnsiTheme="majorBidi" w:cstheme="majorBidi" w:hint="cs"/>
          <w:sz w:val="24"/>
          <w:szCs w:val="24"/>
          <w:rtl/>
        </w:rPr>
        <w:t xml:space="preserve"> וכו, </w:t>
      </w:r>
      <w:r w:rsidRPr="00EE5BDC">
        <w:rPr>
          <w:rFonts w:asciiTheme="majorBidi" w:hAnsiTheme="majorBidi" w:cstheme="majorBidi"/>
          <w:sz w:val="24"/>
          <w:szCs w:val="24"/>
          <w:rtl/>
        </w:rPr>
        <w:t>האתר מציע חדשות ועדכונים על המשחקים, תאריכי השקה, תכונות חדשות, סרטוני טריילרים, מידע על גרסאות המשחקים השונות ואפשרויות לרכישתן. בנוסף, ישנם פורומים וקהילות של שחקנים, תמיכה טכנית, ומידע על טורנירים ואירועים שונים</w:t>
      </w:r>
      <w:r w:rsidRPr="00EE5BDC">
        <w:rPr>
          <w:rFonts w:asciiTheme="majorBidi" w:hAnsiTheme="majorBidi" w:cstheme="majorBidi"/>
          <w:sz w:val="24"/>
          <w:szCs w:val="24"/>
        </w:rPr>
        <w:t>.</w:t>
      </w:r>
    </w:p>
    <w:p w14:paraId="4B1ED51F" w14:textId="77777777" w:rsidR="00A36687" w:rsidRPr="00EE5BDC" w:rsidRDefault="00A36687" w:rsidP="00A36687">
      <w:pPr>
        <w:bidi/>
        <w:rPr>
          <w:rFonts w:asciiTheme="majorBidi" w:hAnsiTheme="majorBidi" w:cstheme="majorBidi"/>
          <w:sz w:val="24"/>
          <w:szCs w:val="24"/>
          <w:rtl/>
        </w:rPr>
      </w:pPr>
    </w:p>
    <w:p w14:paraId="78E2E02C" w14:textId="77777777" w:rsidR="00A36687" w:rsidRPr="00EE5BDC" w:rsidRDefault="00A36687" w:rsidP="00A36687">
      <w:pPr>
        <w:bidi/>
        <w:rPr>
          <w:rFonts w:asciiTheme="majorBidi" w:hAnsiTheme="majorBidi" w:cstheme="majorBidi"/>
          <w:sz w:val="24"/>
          <w:szCs w:val="24"/>
        </w:rPr>
      </w:pPr>
      <w:r w:rsidRPr="00EE5BDC">
        <w:rPr>
          <w:rStyle w:val="Strong"/>
          <w:rFonts w:asciiTheme="majorBidi" w:hAnsiTheme="majorBidi" w:cstheme="majorBidi"/>
          <w:sz w:val="24"/>
          <w:szCs w:val="24"/>
          <w:rtl/>
        </w:rPr>
        <w:t>שלוש שאילתות מעניינות והפרטים הנדרשים</w:t>
      </w:r>
      <w:r w:rsidRPr="00EE5BDC">
        <w:rPr>
          <w:rStyle w:val="Strong"/>
          <w:rFonts w:asciiTheme="majorBidi" w:hAnsiTheme="majorBidi" w:cstheme="majorBidi"/>
          <w:sz w:val="24"/>
          <w:szCs w:val="24"/>
        </w:rPr>
        <w:t>:</w:t>
      </w:r>
    </w:p>
    <w:p w14:paraId="32BEF6FD" w14:textId="77777777" w:rsidR="00A36687" w:rsidRPr="00EE5BDC" w:rsidRDefault="00A36687" w:rsidP="00A36687">
      <w:pPr>
        <w:bidi/>
        <w:rPr>
          <w:rFonts w:asciiTheme="majorBidi" w:hAnsiTheme="majorBidi" w:cstheme="majorBidi"/>
          <w:sz w:val="24"/>
          <w:szCs w:val="24"/>
        </w:rPr>
      </w:pPr>
      <w:r w:rsidRPr="00FA3196">
        <w:rPr>
          <w:rStyle w:val="Strong"/>
          <w:rFonts w:asciiTheme="majorBidi" w:hAnsiTheme="majorBidi" w:cstheme="majorBidi"/>
          <w:sz w:val="24"/>
          <w:szCs w:val="24"/>
          <w:u w:val="single"/>
          <w:rtl/>
        </w:rPr>
        <w:t>שאילתא 1</w:t>
      </w:r>
      <w:r w:rsidRPr="00EE5BDC">
        <w:rPr>
          <w:rStyle w:val="Strong"/>
          <w:rFonts w:asciiTheme="majorBidi" w:eastAsiaTheme="majorEastAsia" w:hAnsiTheme="majorBidi" w:cstheme="majorBidi"/>
          <w:sz w:val="24"/>
          <w:szCs w:val="24"/>
          <w:rtl/>
        </w:rPr>
        <w:t>:</w:t>
      </w:r>
      <w:r w:rsidRPr="00EE5BDC">
        <w:rPr>
          <w:rFonts w:asciiTheme="majorBidi" w:hAnsiTheme="majorBidi" w:cstheme="majorBidi"/>
          <w:sz w:val="24"/>
          <w:szCs w:val="24"/>
        </w:rPr>
        <w:t xml:space="preserve"> </w:t>
      </w:r>
      <w:r w:rsidRPr="00EE5BDC">
        <w:rPr>
          <w:rFonts w:asciiTheme="majorBidi" w:hAnsiTheme="majorBidi" w:cstheme="majorBidi"/>
          <w:sz w:val="24"/>
          <w:szCs w:val="24"/>
          <w:rtl/>
        </w:rPr>
        <w:t xml:space="preserve">מהו אחוז השחקנים בכל אזור גיאוגרפי שמשחקים במשחקי ספורט שונים </w:t>
      </w:r>
      <w:r w:rsidRPr="00EE5BDC">
        <w:rPr>
          <w:rFonts w:asciiTheme="majorBidi" w:hAnsiTheme="majorBidi" w:cstheme="majorBidi" w:hint="cs"/>
          <w:sz w:val="24"/>
          <w:szCs w:val="24"/>
          <w:rtl/>
        </w:rPr>
        <w:t xml:space="preserve">של </w:t>
      </w:r>
      <w:r w:rsidRPr="00EE5BDC">
        <w:rPr>
          <w:rFonts w:asciiTheme="majorBidi" w:hAnsiTheme="majorBidi" w:cstheme="majorBidi"/>
          <w:sz w:val="24"/>
          <w:szCs w:val="24"/>
        </w:rPr>
        <w:t>EA Sports</w:t>
      </w:r>
      <w:r w:rsidRPr="00EE5BDC">
        <w:rPr>
          <w:rFonts w:asciiTheme="majorBidi" w:hAnsiTheme="majorBidi" w:cstheme="majorBidi" w:hint="cs"/>
          <w:sz w:val="24"/>
          <w:szCs w:val="24"/>
          <w:rtl/>
        </w:rPr>
        <w:t>?</w:t>
      </w:r>
      <w:r w:rsidRPr="00EE5BDC">
        <w:rPr>
          <w:rFonts w:asciiTheme="majorBidi" w:hAnsiTheme="majorBidi" w:cstheme="majorBidi"/>
          <w:sz w:val="24"/>
          <w:szCs w:val="24"/>
        </w:rPr>
        <w:br/>
      </w:r>
      <w:r w:rsidRPr="00FA3196">
        <w:rPr>
          <w:rStyle w:val="Emphasis"/>
          <w:rFonts w:asciiTheme="majorBidi" w:hAnsiTheme="majorBidi" w:cstheme="majorBidi"/>
          <w:sz w:val="24"/>
          <w:szCs w:val="24"/>
          <w:u w:val="single"/>
          <w:rtl/>
        </w:rPr>
        <w:t>פרטי מידע נדרשי</w:t>
      </w:r>
      <w:r w:rsidRPr="00FA3196">
        <w:rPr>
          <w:rStyle w:val="Emphasis"/>
          <w:rFonts w:asciiTheme="majorBidi" w:eastAsiaTheme="majorEastAsia" w:hAnsiTheme="majorBidi" w:cstheme="majorBidi"/>
          <w:sz w:val="24"/>
          <w:szCs w:val="24"/>
          <w:u w:val="single"/>
          <w:rtl/>
        </w:rPr>
        <w:t>ם</w:t>
      </w:r>
      <w:r w:rsidRPr="00FA3196">
        <w:rPr>
          <w:rStyle w:val="Emphasis"/>
          <w:rFonts w:asciiTheme="majorBidi" w:eastAsiaTheme="majorEastAsia" w:hAnsiTheme="majorBidi" w:cstheme="majorBidi"/>
          <w:sz w:val="24"/>
          <w:szCs w:val="24"/>
          <w:rtl/>
        </w:rPr>
        <w:t>:</w:t>
      </w:r>
      <w:r w:rsidRPr="00EE5BDC">
        <w:rPr>
          <w:rFonts w:asciiTheme="majorBidi" w:hAnsiTheme="majorBidi" w:cstheme="majorBidi"/>
          <w:sz w:val="24"/>
          <w:szCs w:val="24"/>
        </w:rPr>
        <w:t xml:space="preserve"> </w:t>
      </w:r>
      <w:r w:rsidRPr="00EE5BDC">
        <w:rPr>
          <w:rFonts w:asciiTheme="majorBidi" w:hAnsiTheme="majorBidi" w:cstheme="majorBidi"/>
          <w:sz w:val="24"/>
          <w:szCs w:val="24"/>
          <w:rtl/>
        </w:rPr>
        <w:t>נתוני משתמשים לפי אזור גיאוגרפי, נתוני משחקים נפוצים לפי אזור, אחוזי שימוש במשחקים שונים</w:t>
      </w:r>
      <w:r w:rsidRPr="00EE5BDC">
        <w:rPr>
          <w:rFonts w:asciiTheme="majorBidi" w:hAnsiTheme="majorBidi" w:cstheme="majorBidi"/>
          <w:sz w:val="24"/>
          <w:szCs w:val="24"/>
        </w:rPr>
        <w:t>.</w:t>
      </w:r>
    </w:p>
    <w:p w14:paraId="63161D40" w14:textId="77777777" w:rsidR="00A36687" w:rsidRPr="00EE5BDC" w:rsidRDefault="00A36687" w:rsidP="00A36687">
      <w:pPr>
        <w:bidi/>
        <w:rPr>
          <w:rFonts w:asciiTheme="majorBidi" w:hAnsiTheme="majorBidi" w:cstheme="majorBidi"/>
          <w:sz w:val="24"/>
          <w:szCs w:val="24"/>
        </w:rPr>
      </w:pPr>
      <w:r w:rsidRPr="00EE5BDC">
        <w:rPr>
          <w:rStyle w:val="Strong"/>
          <w:rFonts w:asciiTheme="majorBidi" w:hAnsiTheme="majorBidi" w:cstheme="majorBidi"/>
          <w:sz w:val="24"/>
          <w:szCs w:val="24"/>
          <w:rtl/>
        </w:rPr>
        <w:t xml:space="preserve">שאילתא </w:t>
      </w:r>
      <w:r w:rsidRPr="00EE5BDC">
        <w:rPr>
          <w:rStyle w:val="Strong"/>
          <w:rFonts w:asciiTheme="majorBidi" w:eastAsiaTheme="majorEastAsia" w:hAnsiTheme="majorBidi" w:cstheme="majorBidi"/>
          <w:sz w:val="24"/>
          <w:szCs w:val="24"/>
          <w:rtl/>
        </w:rPr>
        <w:t>2:</w:t>
      </w:r>
      <w:r w:rsidRPr="00EE5BDC">
        <w:rPr>
          <w:rFonts w:asciiTheme="majorBidi" w:hAnsiTheme="majorBidi" w:cstheme="majorBidi"/>
          <w:sz w:val="24"/>
          <w:szCs w:val="24"/>
        </w:rPr>
        <w:t xml:space="preserve"> </w:t>
      </w:r>
      <w:r w:rsidRPr="00EE5BDC">
        <w:rPr>
          <w:rFonts w:asciiTheme="majorBidi" w:hAnsiTheme="majorBidi" w:cstheme="majorBidi"/>
          <w:sz w:val="24"/>
          <w:szCs w:val="24"/>
          <w:rtl/>
        </w:rPr>
        <w:t>מהן השעות הפופולריות ביותר לשחק במשחקי הספורט השונים של</w:t>
      </w:r>
      <w:r w:rsidRPr="00EE5BDC">
        <w:rPr>
          <w:rFonts w:asciiTheme="majorBidi" w:hAnsiTheme="majorBidi" w:cstheme="majorBidi"/>
          <w:sz w:val="24"/>
          <w:szCs w:val="24"/>
        </w:rPr>
        <w:t xml:space="preserve"> EA </w:t>
      </w:r>
      <w:r w:rsidRPr="00EE5BDC">
        <w:rPr>
          <w:rFonts w:asciiTheme="majorBidi" w:hAnsiTheme="majorBidi" w:cstheme="majorBidi"/>
          <w:sz w:val="24"/>
          <w:szCs w:val="24"/>
          <w:rtl/>
        </w:rPr>
        <w:t>במהלך השבוע</w:t>
      </w:r>
      <w:r w:rsidRPr="00EE5BDC">
        <w:rPr>
          <w:rFonts w:asciiTheme="majorBidi" w:hAnsiTheme="majorBidi" w:cstheme="majorBidi"/>
          <w:sz w:val="24"/>
          <w:szCs w:val="24"/>
        </w:rPr>
        <w:t>?</w:t>
      </w:r>
      <w:r w:rsidRPr="00EE5BDC">
        <w:rPr>
          <w:rFonts w:asciiTheme="majorBidi" w:hAnsiTheme="majorBidi" w:cstheme="majorBidi"/>
          <w:sz w:val="24"/>
          <w:szCs w:val="24"/>
        </w:rPr>
        <w:br/>
      </w:r>
      <w:r w:rsidRPr="00FA3196">
        <w:rPr>
          <w:rStyle w:val="Emphasis"/>
          <w:rFonts w:asciiTheme="majorBidi" w:hAnsiTheme="majorBidi" w:cstheme="majorBidi"/>
          <w:sz w:val="24"/>
          <w:szCs w:val="24"/>
          <w:u w:val="single"/>
          <w:rtl/>
        </w:rPr>
        <w:t>פרטי מידע נדרש</w:t>
      </w:r>
      <w:r>
        <w:rPr>
          <w:rStyle w:val="Emphasis"/>
          <w:rFonts w:asciiTheme="majorBidi" w:hAnsiTheme="majorBidi" w:cstheme="majorBidi" w:hint="cs"/>
          <w:sz w:val="24"/>
          <w:szCs w:val="24"/>
          <w:u w:val="single"/>
          <w:rtl/>
        </w:rPr>
        <w:t>ים:</w:t>
      </w:r>
      <w:r w:rsidRPr="00EE5BDC">
        <w:rPr>
          <w:rFonts w:asciiTheme="majorBidi" w:hAnsiTheme="majorBidi" w:cstheme="majorBidi"/>
          <w:sz w:val="24"/>
          <w:szCs w:val="24"/>
        </w:rPr>
        <w:t xml:space="preserve"> </w:t>
      </w:r>
      <w:r w:rsidRPr="00EE5BDC">
        <w:rPr>
          <w:rFonts w:asciiTheme="majorBidi" w:hAnsiTheme="majorBidi" w:cstheme="majorBidi"/>
          <w:sz w:val="24"/>
          <w:szCs w:val="24"/>
          <w:rtl/>
        </w:rPr>
        <w:t>זמני כניסה ופעילות של משתמשים, דפוסי פעילות יומיים ושבועיים, פילוח לפי סוג המשחק</w:t>
      </w:r>
      <w:r w:rsidRPr="00EE5BDC">
        <w:rPr>
          <w:rFonts w:asciiTheme="majorBidi" w:hAnsiTheme="majorBidi" w:cstheme="majorBidi"/>
          <w:sz w:val="24"/>
          <w:szCs w:val="24"/>
        </w:rPr>
        <w:t>.</w:t>
      </w:r>
    </w:p>
    <w:p w14:paraId="626D1C2E" w14:textId="77777777" w:rsidR="00A36687" w:rsidRPr="00EE5BDC" w:rsidRDefault="00A36687" w:rsidP="00A36687">
      <w:pPr>
        <w:bidi/>
        <w:rPr>
          <w:rFonts w:asciiTheme="majorBidi" w:hAnsiTheme="majorBidi" w:cstheme="majorBidi"/>
          <w:sz w:val="24"/>
          <w:szCs w:val="24"/>
          <w:rtl/>
        </w:rPr>
      </w:pPr>
      <w:r w:rsidRPr="00EE5BDC">
        <w:rPr>
          <w:rStyle w:val="Strong"/>
          <w:rFonts w:asciiTheme="majorBidi" w:hAnsiTheme="majorBidi" w:cstheme="majorBidi"/>
          <w:sz w:val="24"/>
          <w:szCs w:val="24"/>
          <w:rtl/>
        </w:rPr>
        <w:t>שאילתא 3</w:t>
      </w:r>
      <w:r w:rsidRPr="00EE5BDC">
        <w:rPr>
          <w:rStyle w:val="Strong"/>
          <w:rFonts w:asciiTheme="majorBidi" w:eastAsiaTheme="majorEastAsia" w:hAnsiTheme="majorBidi" w:cstheme="majorBidi"/>
          <w:sz w:val="24"/>
          <w:szCs w:val="24"/>
          <w:rtl/>
        </w:rPr>
        <w:t xml:space="preserve">: </w:t>
      </w:r>
      <w:r>
        <w:rPr>
          <w:rFonts w:asciiTheme="majorBidi" w:hAnsiTheme="majorBidi" w:cstheme="majorBidi" w:hint="cs"/>
          <w:sz w:val="24"/>
          <w:szCs w:val="24"/>
          <w:rtl/>
        </w:rPr>
        <w:t xml:space="preserve">מהם המשחקים הפופולריים ביותר בקרב שחקנים חדשים המצטרפים ל </w:t>
      </w:r>
      <w:r>
        <w:rPr>
          <w:rFonts w:asciiTheme="majorBidi" w:hAnsiTheme="majorBidi" w:cstheme="majorBidi"/>
          <w:sz w:val="24"/>
          <w:szCs w:val="24"/>
        </w:rPr>
        <w:t>EA Sports</w:t>
      </w:r>
      <w:r w:rsidRPr="00EE5BDC">
        <w:rPr>
          <w:rFonts w:asciiTheme="majorBidi" w:hAnsiTheme="majorBidi" w:cstheme="majorBidi"/>
          <w:sz w:val="24"/>
          <w:szCs w:val="24"/>
        </w:rPr>
        <w:br/>
      </w:r>
      <w:r w:rsidRPr="00FA3196">
        <w:rPr>
          <w:rStyle w:val="Emphasis"/>
          <w:rFonts w:asciiTheme="majorBidi" w:hAnsiTheme="majorBidi" w:cstheme="majorBidi"/>
          <w:sz w:val="24"/>
          <w:szCs w:val="24"/>
          <w:u w:val="single"/>
          <w:rtl/>
        </w:rPr>
        <w:t>פרטי מידע נדרשי</w:t>
      </w:r>
      <w:r>
        <w:rPr>
          <w:rStyle w:val="Emphasis"/>
          <w:rFonts w:asciiTheme="majorBidi" w:hAnsiTheme="majorBidi" w:cstheme="majorBidi" w:hint="cs"/>
          <w:sz w:val="24"/>
          <w:szCs w:val="24"/>
          <w:u w:val="single"/>
          <w:rtl/>
        </w:rPr>
        <w:t>ם:</w:t>
      </w:r>
      <w:r w:rsidRPr="00EE5BDC">
        <w:rPr>
          <w:rFonts w:asciiTheme="majorBidi" w:hAnsiTheme="majorBidi" w:cstheme="majorBidi"/>
          <w:sz w:val="24"/>
          <w:szCs w:val="24"/>
        </w:rPr>
        <w:t xml:space="preserve"> </w:t>
      </w:r>
      <w:r>
        <w:rPr>
          <w:rFonts w:asciiTheme="majorBidi" w:hAnsiTheme="majorBidi" w:cstheme="majorBidi" w:hint="cs"/>
          <w:sz w:val="24"/>
          <w:szCs w:val="24"/>
          <w:rtl/>
        </w:rPr>
        <w:t xml:space="preserve">נתוני שימוש במשחקי </w:t>
      </w:r>
      <w:r>
        <w:rPr>
          <w:rFonts w:asciiTheme="majorBidi" w:hAnsiTheme="majorBidi" w:cstheme="majorBidi"/>
          <w:sz w:val="24"/>
          <w:szCs w:val="24"/>
        </w:rPr>
        <w:t>EA</w:t>
      </w:r>
      <w:r>
        <w:rPr>
          <w:rFonts w:asciiTheme="majorBidi" w:hAnsiTheme="majorBidi" w:cstheme="majorBidi" w:hint="cs"/>
          <w:sz w:val="24"/>
          <w:szCs w:val="24"/>
          <w:rtl/>
        </w:rPr>
        <w:t>, פידבקים ודירוגים משחקנים חדשים וכמות מצטרפים חדשים ביחס לקהילה עצמה.</w:t>
      </w:r>
    </w:p>
    <w:p w14:paraId="343DEA3C" w14:textId="77777777" w:rsidR="00A36687" w:rsidRPr="009C2DE0" w:rsidRDefault="00A36687" w:rsidP="00A36687">
      <w:pPr>
        <w:bidi/>
        <w:rPr>
          <w:rFonts w:asciiTheme="majorHAnsi" w:hAnsiTheme="majorHAnsi" w:cstheme="majorHAnsi"/>
          <w:sz w:val="24"/>
          <w:szCs w:val="24"/>
        </w:rPr>
      </w:pPr>
    </w:p>
    <w:sectPr w:rsidR="00A36687" w:rsidRPr="009C2DE0" w:rsidSect="00B41ADE">
      <w:headerReference w:type="default" r:id="rId11"/>
      <w:footerReference w:type="even" r:id="rId12"/>
      <w:footerReference w:type="default" r:id="rId13"/>
      <w:headerReference w:type="first" r:id="rId14"/>
      <w:footerReference w:type="first" r:id="rId15"/>
      <w:pgSz w:w="12240" w:h="15840" w:code="1"/>
      <w:pgMar w:top="1440" w:right="1440" w:bottom="1440" w:left="1440" w:header="360" w:footer="518"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769B53" w14:textId="77777777" w:rsidR="007C295C" w:rsidRDefault="007C295C" w:rsidP="001615C0">
      <w:r>
        <w:separator/>
      </w:r>
    </w:p>
  </w:endnote>
  <w:endnote w:type="continuationSeparator" w:id="0">
    <w:p w14:paraId="3DC4E81D" w14:textId="77777777" w:rsidR="007C295C" w:rsidRDefault="007C295C" w:rsidP="001615C0">
      <w:r>
        <w:continuationSeparator/>
      </w:r>
    </w:p>
  </w:endnote>
  <w:endnote w:type="continuationNotice" w:id="1">
    <w:p w14:paraId="7699D02C" w14:textId="77777777" w:rsidR="007C295C" w:rsidRDefault="007C295C" w:rsidP="001615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2C9B5" w14:textId="0042F76D" w:rsidR="006F37B4" w:rsidRDefault="006043BB" w:rsidP="001615C0">
    <w:pPr>
      <w:pStyle w:val="Footer"/>
    </w:pP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0258B" w14:textId="6D6FB0C6" w:rsidR="00B41ADE" w:rsidRDefault="00B41ADE" w:rsidP="00B41ADE">
    <w:pPr>
      <w:tabs>
        <w:tab w:val="right" w:pos="9360"/>
      </w:tabs>
      <w:rPr>
        <w:color w:val="000000" w:themeColor="text1"/>
        <w:sz w:val="18"/>
        <w:szCs w:val="18"/>
        <w:lang w:val="en-IL"/>
      </w:rPr>
    </w:pPr>
  </w:p>
  <w:p w14:paraId="7E65B0FF" w14:textId="77777777" w:rsidR="009C2DE0" w:rsidRPr="009C2DE0" w:rsidRDefault="009C2DE0" w:rsidP="00B41ADE">
    <w:pPr>
      <w:tabs>
        <w:tab w:val="right" w:pos="9360"/>
      </w:tabs>
      <w:rPr>
        <w:rStyle w:val="PageNumber"/>
        <w:rFonts w:cs="Arial"/>
        <w:color w:val="000000" w:themeColor="text1"/>
        <w:sz w:val="18"/>
        <w:szCs w:val="18"/>
        <w:lang w:val="en-I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F096C" w14:textId="735B3899" w:rsidR="006F37B4" w:rsidRPr="00B41ADE" w:rsidRDefault="006043BB" w:rsidP="007C0B27">
    <w:pPr>
      <w:tabs>
        <w:tab w:val="right" w:pos="9360"/>
      </w:tabs>
      <w:rPr>
        <w:rStyle w:val="PageNumber"/>
        <w:rFonts w:cs="Arial"/>
        <w:color w:val="000000" w:themeColor="text1"/>
        <w:sz w:val="18"/>
        <w:szCs w:val="18"/>
      </w:rPr>
    </w:pPr>
    <w:bookmarkStart w:id="0" w:name="OLE_LINK2"/>
    <w:bookmarkStart w:id="1" w:name="OLE_LINK1"/>
    <w:bookmarkStart w:id="2" w:name="OLE_LINK5"/>
    <w:bookmarkStart w:id="3" w:name="OLE_LINK9"/>
    <w:r w:rsidRPr="00B41ADE">
      <w:rPr>
        <w:color w:val="000000" w:themeColor="text1"/>
        <w:sz w:val="18"/>
        <w:szCs w:val="18"/>
      </w:rPr>
      <w:t>©</w:t>
    </w:r>
    <w:r w:rsidR="007C0B27" w:rsidRPr="00B41ADE">
      <w:rPr>
        <w:color w:val="000000" w:themeColor="text1"/>
        <w:sz w:val="18"/>
        <w:szCs w:val="18"/>
      </w:rPr>
      <w:t xml:space="preserve"> </w:t>
    </w:r>
    <w:r w:rsidRPr="00B41ADE">
      <w:rPr>
        <w:color w:val="000000" w:themeColor="text1"/>
        <w:sz w:val="18"/>
        <w:szCs w:val="18"/>
      </w:rPr>
      <w:t xml:space="preserve">2023 Check Point Software Technologies Ltd. All </w:t>
    </w:r>
    <w:r w:rsidR="007C0B27" w:rsidRPr="00B41ADE">
      <w:rPr>
        <w:color w:val="000000" w:themeColor="text1"/>
        <w:sz w:val="18"/>
        <w:szCs w:val="18"/>
      </w:rPr>
      <w:t>R</w:t>
    </w:r>
    <w:r w:rsidRPr="00B41ADE">
      <w:rPr>
        <w:color w:val="000000" w:themeColor="text1"/>
        <w:sz w:val="18"/>
        <w:szCs w:val="18"/>
      </w:rPr>
      <w:t xml:space="preserve">ights </w:t>
    </w:r>
    <w:r w:rsidR="007C0B27" w:rsidRPr="00B41ADE">
      <w:rPr>
        <w:color w:val="000000" w:themeColor="text1"/>
        <w:sz w:val="18"/>
        <w:szCs w:val="18"/>
      </w:rPr>
      <w:t>R</w:t>
    </w:r>
    <w:r w:rsidRPr="00B41ADE">
      <w:rPr>
        <w:color w:val="000000" w:themeColor="text1"/>
        <w:sz w:val="18"/>
        <w:szCs w:val="18"/>
      </w:rPr>
      <w:t>eserved</w:t>
    </w:r>
    <w:r w:rsidR="007C0B27" w:rsidRPr="00B41ADE">
      <w:rPr>
        <w:color w:val="000000" w:themeColor="text1"/>
        <w:sz w:val="18"/>
        <w:szCs w:val="18"/>
      </w:rPr>
      <w:tab/>
      <w:t xml:space="preserve">Page </w:t>
    </w:r>
    <w:r w:rsidRPr="00B41ADE">
      <w:rPr>
        <w:rStyle w:val="PageNumber"/>
        <w:rFonts w:cs="Arial"/>
        <w:color w:val="000000" w:themeColor="text1"/>
        <w:sz w:val="18"/>
        <w:szCs w:val="18"/>
      </w:rPr>
      <w:fldChar w:fldCharType="begin"/>
    </w:r>
    <w:r w:rsidRPr="00B41ADE">
      <w:rPr>
        <w:rStyle w:val="PageNumber"/>
        <w:rFonts w:cs="Arial"/>
        <w:color w:val="000000" w:themeColor="text1"/>
        <w:sz w:val="18"/>
        <w:szCs w:val="18"/>
      </w:rPr>
      <w:instrText xml:space="preserve"> PAGE </w:instrText>
    </w:r>
    <w:r w:rsidRPr="00B41ADE">
      <w:rPr>
        <w:rStyle w:val="PageNumber"/>
        <w:rFonts w:cs="Arial"/>
        <w:color w:val="000000" w:themeColor="text1"/>
        <w:sz w:val="18"/>
        <w:szCs w:val="18"/>
      </w:rPr>
      <w:fldChar w:fldCharType="separate"/>
    </w:r>
    <w:r w:rsidRPr="00B41ADE">
      <w:rPr>
        <w:rStyle w:val="PageNumber"/>
        <w:rFonts w:cs="Arial"/>
        <w:noProof/>
        <w:color w:val="000000" w:themeColor="text1"/>
        <w:sz w:val="18"/>
        <w:szCs w:val="18"/>
      </w:rPr>
      <w:t>1</w:t>
    </w:r>
    <w:r w:rsidRPr="00B41ADE">
      <w:rPr>
        <w:rStyle w:val="PageNumber"/>
        <w:rFonts w:cs="Arial"/>
        <w:color w:val="000000" w:themeColor="text1"/>
        <w:sz w:val="18"/>
        <w:szCs w:val="18"/>
      </w:rPr>
      <w:fldChar w:fldCharType="end"/>
    </w:r>
    <w:bookmarkEnd w:id="0"/>
    <w:bookmarkEnd w:id="1"/>
    <w:bookmarkEnd w:id="2"/>
    <w:r w:rsidR="007C0B27" w:rsidRPr="00B41ADE">
      <w:rPr>
        <w:rStyle w:val="PageNumber"/>
        <w:rFonts w:cs="Arial"/>
        <w:color w:val="000000" w:themeColor="text1"/>
        <w:sz w:val="18"/>
        <w:szCs w:val="18"/>
      </w:rPr>
      <w:t xml:space="preserve"> of </w:t>
    </w:r>
    <w:r w:rsidR="007C0B27" w:rsidRPr="00B41ADE">
      <w:rPr>
        <w:rStyle w:val="PageNumber"/>
        <w:rFonts w:cs="Arial"/>
        <w:color w:val="000000" w:themeColor="text1"/>
        <w:sz w:val="18"/>
        <w:szCs w:val="18"/>
      </w:rPr>
      <w:fldChar w:fldCharType="begin"/>
    </w:r>
    <w:r w:rsidR="007C0B27" w:rsidRPr="00B41ADE">
      <w:rPr>
        <w:rStyle w:val="PageNumber"/>
        <w:rFonts w:cs="Arial"/>
        <w:color w:val="000000" w:themeColor="text1"/>
        <w:sz w:val="18"/>
        <w:szCs w:val="18"/>
      </w:rPr>
      <w:instrText xml:space="preserve"> NUMPAGES   \* MERGEFORMAT </w:instrText>
    </w:r>
    <w:r w:rsidR="007C0B27" w:rsidRPr="00B41ADE">
      <w:rPr>
        <w:rStyle w:val="PageNumber"/>
        <w:rFonts w:cs="Arial"/>
        <w:color w:val="000000" w:themeColor="text1"/>
        <w:sz w:val="18"/>
        <w:szCs w:val="18"/>
      </w:rPr>
      <w:fldChar w:fldCharType="separate"/>
    </w:r>
    <w:r w:rsidR="007C0B27" w:rsidRPr="00B41ADE">
      <w:rPr>
        <w:rStyle w:val="PageNumber"/>
        <w:rFonts w:cs="Arial"/>
        <w:noProof/>
        <w:color w:val="000000" w:themeColor="text1"/>
        <w:sz w:val="18"/>
        <w:szCs w:val="18"/>
      </w:rPr>
      <w:t>1</w:t>
    </w:r>
    <w:r w:rsidR="007C0B27" w:rsidRPr="00B41ADE">
      <w:rPr>
        <w:rStyle w:val="PageNumber"/>
        <w:rFonts w:cs="Arial"/>
        <w:color w:val="000000" w:themeColor="text1"/>
        <w:sz w:val="18"/>
        <w:szCs w:val="18"/>
      </w:rPr>
      <w:fldChar w:fldCharType="end"/>
    </w:r>
  </w:p>
  <w:p w14:paraId="50795677" w14:textId="77777777" w:rsidR="006F37B4" w:rsidRPr="00C5110D" w:rsidRDefault="006043BB" w:rsidP="001615C0">
    <w:pPr>
      <w:rPr>
        <w:rStyle w:val="PageNumber"/>
        <w:rFonts w:cs="Arial"/>
        <w:color w:val="808080"/>
        <w:sz w:val="16"/>
        <w:szCs w:val="16"/>
      </w:rPr>
    </w:pPr>
    <w:r w:rsidRPr="00C5110D">
      <w:rPr>
        <w:rStyle w:val="PageNumber"/>
        <w:rFonts w:cs="Arial"/>
        <w:color w:val="808080"/>
        <w:sz w:val="16"/>
        <w:szCs w:val="16"/>
      </w:rPr>
      <w:t>[Restricted] ONLY for designated groups and individuals</w:t>
    </w:r>
    <w:bookmarkEnd w:id="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3AD67D" w14:textId="77777777" w:rsidR="007C295C" w:rsidRDefault="007C295C" w:rsidP="001615C0">
      <w:r>
        <w:separator/>
      </w:r>
    </w:p>
  </w:footnote>
  <w:footnote w:type="continuationSeparator" w:id="0">
    <w:p w14:paraId="7451FAA5" w14:textId="77777777" w:rsidR="007C295C" w:rsidRDefault="007C295C" w:rsidP="001615C0">
      <w:r>
        <w:continuationSeparator/>
      </w:r>
    </w:p>
  </w:footnote>
  <w:footnote w:type="continuationNotice" w:id="1">
    <w:p w14:paraId="6EB75730" w14:textId="77777777" w:rsidR="007C295C" w:rsidRDefault="007C295C" w:rsidP="001615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11C55" w14:textId="021EF72A" w:rsidR="006F37B4" w:rsidRPr="00B41ADE" w:rsidRDefault="009C2DE0" w:rsidP="009C2DE0">
    <w:pPr>
      <w:pStyle w:val="Header"/>
      <w:jc w:val="right"/>
    </w:pPr>
    <w:r>
      <w:rPr>
        <w:rFonts w:hint="cs"/>
        <w:rtl/>
      </w:rPr>
      <w:t>בס"ד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2787C" w14:textId="77777777" w:rsidR="006F37B4" w:rsidRDefault="00B41ADE" w:rsidP="00B41ADE">
    <w:r>
      <w:rPr>
        <w:noProof/>
      </w:rPr>
      <w:drawing>
        <wp:anchor distT="0" distB="0" distL="114300" distR="114300" simplePos="0" relativeHeight="251658242" behindDoc="0" locked="0" layoutInCell="1" allowOverlap="1" wp14:anchorId="4E57195A" wp14:editId="7E746FBA">
          <wp:simplePos x="0" y="0"/>
          <wp:positionH relativeFrom="column">
            <wp:posOffset>-215596</wp:posOffset>
          </wp:positionH>
          <wp:positionV relativeFrom="paragraph">
            <wp:posOffset>-90805</wp:posOffset>
          </wp:positionV>
          <wp:extent cx="2270125" cy="731520"/>
          <wp:effectExtent l="0" t="0" r="0" b="0"/>
          <wp:wrapNone/>
          <wp:docPr id="73985130" name="Picture 73985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extLst>
                      <a:ext uri="{28A0092B-C50C-407E-A947-70E740481C1C}">
                        <a14:useLocalDpi xmlns:a14="http://schemas.microsoft.com/office/drawing/2010/main" val="0"/>
                      </a:ext>
                    </a:extLst>
                  </a:blip>
                  <a:stretch>
                    <a:fillRect/>
                  </a:stretch>
                </pic:blipFill>
                <pic:spPr>
                  <a:xfrm>
                    <a:off x="0" y="0"/>
                    <a:ext cx="2270125" cy="731520"/>
                  </a:xfrm>
                  <a:prstGeom prst="rect">
                    <a:avLst/>
                  </a:prstGeom>
                </pic:spPr>
              </pic:pic>
            </a:graphicData>
          </a:graphic>
          <wp14:sizeRelH relativeFrom="margin">
            <wp14:pctWidth>0</wp14:pctWidth>
          </wp14:sizeRelH>
          <wp14:sizeRelV relativeFrom="margin">
            <wp14:pctHeight>0</wp14:pctHeight>
          </wp14:sizeRelV>
        </wp:anchor>
      </w:drawing>
    </w:r>
    <w:r w:rsidR="0092571F">
      <w:rPr>
        <w:noProof/>
      </w:rPr>
      <mc:AlternateContent>
        <mc:Choice Requires="wps">
          <w:drawing>
            <wp:anchor distT="0" distB="0" distL="114300" distR="114300" simplePos="0" relativeHeight="251658240" behindDoc="0" locked="0" layoutInCell="1" allowOverlap="1" wp14:anchorId="53EF3133" wp14:editId="1A3F4A78">
              <wp:simplePos x="0" y="0"/>
              <wp:positionH relativeFrom="column">
                <wp:posOffset>-909016</wp:posOffset>
              </wp:positionH>
              <wp:positionV relativeFrom="paragraph">
                <wp:posOffset>-227965</wp:posOffset>
              </wp:positionV>
              <wp:extent cx="7772400" cy="76200"/>
              <wp:effectExtent l="0" t="0" r="0" b="0"/>
              <wp:wrapNone/>
              <wp:docPr id="2" name="Rectangle 2"/>
              <wp:cNvGraphicFramePr/>
              <a:graphic xmlns:a="http://schemas.openxmlformats.org/drawingml/2006/main">
                <a:graphicData uri="http://schemas.microsoft.com/office/word/2010/wordprocessingShape">
                  <wps:wsp>
                    <wps:cNvSpPr/>
                    <wps:spPr>
                      <a:xfrm>
                        <a:off x="0" y="0"/>
                        <a:ext cx="7772400" cy="76200"/>
                      </a:xfrm>
                      <a:prstGeom prst="rect">
                        <a:avLst/>
                      </a:prstGeom>
                      <a:solidFill>
                        <a:srgbClr val="EE0C5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F6331" id="Rectangle 2" o:spid="_x0000_s1026" style="position:absolute;margin-left:-71.6pt;margin-top:-17.95pt;width:612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" fillcolor="#ee0c5d" stroked="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2"/>
    <w:multiLevelType w:val="multilevel"/>
    <w:tmpl w:val="FFFFFFFF"/>
    <w:lvl w:ilvl="0">
      <w:numFmt w:val="bullet"/>
      <w:lvlText w:val=""/>
      <w:lvlJc w:val="left"/>
      <w:pPr>
        <w:ind w:left="1880" w:hanging="360"/>
      </w:pPr>
      <w:rPr>
        <w:rFonts w:ascii="Symbol" w:hAnsi="Symbol" w:cs="Symbol"/>
        <w:b w:val="0"/>
        <w:bCs w:val="0"/>
        <w:i w:val="0"/>
        <w:iCs w:val="0"/>
        <w:spacing w:val="0"/>
        <w:w w:val="100"/>
        <w:sz w:val="20"/>
        <w:szCs w:val="20"/>
      </w:rPr>
    </w:lvl>
    <w:lvl w:ilvl="1">
      <w:numFmt w:val="bullet"/>
      <w:lvlText w:val=""/>
      <w:lvlJc w:val="left"/>
      <w:pPr>
        <w:ind w:left="2600" w:hanging="360"/>
      </w:pPr>
      <w:rPr>
        <w:rFonts w:ascii="Wingdings" w:hAnsi="Wingdings" w:cs="Wingdings"/>
        <w:b w:val="0"/>
        <w:bCs w:val="0"/>
        <w:i w:val="0"/>
        <w:iCs w:val="0"/>
        <w:spacing w:val="0"/>
        <w:w w:val="100"/>
        <w:sz w:val="20"/>
        <w:szCs w:val="20"/>
      </w:rPr>
    </w:lvl>
    <w:lvl w:ilvl="2">
      <w:numFmt w:val="bullet"/>
      <w:lvlText w:val="•"/>
      <w:lvlJc w:val="left"/>
      <w:pPr>
        <w:ind w:left="3400" w:hanging="360"/>
      </w:pPr>
    </w:lvl>
    <w:lvl w:ilvl="3">
      <w:numFmt w:val="bullet"/>
      <w:lvlText w:val="•"/>
      <w:lvlJc w:val="left"/>
      <w:pPr>
        <w:ind w:left="4200" w:hanging="360"/>
      </w:pPr>
    </w:lvl>
    <w:lvl w:ilvl="4">
      <w:numFmt w:val="bullet"/>
      <w:lvlText w:val="•"/>
      <w:lvlJc w:val="left"/>
      <w:pPr>
        <w:ind w:left="5000" w:hanging="360"/>
      </w:pPr>
    </w:lvl>
    <w:lvl w:ilvl="5">
      <w:numFmt w:val="bullet"/>
      <w:lvlText w:val="•"/>
      <w:lvlJc w:val="left"/>
      <w:pPr>
        <w:ind w:left="5800" w:hanging="360"/>
      </w:pPr>
    </w:lvl>
    <w:lvl w:ilvl="6">
      <w:numFmt w:val="bullet"/>
      <w:lvlText w:val="•"/>
      <w:lvlJc w:val="left"/>
      <w:pPr>
        <w:ind w:left="6600" w:hanging="360"/>
      </w:pPr>
    </w:lvl>
    <w:lvl w:ilvl="7">
      <w:numFmt w:val="bullet"/>
      <w:lvlText w:val="•"/>
      <w:lvlJc w:val="left"/>
      <w:pPr>
        <w:ind w:left="7400" w:hanging="360"/>
      </w:pPr>
    </w:lvl>
    <w:lvl w:ilvl="8">
      <w:numFmt w:val="bullet"/>
      <w:lvlText w:val="•"/>
      <w:lvlJc w:val="left"/>
      <w:pPr>
        <w:ind w:left="8200" w:hanging="360"/>
      </w:pPr>
    </w:lvl>
  </w:abstractNum>
  <w:abstractNum w:abstractNumId="1" w15:restartNumberingAfterBreak="0">
    <w:nsid w:val="047064D7"/>
    <w:multiLevelType w:val="hybridMultilevel"/>
    <w:tmpl w:val="A62673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7160B02"/>
    <w:multiLevelType w:val="hybridMultilevel"/>
    <w:tmpl w:val="16A414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CE61259"/>
    <w:multiLevelType w:val="multilevel"/>
    <w:tmpl w:val="059E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312BD"/>
    <w:multiLevelType w:val="multilevel"/>
    <w:tmpl w:val="2540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B5B4F"/>
    <w:multiLevelType w:val="hybridMultilevel"/>
    <w:tmpl w:val="8C9CE990"/>
    <w:lvl w:ilvl="0" w:tplc="B5C6E7C8">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543A0B"/>
    <w:multiLevelType w:val="multilevel"/>
    <w:tmpl w:val="D548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5F5076"/>
    <w:multiLevelType w:val="hybridMultilevel"/>
    <w:tmpl w:val="2E18B6CC"/>
    <w:lvl w:ilvl="0" w:tplc="2438BA04">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F6443C"/>
    <w:multiLevelType w:val="multilevel"/>
    <w:tmpl w:val="212E6B1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275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B967FD9"/>
    <w:multiLevelType w:val="hybridMultilevel"/>
    <w:tmpl w:val="394EA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F042A8"/>
    <w:multiLevelType w:val="hybridMultilevel"/>
    <w:tmpl w:val="B0007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6D7092"/>
    <w:multiLevelType w:val="hybridMultilevel"/>
    <w:tmpl w:val="CFAA56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BDF2294"/>
    <w:multiLevelType w:val="multilevel"/>
    <w:tmpl w:val="8C76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A648C3"/>
    <w:multiLevelType w:val="multilevel"/>
    <w:tmpl w:val="2E04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EE339F"/>
    <w:multiLevelType w:val="hybridMultilevel"/>
    <w:tmpl w:val="2A461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906292F"/>
    <w:multiLevelType w:val="hybridMultilevel"/>
    <w:tmpl w:val="3F62E4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B251CA5"/>
    <w:multiLevelType w:val="multilevel"/>
    <w:tmpl w:val="99DE45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C4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CBB4A91"/>
    <w:multiLevelType w:val="hybridMultilevel"/>
    <w:tmpl w:val="B9BC00E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D2768DB"/>
    <w:multiLevelType w:val="hybridMultilevel"/>
    <w:tmpl w:val="EB722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C4F5F15"/>
    <w:multiLevelType w:val="multilevel"/>
    <w:tmpl w:val="D00A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3F7025"/>
    <w:multiLevelType w:val="hybridMultilevel"/>
    <w:tmpl w:val="E3EEB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376E60"/>
    <w:multiLevelType w:val="hybridMultilevel"/>
    <w:tmpl w:val="597E8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6551483">
    <w:abstractNumId w:val="9"/>
  </w:num>
  <w:num w:numId="2" w16cid:durableId="796799856">
    <w:abstractNumId w:val="19"/>
  </w:num>
  <w:num w:numId="3" w16cid:durableId="45296575">
    <w:abstractNumId w:val="11"/>
  </w:num>
  <w:num w:numId="4" w16cid:durableId="833305207">
    <w:abstractNumId w:val="18"/>
  </w:num>
  <w:num w:numId="5" w16cid:durableId="31615763">
    <w:abstractNumId w:val="10"/>
  </w:num>
  <w:num w:numId="6" w16cid:durableId="1004362953">
    <w:abstractNumId w:val="5"/>
  </w:num>
  <w:num w:numId="7" w16cid:durableId="180752143">
    <w:abstractNumId w:val="5"/>
    <w:lvlOverride w:ilvl="0">
      <w:startOverride w:val="1"/>
    </w:lvlOverride>
  </w:num>
  <w:num w:numId="8" w16cid:durableId="1949897211">
    <w:abstractNumId w:val="14"/>
  </w:num>
  <w:num w:numId="9" w16cid:durableId="820851667">
    <w:abstractNumId w:val="21"/>
  </w:num>
  <w:num w:numId="10" w16cid:durableId="1435596019">
    <w:abstractNumId w:val="5"/>
    <w:lvlOverride w:ilvl="0">
      <w:startOverride w:val="1"/>
    </w:lvlOverride>
  </w:num>
  <w:num w:numId="11" w16cid:durableId="858741608">
    <w:abstractNumId w:val="5"/>
    <w:lvlOverride w:ilvl="0">
      <w:startOverride w:val="1"/>
    </w:lvlOverride>
  </w:num>
  <w:num w:numId="12" w16cid:durableId="1304428769">
    <w:abstractNumId w:val="7"/>
  </w:num>
  <w:num w:numId="13" w16cid:durableId="1826553942">
    <w:abstractNumId w:val="0"/>
  </w:num>
  <w:num w:numId="14" w16cid:durableId="367608214">
    <w:abstractNumId w:val="7"/>
  </w:num>
  <w:num w:numId="15" w16cid:durableId="340934615">
    <w:abstractNumId w:val="7"/>
  </w:num>
  <w:num w:numId="16" w16cid:durableId="1228154047">
    <w:abstractNumId w:val="17"/>
  </w:num>
  <w:num w:numId="17" w16cid:durableId="2020623432">
    <w:abstractNumId w:val="8"/>
  </w:num>
  <w:num w:numId="18" w16cid:durableId="6563063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16347310">
    <w:abstractNumId w:val="22"/>
  </w:num>
  <w:num w:numId="20" w16cid:durableId="159085929">
    <w:abstractNumId w:val="13"/>
  </w:num>
  <w:num w:numId="21" w16cid:durableId="897743243">
    <w:abstractNumId w:val="6"/>
  </w:num>
  <w:num w:numId="22" w16cid:durableId="1785148883">
    <w:abstractNumId w:val="4"/>
  </w:num>
  <w:num w:numId="23" w16cid:durableId="1532838564">
    <w:abstractNumId w:val="3"/>
  </w:num>
  <w:num w:numId="24" w16cid:durableId="481655084">
    <w:abstractNumId w:val="16"/>
  </w:num>
  <w:num w:numId="25" w16cid:durableId="1484736608">
    <w:abstractNumId w:val="20"/>
  </w:num>
  <w:num w:numId="26" w16cid:durableId="1675914332">
    <w:abstractNumId w:val="12"/>
  </w:num>
  <w:num w:numId="27" w16cid:durableId="1975983090">
    <w:abstractNumId w:val="1"/>
  </w:num>
  <w:num w:numId="28" w16cid:durableId="1887833490">
    <w:abstractNumId w:val="15"/>
  </w:num>
  <w:num w:numId="29" w16cid:durableId="53892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2C6"/>
    <w:rsid w:val="0000219C"/>
    <w:rsid w:val="0001149F"/>
    <w:rsid w:val="00012D19"/>
    <w:rsid w:val="00014ED9"/>
    <w:rsid w:val="000224F1"/>
    <w:rsid w:val="00023153"/>
    <w:rsid w:val="00075631"/>
    <w:rsid w:val="000773FD"/>
    <w:rsid w:val="000A6259"/>
    <w:rsid w:val="000C4FB2"/>
    <w:rsid w:val="000C67E5"/>
    <w:rsid w:val="000D5004"/>
    <w:rsid w:val="000E10F3"/>
    <w:rsid w:val="000F3F45"/>
    <w:rsid w:val="000F5598"/>
    <w:rsid w:val="000F6F30"/>
    <w:rsid w:val="00117C39"/>
    <w:rsid w:val="00142108"/>
    <w:rsid w:val="00151AE7"/>
    <w:rsid w:val="0016085C"/>
    <w:rsid w:val="001615C0"/>
    <w:rsid w:val="00166F3E"/>
    <w:rsid w:val="001D6076"/>
    <w:rsid w:val="00204B91"/>
    <w:rsid w:val="0021606A"/>
    <w:rsid w:val="00230D7C"/>
    <w:rsid w:val="00233A66"/>
    <w:rsid w:val="00240C75"/>
    <w:rsid w:val="00243422"/>
    <w:rsid w:val="00253B6A"/>
    <w:rsid w:val="002732FF"/>
    <w:rsid w:val="00295D9E"/>
    <w:rsid w:val="002A0006"/>
    <w:rsid w:val="002A77F0"/>
    <w:rsid w:val="002C0D89"/>
    <w:rsid w:val="002C1610"/>
    <w:rsid w:val="002C547E"/>
    <w:rsid w:val="002D031B"/>
    <w:rsid w:val="002E2F0D"/>
    <w:rsid w:val="0032392D"/>
    <w:rsid w:val="00324815"/>
    <w:rsid w:val="00334220"/>
    <w:rsid w:val="0034402C"/>
    <w:rsid w:val="0034556C"/>
    <w:rsid w:val="00346D16"/>
    <w:rsid w:val="0035106B"/>
    <w:rsid w:val="00352350"/>
    <w:rsid w:val="00392C63"/>
    <w:rsid w:val="003A3052"/>
    <w:rsid w:val="003A4CF4"/>
    <w:rsid w:val="003A75C0"/>
    <w:rsid w:val="003B16B4"/>
    <w:rsid w:val="003E7CCF"/>
    <w:rsid w:val="00450076"/>
    <w:rsid w:val="00471804"/>
    <w:rsid w:val="00476493"/>
    <w:rsid w:val="00480284"/>
    <w:rsid w:val="00485B49"/>
    <w:rsid w:val="00497E39"/>
    <w:rsid w:val="004A084A"/>
    <w:rsid w:val="004B6045"/>
    <w:rsid w:val="004C6885"/>
    <w:rsid w:val="004D3C2B"/>
    <w:rsid w:val="004E1994"/>
    <w:rsid w:val="004E246A"/>
    <w:rsid w:val="004F43B3"/>
    <w:rsid w:val="00514282"/>
    <w:rsid w:val="005241FC"/>
    <w:rsid w:val="00524C2A"/>
    <w:rsid w:val="00527520"/>
    <w:rsid w:val="005448E1"/>
    <w:rsid w:val="005450FB"/>
    <w:rsid w:val="0057470E"/>
    <w:rsid w:val="005A7FC3"/>
    <w:rsid w:val="005C7B37"/>
    <w:rsid w:val="005E7E6E"/>
    <w:rsid w:val="005F3452"/>
    <w:rsid w:val="00602DC7"/>
    <w:rsid w:val="006043BB"/>
    <w:rsid w:val="00633DCB"/>
    <w:rsid w:val="0064306C"/>
    <w:rsid w:val="00653E31"/>
    <w:rsid w:val="00653E52"/>
    <w:rsid w:val="00656123"/>
    <w:rsid w:val="006A52F2"/>
    <w:rsid w:val="006B36C8"/>
    <w:rsid w:val="006D4653"/>
    <w:rsid w:val="006D749D"/>
    <w:rsid w:val="006F37B4"/>
    <w:rsid w:val="00701943"/>
    <w:rsid w:val="00703796"/>
    <w:rsid w:val="00703F30"/>
    <w:rsid w:val="00725C01"/>
    <w:rsid w:val="00753632"/>
    <w:rsid w:val="007649EE"/>
    <w:rsid w:val="00774A74"/>
    <w:rsid w:val="00796857"/>
    <w:rsid w:val="00796ACE"/>
    <w:rsid w:val="007C0471"/>
    <w:rsid w:val="007C0B27"/>
    <w:rsid w:val="007C2474"/>
    <w:rsid w:val="007C295C"/>
    <w:rsid w:val="008231A6"/>
    <w:rsid w:val="00833171"/>
    <w:rsid w:val="00867B69"/>
    <w:rsid w:val="00893244"/>
    <w:rsid w:val="0089435A"/>
    <w:rsid w:val="008A4E0F"/>
    <w:rsid w:val="008B1989"/>
    <w:rsid w:val="008D35D4"/>
    <w:rsid w:val="008F247D"/>
    <w:rsid w:val="00921F0D"/>
    <w:rsid w:val="0092571F"/>
    <w:rsid w:val="00936A34"/>
    <w:rsid w:val="00947462"/>
    <w:rsid w:val="00951DBC"/>
    <w:rsid w:val="00953EE8"/>
    <w:rsid w:val="00960713"/>
    <w:rsid w:val="009626E0"/>
    <w:rsid w:val="00964D89"/>
    <w:rsid w:val="00990A97"/>
    <w:rsid w:val="00990C1D"/>
    <w:rsid w:val="00991E6A"/>
    <w:rsid w:val="009962C6"/>
    <w:rsid w:val="009B36F8"/>
    <w:rsid w:val="009B79A3"/>
    <w:rsid w:val="009C2DE0"/>
    <w:rsid w:val="009D5A8D"/>
    <w:rsid w:val="009E5D4E"/>
    <w:rsid w:val="009E6492"/>
    <w:rsid w:val="00A0266A"/>
    <w:rsid w:val="00A11E30"/>
    <w:rsid w:val="00A165BF"/>
    <w:rsid w:val="00A208CE"/>
    <w:rsid w:val="00A36687"/>
    <w:rsid w:val="00A74998"/>
    <w:rsid w:val="00A86225"/>
    <w:rsid w:val="00A90332"/>
    <w:rsid w:val="00A9526C"/>
    <w:rsid w:val="00AC2273"/>
    <w:rsid w:val="00AE20FD"/>
    <w:rsid w:val="00B33C67"/>
    <w:rsid w:val="00B41ADE"/>
    <w:rsid w:val="00B52743"/>
    <w:rsid w:val="00BB23D7"/>
    <w:rsid w:val="00BD0DF1"/>
    <w:rsid w:val="00BF3106"/>
    <w:rsid w:val="00C03BFA"/>
    <w:rsid w:val="00C27A4B"/>
    <w:rsid w:val="00C34A50"/>
    <w:rsid w:val="00C37DEB"/>
    <w:rsid w:val="00C51521"/>
    <w:rsid w:val="00C51AEE"/>
    <w:rsid w:val="00C561E3"/>
    <w:rsid w:val="00C73893"/>
    <w:rsid w:val="00CA2761"/>
    <w:rsid w:val="00CA7925"/>
    <w:rsid w:val="00CB0D3C"/>
    <w:rsid w:val="00CD0699"/>
    <w:rsid w:val="00CD070F"/>
    <w:rsid w:val="00CD47E6"/>
    <w:rsid w:val="00CF114B"/>
    <w:rsid w:val="00CF7D10"/>
    <w:rsid w:val="00D02791"/>
    <w:rsid w:val="00D04754"/>
    <w:rsid w:val="00D0784E"/>
    <w:rsid w:val="00D11611"/>
    <w:rsid w:val="00D276DB"/>
    <w:rsid w:val="00D35109"/>
    <w:rsid w:val="00D46DA1"/>
    <w:rsid w:val="00D5251B"/>
    <w:rsid w:val="00D66E7C"/>
    <w:rsid w:val="00D748A3"/>
    <w:rsid w:val="00D85261"/>
    <w:rsid w:val="00D9099F"/>
    <w:rsid w:val="00D95934"/>
    <w:rsid w:val="00DA603B"/>
    <w:rsid w:val="00DC7F7A"/>
    <w:rsid w:val="00DD3B19"/>
    <w:rsid w:val="00E1179D"/>
    <w:rsid w:val="00E33BF8"/>
    <w:rsid w:val="00E34DB1"/>
    <w:rsid w:val="00E44F32"/>
    <w:rsid w:val="00E46A40"/>
    <w:rsid w:val="00E52B1E"/>
    <w:rsid w:val="00E53EC8"/>
    <w:rsid w:val="00E6054D"/>
    <w:rsid w:val="00E8463C"/>
    <w:rsid w:val="00E85CB1"/>
    <w:rsid w:val="00E87979"/>
    <w:rsid w:val="00EA5FE8"/>
    <w:rsid w:val="00EE2588"/>
    <w:rsid w:val="00EF1622"/>
    <w:rsid w:val="00EF44F6"/>
    <w:rsid w:val="00F05DB6"/>
    <w:rsid w:val="00F05FFC"/>
    <w:rsid w:val="00F427A0"/>
    <w:rsid w:val="00F84FF9"/>
    <w:rsid w:val="00F96C14"/>
    <w:rsid w:val="00F973EA"/>
    <w:rsid w:val="00F97C80"/>
    <w:rsid w:val="00FB5304"/>
    <w:rsid w:val="00FC388B"/>
    <w:rsid w:val="00FC789C"/>
    <w:rsid w:val="00FD0201"/>
    <w:rsid w:val="00FF69EC"/>
    <w:rsid w:val="036E6A58"/>
    <w:rsid w:val="05F47F89"/>
    <w:rsid w:val="07D40B9C"/>
    <w:rsid w:val="08CEFE19"/>
    <w:rsid w:val="0A11D340"/>
    <w:rsid w:val="0D14F7B8"/>
    <w:rsid w:val="10D97CD6"/>
    <w:rsid w:val="1490E070"/>
    <w:rsid w:val="1D7EAFC8"/>
    <w:rsid w:val="1F051E01"/>
    <w:rsid w:val="2375E158"/>
    <w:rsid w:val="25A4118C"/>
    <w:rsid w:val="280D7707"/>
    <w:rsid w:val="2F1C74C7"/>
    <w:rsid w:val="2F51834E"/>
    <w:rsid w:val="2F793252"/>
    <w:rsid w:val="2FAC94FF"/>
    <w:rsid w:val="36A0CA94"/>
    <w:rsid w:val="3834D2B4"/>
    <w:rsid w:val="39C8E267"/>
    <w:rsid w:val="3BABB675"/>
    <w:rsid w:val="3FA62E52"/>
    <w:rsid w:val="472E5FBF"/>
    <w:rsid w:val="4D5AE7D4"/>
    <w:rsid w:val="5A7E8124"/>
    <w:rsid w:val="5B984EEC"/>
    <w:rsid w:val="669285D2"/>
    <w:rsid w:val="69085CB9"/>
    <w:rsid w:val="6F4714E6"/>
    <w:rsid w:val="7280493F"/>
    <w:rsid w:val="72D5B59E"/>
    <w:rsid w:val="73F1BA97"/>
    <w:rsid w:val="7D6570D9"/>
    <w:rsid w:val="7F41C1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028FE"/>
  <w15:chartTrackingRefBased/>
  <w15:docId w15:val="{322A23F4-1F77-4F3C-946F-6C0A6BE11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9EC"/>
    <w:pPr>
      <w:spacing w:after="120" w:line="240" w:lineRule="auto"/>
    </w:pPr>
  </w:style>
  <w:style w:type="paragraph" w:styleId="Heading1">
    <w:name w:val="heading 1"/>
    <w:basedOn w:val="Normal"/>
    <w:next w:val="Normal"/>
    <w:link w:val="Heading1Char"/>
    <w:uiPriority w:val="2"/>
    <w:qFormat/>
    <w:rsid w:val="0021606A"/>
    <w:pPr>
      <w:keepNext/>
      <w:keepLines/>
      <w:spacing w:before="240"/>
      <w:outlineLvl w:val="0"/>
    </w:pPr>
    <w:rPr>
      <w:rFonts w:asciiTheme="majorHAnsi" w:eastAsiaTheme="majorEastAsia" w:hAnsiTheme="majorHAnsi" w:cstheme="majorBidi"/>
      <w:color w:val="B70D4E"/>
      <w:sz w:val="36"/>
      <w:szCs w:val="36"/>
    </w:rPr>
  </w:style>
  <w:style w:type="paragraph" w:styleId="Heading2">
    <w:name w:val="heading 2"/>
    <w:basedOn w:val="Normal"/>
    <w:next w:val="Normal"/>
    <w:link w:val="Heading2Char"/>
    <w:uiPriority w:val="3"/>
    <w:qFormat/>
    <w:rsid w:val="00D11611"/>
    <w:pPr>
      <w:keepNext/>
      <w:keepLines/>
      <w:spacing w:before="120"/>
      <w:outlineLvl w:val="1"/>
    </w:pPr>
    <w:rPr>
      <w:rFonts w:asciiTheme="majorHAnsi" w:eastAsiaTheme="majorEastAsia" w:hAnsiTheme="majorHAnsi" w:cstheme="majorHAnsi"/>
      <w:color w:val="B70D4E"/>
      <w:sz w:val="32"/>
      <w:szCs w:val="32"/>
    </w:rPr>
  </w:style>
  <w:style w:type="paragraph" w:styleId="Heading3">
    <w:name w:val="heading 3"/>
    <w:basedOn w:val="Normal"/>
    <w:next w:val="Normal"/>
    <w:link w:val="Heading3Char"/>
    <w:uiPriority w:val="9"/>
    <w:qFormat/>
    <w:rsid w:val="00D11611"/>
    <w:pPr>
      <w:keepNext/>
      <w:keepLines/>
      <w:spacing w:before="120"/>
      <w:outlineLvl w:val="2"/>
    </w:pPr>
    <w:rPr>
      <w:rFonts w:asciiTheme="majorHAnsi" w:eastAsiaTheme="majorEastAsia" w:hAnsiTheme="majorHAnsi" w:cstheme="majorHAnsi"/>
      <w:color w:val="B70D4E"/>
      <w:sz w:val="28"/>
      <w:szCs w:val="28"/>
    </w:rPr>
  </w:style>
  <w:style w:type="paragraph" w:styleId="Heading4">
    <w:name w:val="heading 4"/>
    <w:basedOn w:val="Normal"/>
    <w:next w:val="Normal"/>
    <w:link w:val="Heading4Char"/>
    <w:uiPriority w:val="9"/>
    <w:qFormat/>
    <w:rsid w:val="00D11611"/>
    <w:pPr>
      <w:outlineLvl w:val="3"/>
    </w:pPr>
    <w:rPr>
      <w:rFonts w:asciiTheme="majorHAnsi" w:hAnsiTheme="majorHAnsi" w:cstheme="majorHAnsi"/>
      <w:color w:val="B70D4E"/>
      <w:sz w:val="24"/>
      <w:szCs w:val="20"/>
    </w:rPr>
  </w:style>
  <w:style w:type="paragraph" w:styleId="Heading5">
    <w:name w:val="heading 5"/>
    <w:basedOn w:val="Normal"/>
    <w:next w:val="Normal"/>
    <w:link w:val="Heading5Char"/>
    <w:uiPriority w:val="9"/>
    <w:semiHidden/>
    <w:unhideWhenUsed/>
    <w:rsid w:val="009962C6"/>
    <w:pPr>
      <w:keepNext/>
      <w:keepLines/>
      <w:spacing w:before="80" w:after="40"/>
      <w:outlineLvl w:val="4"/>
    </w:pPr>
    <w:rPr>
      <w:rFonts w:asciiTheme="minorHAnsi" w:eastAsiaTheme="majorEastAsia" w:hAnsiTheme="minorHAnsi" w:cstheme="majorBidi"/>
      <w:color w:val="B20945" w:themeColor="accent1" w:themeShade="BF"/>
    </w:rPr>
  </w:style>
  <w:style w:type="paragraph" w:styleId="Heading6">
    <w:name w:val="heading 6"/>
    <w:basedOn w:val="Normal"/>
    <w:next w:val="Normal"/>
    <w:link w:val="Heading6Char"/>
    <w:uiPriority w:val="9"/>
    <w:semiHidden/>
    <w:unhideWhenUsed/>
    <w:qFormat/>
    <w:rsid w:val="009962C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962C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962C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962C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1615C0"/>
    <w:pPr>
      <w:spacing w:before="240" w:after="60"/>
      <w:outlineLvl w:val="0"/>
    </w:pPr>
    <w:rPr>
      <w:b/>
      <w:color w:val="EE0C5D"/>
      <w:kern w:val="28"/>
      <w:sz w:val="40"/>
    </w:rPr>
  </w:style>
  <w:style w:type="character" w:customStyle="1" w:styleId="TitleChar">
    <w:name w:val="Title Char"/>
    <w:basedOn w:val="DefaultParagraphFont"/>
    <w:link w:val="Title"/>
    <w:uiPriority w:val="1"/>
    <w:rsid w:val="004F43B3"/>
    <w:rPr>
      <w:rFonts w:ascii="Arial" w:hAnsi="Arial" w:cstheme="minorHAnsi"/>
      <w:b/>
      <w:color w:val="EE0C5D"/>
      <w:kern w:val="28"/>
      <w:sz w:val="40"/>
      <w:szCs w:val="18"/>
    </w:rPr>
  </w:style>
  <w:style w:type="character" w:styleId="PageNumber">
    <w:name w:val="page number"/>
    <w:uiPriority w:val="99"/>
    <w:rsid w:val="006043BB"/>
    <w:rPr>
      <w:lang w:val="en-US"/>
    </w:rPr>
  </w:style>
  <w:style w:type="paragraph" w:styleId="Footer">
    <w:name w:val="footer"/>
    <w:basedOn w:val="Normal"/>
    <w:link w:val="FooterChar"/>
    <w:uiPriority w:val="6"/>
    <w:unhideWhenUsed/>
    <w:rsid w:val="004F43B3"/>
    <w:pPr>
      <w:tabs>
        <w:tab w:val="center" w:pos="4320"/>
        <w:tab w:val="right" w:pos="8640"/>
      </w:tabs>
    </w:pPr>
  </w:style>
  <w:style w:type="character" w:customStyle="1" w:styleId="FooterChar">
    <w:name w:val="Footer Char"/>
    <w:basedOn w:val="DefaultParagraphFont"/>
    <w:link w:val="Footer"/>
    <w:uiPriority w:val="6"/>
    <w:rsid w:val="004F43B3"/>
    <w:rPr>
      <w:rFonts w:ascii="Arial" w:hAnsi="Arial" w:cstheme="minorHAnsi"/>
      <w:szCs w:val="18"/>
    </w:rPr>
  </w:style>
  <w:style w:type="paragraph" w:styleId="Header">
    <w:name w:val="header"/>
    <w:basedOn w:val="Normal"/>
    <w:link w:val="HeaderChar"/>
    <w:uiPriority w:val="99"/>
    <w:unhideWhenUsed/>
    <w:rsid w:val="006043BB"/>
    <w:pPr>
      <w:tabs>
        <w:tab w:val="center" w:pos="4513"/>
        <w:tab w:val="right" w:pos="9026"/>
      </w:tabs>
    </w:pPr>
  </w:style>
  <w:style w:type="character" w:customStyle="1" w:styleId="HeaderChar">
    <w:name w:val="Header Char"/>
    <w:basedOn w:val="DefaultParagraphFont"/>
    <w:link w:val="Header"/>
    <w:uiPriority w:val="99"/>
    <w:rsid w:val="006043BB"/>
    <w:rPr>
      <w:rFonts w:ascii="Arial" w:hAnsi="Arial" w:cs="Times New Roman"/>
      <w:sz w:val="24"/>
      <w:szCs w:val="20"/>
    </w:rPr>
  </w:style>
  <w:style w:type="character" w:customStyle="1" w:styleId="Heading2Char">
    <w:name w:val="Heading 2 Char"/>
    <w:basedOn w:val="DefaultParagraphFont"/>
    <w:link w:val="Heading2"/>
    <w:uiPriority w:val="3"/>
    <w:rsid w:val="00D11611"/>
    <w:rPr>
      <w:rFonts w:asciiTheme="majorHAnsi" w:eastAsiaTheme="majorEastAsia" w:hAnsiTheme="majorHAnsi" w:cstheme="majorHAnsi"/>
      <w:color w:val="B70D4E"/>
      <w:sz w:val="32"/>
      <w:szCs w:val="32"/>
    </w:rPr>
  </w:style>
  <w:style w:type="table" w:styleId="TableGrid">
    <w:name w:val="Table Grid"/>
    <w:basedOn w:val="TableNormal"/>
    <w:uiPriority w:val="39"/>
    <w:rsid w:val="008A4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1611"/>
    <w:rPr>
      <w:color w:val="741984"/>
      <w:u w:val="single"/>
    </w:rPr>
  </w:style>
  <w:style w:type="character" w:styleId="UnresolvedMention">
    <w:name w:val="Unresolved Mention"/>
    <w:basedOn w:val="DefaultParagraphFont"/>
    <w:uiPriority w:val="99"/>
    <w:semiHidden/>
    <w:unhideWhenUsed/>
    <w:rsid w:val="008D35D4"/>
    <w:rPr>
      <w:color w:val="605E5C"/>
      <w:shd w:val="clear" w:color="auto" w:fill="E1DFDD"/>
    </w:rPr>
  </w:style>
  <w:style w:type="character" w:customStyle="1" w:styleId="Heading3Char">
    <w:name w:val="Heading 3 Char"/>
    <w:basedOn w:val="DefaultParagraphFont"/>
    <w:link w:val="Heading3"/>
    <w:uiPriority w:val="9"/>
    <w:rsid w:val="00D11611"/>
    <w:rPr>
      <w:rFonts w:asciiTheme="majorHAnsi" w:eastAsiaTheme="majorEastAsia" w:hAnsiTheme="majorHAnsi" w:cstheme="majorHAnsi"/>
      <w:color w:val="B70D4E"/>
      <w:sz w:val="28"/>
      <w:szCs w:val="28"/>
    </w:rPr>
  </w:style>
  <w:style w:type="character" w:customStyle="1" w:styleId="Heading1Char">
    <w:name w:val="Heading 1 Char"/>
    <w:basedOn w:val="DefaultParagraphFont"/>
    <w:link w:val="Heading1"/>
    <w:uiPriority w:val="2"/>
    <w:rsid w:val="0021606A"/>
    <w:rPr>
      <w:rFonts w:asciiTheme="majorHAnsi" w:eastAsiaTheme="majorEastAsia" w:hAnsiTheme="majorHAnsi" w:cstheme="majorBidi"/>
      <w:color w:val="B70D4E"/>
      <w:sz w:val="36"/>
      <w:szCs w:val="36"/>
    </w:rPr>
  </w:style>
  <w:style w:type="paragraph" w:customStyle="1" w:styleId="Numberedlist">
    <w:name w:val="Numbered list"/>
    <w:basedOn w:val="Normal"/>
    <w:link w:val="NumberedlistChar"/>
    <w:uiPriority w:val="5"/>
    <w:qFormat/>
    <w:rsid w:val="00FF69EC"/>
    <w:pPr>
      <w:numPr>
        <w:numId w:val="6"/>
      </w:numPr>
    </w:pPr>
  </w:style>
  <w:style w:type="character" w:styleId="CommentReference">
    <w:name w:val="annotation reference"/>
    <w:basedOn w:val="DefaultParagraphFont"/>
    <w:uiPriority w:val="99"/>
    <w:semiHidden/>
    <w:unhideWhenUsed/>
    <w:rsid w:val="00EE2588"/>
    <w:rPr>
      <w:sz w:val="16"/>
      <w:szCs w:val="16"/>
    </w:rPr>
  </w:style>
  <w:style w:type="character" w:customStyle="1" w:styleId="NumberedlistChar">
    <w:name w:val="Numbered list Char"/>
    <w:basedOn w:val="DefaultParagraphFont"/>
    <w:link w:val="Numberedlist"/>
    <w:uiPriority w:val="5"/>
    <w:rsid w:val="00FF69EC"/>
  </w:style>
  <w:style w:type="paragraph" w:styleId="CommentText">
    <w:name w:val="annotation text"/>
    <w:basedOn w:val="Normal"/>
    <w:link w:val="CommentTextChar"/>
    <w:uiPriority w:val="99"/>
    <w:unhideWhenUsed/>
    <w:rsid w:val="00EE2588"/>
    <w:rPr>
      <w:sz w:val="20"/>
    </w:rPr>
  </w:style>
  <w:style w:type="character" w:customStyle="1" w:styleId="CommentTextChar">
    <w:name w:val="Comment Text Char"/>
    <w:basedOn w:val="DefaultParagraphFont"/>
    <w:link w:val="CommentText"/>
    <w:uiPriority w:val="99"/>
    <w:rsid w:val="00EE2588"/>
    <w:rPr>
      <w:rFonts w:cstheme="minorHAnsi"/>
      <w:sz w:val="20"/>
      <w:szCs w:val="20"/>
    </w:rPr>
  </w:style>
  <w:style w:type="paragraph" w:styleId="CommentSubject">
    <w:name w:val="annotation subject"/>
    <w:basedOn w:val="CommentText"/>
    <w:next w:val="CommentText"/>
    <w:link w:val="CommentSubjectChar"/>
    <w:uiPriority w:val="99"/>
    <w:semiHidden/>
    <w:unhideWhenUsed/>
    <w:rsid w:val="00EE2588"/>
    <w:rPr>
      <w:b/>
      <w:bCs/>
    </w:rPr>
  </w:style>
  <w:style w:type="character" w:customStyle="1" w:styleId="CommentSubjectChar">
    <w:name w:val="Comment Subject Char"/>
    <w:basedOn w:val="CommentTextChar"/>
    <w:link w:val="CommentSubject"/>
    <w:uiPriority w:val="99"/>
    <w:semiHidden/>
    <w:rsid w:val="00EE2588"/>
    <w:rPr>
      <w:rFonts w:cstheme="minorHAnsi"/>
      <w:b/>
      <w:bCs/>
      <w:sz w:val="20"/>
      <w:szCs w:val="20"/>
    </w:rPr>
  </w:style>
  <w:style w:type="paragraph" w:styleId="NormalWeb">
    <w:name w:val="Normal (Web)"/>
    <w:basedOn w:val="Normal"/>
    <w:uiPriority w:val="99"/>
    <w:semiHidden/>
    <w:unhideWhenUsed/>
    <w:rsid w:val="003A75C0"/>
    <w:pPr>
      <w:spacing w:before="100" w:beforeAutospacing="1" w:after="100" w:afterAutospacing="1"/>
    </w:pPr>
    <w:rPr>
      <w:rFonts w:ascii="Times New Roman" w:eastAsiaTheme="minorEastAsia" w:hAnsi="Times New Roman" w:cs="Times New Roman"/>
      <w:szCs w:val="24"/>
    </w:rPr>
  </w:style>
  <w:style w:type="character" w:styleId="Strong">
    <w:name w:val="Strong"/>
    <w:basedOn w:val="DefaultParagraphFont"/>
    <w:uiPriority w:val="22"/>
    <w:qFormat/>
    <w:rsid w:val="003A75C0"/>
    <w:rPr>
      <w:b/>
      <w:bCs/>
    </w:rPr>
  </w:style>
  <w:style w:type="paragraph" w:customStyle="1" w:styleId="Bulletedlist">
    <w:name w:val="Bulleted list"/>
    <w:basedOn w:val="Normal"/>
    <w:link w:val="BulletedlistChar"/>
    <w:uiPriority w:val="6"/>
    <w:qFormat/>
    <w:rsid w:val="00FF69EC"/>
    <w:pPr>
      <w:numPr>
        <w:numId w:val="12"/>
      </w:numPr>
    </w:pPr>
  </w:style>
  <w:style w:type="character" w:customStyle="1" w:styleId="BulletedlistChar">
    <w:name w:val="Bulleted list Char"/>
    <w:basedOn w:val="DefaultParagraphFont"/>
    <w:link w:val="Bulletedlist"/>
    <w:uiPriority w:val="6"/>
    <w:rsid w:val="00FF69EC"/>
  </w:style>
  <w:style w:type="paragraph" w:styleId="Revision">
    <w:name w:val="Revision"/>
    <w:hidden/>
    <w:uiPriority w:val="99"/>
    <w:semiHidden/>
    <w:rsid w:val="00CA7925"/>
    <w:pPr>
      <w:spacing w:after="0" w:line="240" w:lineRule="auto"/>
    </w:pPr>
    <w:rPr>
      <w:rFonts w:cstheme="minorHAnsi"/>
      <w:sz w:val="24"/>
      <w:szCs w:val="20"/>
    </w:rPr>
  </w:style>
  <w:style w:type="paragraph" w:styleId="FootnoteText">
    <w:name w:val="footnote text"/>
    <w:basedOn w:val="Normal"/>
    <w:link w:val="FootnoteTextChar"/>
    <w:uiPriority w:val="99"/>
    <w:unhideWhenUsed/>
    <w:rsid w:val="00E1179D"/>
    <w:pPr>
      <w:spacing w:after="0"/>
    </w:pPr>
    <w:rPr>
      <w:sz w:val="20"/>
    </w:rPr>
  </w:style>
  <w:style w:type="character" w:customStyle="1" w:styleId="FootnoteTextChar">
    <w:name w:val="Footnote Text Char"/>
    <w:basedOn w:val="DefaultParagraphFont"/>
    <w:link w:val="FootnoteText"/>
    <w:uiPriority w:val="99"/>
    <w:rsid w:val="00E1179D"/>
    <w:rPr>
      <w:rFonts w:cstheme="minorHAnsi"/>
      <w:sz w:val="20"/>
      <w:szCs w:val="20"/>
    </w:rPr>
  </w:style>
  <w:style w:type="character" w:styleId="FootnoteReference">
    <w:name w:val="footnote reference"/>
    <w:basedOn w:val="DefaultParagraphFont"/>
    <w:uiPriority w:val="99"/>
    <w:semiHidden/>
    <w:unhideWhenUsed/>
    <w:rsid w:val="00E1179D"/>
    <w:rPr>
      <w:vertAlign w:val="superscript"/>
    </w:rPr>
  </w:style>
  <w:style w:type="paragraph" w:styleId="Quote">
    <w:name w:val="Quote"/>
    <w:basedOn w:val="Normal"/>
    <w:next w:val="Normal"/>
    <w:link w:val="QuoteChar"/>
    <w:uiPriority w:val="29"/>
    <w:unhideWhenUsed/>
    <w:rsid w:val="004B604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F43B3"/>
    <w:rPr>
      <w:rFonts w:ascii="Arial" w:hAnsi="Arial" w:cstheme="minorHAnsi"/>
      <w:i/>
      <w:iCs/>
      <w:color w:val="404040" w:themeColor="text1" w:themeTint="BF"/>
      <w:szCs w:val="18"/>
    </w:rPr>
  </w:style>
  <w:style w:type="character" w:customStyle="1" w:styleId="Heading4Char">
    <w:name w:val="Heading 4 Char"/>
    <w:basedOn w:val="DefaultParagraphFont"/>
    <w:link w:val="Heading4"/>
    <w:uiPriority w:val="9"/>
    <w:rsid w:val="00D11611"/>
    <w:rPr>
      <w:rFonts w:asciiTheme="majorHAnsi" w:hAnsiTheme="majorHAnsi" w:cstheme="majorHAnsi"/>
      <w:color w:val="B70D4E"/>
      <w:sz w:val="24"/>
      <w:szCs w:val="20"/>
    </w:rPr>
  </w:style>
  <w:style w:type="character" w:customStyle="1" w:styleId="Heading5Char">
    <w:name w:val="Heading 5 Char"/>
    <w:basedOn w:val="DefaultParagraphFont"/>
    <w:link w:val="Heading5"/>
    <w:uiPriority w:val="9"/>
    <w:semiHidden/>
    <w:rsid w:val="009962C6"/>
    <w:rPr>
      <w:rFonts w:asciiTheme="minorHAnsi" w:eastAsiaTheme="majorEastAsia" w:hAnsiTheme="minorHAnsi" w:cstheme="majorBidi"/>
      <w:color w:val="B20945" w:themeColor="accent1" w:themeShade="BF"/>
    </w:rPr>
  </w:style>
  <w:style w:type="character" w:customStyle="1" w:styleId="Heading6Char">
    <w:name w:val="Heading 6 Char"/>
    <w:basedOn w:val="DefaultParagraphFont"/>
    <w:link w:val="Heading6"/>
    <w:uiPriority w:val="9"/>
    <w:semiHidden/>
    <w:rsid w:val="009962C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962C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962C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962C6"/>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semiHidden/>
    <w:rsid w:val="009962C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semiHidden/>
    <w:rsid w:val="009962C6"/>
    <w:rPr>
      <w:rFonts w:asciiTheme="minorHAnsi" w:eastAsiaTheme="majorEastAsia" w:hAnsiTheme="minorHAnsi" w:cstheme="majorBidi"/>
      <w:color w:val="595959" w:themeColor="text1" w:themeTint="A6"/>
      <w:spacing w:val="15"/>
      <w:sz w:val="28"/>
      <w:szCs w:val="28"/>
    </w:rPr>
  </w:style>
  <w:style w:type="paragraph" w:styleId="ListParagraph">
    <w:name w:val="List Paragraph"/>
    <w:basedOn w:val="Normal"/>
    <w:uiPriority w:val="1"/>
    <w:rsid w:val="009962C6"/>
    <w:pPr>
      <w:ind w:left="720"/>
      <w:contextualSpacing/>
    </w:pPr>
  </w:style>
  <w:style w:type="character" w:styleId="IntenseEmphasis">
    <w:name w:val="Intense Emphasis"/>
    <w:basedOn w:val="DefaultParagraphFont"/>
    <w:uiPriority w:val="21"/>
    <w:semiHidden/>
    <w:rsid w:val="009962C6"/>
    <w:rPr>
      <w:i/>
      <w:iCs/>
      <w:color w:val="B20945" w:themeColor="accent1" w:themeShade="BF"/>
    </w:rPr>
  </w:style>
  <w:style w:type="paragraph" w:styleId="IntenseQuote">
    <w:name w:val="Intense Quote"/>
    <w:basedOn w:val="Normal"/>
    <w:next w:val="Normal"/>
    <w:link w:val="IntenseQuoteChar"/>
    <w:uiPriority w:val="30"/>
    <w:semiHidden/>
    <w:rsid w:val="009962C6"/>
    <w:pPr>
      <w:pBdr>
        <w:top w:val="single" w:sz="4" w:space="10" w:color="B20945" w:themeColor="accent1" w:themeShade="BF"/>
        <w:bottom w:val="single" w:sz="4" w:space="10" w:color="B20945" w:themeColor="accent1" w:themeShade="BF"/>
      </w:pBdr>
      <w:spacing w:before="360" w:after="360"/>
      <w:ind w:left="864" w:right="864"/>
      <w:jc w:val="center"/>
    </w:pPr>
    <w:rPr>
      <w:i/>
      <w:iCs/>
      <w:color w:val="B20945" w:themeColor="accent1" w:themeShade="BF"/>
    </w:rPr>
  </w:style>
  <w:style w:type="character" w:customStyle="1" w:styleId="IntenseQuoteChar">
    <w:name w:val="Intense Quote Char"/>
    <w:basedOn w:val="DefaultParagraphFont"/>
    <w:link w:val="IntenseQuote"/>
    <w:uiPriority w:val="30"/>
    <w:semiHidden/>
    <w:rsid w:val="009962C6"/>
    <w:rPr>
      <w:i/>
      <w:iCs/>
      <w:color w:val="B20945" w:themeColor="accent1" w:themeShade="BF"/>
    </w:rPr>
  </w:style>
  <w:style w:type="character" w:styleId="IntenseReference">
    <w:name w:val="Intense Reference"/>
    <w:basedOn w:val="DefaultParagraphFont"/>
    <w:uiPriority w:val="32"/>
    <w:semiHidden/>
    <w:rsid w:val="009962C6"/>
    <w:rPr>
      <w:b/>
      <w:bCs/>
      <w:smallCaps/>
      <w:color w:val="B20945" w:themeColor="accent1" w:themeShade="BF"/>
      <w:spacing w:val="5"/>
    </w:rPr>
  </w:style>
  <w:style w:type="paragraph" w:styleId="HTMLPreformatted">
    <w:name w:val="HTML Preformatted"/>
    <w:basedOn w:val="Normal"/>
    <w:link w:val="HTMLPreformattedChar"/>
    <w:uiPriority w:val="99"/>
    <w:semiHidden/>
    <w:unhideWhenUsed/>
    <w:rsid w:val="0099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en-IL" w:eastAsia="en-IL"/>
    </w:rPr>
  </w:style>
  <w:style w:type="character" w:customStyle="1" w:styleId="HTMLPreformattedChar">
    <w:name w:val="HTML Preformatted Char"/>
    <w:basedOn w:val="DefaultParagraphFont"/>
    <w:link w:val="HTMLPreformatted"/>
    <w:uiPriority w:val="99"/>
    <w:semiHidden/>
    <w:rsid w:val="009962C6"/>
    <w:rPr>
      <w:rFonts w:ascii="Courier New" w:hAnsi="Courier New" w:cs="Courier New"/>
      <w:sz w:val="20"/>
      <w:szCs w:val="20"/>
      <w:lang w:val="en-IL" w:eastAsia="en-IL"/>
    </w:rPr>
  </w:style>
  <w:style w:type="character" w:customStyle="1" w:styleId="y2iqfc">
    <w:name w:val="y2iqfc"/>
    <w:basedOn w:val="DefaultParagraphFont"/>
    <w:rsid w:val="009962C6"/>
  </w:style>
  <w:style w:type="character" w:styleId="HTMLCode">
    <w:name w:val="HTML Code"/>
    <w:basedOn w:val="DefaultParagraphFont"/>
    <w:uiPriority w:val="99"/>
    <w:semiHidden/>
    <w:unhideWhenUsed/>
    <w:rsid w:val="00602DC7"/>
    <w:rPr>
      <w:rFonts w:ascii="Courier New" w:eastAsia="Times New Roman" w:hAnsi="Courier New" w:cs="Courier New"/>
      <w:sz w:val="20"/>
      <w:szCs w:val="20"/>
    </w:rPr>
  </w:style>
  <w:style w:type="character" w:styleId="Emphasis">
    <w:name w:val="Emphasis"/>
    <w:basedOn w:val="DefaultParagraphFont"/>
    <w:uiPriority w:val="20"/>
    <w:qFormat/>
    <w:rsid w:val="00A36687"/>
    <w:rPr>
      <w:i/>
      <w:iCs/>
    </w:rPr>
  </w:style>
  <w:style w:type="character" w:styleId="PlaceholderText">
    <w:name w:val="Placeholder Text"/>
    <w:basedOn w:val="DefaultParagraphFont"/>
    <w:uiPriority w:val="99"/>
    <w:semiHidden/>
    <w:rsid w:val="003E7CC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98771">
      <w:bodyDiv w:val="1"/>
      <w:marLeft w:val="0"/>
      <w:marRight w:val="0"/>
      <w:marTop w:val="0"/>
      <w:marBottom w:val="0"/>
      <w:divBdr>
        <w:top w:val="none" w:sz="0" w:space="0" w:color="auto"/>
        <w:left w:val="none" w:sz="0" w:space="0" w:color="auto"/>
        <w:bottom w:val="none" w:sz="0" w:space="0" w:color="auto"/>
        <w:right w:val="none" w:sz="0" w:space="0" w:color="auto"/>
      </w:divBdr>
    </w:div>
    <w:div w:id="147600360">
      <w:bodyDiv w:val="1"/>
      <w:marLeft w:val="0"/>
      <w:marRight w:val="0"/>
      <w:marTop w:val="0"/>
      <w:marBottom w:val="0"/>
      <w:divBdr>
        <w:top w:val="none" w:sz="0" w:space="0" w:color="auto"/>
        <w:left w:val="none" w:sz="0" w:space="0" w:color="auto"/>
        <w:bottom w:val="none" w:sz="0" w:space="0" w:color="auto"/>
        <w:right w:val="none" w:sz="0" w:space="0" w:color="auto"/>
      </w:divBdr>
    </w:div>
    <w:div w:id="229730058">
      <w:bodyDiv w:val="1"/>
      <w:marLeft w:val="0"/>
      <w:marRight w:val="0"/>
      <w:marTop w:val="0"/>
      <w:marBottom w:val="0"/>
      <w:divBdr>
        <w:top w:val="none" w:sz="0" w:space="0" w:color="auto"/>
        <w:left w:val="none" w:sz="0" w:space="0" w:color="auto"/>
        <w:bottom w:val="none" w:sz="0" w:space="0" w:color="auto"/>
        <w:right w:val="none" w:sz="0" w:space="0" w:color="auto"/>
      </w:divBdr>
    </w:div>
    <w:div w:id="310404472">
      <w:bodyDiv w:val="1"/>
      <w:marLeft w:val="0"/>
      <w:marRight w:val="0"/>
      <w:marTop w:val="0"/>
      <w:marBottom w:val="0"/>
      <w:divBdr>
        <w:top w:val="none" w:sz="0" w:space="0" w:color="auto"/>
        <w:left w:val="none" w:sz="0" w:space="0" w:color="auto"/>
        <w:bottom w:val="none" w:sz="0" w:space="0" w:color="auto"/>
        <w:right w:val="none" w:sz="0" w:space="0" w:color="auto"/>
      </w:divBdr>
    </w:div>
    <w:div w:id="384334722">
      <w:bodyDiv w:val="1"/>
      <w:marLeft w:val="0"/>
      <w:marRight w:val="0"/>
      <w:marTop w:val="0"/>
      <w:marBottom w:val="0"/>
      <w:divBdr>
        <w:top w:val="none" w:sz="0" w:space="0" w:color="auto"/>
        <w:left w:val="none" w:sz="0" w:space="0" w:color="auto"/>
        <w:bottom w:val="none" w:sz="0" w:space="0" w:color="auto"/>
        <w:right w:val="none" w:sz="0" w:space="0" w:color="auto"/>
      </w:divBdr>
    </w:div>
    <w:div w:id="459609395">
      <w:bodyDiv w:val="1"/>
      <w:marLeft w:val="0"/>
      <w:marRight w:val="0"/>
      <w:marTop w:val="0"/>
      <w:marBottom w:val="0"/>
      <w:divBdr>
        <w:top w:val="none" w:sz="0" w:space="0" w:color="auto"/>
        <w:left w:val="none" w:sz="0" w:space="0" w:color="auto"/>
        <w:bottom w:val="none" w:sz="0" w:space="0" w:color="auto"/>
        <w:right w:val="none" w:sz="0" w:space="0" w:color="auto"/>
      </w:divBdr>
    </w:div>
    <w:div w:id="625426948">
      <w:bodyDiv w:val="1"/>
      <w:marLeft w:val="0"/>
      <w:marRight w:val="0"/>
      <w:marTop w:val="0"/>
      <w:marBottom w:val="0"/>
      <w:divBdr>
        <w:top w:val="none" w:sz="0" w:space="0" w:color="auto"/>
        <w:left w:val="none" w:sz="0" w:space="0" w:color="auto"/>
        <w:bottom w:val="none" w:sz="0" w:space="0" w:color="auto"/>
        <w:right w:val="none" w:sz="0" w:space="0" w:color="auto"/>
      </w:divBdr>
    </w:div>
    <w:div w:id="697002261">
      <w:bodyDiv w:val="1"/>
      <w:marLeft w:val="0"/>
      <w:marRight w:val="0"/>
      <w:marTop w:val="0"/>
      <w:marBottom w:val="0"/>
      <w:divBdr>
        <w:top w:val="none" w:sz="0" w:space="0" w:color="auto"/>
        <w:left w:val="none" w:sz="0" w:space="0" w:color="auto"/>
        <w:bottom w:val="none" w:sz="0" w:space="0" w:color="auto"/>
        <w:right w:val="none" w:sz="0" w:space="0" w:color="auto"/>
      </w:divBdr>
    </w:div>
    <w:div w:id="990212506">
      <w:bodyDiv w:val="1"/>
      <w:marLeft w:val="0"/>
      <w:marRight w:val="0"/>
      <w:marTop w:val="0"/>
      <w:marBottom w:val="0"/>
      <w:divBdr>
        <w:top w:val="none" w:sz="0" w:space="0" w:color="auto"/>
        <w:left w:val="none" w:sz="0" w:space="0" w:color="auto"/>
        <w:bottom w:val="none" w:sz="0" w:space="0" w:color="auto"/>
        <w:right w:val="none" w:sz="0" w:space="0" w:color="auto"/>
      </w:divBdr>
    </w:div>
    <w:div w:id="1063604745">
      <w:bodyDiv w:val="1"/>
      <w:marLeft w:val="0"/>
      <w:marRight w:val="0"/>
      <w:marTop w:val="0"/>
      <w:marBottom w:val="0"/>
      <w:divBdr>
        <w:top w:val="none" w:sz="0" w:space="0" w:color="auto"/>
        <w:left w:val="none" w:sz="0" w:space="0" w:color="auto"/>
        <w:bottom w:val="none" w:sz="0" w:space="0" w:color="auto"/>
        <w:right w:val="none" w:sz="0" w:space="0" w:color="auto"/>
      </w:divBdr>
    </w:div>
    <w:div w:id="1506290021">
      <w:bodyDiv w:val="1"/>
      <w:marLeft w:val="0"/>
      <w:marRight w:val="0"/>
      <w:marTop w:val="0"/>
      <w:marBottom w:val="0"/>
      <w:divBdr>
        <w:top w:val="none" w:sz="0" w:space="0" w:color="auto"/>
        <w:left w:val="none" w:sz="0" w:space="0" w:color="auto"/>
        <w:bottom w:val="none" w:sz="0" w:space="0" w:color="auto"/>
        <w:right w:val="none" w:sz="0" w:space="0" w:color="auto"/>
      </w:divBdr>
    </w:div>
    <w:div w:id="1706055857">
      <w:bodyDiv w:val="1"/>
      <w:marLeft w:val="0"/>
      <w:marRight w:val="0"/>
      <w:marTop w:val="0"/>
      <w:marBottom w:val="0"/>
      <w:divBdr>
        <w:top w:val="none" w:sz="0" w:space="0" w:color="auto"/>
        <w:left w:val="none" w:sz="0" w:space="0" w:color="auto"/>
        <w:bottom w:val="none" w:sz="0" w:space="0" w:color="auto"/>
        <w:right w:val="none" w:sz="0" w:space="0" w:color="auto"/>
      </w:divBdr>
      <w:divsChild>
        <w:div w:id="474182111">
          <w:marLeft w:val="0"/>
          <w:marRight w:val="0"/>
          <w:marTop w:val="0"/>
          <w:marBottom w:val="0"/>
          <w:divBdr>
            <w:top w:val="none" w:sz="0" w:space="0" w:color="auto"/>
            <w:left w:val="none" w:sz="0" w:space="0" w:color="auto"/>
            <w:bottom w:val="none" w:sz="0" w:space="0" w:color="auto"/>
            <w:right w:val="none" w:sz="0" w:space="0" w:color="auto"/>
          </w:divBdr>
        </w:div>
        <w:div w:id="2006857567">
          <w:marLeft w:val="0"/>
          <w:marRight w:val="0"/>
          <w:marTop w:val="0"/>
          <w:marBottom w:val="0"/>
          <w:divBdr>
            <w:top w:val="none" w:sz="0" w:space="0" w:color="auto"/>
            <w:left w:val="none" w:sz="0" w:space="0" w:color="auto"/>
            <w:bottom w:val="none" w:sz="0" w:space="0" w:color="auto"/>
            <w:right w:val="none" w:sz="0" w:space="0" w:color="auto"/>
          </w:divBdr>
          <w:divsChild>
            <w:div w:id="674038480">
              <w:marLeft w:val="0"/>
              <w:marRight w:val="0"/>
              <w:marTop w:val="0"/>
              <w:marBottom w:val="0"/>
              <w:divBdr>
                <w:top w:val="none" w:sz="0" w:space="0" w:color="auto"/>
                <w:left w:val="none" w:sz="0" w:space="0" w:color="auto"/>
                <w:bottom w:val="none" w:sz="0" w:space="0" w:color="auto"/>
                <w:right w:val="none" w:sz="0" w:space="0" w:color="auto"/>
              </w:divBdr>
              <w:divsChild>
                <w:div w:id="7707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7336">
          <w:marLeft w:val="0"/>
          <w:marRight w:val="0"/>
          <w:marTop w:val="0"/>
          <w:marBottom w:val="0"/>
          <w:divBdr>
            <w:top w:val="none" w:sz="0" w:space="0" w:color="auto"/>
            <w:left w:val="none" w:sz="0" w:space="0" w:color="auto"/>
            <w:bottom w:val="none" w:sz="0" w:space="0" w:color="auto"/>
            <w:right w:val="none" w:sz="0" w:space="0" w:color="auto"/>
          </w:divBdr>
          <w:divsChild>
            <w:div w:id="1364012561">
              <w:marLeft w:val="0"/>
              <w:marRight w:val="0"/>
              <w:marTop w:val="0"/>
              <w:marBottom w:val="0"/>
              <w:divBdr>
                <w:top w:val="none" w:sz="0" w:space="0" w:color="auto"/>
                <w:left w:val="none" w:sz="0" w:space="0" w:color="auto"/>
                <w:bottom w:val="none" w:sz="0" w:space="0" w:color="auto"/>
                <w:right w:val="none" w:sz="0" w:space="0" w:color="auto"/>
              </w:divBdr>
              <w:divsChild>
                <w:div w:id="16226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1318">
          <w:marLeft w:val="0"/>
          <w:marRight w:val="0"/>
          <w:marTop w:val="0"/>
          <w:marBottom w:val="0"/>
          <w:divBdr>
            <w:top w:val="none" w:sz="0" w:space="0" w:color="auto"/>
            <w:left w:val="none" w:sz="0" w:space="0" w:color="auto"/>
            <w:bottom w:val="none" w:sz="0" w:space="0" w:color="auto"/>
            <w:right w:val="none" w:sz="0" w:space="0" w:color="auto"/>
          </w:divBdr>
          <w:divsChild>
            <w:div w:id="759302686">
              <w:marLeft w:val="0"/>
              <w:marRight w:val="0"/>
              <w:marTop w:val="0"/>
              <w:marBottom w:val="0"/>
              <w:divBdr>
                <w:top w:val="none" w:sz="0" w:space="0" w:color="auto"/>
                <w:left w:val="none" w:sz="0" w:space="0" w:color="auto"/>
                <w:bottom w:val="none" w:sz="0" w:space="0" w:color="auto"/>
                <w:right w:val="none" w:sz="0" w:space="0" w:color="auto"/>
              </w:divBdr>
              <w:divsChild>
                <w:div w:id="7148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4367">
          <w:marLeft w:val="0"/>
          <w:marRight w:val="0"/>
          <w:marTop w:val="0"/>
          <w:marBottom w:val="0"/>
          <w:divBdr>
            <w:top w:val="none" w:sz="0" w:space="0" w:color="auto"/>
            <w:left w:val="none" w:sz="0" w:space="0" w:color="auto"/>
            <w:bottom w:val="none" w:sz="0" w:space="0" w:color="auto"/>
            <w:right w:val="none" w:sz="0" w:space="0" w:color="auto"/>
          </w:divBdr>
          <w:divsChild>
            <w:div w:id="871187047">
              <w:marLeft w:val="0"/>
              <w:marRight w:val="0"/>
              <w:marTop w:val="0"/>
              <w:marBottom w:val="0"/>
              <w:divBdr>
                <w:top w:val="none" w:sz="0" w:space="0" w:color="auto"/>
                <w:left w:val="none" w:sz="0" w:space="0" w:color="auto"/>
                <w:bottom w:val="none" w:sz="0" w:space="0" w:color="auto"/>
                <w:right w:val="none" w:sz="0" w:space="0" w:color="auto"/>
              </w:divBdr>
              <w:divsChild>
                <w:div w:id="3277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398635">
      <w:bodyDiv w:val="1"/>
      <w:marLeft w:val="0"/>
      <w:marRight w:val="0"/>
      <w:marTop w:val="0"/>
      <w:marBottom w:val="0"/>
      <w:divBdr>
        <w:top w:val="none" w:sz="0" w:space="0" w:color="auto"/>
        <w:left w:val="none" w:sz="0" w:space="0" w:color="auto"/>
        <w:bottom w:val="none" w:sz="0" w:space="0" w:color="auto"/>
        <w:right w:val="none" w:sz="0" w:space="0" w:color="auto"/>
      </w:divBdr>
    </w:div>
    <w:div w:id="2025133517">
      <w:bodyDiv w:val="1"/>
      <w:marLeft w:val="0"/>
      <w:marRight w:val="0"/>
      <w:marTop w:val="0"/>
      <w:marBottom w:val="0"/>
      <w:divBdr>
        <w:top w:val="none" w:sz="0" w:space="0" w:color="auto"/>
        <w:left w:val="none" w:sz="0" w:space="0" w:color="auto"/>
        <w:bottom w:val="none" w:sz="0" w:space="0" w:color="auto"/>
        <w:right w:val="none" w:sz="0" w:space="0" w:color="auto"/>
      </w:divBdr>
    </w:div>
    <w:div w:id="2066103912">
      <w:bodyDiv w:val="1"/>
      <w:marLeft w:val="0"/>
      <w:marRight w:val="0"/>
      <w:marTop w:val="0"/>
      <w:marBottom w:val="0"/>
      <w:divBdr>
        <w:top w:val="none" w:sz="0" w:space="0" w:color="auto"/>
        <w:left w:val="none" w:sz="0" w:space="0" w:color="auto"/>
        <w:bottom w:val="none" w:sz="0" w:space="0" w:color="auto"/>
        <w:right w:val="none" w:sz="0" w:space="0" w:color="auto"/>
      </w:divBdr>
    </w:div>
    <w:div w:id="2070302462">
      <w:bodyDiv w:val="1"/>
      <w:marLeft w:val="0"/>
      <w:marRight w:val="0"/>
      <w:marTop w:val="0"/>
      <w:marBottom w:val="0"/>
      <w:divBdr>
        <w:top w:val="none" w:sz="0" w:space="0" w:color="auto"/>
        <w:left w:val="none" w:sz="0" w:space="0" w:color="auto"/>
        <w:bottom w:val="none" w:sz="0" w:space="0" w:color="auto"/>
        <w:right w:val="none" w:sz="0" w:space="0" w:color="auto"/>
      </w:divBdr>
    </w:div>
    <w:div w:id="207789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itPerets/Index_Invincibles_HW_1"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www.ea.com/sport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Check Point 2024">
  <a:themeElements>
    <a:clrScheme name="Check Point 2024">
      <a:dk1>
        <a:srgbClr val="000000"/>
      </a:dk1>
      <a:lt1>
        <a:srgbClr val="FFFFFF"/>
      </a:lt1>
      <a:dk2>
        <a:srgbClr val="EE0C5D"/>
      </a:dk2>
      <a:lt2>
        <a:srgbClr val="F2F2F2"/>
      </a:lt2>
      <a:accent1>
        <a:srgbClr val="EE0C5D"/>
      </a:accent1>
      <a:accent2>
        <a:srgbClr val="41273C"/>
      </a:accent2>
      <a:accent3>
        <a:srgbClr val="B70D4E"/>
      </a:accent3>
      <a:accent4>
        <a:srgbClr val="741984"/>
      </a:accent4>
      <a:accent5>
        <a:srgbClr val="FF1010"/>
      </a:accent5>
      <a:accent6>
        <a:srgbClr val="FCB117"/>
      </a:accent6>
      <a:hlink>
        <a:srgbClr val="EE0C5D"/>
      </a:hlink>
      <a:folHlink>
        <a:srgbClr val="41273C"/>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bg2"/>
        </a:solidFill>
        <a:ln w="12700" algn="ctr">
          <a:noFill/>
          <a:miter lim="800000"/>
          <a:headEnd/>
          <a:tailEn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a:lnSpc>
            <a:spcPct val="80000"/>
          </a:lnSpc>
          <a:spcBef>
            <a:spcPts val="1200"/>
          </a:spcBef>
          <a:spcAft>
            <a:spcPts val="0"/>
          </a:spcAft>
          <a:buSzPct val="115000"/>
          <a:defRPr sz="2400" dirty="0" err="1" smtClean="0">
            <a:latin typeface="+mn-lt"/>
          </a:defRPr>
        </a:defPPr>
      </a:lstStyle>
    </a:spDef>
    <a:lnDef>
      <a:spPr bwMode="auto">
        <a:solidFill>
          <a:schemeClr val="bg1"/>
        </a:solidFill>
        <a:ln w="38100" cap="flat" cmpd="sng" algn="ctr">
          <a:solidFill>
            <a:schemeClr val="accent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a:lstStyle/>
    </a:lnDef>
    <a:txDef>
      <a:spPr bwMode="auto">
        <a:noFill/>
        <a:ln>
          <a:noFill/>
        </a:ln>
        <a:effectLst/>
      </a:spPr>
      <a:bodyPr vert="horz" wrap="none" lIns="91440" tIns="45720" rIns="91440" bIns="45720" numCol="1" rtlCol="0" anchor="ctr" anchorCtr="0" compatLnSpc="1">
        <a:prstTxWarp prst="textNoShape">
          <a:avLst/>
        </a:prstTxWarp>
        <a:spAutoFit/>
      </a:bodyPr>
      <a:lstStyle>
        <a:defPPr>
          <a:spcBef>
            <a:spcPts val="0"/>
          </a:spcBef>
          <a:defRPr sz="2400" dirty="0" err="1" smtClean="0">
            <a:solidFill>
              <a:schemeClr val="bg2">
                <a:lumMod val="50000"/>
              </a:schemeClr>
            </a:solidFill>
            <a:latin typeface="Arial" panose="020B0604020202020204" pitchFamily="34" charset="0"/>
            <a:cs typeface="Arial" panose="020B0604020202020204" pitchFamily="34" charset="0"/>
          </a:defRPr>
        </a:defPPr>
      </a:lstStyle>
    </a:txDef>
  </a:objectDefaults>
  <a:extraClrSchemeLst>
    <a:extraClrScheme>
      <a:clrScheme name="PPTtemplates_10_01_26_rp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PPTtemplates_10_01_26_rp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PPTtemplates_10_01_26_rp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PPTtemplates_10_01_26_rp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PPTtemplates_10_01_26_rp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PPTtemplates_10_01_26_rp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PPTtemplates_10_01_26_rp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PPTtemplates_10_01_26_rp 8">
        <a:dk1>
          <a:srgbClr val="4E4E4E"/>
        </a:dk1>
        <a:lt1>
          <a:srgbClr val="FFFFFF"/>
        </a:lt1>
        <a:dk2>
          <a:srgbClr val="245491"/>
        </a:dk2>
        <a:lt2>
          <a:srgbClr val="777777"/>
        </a:lt2>
        <a:accent1>
          <a:srgbClr val="6553A0"/>
        </a:accent1>
        <a:accent2>
          <a:srgbClr val="000073"/>
        </a:accent2>
        <a:accent3>
          <a:srgbClr val="FFFFFF"/>
        </a:accent3>
        <a:accent4>
          <a:srgbClr val="414141"/>
        </a:accent4>
        <a:accent5>
          <a:srgbClr val="B8B3CD"/>
        </a:accent5>
        <a:accent6>
          <a:srgbClr val="000068"/>
        </a:accent6>
        <a:hlink>
          <a:srgbClr val="F06414"/>
        </a:hlink>
        <a:folHlink>
          <a:srgbClr val="A2B000"/>
        </a:folHlink>
      </a:clrScheme>
      <a:clrMap bg1="lt1" tx1="dk1" bg2="lt2" tx2="dk2" accent1="accent1" accent2="accent2" accent3="accent3" accent4="accent4" accent5="accent5" accent6="accent6" hlink="hlink" folHlink="folHlink"/>
    </a:extraClrScheme>
    <a:extraClrScheme>
      <a:clrScheme name="PPTtemplates_10_01_26_rp 9">
        <a:dk1>
          <a:srgbClr val="4E4E4E"/>
        </a:dk1>
        <a:lt1>
          <a:srgbClr val="FFFFFF"/>
        </a:lt1>
        <a:dk2>
          <a:srgbClr val="245491"/>
        </a:dk2>
        <a:lt2>
          <a:srgbClr val="777777"/>
        </a:lt2>
        <a:accent1>
          <a:srgbClr val="95B8CF"/>
        </a:accent1>
        <a:accent2>
          <a:srgbClr val="000073"/>
        </a:accent2>
        <a:accent3>
          <a:srgbClr val="FFFFFF"/>
        </a:accent3>
        <a:accent4>
          <a:srgbClr val="414141"/>
        </a:accent4>
        <a:accent5>
          <a:srgbClr val="C8D8E4"/>
        </a:accent5>
        <a:accent6>
          <a:srgbClr val="000068"/>
        </a:accent6>
        <a:hlink>
          <a:srgbClr val="F06414"/>
        </a:hlink>
        <a:folHlink>
          <a:srgbClr val="A2B000"/>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Check Point 2024" id="{5E7A83E3-9038-4FE4-94A6-963D24963235}" vid="{DA90A71E-EF7B-45E8-893B-C1DB53F1DC8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896EB-6018-43A8-819E-BA6F4DBA20AD}">
  <ds:schemaRefs>
    <ds:schemaRef ds:uri="http://schemas.openxmlformats.org/officeDocument/2006/bibliography"/>
  </ds:schemaRefs>
</ds:datastoreItem>
</file>

<file path=docMetadata/LabelInfo.xml><?xml version="1.0" encoding="utf-8"?>
<clbl:labelList xmlns:clbl="http://schemas.microsoft.com/office/2020/mipLabelMetadata">
  <clbl:label id="{e0cf9a1c-2cb1-4d38-9733-321b2d511f49}" enabled="1" method="Privileged" siteId="{612a5289-89a8-45c2-a40d-f36fadb6d37c}" removed="0"/>
</clbl:labelList>
</file>

<file path=docProps/app.xml><?xml version="1.0" encoding="utf-8"?>
<Properties xmlns="http://schemas.openxmlformats.org/officeDocument/2006/extended-properties" xmlns:vt="http://schemas.openxmlformats.org/officeDocument/2006/docPropsVTypes">
  <Template>Normal</Template>
  <TotalTime>33</TotalTime>
  <Pages>5</Pages>
  <Words>592</Words>
  <Characters>2962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Checkpoint</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Hilai</dc:creator>
  <cp:keywords/>
  <dc:description/>
  <cp:lastModifiedBy>דוד אסולין</cp:lastModifiedBy>
  <cp:revision>4</cp:revision>
  <dcterms:created xsi:type="dcterms:W3CDTF">2024-07-07T19:38:00Z</dcterms:created>
  <dcterms:modified xsi:type="dcterms:W3CDTF">2024-07-08T12:35:00Z</dcterms:modified>
</cp:coreProperties>
</file>