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155" w:vertAnchor="text" w:tblpXSpec="center"/>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496"/>
        <w:gridCol w:w="1132"/>
        <w:gridCol w:w="23"/>
        <w:gridCol w:w="697"/>
        <w:gridCol w:w="1283"/>
        <w:gridCol w:w="929"/>
        <w:gridCol w:w="1497"/>
        <w:gridCol w:w="3549"/>
      </w:tblGrid>
      <w:tr w:rsidR="00CF4E47" w:rsidRPr="00FC00A2" w:rsidTr="00664BC3">
        <w:trPr>
          <w:trHeight w:val="250"/>
        </w:trPr>
        <w:tc>
          <w:tcPr>
            <w:tcW w:w="10606" w:type="dxa"/>
            <w:gridSpan w:val="8"/>
            <w:shd w:val="clear" w:color="auto" w:fill="D5DCE4"/>
            <w:tcMar>
              <w:top w:w="0" w:type="dxa"/>
              <w:left w:w="108" w:type="dxa"/>
              <w:bottom w:w="0" w:type="dxa"/>
              <w:right w:w="108" w:type="dxa"/>
            </w:tcMar>
            <w:hideMark/>
          </w:tcPr>
          <w:p w:rsidR="00CF4E47" w:rsidRPr="00276704" w:rsidRDefault="00067A11" w:rsidP="00664BC3">
            <w:pPr>
              <w:jc w:val="center"/>
              <w:rPr>
                <w:b/>
              </w:rPr>
            </w:pPr>
            <w:proofErr w:type="spellStart"/>
            <w:r w:rsidRPr="00067A11">
              <w:rPr>
                <w:b/>
                <w:color w:val="000000"/>
              </w:rPr>
              <w:t>Venkata</w:t>
            </w:r>
            <w:proofErr w:type="spellEnd"/>
            <w:r w:rsidRPr="00067A11">
              <w:rPr>
                <w:b/>
                <w:color w:val="000000"/>
              </w:rPr>
              <w:t xml:space="preserve"> </w:t>
            </w:r>
            <w:proofErr w:type="spellStart"/>
            <w:r w:rsidRPr="00067A11">
              <w:rPr>
                <w:b/>
                <w:color w:val="000000"/>
              </w:rPr>
              <w:t>subbaiah</w:t>
            </w:r>
            <w:proofErr w:type="spellEnd"/>
            <w:r w:rsidRPr="00067A11">
              <w:rPr>
                <w:b/>
                <w:color w:val="000000"/>
              </w:rPr>
              <w:t xml:space="preserve"> </w:t>
            </w:r>
            <w:proofErr w:type="spellStart"/>
            <w:r w:rsidRPr="00067A11">
              <w:rPr>
                <w:b/>
                <w:color w:val="000000"/>
              </w:rPr>
              <w:t>puvvada</w:t>
            </w:r>
            <w:proofErr w:type="spellEnd"/>
          </w:p>
        </w:tc>
      </w:tr>
      <w:tr w:rsidR="00CF4E47" w:rsidRPr="00FC00A2" w:rsidTr="00664BC3">
        <w:trPr>
          <w:trHeight w:val="254"/>
        </w:trPr>
        <w:tc>
          <w:tcPr>
            <w:tcW w:w="1496" w:type="dxa"/>
            <w:shd w:val="clear" w:color="auto" w:fill="D5DCE4"/>
            <w:tcMar>
              <w:top w:w="0" w:type="dxa"/>
              <w:left w:w="108" w:type="dxa"/>
              <w:bottom w:w="0" w:type="dxa"/>
              <w:right w:w="108" w:type="dxa"/>
            </w:tcMar>
            <w:hideMark/>
          </w:tcPr>
          <w:p w:rsidR="00CF4E47" w:rsidRPr="00FC00A2" w:rsidRDefault="00CF4E47" w:rsidP="00664BC3">
            <w:pPr>
              <w:jc w:val="center"/>
            </w:pPr>
            <w:r w:rsidRPr="00FC00A2">
              <w:rPr>
                <w:b/>
                <w:bCs/>
                <w:sz w:val="22"/>
                <w:szCs w:val="22"/>
                <w:lang w:val="en-GB"/>
              </w:rPr>
              <w:t>Contact #</w:t>
            </w:r>
          </w:p>
        </w:tc>
        <w:tc>
          <w:tcPr>
            <w:tcW w:w="1155" w:type="dxa"/>
            <w:gridSpan w:val="2"/>
            <w:shd w:val="clear" w:color="auto" w:fill="D5DCE4"/>
            <w:hideMark/>
          </w:tcPr>
          <w:p w:rsidR="00CF4E47" w:rsidRPr="00FC00A2" w:rsidRDefault="00CF4E47" w:rsidP="00664BC3">
            <w:pPr>
              <w:jc w:val="center"/>
            </w:pPr>
            <w:r w:rsidRPr="00FC00A2">
              <w:rPr>
                <w:b/>
                <w:bCs/>
                <w:sz w:val="22"/>
                <w:szCs w:val="22"/>
                <w:lang w:val="en-GB"/>
              </w:rPr>
              <w:t>Alternative contact #</w:t>
            </w:r>
          </w:p>
        </w:tc>
        <w:tc>
          <w:tcPr>
            <w:tcW w:w="2909" w:type="dxa"/>
            <w:gridSpan w:val="3"/>
            <w:shd w:val="clear" w:color="auto" w:fill="D5DCE4"/>
            <w:tcMar>
              <w:top w:w="0" w:type="dxa"/>
              <w:left w:w="108" w:type="dxa"/>
              <w:bottom w:w="0" w:type="dxa"/>
              <w:right w:w="108" w:type="dxa"/>
            </w:tcMar>
            <w:hideMark/>
          </w:tcPr>
          <w:p w:rsidR="00CF4E47" w:rsidRPr="00FC00A2" w:rsidRDefault="00CF4E47" w:rsidP="00664BC3">
            <w:pPr>
              <w:jc w:val="center"/>
            </w:pPr>
            <w:r w:rsidRPr="00FC00A2">
              <w:rPr>
                <w:b/>
                <w:bCs/>
                <w:sz w:val="22"/>
                <w:szCs w:val="22"/>
                <w:lang w:val="en-GB"/>
              </w:rPr>
              <w:t>Email Address</w:t>
            </w:r>
          </w:p>
        </w:tc>
        <w:tc>
          <w:tcPr>
            <w:tcW w:w="1497" w:type="dxa"/>
            <w:shd w:val="clear" w:color="auto" w:fill="D5DCE4"/>
            <w:hideMark/>
          </w:tcPr>
          <w:p w:rsidR="00CF4E47" w:rsidRPr="00FC00A2" w:rsidRDefault="00CF4E47" w:rsidP="00664BC3">
            <w:pPr>
              <w:jc w:val="center"/>
            </w:pPr>
            <w:r w:rsidRPr="00FC00A2">
              <w:rPr>
                <w:b/>
                <w:bCs/>
                <w:sz w:val="22"/>
                <w:szCs w:val="22"/>
                <w:lang w:val="en-GB"/>
              </w:rPr>
              <w:t>Skype</w:t>
            </w:r>
          </w:p>
        </w:tc>
        <w:tc>
          <w:tcPr>
            <w:tcW w:w="3549" w:type="dxa"/>
            <w:shd w:val="clear" w:color="auto" w:fill="D5DCE4"/>
            <w:tcMar>
              <w:top w:w="0" w:type="dxa"/>
              <w:left w:w="108" w:type="dxa"/>
              <w:bottom w:w="0" w:type="dxa"/>
              <w:right w:w="108" w:type="dxa"/>
            </w:tcMar>
            <w:hideMark/>
          </w:tcPr>
          <w:p w:rsidR="00CF4E47" w:rsidRPr="00FC00A2" w:rsidRDefault="00CF4E47" w:rsidP="00664BC3">
            <w:pPr>
              <w:jc w:val="center"/>
            </w:pPr>
            <w:r w:rsidRPr="00FC00A2">
              <w:rPr>
                <w:b/>
                <w:bCs/>
                <w:sz w:val="22"/>
                <w:szCs w:val="22"/>
                <w:lang w:val="en-GB"/>
              </w:rPr>
              <w:t>LinkedIn</w:t>
            </w:r>
          </w:p>
        </w:tc>
      </w:tr>
      <w:tr w:rsidR="00CF4E47" w:rsidRPr="00FC00A2" w:rsidTr="00664BC3">
        <w:trPr>
          <w:trHeight w:val="313"/>
        </w:trPr>
        <w:tc>
          <w:tcPr>
            <w:tcW w:w="1496" w:type="dxa"/>
            <w:shd w:val="clear" w:color="auto" w:fill="FFFFFF"/>
            <w:tcMar>
              <w:top w:w="0" w:type="dxa"/>
              <w:left w:w="108" w:type="dxa"/>
              <w:bottom w:w="0" w:type="dxa"/>
              <w:right w:w="108" w:type="dxa"/>
            </w:tcMar>
            <w:hideMark/>
          </w:tcPr>
          <w:p w:rsidR="00CF4E47" w:rsidRPr="00FC00A2" w:rsidRDefault="00067A11" w:rsidP="00664BC3">
            <w:pPr>
              <w:jc w:val="both"/>
            </w:pPr>
            <w:r>
              <w:rPr>
                <w:rFonts w:ascii="Calibri" w:hAnsi="Calibri" w:cs="Calibri"/>
                <w:color w:val="1F497D"/>
                <w:sz w:val="20"/>
                <w:szCs w:val="20"/>
                <w:shd w:val="clear" w:color="auto" w:fill="FFFFFF"/>
              </w:rPr>
              <w:t>9194497570</w:t>
            </w:r>
          </w:p>
        </w:tc>
        <w:tc>
          <w:tcPr>
            <w:tcW w:w="1155" w:type="dxa"/>
            <w:gridSpan w:val="2"/>
            <w:shd w:val="clear" w:color="auto" w:fill="FFFFFF"/>
            <w:hideMark/>
          </w:tcPr>
          <w:p w:rsidR="00CF4E47" w:rsidRPr="00FC00A2" w:rsidRDefault="00CF4E47" w:rsidP="00664BC3">
            <w:pPr>
              <w:jc w:val="both"/>
            </w:pPr>
            <w:r w:rsidRPr="00FC00A2">
              <w:rPr>
                <w:sz w:val="22"/>
                <w:szCs w:val="22"/>
                <w:lang w:val="en-GB"/>
              </w:rPr>
              <w:t> </w:t>
            </w:r>
          </w:p>
        </w:tc>
        <w:tc>
          <w:tcPr>
            <w:tcW w:w="2909" w:type="dxa"/>
            <w:gridSpan w:val="3"/>
            <w:shd w:val="clear" w:color="auto" w:fill="FFFFFF"/>
            <w:tcMar>
              <w:top w:w="0" w:type="dxa"/>
              <w:left w:w="108" w:type="dxa"/>
              <w:bottom w:w="0" w:type="dxa"/>
              <w:right w:w="108" w:type="dxa"/>
            </w:tcMar>
            <w:hideMark/>
          </w:tcPr>
          <w:p w:rsidR="00CF4E47" w:rsidRPr="00FC00A2" w:rsidRDefault="00067A11" w:rsidP="00664BC3">
            <w:pPr>
              <w:jc w:val="both"/>
            </w:pPr>
            <w:hyperlink r:id="rId5" w:tgtFrame="_blank" w:history="1">
              <w:r>
                <w:rPr>
                  <w:rStyle w:val="Hyperlink"/>
                  <w:rFonts w:ascii="Calibri" w:hAnsi="Calibri" w:cs="Calibri"/>
                  <w:color w:val="1155CC"/>
                  <w:sz w:val="20"/>
                  <w:szCs w:val="20"/>
                  <w:shd w:val="clear" w:color="auto" w:fill="FFFFFF"/>
                </w:rPr>
                <w:t>venkatapuvvada45@gmail.com</w:t>
              </w:r>
            </w:hyperlink>
          </w:p>
        </w:tc>
        <w:tc>
          <w:tcPr>
            <w:tcW w:w="1497" w:type="dxa"/>
            <w:shd w:val="clear" w:color="auto" w:fill="FFFFFF"/>
            <w:hideMark/>
          </w:tcPr>
          <w:p w:rsidR="00CF4E47" w:rsidRPr="00FC00A2" w:rsidRDefault="00CF4E47" w:rsidP="00664BC3">
            <w:pPr>
              <w:jc w:val="both"/>
            </w:pPr>
            <w:r w:rsidRPr="00FC00A2">
              <w:rPr>
                <w:bCs/>
                <w:sz w:val="22"/>
                <w:szCs w:val="22"/>
              </w:rPr>
              <w:t> </w:t>
            </w:r>
            <w:hyperlink r:id="rId6" w:tgtFrame="_blank" w:history="1">
              <w:r w:rsidR="00067A11">
                <w:rPr>
                  <w:rStyle w:val="Hyperlink"/>
                  <w:rFonts w:ascii="Calibri" w:hAnsi="Calibri" w:cs="Calibri"/>
                  <w:color w:val="1155CC"/>
                  <w:sz w:val="20"/>
                  <w:szCs w:val="20"/>
                  <w:shd w:val="clear" w:color="auto" w:fill="FFFFFF"/>
                </w:rPr>
                <w:t>subashpuvvada@gmail.com</w:t>
              </w:r>
            </w:hyperlink>
          </w:p>
        </w:tc>
        <w:tc>
          <w:tcPr>
            <w:tcW w:w="3549" w:type="dxa"/>
            <w:shd w:val="clear" w:color="auto" w:fill="FFFFFF"/>
            <w:tcMar>
              <w:top w:w="0" w:type="dxa"/>
              <w:left w:w="108" w:type="dxa"/>
              <w:bottom w:w="0" w:type="dxa"/>
              <w:right w:w="108" w:type="dxa"/>
            </w:tcMar>
            <w:hideMark/>
          </w:tcPr>
          <w:tbl>
            <w:tblPr>
              <w:tblpPr w:leftFromText="180" w:rightFromText="180" w:vertAnchor="text"/>
              <w:tblW w:w="0" w:type="auto"/>
              <w:tblLayout w:type="fixed"/>
              <w:tblCellMar>
                <w:left w:w="0" w:type="dxa"/>
                <w:right w:w="0" w:type="dxa"/>
              </w:tblCellMar>
              <w:tblLook w:val="04A0"/>
            </w:tblPr>
            <w:tblGrid>
              <w:gridCol w:w="4788"/>
            </w:tblGrid>
            <w:tr w:rsidR="00CF4E47" w:rsidTr="00664BC3">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CF4E47" w:rsidRDefault="00CF4E47" w:rsidP="00664BC3"/>
              </w:tc>
            </w:tr>
          </w:tbl>
          <w:p w:rsidR="00CF4E47" w:rsidRPr="00FC00A2" w:rsidRDefault="00CF4E47" w:rsidP="00664BC3">
            <w:pPr>
              <w:jc w:val="both"/>
            </w:pPr>
          </w:p>
        </w:tc>
      </w:tr>
      <w:tr w:rsidR="00CF4E47" w:rsidRPr="00FC00A2" w:rsidTr="00664BC3">
        <w:trPr>
          <w:trHeight w:val="152"/>
        </w:trPr>
        <w:tc>
          <w:tcPr>
            <w:tcW w:w="2651" w:type="dxa"/>
            <w:gridSpan w:val="3"/>
            <w:shd w:val="clear" w:color="auto" w:fill="D5DCE4"/>
            <w:tcMar>
              <w:top w:w="0" w:type="dxa"/>
              <w:left w:w="108" w:type="dxa"/>
              <w:bottom w:w="0" w:type="dxa"/>
              <w:right w:w="108" w:type="dxa"/>
            </w:tcMar>
            <w:hideMark/>
          </w:tcPr>
          <w:p w:rsidR="00CF4E47" w:rsidRPr="00FC00A2" w:rsidRDefault="00CF4E47" w:rsidP="00664BC3">
            <w:pPr>
              <w:spacing w:line="218" w:lineRule="atLeast"/>
              <w:jc w:val="both"/>
            </w:pPr>
            <w:r w:rsidRPr="00FC00A2">
              <w:rPr>
                <w:b/>
                <w:bCs/>
                <w:sz w:val="22"/>
                <w:szCs w:val="22"/>
                <w:lang w:val="en-GB"/>
              </w:rPr>
              <w:t>Current Location:</w:t>
            </w:r>
          </w:p>
        </w:tc>
        <w:tc>
          <w:tcPr>
            <w:tcW w:w="7955" w:type="dxa"/>
            <w:gridSpan w:val="5"/>
            <w:shd w:val="clear" w:color="auto" w:fill="FFFFFF"/>
            <w:tcMar>
              <w:top w:w="0" w:type="dxa"/>
              <w:left w:w="108" w:type="dxa"/>
              <w:bottom w:w="0" w:type="dxa"/>
              <w:right w:w="108" w:type="dxa"/>
            </w:tcMar>
            <w:hideMark/>
          </w:tcPr>
          <w:p w:rsidR="00CF4E47" w:rsidRPr="00FC00A2" w:rsidRDefault="00067A11" w:rsidP="00664BC3">
            <w:pPr>
              <w:tabs>
                <w:tab w:val="left" w:pos="2798"/>
                <w:tab w:val="left" w:pos="3218"/>
              </w:tabs>
            </w:pPr>
            <w:r>
              <w:rPr>
                <w:rFonts w:ascii="Calibri" w:hAnsi="Calibri" w:cs="Calibri"/>
                <w:color w:val="1F497D"/>
                <w:sz w:val="20"/>
                <w:szCs w:val="20"/>
                <w:shd w:val="clear" w:color="auto" w:fill="FFFFFF"/>
              </w:rPr>
              <w:t>Huston, TX (77001)</w:t>
            </w:r>
          </w:p>
        </w:tc>
      </w:tr>
      <w:tr w:rsidR="00CF4E47" w:rsidRPr="00FC00A2" w:rsidTr="00664BC3">
        <w:trPr>
          <w:trHeight w:val="989"/>
        </w:trPr>
        <w:tc>
          <w:tcPr>
            <w:tcW w:w="2651" w:type="dxa"/>
            <w:gridSpan w:val="3"/>
            <w:shd w:val="clear" w:color="auto" w:fill="D5DCE4"/>
            <w:tcMar>
              <w:top w:w="0" w:type="dxa"/>
              <w:left w:w="108" w:type="dxa"/>
              <w:bottom w:w="0" w:type="dxa"/>
              <w:right w:w="108" w:type="dxa"/>
            </w:tcMar>
            <w:hideMark/>
          </w:tcPr>
          <w:p w:rsidR="00CF4E47" w:rsidRPr="00FC00A2" w:rsidRDefault="00CF4E47" w:rsidP="00664BC3">
            <w:pPr>
              <w:spacing w:line="218" w:lineRule="atLeast"/>
            </w:pPr>
            <w:r w:rsidRPr="00FC00A2">
              <w:rPr>
                <w:b/>
                <w:bCs/>
                <w:sz w:val="22"/>
                <w:szCs w:val="22"/>
                <w:lang w:val="en-GB"/>
              </w:rPr>
              <w:t>Willing to relocate? If so, please provide the preferred location:</w:t>
            </w:r>
          </w:p>
        </w:tc>
        <w:tc>
          <w:tcPr>
            <w:tcW w:w="7955" w:type="dxa"/>
            <w:gridSpan w:val="5"/>
            <w:shd w:val="clear" w:color="auto" w:fill="FFFFFF"/>
            <w:tcMar>
              <w:top w:w="0" w:type="dxa"/>
              <w:left w:w="108" w:type="dxa"/>
              <w:bottom w:w="0" w:type="dxa"/>
              <w:right w:w="108" w:type="dxa"/>
            </w:tcMar>
            <w:hideMark/>
          </w:tcPr>
          <w:p w:rsidR="00CF4E47" w:rsidRPr="00FC00A2" w:rsidRDefault="00CF4E47" w:rsidP="00664BC3">
            <w:pPr>
              <w:spacing w:line="218" w:lineRule="atLeast"/>
              <w:jc w:val="both"/>
            </w:pPr>
            <w:r w:rsidRPr="00FC00A2">
              <w:rPr>
                <w:sz w:val="22"/>
                <w:szCs w:val="22"/>
                <w:lang w:val="en-GB"/>
              </w:rPr>
              <w:t> YES</w:t>
            </w:r>
          </w:p>
        </w:tc>
      </w:tr>
      <w:tr w:rsidR="00CF4E47" w:rsidRPr="00FC00A2" w:rsidTr="00664BC3">
        <w:trPr>
          <w:trHeight w:val="218"/>
        </w:trPr>
        <w:tc>
          <w:tcPr>
            <w:tcW w:w="2651" w:type="dxa"/>
            <w:gridSpan w:val="3"/>
            <w:shd w:val="clear" w:color="auto" w:fill="D5DCE4"/>
            <w:tcMar>
              <w:top w:w="0" w:type="dxa"/>
              <w:left w:w="108" w:type="dxa"/>
              <w:bottom w:w="0" w:type="dxa"/>
              <w:right w:w="108" w:type="dxa"/>
            </w:tcMar>
            <w:hideMark/>
          </w:tcPr>
          <w:p w:rsidR="00CF4E47" w:rsidRPr="00FC00A2" w:rsidRDefault="00CF4E47" w:rsidP="00664BC3">
            <w:pPr>
              <w:spacing w:line="218" w:lineRule="atLeast"/>
            </w:pPr>
            <w:r w:rsidRPr="00FC00A2">
              <w:rPr>
                <w:b/>
                <w:bCs/>
                <w:sz w:val="22"/>
                <w:szCs w:val="22"/>
                <w:lang w:val="en-GB"/>
              </w:rPr>
              <w:t>Willing to attend in-person interview?</w:t>
            </w:r>
          </w:p>
        </w:tc>
        <w:tc>
          <w:tcPr>
            <w:tcW w:w="7955" w:type="dxa"/>
            <w:gridSpan w:val="5"/>
            <w:shd w:val="clear" w:color="auto" w:fill="FFFFFF"/>
            <w:tcMar>
              <w:top w:w="0" w:type="dxa"/>
              <w:left w:w="108" w:type="dxa"/>
              <w:bottom w:w="0" w:type="dxa"/>
              <w:right w:w="108" w:type="dxa"/>
            </w:tcMar>
            <w:hideMark/>
          </w:tcPr>
          <w:p w:rsidR="00CF4E47" w:rsidRPr="00FC00A2" w:rsidRDefault="00CF4E47" w:rsidP="00664BC3">
            <w:pPr>
              <w:spacing w:line="218" w:lineRule="atLeast"/>
              <w:jc w:val="both"/>
            </w:pPr>
            <w:r w:rsidRPr="00FC00A2">
              <w:rPr>
                <w:sz w:val="22"/>
                <w:szCs w:val="22"/>
                <w:lang w:val="en-GB"/>
              </w:rPr>
              <w:t> </w:t>
            </w:r>
            <w:r>
              <w:rPr>
                <w:sz w:val="22"/>
                <w:szCs w:val="22"/>
                <w:lang w:val="en-GB"/>
              </w:rPr>
              <w:t>NO</w:t>
            </w:r>
          </w:p>
        </w:tc>
      </w:tr>
      <w:tr w:rsidR="00CF4E47" w:rsidRPr="00FC00A2" w:rsidTr="00664BC3">
        <w:trPr>
          <w:trHeight w:val="187"/>
        </w:trPr>
        <w:tc>
          <w:tcPr>
            <w:tcW w:w="10606" w:type="dxa"/>
            <w:gridSpan w:val="8"/>
            <w:shd w:val="clear" w:color="auto" w:fill="D5DCE4"/>
            <w:tcMar>
              <w:top w:w="0" w:type="dxa"/>
              <w:left w:w="108" w:type="dxa"/>
              <w:bottom w:w="0" w:type="dxa"/>
              <w:right w:w="108" w:type="dxa"/>
            </w:tcMar>
            <w:hideMark/>
          </w:tcPr>
          <w:p w:rsidR="00CF4E47" w:rsidRPr="00FC00A2" w:rsidRDefault="00CF4E47" w:rsidP="00664BC3">
            <w:pPr>
              <w:jc w:val="center"/>
            </w:pPr>
            <w:r w:rsidRPr="00FC00A2">
              <w:rPr>
                <w:b/>
                <w:bCs/>
                <w:sz w:val="22"/>
                <w:szCs w:val="22"/>
                <w:lang w:val="en-GB"/>
              </w:rPr>
              <w:t>INTERVIEW AVAILABILITY</w:t>
            </w:r>
          </w:p>
          <w:p w:rsidR="00CF4E47" w:rsidRPr="00FC00A2" w:rsidRDefault="00CF4E47" w:rsidP="00664BC3">
            <w:pPr>
              <w:spacing w:line="187" w:lineRule="atLeast"/>
              <w:jc w:val="center"/>
            </w:pPr>
            <w:r w:rsidRPr="00FC00A2">
              <w:rPr>
                <w:b/>
                <w:bCs/>
                <w:sz w:val="22"/>
                <w:szCs w:val="22"/>
                <w:lang w:val="en-GB"/>
              </w:rPr>
              <w:t>(Dates listed must be 48 hours after candidate submission)</w:t>
            </w:r>
          </w:p>
        </w:tc>
      </w:tr>
      <w:tr w:rsidR="00CF4E47" w:rsidRPr="00FC00A2" w:rsidTr="00664BC3">
        <w:trPr>
          <w:trHeight w:val="265"/>
        </w:trPr>
        <w:tc>
          <w:tcPr>
            <w:tcW w:w="3348" w:type="dxa"/>
            <w:gridSpan w:val="4"/>
            <w:shd w:val="clear" w:color="auto" w:fill="B4C6E7"/>
            <w:tcMar>
              <w:top w:w="0" w:type="dxa"/>
              <w:left w:w="108" w:type="dxa"/>
              <w:bottom w:w="0" w:type="dxa"/>
              <w:right w:w="108" w:type="dxa"/>
            </w:tcMar>
            <w:hideMark/>
          </w:tcPr>
          <w:p w:rsidR="00CF4E47" w:rsidRPr="00FC00A2" w:rsidRDefault="00CF4E47" w:rsidP="00664BC3">
            <w:pPr>
              <w:jc w:val="center"/>
            </w:pPr>
            <w:r w:rsidRPr="00FC00A2">
              <w:rPr>
                <w:b/>
                <w:bCs/>
                <w:sz w:val="22"/>
                <w:szCs w:val="22"/>
                <w:lang w:val="en-GB"/>
              </w:rPr>
              <w:t>Time Slot 1 (Date/Time)</w:t>
            </w:r>
          </w:p>
        </w:tc>
        <w:tc>
          <w:tcPr>
            <w:tcW w:w="3709" w:type="dxa"/>
            <w:gridSpan w:val="3"/>
            <w:shd w:val="clear" w:color="auto" w:fill="B4C6E7"/>
            <w:tcMar>
              <w:top w:w="0" w:type="dxa"/>
              <w:left w:w="108" w:type="dxa"/>
              <w:bottom w:w="0" w:type="dxa"/>
              <w:right w:w="108" w:type="dxa"/>
            </w:tcMar>
            <w:hideMark/>
          </w:tcPr>
          <w:p w:rsidR="00CF4E47" w:rsidRPr="00FC00A2" w:rsidRDefault="00CF4E47" w:rsidP="00664BC3">
            <w:pPr>
              <w:jc w:val="center"/>
            </w:pPr>
            <w:r w:rsidRPr="00FC00A2">
              <w:rPr>
                <w:b/>
                <w:bCs/>
                <w:sz w:val="22"/>
                <w:szCs w:val="22"/>
                <w:lang w:val="en-GB"/>
              </w:rPr>
              <w:t>Time Slot 2 (Date/Time)</w:t>
            </w:r>
          </w:p>
        </w:tc>
        <w:tc>
          <w:tcPr>
            <w:tcW w:w="3549" w:type="dxa"/>
            <w:shd w:val="clear" w:color="auto" w:fill="B4C6E7"/>
            <w:tcMar>
              <w:top w:w="0" w:type="dxa"/>
              <w:left w:w="108" w:type="dxa"/>
              <w:bottom w:w="0" w:type="dxa"/>
              <w:right w:w="108" w:type="dxa"/>
            </w:tcMar>
            <w:hideMark/>
          </w:tcPr>
          <w:p w:rsidR="00CF4E47" w:rsidRPr="00FC00A2" w:rsidRDefault="00CF4E47" w:rsidP="00664BC3">
            <w:pPr>
              <w:jc w:val="both"/>
            </w:pPr>
            <w:r w:rsidRPr="00FC00A2">
              <w:rPr>
                <w:b/>
                <w:bCs/>
                <w:sz w:val="22"/>
                <w:szCs w:val="22"/>
                <w:lang w:val="en-GB"/>
              </w:rPr>
              <w:t>Time Slot 3 (Date/Time)</w:t>
            </w:r>
          </w:p>
        </w:tc>
      </w:tr>
      <w:tr w:rsidR="00CF4E47" w:rsidRPr="00FC00A2" w:rsidTr="00664BC3">
        <w:trPr>
          <w:trHeight w:val="457"/>
        </w:trPr>
        <w:tc>
          <w:tcPr>
            <w:tcW w:w="3348" w:type="dxa"/>
            <w:gridSpan w:val="4"/>
            <w:shd w:val="clear" w:color="auto" w:fill="FFFFFF"/>
            <w:tcMar>
              <w:top w:w="0" w:type="dxa"/>
              <w:left w:w="108" w:type="dxa"/>
              <w:bottom w:w="0" w:type="dxa"/>
              <w:right w:w="108" w:type="dxa"/>
            </w:tcMar>
            <w:hideMark/>
          </w:tcPr>
          <w:p w:rsidR="00CF4E47" w:rsidRPr="00FC00A2" w:rsidRDefault="00067A11" w:rsidP="00CF4E47">
            <w:r>
              <w:t>Monday (09-30-2019):</w:t>
            </w:r>
            <w:r>
              <w:br/>
              <w:t>2 PM to 4:00 PM (CST)</w:t>
            </w:r>
          </w:p>
        </w:tc>
        <w:tc>
          <w:tcPr>
            <w:tcW w:w="3709" w:type="dxa"/>
            <w:gridSpan w:val="3"/>
            <w:shd w:val="clear" w:color="auto" w:fill="FFFFFF"/>
            <w:tcMar>
              <w:top w:w="0" w:type="dxa"/>
              <w:left w:w="108" w:type="dxa"/>
              <w:bottom w:w="0" w:type="dxa"/>
              <w:right w:w="108" w:type="dxa"/>
            </w:tcMar>
            <w:hideMark/>
          </w:tcPr>
          <w:p w:rsidR="00CF4E47" w:rsidRPr="00FC00A2" w:rsidRDefault="00067A11" w:rsidP="00CF4E47">
            <w:r>
              <w:t>Tuesday  (10-01-2019):</w:t>
            </w:r>
            <w:r>
              <w:br/>
              <w:t>2 PM to 4:00 PM (CST)</w:t>
            </w:r>
          </w:p>
        </w:tc>
        <w:tc>
          <w:tcPr>
            <w:tcW w:w="3549" w:type="dxa"/>
            <w:shd w:val="clear" w:color="auto" w:fill="FFFFFF"/>
            <w:tcMar>
              <w:top w:w="0" w:type="dxa"/>
              <w:left w:w="108" w:type="dxa"/>
              <w:bottom w:w="0" w:type="dxa"/>
              <w:right w:w="108" w:type="dxa"/>
            </w:tcMar>
            <w:hideMark/>
          </w:tcPr>
          <w:p w:rsidR="00CF4E47" w:rsidRPr="00FC00A2" w:rsidRDefault="00067A11" w:rsidP="00CF4E47">
            <w:r>
              <w:t>Wednesday  (10-02-2019):</w:t>
            </w:r>
            <w:r>
              <w:br/>
              <w:t>2 PM to 4:00 PM (CST)</w:t>
            </w:r>
          </w:p>
        </w:tc>
      </w:tr>
      <w:tr w:rsidR="00CF4E47" w:rsidRPr="00FC00A2" w:rsidTr="00664BC3">
        <w:trPr>
          <w:trHeight w:val="395"/>
        </w:trPr>
        <w:tc>
          <w:tcPr>
            <w:tcW w:w="3348" w:type="dxa"/>
            <w:gridSpan w:val="4"/>
            <w:shd w:val="clear" w:color="auto" w:fill="B4C6E7"/>
            <w:tcMar>
              <w:top w:w="0" w:type="dxa"/>
              <w:left w:w="108" w:type="dxa"/>
              <w:bottom w:w="0" w:type="dxa"/>
              <w:right w:w="108" w:type="dxa"/>
            </w:tcMar>
            <w:hideMark/>
          </w:tcPr>
          <w:p w:rsidR="00CF4E47" w:rsidRPr="00FC00A2" w:rsidRDefault="00CF4E47" w:rsidP="00CF4E47">
            <w:r w:rsidRPr="00FC00A2">
              <w:rPr>
                <w:b/>
                <w:bCs/>
                <w:sz w:val="22"/>
                <w:szCs w:val="22"/>
                <w:lang w:val="en-GB"/>
              </w:rPr>
              <w:t>Time Slot 4 (Date/Time)</w:t>
            </w:r>
          </w:p>
        </w:tc>
        <w:tc>
          <w:tcPr>
            <w:tcW w:w="3709" w:type="dxa"/>
            <w:gridSpan w:val="3"/>
            <w:shd w:val="clear" w:color="auto" w:fill="B4C6E7"/>
            <w:tcMar>
              <w:top w:w="0" w:type="dxa"/>
              <w:left w:w="108" w:type="dxa"/>
              <w:bottom w:w="0" w:type="dxa"/>
              <w:right w:w="108" w:type="dxa"/>
            </w:tcMar>
            <w:hideMark/>
          </w:tcPr>
          <w:p w:rsidR="00CF4E47" w:rsidRPr="00FC00A2" w:rsidRDefault="00CF4E47" w:rsidP="00CF4E47">
            <w:r w:rsidRPr="00FC00A2">
              <w:rPr>
                <w:b/>
                <w:bCs/>
                <w:sz w:val="22"/>
                <w:szCs w:val="22"/>
                <w:lang w:val="en-GB"/>
              </w:rPr>
              <w:t>Time Slot 5 (Date/Time)</w:t>
            </w:r>
          </w:p>
        </w:tc>
        <w:tc>
          <w:tcPr>
            <w:tcW w:w="3549" w:type="dxa"/>
            <w:shd w:val="clear" w:color="auto" w:fill="B4C6E7"/>
            <w:tcMar>
              <w:top w:w="0" w:type="dxa"/>
              <w:left w:w="108" w:type="dxa"/>
              <w:bottom w:w="0" w:type="dxa"/>
              <w:right w:w="108" w:type="dxa"/>
            </w:tcMar>
            <w:hideMark/>
          </w:tcPr>
          <w:p w:rsidR="00CF4E47" w:rsidRPr="00FC00A2" w:rsidRDefault="00CF4E47" w:rsidP="00CF4E47">
            <w:r w:rsidRPr="00FC00A2">
              <w:rPr>
                <w:sz w:val="22"/>
                <w:szCs w:val="22"/>
                <w:lang w:val="en-GB"/>
              </w:rPr>
              <w:t> </w:t>
            </w:r>
          </w:p>
        </w:tc>
      </w:tr>
      <w:tr w:rsidR="00CF4E47" w:rsidRPr="00FC00A2" w:rsidTr="00664BC3">
        <w:trPr>
          <w:trHeight w:val="412"/>
        </w:trPr>
        <w:tc>
          <w:tcPr>
            <w:tcW w:w="3348" w:type="dxa"/>
            <w:gridSpan w:val="4"/>
            <w:shd w:val="clear" w:color="auto" w:fill="FFFFFF"/>
            <w:tcMar>
              <w:top w:w="0" w:type="dxa"/>
              <w:left w:w="108" w:type="dxa"/>
              <w:bottom w:w="0" w:type="dxa"/>
              <w:right w:w="108" w:type="dxa"/>
            </w:tcMar>
            <w:hideMark/>
          </w:tcPr>
          <w:p w:rsidR="00CF4E47" w:rsidRPr="00FC00A2" w:rsidRDefault="00CF4E47" w:rsidP="00067A11">
            <w:r w:rsidRPr="00FC00A2">
              <w:rPr>
                <w:sz w:val="22"/>
                <w:szCs w:val="22"/>
                <w:lang w:val="en-GB"/>
              </w:rPr>
              <w:t> </w:t>
            </w:r>
            <w:r>
              <w:t xml:space="preserve">    </w:t>
            </w:r>
            <w:r w:rsidR="008C78EF">
              <w:t xml:space="preserve"> </w:t>
            </w:r>
            <w:r w:rsidR="00067A11">
              <w:t xml:space="preserve">  Thursday(10-03-2019):</w:t>
            </w:r>
            <w:r w:rsidR="00067A11">
              <w:br/>
              <w:t>2 PM to 4:00 PM (CST)</w:t>
            </w:r>
          </w:p>
        </w:tc>
        <w:tc>
          <w:tcPr>
            <w:tcW w:w="3709" w:type="dxa"/>
            <w:gridSpan w:val="3"/>
            <w:shd w:val="clear" w:color="auto" w:fill="FFFFFF"/>
            <w:tcMar>
              <w:top w:w="0" w:type="dxa"/>
              <w:left w:w="108" w:type="dxa"/>
              <w:bottom w:w="0" w:type="dxa"/>
              <w:right w:w="108" w:type="dxa"/>
            </w:tcMar>
            <w:hideMark/>
          </w:tcPr>
          <w:p w:rsidR="00CF4E47" w:rsidRPr="00FC00A2" w:rsidRDefault="00067A11" w:rsidP="00CF4E47">
            <w:r>
              <w:t>Friday(10-04-2019):</w:t>
            </w:r>
            <w:r>
              <w:br/>
              <w:t>2 PM to 4:00 PM (CST))</w:t>
            </w:r>
          </w:p>
        </w:tc>
        <w:tc>
          <w:tcPr>
            <w:tcW w:w="3549" w:type="dxa"/>
            <w:shd w:val="clear" w:color="auto" w:fill="FFFFFF"/>
            <w:tcMar>
              <w:top w:w="0" w:type="dxa"/>
              <w:left w:w="108" w:type="dxa"/>
              <w:bottom w:w="0" w:type="dxa"/>
              <w:right w:w="108" w:type="dxa"/>
            </w:tcMar>
            <w:hideMark/>
          </w:tcPr>
          <w:p w:rsidR="00CF4E47" w:rsidRPr="00FC00A2" w:rsidRDefault="00CF4E47" w:rsidP="00CF4E47"/>
        </w:tc>
      </w:tr>
      <w:tr w:rsidR="00CF4E47" w:rsidRPr="00FC00A2" w:rsidTr="00664BC3">
        <w:trPr>
          <w:trHeight w:val="218"/>
        </w:trPr>
        <w:tc>
          <w:tcPr>
            <w:tcW w:w="3348" w:type="dxa"/>
            <w:gridSpan w:val="4"/>
            <w:shd w:val="clear" w:color="auto" w:fill="B4C6E7"/>
            <w:tcMar>
              <w:top w:w="0" w:type="dxa"/>
              <w:left w:w="108" w:type="dxa"/>
              <w:bottom w:w="0" w:type="dxa"/>
              <w:right w:w="108" w:type="dxa"/>
            </w:tcMar>
            <w:hideMark/>
          </w:tcPr>
          <w:p w:rsidR="00CF4E47" w:rsidRPr="00FC00A2" w:rsidRDefault="00CF4E47" w:rsidP="00CF4E47">
            <w:pPr>
              <w:spacing w:line="218" w:lineRule="atLeast"/>
              <w:jc w:val="both"/>
            </w:pPr>
            <w:r w:rsidRPr="00FC00A2">
              <w:rPr>
                <w:b/>
                <w:bCs/>
                <w:sz w:val="22"/>
                <w:szCs w:val="22"/>
                <w:lang w:val="en-GB"/>
              </w:rPr>
              <w:t>Availability to Start</w:t>
            </w:r>
          </w:p>
        </w:tc>
        <w:tc>
          <w:tcPr>
            <w:tcW w:w="3709" w:type="dxa"/>
            <w:gridSpan w:val="3"/>
            <w:shd w:val="clear" w:color="auto" w:fill="FFFFFF"/>
            <w:tcMar>
              <w:top w:w="0" w:type="dxa"/>
              <w:left w:w="108" w:type="dxa"/>
              <w:bottom w:w="0" w:type="dxa"/>
              <w:right w:w="108" w:type="dxa"/>
            </w:tcMar>
            <w:hideMark/>
          </w:tcPr>
          <w:p w:rsidR="00CF4E47" w:rsidRPr="00FC00A2" w:rsidRDefault="00CF4E47" w:rsidP="00CF4E47">
            <w:pPr>
              <w:spacing w:line="218" w:lineRule="atLeast"/>
              <w:jc w:val="both"/>
            </w:pPr>
            <w:r w:rsidRPr="00FC00A2">
              <w:rPr>
                <w:sz w:val="22"/>
                <w:szCs w:val="22"/>
              </w:rPr>
              <w:t>Immediate</w:t>
            </w:r>
          </w:p>
        </w:tc>
        <w:tc>
          <w:tcPr>
            <w:tcW w:w="3549" w:type="dxa"/>
            <w:shd w:val="clear" w:color="auto" w:fill="FFFFFF"/>
            <w:tcMar>
              <w:top w:w="0" w:type="dxa"/>
              <w:left w:w="108" w:type="dxa"/>
              <w:bottom w:w="0" w:type="dxa"/>
              <w:right w:w="108" w:type="dxa"/>
            </w:tcMar>
            <w:hideMark/>
          </w:tcPr>
          <w:p w:rsidR="00CF4E47" w:rsidRPr="00FC00A2" w:rsidRDefault="00CF4E47" w:rsidP="00CF4E47">
            <w:pPr>
              <w:spacing w:line="218" w:lineRule="atLeast"/>
              <w:jc w:val="both"/>
            </w:pPr>
            <w:r w:rsidRPr="00FC00A2">
              <w:rPr>
                <w:sz w:val="22"/>
                <w:szCs w:val="22"/>
                <w:lang w:val="en-GB"/>
              </w:rPr>
              <w:t> </w:t>
            </w:r>
          </w:p>
        </w:tc>
      </w:tr>
      <w:tr w:rsidR="00CF4E47" w:rsidRPr="00FC00A2" w:rsidTr="00664BC3">
        <w:trPr>
          <w:trHeight w:val="218"/>
        </w:trPr>
        <w:tc>
          <w:tcPr>
            <w:tcW w:w="3348" w:type="dxa"/>
            <w:gridSpan w:val="4"/>
            <w:shd w:val="clear" w:color="auto" w:fill="B4C6E7"/>
            <w:tcMar>
              <w:top w:w="0" w:type="dxa"/>
              <w:left w:w="108" w:type="dxa"/>
              <w:bottom w:w="0" w:type="dxa"/>
              <w:right w:w="108" w:type="dxa"/>
            </w:tcMar>
            <w:hideMark/>
          </w:tcPr>
          <w:p w:rsidR="00CF4E47" w:rsidRPr="00FC00A2" w:rsidRDefault="00CF4E47" w:rsidP="00CF4E47">
            <w:pPr>
              <w:spacing w:line="218" w:lineRule="atLeast"/>
              <w:jc w:val="both"/>
            </w:pPr>
            <w:r w:rsidRPr="00FC00A2">
              <w:rPr>
                <w:b/>
                <w:bCs/>
                <w:sz w:val="22"/>
                <w:szCs w:val="22"/>
                <w:lang w:val="en-GB"/>
              </w:rPr>
              <w:t>Notice Period/ LWD on last project</w:t>
            </w:r>
          </w:p>
        </w:tc>
        <w:tc>
          <w:tcPr>
            <w:tcW w:w="3709" w:type="dxa"/>
            <w:gridSpan w:val="3"/>
            <w:shd w:val="clear" w:color="auto" w:fill="FFFFFF"/>
            <w:tcMar>
              <w:top w:w="0" w:type="dxa"/>
              <w:left w:w="108" w:type="dxa"/>
              <w:bottom w:w="0" w:type="dxa"/>
              <w:right w:w="108" w:type="dxa"/>
            </w:tcMar>
            <w:hideMark/>
          </w:tcPr>
          <w:p w:rsidR="00CF4E47" w:rsidRPr="00FC00A2" w:rsidRDefault="00CF4E47" w:rsidP="00CF4E47">
            <w:pPr>
              <w:spacing w:line="218" w:lineRule="atLeast"/>
              <w:jc w:val="both"/>
            </w:pPr>
            <w:r w:rsidRPr="00FC00A2">
              <w:rPr>
                <w:sz w:val="22"/>
                <w:szCs w:val="22"/>
              </w:rPr>
              <w:t>No</w:t>
            </w:r>
          </w:p>
        </w:tc>
        <w:tc>
          <w:tcPr>
            <w:tcW w:w="3549" w:type="dxa"/>
            <w:shd w:val="clear" w:color="auto" w:fill="FFFFFF"/>
            <w:tcMar>
              <w:top w:w="0" w:type="dxa"/>
              <w:left w:w="108" w:type="dxa"/>
              <w:bottom w:w="0" w:type="dxa"/>
              <w:right w:w="108" w:type="dxa"/>
            </w:tcMar>
            <w:hideMark/>
          </w:tcPr>
          <w:p w:rsidR="00CF4E47" w:rsidRPr="00FC00A2" w:rsidRDefault="00CF4E47" w:rsidP="00CF4E47">
            <w:pPr>
              <w:spacing w:line="218" w:lineRule="atLeast"/>
              <w:jc w:val="both"/>
            </w:pPr>
            <w:r w:rsidRPr="00FC00A2">
              <w:rPr>
                <w:sz w:val="22"/>
                <w:szCs w:val="22"/>
                <w:lang w:val="en-GB"/>
              </w:rPr>
              <w:t> </w:t>
            </w:r>
          </w:p>
        </w:tc>
      </w:tr>
      <w:tr w:rsidR="00CF4E47" w:rsidRPr="00FC00A2" w:rsidTr="00664BC3">
        <w:trPr>
          <w:trHeight w:val="281"/>
        </w:trPr>
        <w:tc>
          <w:tcPr>
            <w:tcW w:w="3348" w:type="dxa"/>
            <w:gridSpan w:val="4"/>
            <w:shd w:val="clear" w:color="auto" w:fill="B4C6E7"/>
            <w:tcMar>
              <w:top w:w="0" w:type="dxa"/>
              <w:left w:w="108" w:type="dxa"/>
              <w:bottom w:w="0" w:type="dxa"/>
              <w:right w:w="108" w:type="dxa"/>
            </w:tcMar>
            <w:hideMark/>
          </w:tcPr>
          <w:p w:rsidR="00CF4E47" w:rsidRPr="00FC00A2" w:rsidRDefault="00CF4E47" w:rsidP="00CF4E47">
            <w:pPr>
              <w:jc w:val="both"/>
            </w:pPr>
            <w:r w:rsidRPr="00FC00A2">
              <w:rPr>
                <w:b/>
                <w:bCs/>
                <w:sz w:val="22"/>
                <w:szCs w:val="22"/>
                <w:lang w:val="en-GB"/>
              </w:rPr>
              <w:t>Interviews/ Offers in Pipeline</w:t>
            </w:r>
          </w:p>
        </w:tc>
        <w:tc>
          <w:tcPr>
            <w:tcW w:w="3709" w:type="dxa"/>
            <w:gridSpan w:val="3"/>
            <w:shd w:val="clear" w:color="auto" w:fill="FFFFFF"/>
            <w:tcMar>
              <w:top w:w="0" w:type="dxa"/>
              <w:left w:w="108" w:type="dxa"/>
              <w:bottom w:w="0" w:type="dxa"/>
              <w:right w:w="108" w:type="dxa"/>
            </w:tcMar>
            <w:hideMark/>
          </w:tcPr>
          <w:p w:rsidR="00CF4E47" w:rsidRPr="00FC00A2" w:rsidRDefault="00CF4E47" w:rsidP="00CF4E47">
            <w:pPr>
              <w:jc w:val="both"/>
            </w:pPr>
            <w:r w:rsidRPr="00FC00A2">
              <w:rPr>
                <w:sz w:val="22"/>
                <w:szCs w:val="22"/>
                <w:lang w:val="en-GB"/>
              </w:rPr>
              <w:t>NO</w:t>
            </w:r>
          </w:p>
        </w:tc>
        <w:tc>
          <w:tcPr>
            <w:tcW w:w="3549" w:type="dxa"/>
            <w:shd w:val="clear" w:color="auto" w:fill="FFFFFF"/>
            <w:tcMar>
              <w:top w:w="0" w:type="dxa"/>
              <w:left w:w="108" w:type="dxa"/>
              <w:bottom w:w="0" w:type="dxa"/>
              <w:right w:w="108" w:type="dxa"/>
            </w:tcMar>
            <w:hideMark/>
          </w:tcPr>
          <w:p w:rsidR="00CF4E47" w:rsidRPr="00FC00A2" w:rsidRDefault="00CF4E47" w:rsidP="00CF4E47">
            <w:pPr>
              <w:jc w:val="both"/>
            </w:pPr>
            <w:r w:rsidRPr="00FC00A2">
              <w:rPr>
                <w:sz w:val="22"/>
                <w:szCs w:val="22"/>
                <w:lang w:val="en-GB"/>
              </w:rPr>
              <w:t> </w:t>
            </w:r>
          </w:p>
        </w:tc>
      </w:tr>
      <w:tr w:rsidR="00CF4E47" w:rsidRPr="00FC00A2" w:rsidTr="00664BC3">
        <w:trPr>
          <w:trHeight w:val="331"/>
        </w:trPr>
        <w:tc>
          <w:tcPr>
            <w:tcW w:w="10606" w:type="dxa"/>
            <w:gridSpan w:val="8"/>
            <w:shd w:val="clear" w:color="auto" w:fill="B4C6E7"/>
            <w:tcMar>
              <w:top w:w="0" w:type="dxa"/>
              <w:left w:w="108" w:type="dxa"/>
              <w:bottom w:w="0" w:type="dxa"/>
              <w:right w:w="108" w:type="dxa"/>
            </w:tcMar>
            <w:hideMark/>
          </w:tcPr>
          <w:p w:rsidR="00CF4E47" w:rsidRPr="00FC00A2" w:rsidRDefault="00CF4E47" w:rsidP="00CF4E47">
            <w:pPr>
              <w:jc w:val="center"/>
            </w:pPr>
            <w:r w:rsidRPr="00FC00A2">
              <w:rPr>
                <w:b/>
                <w:bCs/>
                <w:sz w:val="22"/>
                <w:szCs w:val="22"/>
                <w:lang w:val="en-GB"/>
              </w:rPr>
              <w:t>LIST ALL EMPLOYMENT FOR THE PAST 7 YEARS</w:t>
            </w:r>
          </w:p>
        </w:tc>
      </w:tr>
      <w:tr w:rsidR="00CF4E47" w:rsidRPr="00FC00A2" w:rsidTr="00664BC3">
        <w:trPr>
          <w:trHeight w:val="509"/>
        </w:trPr>
        <w:tc>
          <w:tcPr>
            <w:tcW w:w="2628" w:type="dxa"/>
            <w:gridSpan w:val="2"/>
            <w:shd w:val="clear" w:color="auto" w:fill="B4C6E7"/>
            <w:tcMar>
              <w:top w:w="0" w:type="dxa"/>
              <w:left w:w="108" w:type="dxa"/>
              <w:bottom w:w="0" w:type="dxa"/>
              <w:right w:w="108" w:type="dxa"/>
            </w:tcMar>
            <w:hideMark/>
          </w:tcPr>
          <w:p w:rsidR="00CF4E47" w:rsidRPr="00FC00A2" w:rsidRDefault="00CF4E47" w:rsidP="00CF4E47">
            <w:pPr>
              <w:jc w:val="center"/>
            </w:pPr>
            <w:r w:rsidRPr="00FC00A2">
              <w:rPr>
                <w:b/>
                <w:bCs/>
                <w:sz w:val="22"/>
                <w:szCs w:val="22"/>
                <w:lang w:val="en-GB"/>
              </w:rPr>
              <w:t>Dates of Employment</w:t>
            </w:r>
          </w:p>
          <w:p w:rsidR="00CF4E47" w:rsidRPr="00FC00A2" w:rsidRDefault="00CF4E47" w:rsidP="00CF4E47">
            <w:pPr>
              <w:jc w:val="center"/>
            </w:pPr>
            <w:r w:rsidRPr="00FC00A2">
              <w:rPr>
                <w:b/>
                <w:bCs/>
                <w:sz w:val="22"/>
                <w:szCs w:val="22"/>
                <w:lang w:val="en-GB"/>
              </w:rPr>
              <w:t>(Month/Year – Month/Year)</w:t>
            </w:r>
          </w:p>
        </w:tc>
        <w:tc>
          <w:tcPr>
            <w:tcW w:w="4429" w:type="dxa"/>
            <w:gridSpan w:val="5"/>
            <w:shd w:val="clear" w:color="auto" w:fill="B4C6E7"/>
            <w:tcMar>
              <w:top w:w="0" w:type="dxa"/>
              <w:left w:w="108" w:type="dxa"/>
              <w:bottom w:w="0" w:type="dxa"/>
              <w:right w:w="108" w:type="dxa"/>
            </w:tcMar>
            <w:hideMark/>
          </w:tcPr>
          <w:p w:rsidR="00CF4E47" w:rsidRPr="00FC00A2" w:rsidRDefault="00CF4E47" w:rsidP="00CF4E47">
            <w:pPr>
              <w:jc w:val="center"/>
            </w:pPr>
            <w:r w:rsidRPr="00FC00A2">
              <w:rPr>
                <w:b/>
                <w:bCs/>
                <w:sz w:val="22"/>
                <w:szCs w:val="22"/>
                <w:lang w:val="en-GB"/>
              </w:rPr>
              <w:t>Parent Employer Name /Project Company Name</w:t>
            </w:r>
          </w:p>
          <w:p w:rsidR="00CF4E47" w:rsidRPr="00FC00A2" w:rsidRDefault="00CF4E47" w:rsidP="00CF4E47">
            <w:pPr>
              <w:jc w:val="center"/>
            </w:pPr>
            <w:r w:rsidRPr="00FC00A2">
              <w:rPr>
                <w:b/>
                <w:bCs/>
                <w:sz w:val="22"/>
                <w:szCs w:val="22"/>
                <w:lang w:val="en-GB"/>
              </w:rPr>
              <w:t>i.e. ABC Staffing / Project at XYZ Client Name</w:t>
            </w:r>
          </w:p>
        </w:tc>
        <w:tc>
          <w:tcPr>
            <w:tcW w:w="3549" w:type="dxa"/>
            <w:shd w:val="clear" w:color="auto" w:fill="B4C6E7"/>
            <w:tcMar>
              <w:top w:w="0" w:type="dxa"/>
              <w:left w:w="108" w:type="dxa"/>
              <w:bottom w:w="0" w:type="dxa"/>
              <w:right w:w="108" w:type="dxa"/>
            </w:tcMar>
            <w:hideMark/>
          </w:tcPr>
          <w:p w:rsidR="00CF4E47" w:rsidRPr="00FC00A2" w:rsidRDefault="00CF4E47" w:rsidP="00CF4E47">
            <w:pPr>
              <w:jc w:val="center"/>
            </w:pPr>
            <w:r w:rsidRPr="00FC00A2">
              <w:rPr>
                <w:b/>
                <w:bCs/>
                <w:sz w:val="22"/>
                <w:szCs w:val="22"/>
                <w:lang w:val="en-GB"/>
              </w:rPr>
              <w:t>Location</w:t>
            </w:r>
          </w:p>
        </w:tc>
      </w:tr>
      <w:tr w:rsidR="00CF4E47" w:rsidRPr="00FC00A2" w:rsidTr="00664BC3">
        <w:trPr>
          <w:trHeight w:val="70"/>
        </w:trPr>
        <w:tc>
          <w:tcPr>
            <w:tcW w:w="2628" w:type="dxa"/>
            <w:gridSpan w:val="2"/>
            <w:shd w:val="clear" w:color="auto" w:fill="FFFFFF"/>
            <w:tcMar>
              <w:top w:w="0" w:type="dxa"/>
              <w:left w:w="108" w:type="dxa"/>
              <w:bottom w:w="0" w:type="dxa"/>
              <w:right w:w="108" w:type="dxa"/>
            </w:tcMar>
            <w:vAlign w:val="center"/>
            <w:hideMark/>
          </w:tcPr>
          <w:p w:rsidR="00CF4E47" w:rsidRPr="00E76BA8" w:rsidRDefault="00067A11" w:rsidP="00CF4E47">
            <w:pPr>
              <w:suppressAutoHyphens/>
              <w:overflowPunct w:val="0"/>
              <w:jc w:val="both"/>
              <w:rPr>
                <w:rFonts w:eastAsia="WenQuanYi Micro Hei"/>
                <w:color w:val="000000" w:themeColor="text1"/>
                <w:kern w:val="2"/>
                <w:lang w:val="en-GB" w:eastAsia="zh-CN" w:bidi="hi-IN"/>
              </w:rPr>
            </w:pPr>
            <w:r>
              <w:rPr>
                <w:rFonts w:ascii="Cambria" w:eastAsia="Calibri" w:hAnsi="Cambria" w:cstheme="majorHAnsi"/>
                <w:b/>
              </w:rPr>
              <w:t>Apr</w:t>
            </w:r>
            <w:r w:rsidR="00CF4E47" w:rsidRPr="00CF4E47">
              <w:rPr>
                <w:rFonts w:ascii="Cambria" w:eastAsia="Calibri" w:hAnsi="Cambria" w:cstheme="majorHAnsi"/>
                <w:b/>
              </w:rPr>
              <w:t xml:space="preserve"> 2018 – Present</w:t>
            </w:r>
            <w:r w:rsidR="00CF4E47" w:rsidRPr="00CF4E47">
              <w:rPr>
                <w:rFonts w:ascii="Cambria" w:eastAsia="Calibri" w:hAnsi="Cambria" w:cstheme="majorHAnsi"/>
                <w:b/>
                <w:lang w:val="en-GB"/>
              </w:rPr>
              <w:t xml:space="preserve"> </w:t>
            </w:r>
          </w:p>
        </w:tc>
        <w:tc>
          <w:tcPr>
            <w:tcW w:w="4429" w:type="dxa"/>
            <w:gridSpan w:val="5"/>
            <w:shd w:val="clear" w:color="auto" w:fill="FFFFFF"/>
            <w:tcMar>
              <w:top w:w="0" w:type="dxa"/>
              <w:left w:w="108" w:type="dxa"/>
              <w:bottom w:w="0" w:type="dxa"/>
              <w:right w:w="108" w:type="dxa"/>
            </w:tcMar>
            <w:hideMark/>
          </w:tcPr>
          <w:p w:rsidR="00067A11" w:rsidRPr="00771783" w:rsidRDefault="00067A11" w:rsidP="00067A11">
            <w:pPr>
              <w:ind w:left="-270"/>
              <w:rPr>
                <w:rFonts w:asciiTheme="minorHAnsi" w:eastAsia="Calibri" w:hAnsiTheme="minorHAnsi" w:cstheme="minorHAnsi"/>
                <w:b/>
                <w:lang w:val="en-CA" w:eastAsia="ar-SA"/>
              </w:rPr>
            </w:pPr>
            <w:r w:rsidRPr="00771783">
              <w:rPr>
                <w:rFonts w:asciiTheme="minorHAnsi" w:eastAsia="Calibri" w:hAnsiTheme="minorHAnsi" w:cstheme="minorHAnsi"/>
                <w:b/>
                <w:lang w:val="en-CA" w:eastAsia="ar-SA"/>
              </w:rPr>
              <w:t>HCA Healthcare,</w:t>
            </w:r>
            <w:r w:rsidRPr="00771783">
              <w:rPr>
                <w:rFonts w:asciiTheme="minorHAnsi" w:eastAsia="Calibri" w:hAnsiTheme="minorHAnsi" w:cstheme="minorHAnsi"/>
                <w:b/>
                <w:lang w:val="en-CA" w:eastAsia="ar-SA"/>
              </w:rPr>
              <w:tab/>
            </w:r>
            <w:r w:rsidRPr="00771783">
              <w:rPr>
                <w:rFonts w:asciiTheme="minorHAnsi" w:eastAsia="Calibri" w:hAnsiTheme="minorHAnsi" w:cstheme="minorHAnsi"/>
                <w:b/>
                <w:lang w:val="en-CA" w:eastAsia="ar-SA"/>
              </w:rPr>
              <w:tab/>
            </w:r>
            <w:r w:rsidRPr="00771783">
              <w:rPr>
                <w:rFonts w:asciiTheme="minorHAnsi" w:eastAsia="Calibri" w:hAnsiTheme="minorHAnsi" w:cstheme="minorHAnsi"/>
                <w:b/>
                <w:lang w:val="en-CA" w:eastAsia="ar-SA"/>
              </w:rPr>
              <w:tab/>
            </w:r>
            <w:r w:rsidRPr="00771783">
              <w:rPr>
                <w:rFonts w:asciiTheme="minorHAnsi" w:eastAsia="Calibri" w:hAnsiTheme="minorHAnsi" w:cstheme="minorHAnsi"/>
                <w:b/>
                <w:lang w:val="en-CA" w:eastAsia="ar-SA"/>
              </w:rPr>
              <w:tab/>
            </w:r>
            <w:r>
              <w:rPr>
                <w:rFonts w:asciiTheme="minorHAnsi" w:eastAsia="Calibri" w:hAnsiTheme="minorHAnsi" w:cstheme="minorHAnsi"/>
                <w:b/>
                <w:lang w:val="en-CA" w:eastAsia="ar-SA"/>
              </w:rPr>
              <w:t xml:space="preserve">                        </w:t>
            </w:r>
          </w:p>
          <w:p w:rsidR="00CF4E47" w:rsidRPr="00E76BA8" w:rsidRDefault="00CF4E47" w:rsidP="00CF4E47">
            <w:pPr>
              <w:suppressAutoHyphens/>
              <w:overflowPunct w:val="0"/>
              <w:jc w:val="both"/>
              <w:rPr>
                <w:rFonts w:eastAsia="WenQuanYi Micro Hei"/>
                <w:color w:val="000000" w:themeColor="text1"/>
                <w:kern w:val="2"/>
                <w:lang w:val="en-GB" w:eastAsia="zh-CN" w:bidi="hi-IN"/>
              </w:rPr>
            </w:pPr>
            <w:r w:rsidRPr="00270754">
              <w:rPr>
                <w:rFonts w:ascii="Cambria" w:eastAsia="Calibri" w:hAnsi="Cambria" w:cstheme="majorHAnsi"/>
                <w:b/>
              </w:rPr>
              <w:tab/>
            </w:r>
            <w:r w:rsidRPr="00270754">
              <w:rPr>
                <w:rFonts w:ascii="Cambria" w:eastAsia="Calibri" w:hAnsi="Cambria" w:cstheme="majorHAnsi"/>
                <w:b/>
              </w:rPr>
              <w:tab/>
            </w:r>
            <w:r w:rsidRPr="00270754">
              <w:rPr>
                <w:rFonts w:ascii="Cambria" w:eastAsia="Calibri" w:hAnsi="Cambria" w:cstheme="majorHAnsi"/>
                <w:b/>
              </w:rPr>
              <w:tab/>
            </w:r>
            <w:r w:rsidRPr="00270754">
              <w:rPr>
                <w:rFonts w:ascii="Cambria" w:eastAsia="Calibri" w:hAnsi="Cambria" w:cstheme="majorHAnsi"/>
                <w:b/>
              </w:rPr>
              <w:tab/>
            </w:r>
            <w:r w:rsidRPr="00270754">
              <w:rPr>
                <w:rFonts w:ascii="Cambria" w:eastAsia="Calibri" w:hAnsi="Cambria" w:cstheme="majorHAnsi"/>
                <w:b/>
              </w:rPr>
              <w:tab/>
            </w:r>
            <w:r w:rsidRPr="00270754">
              <w:rPr>
                <w:rFonts w:ascii="Cambria" w:eastAsia="Calibri" w:hAnsi="Cambria" w:cstheme="majorHAnsi"/>
                <w:b/>
              </w:rPr>
              <w:tab/>
            </w:r>
            <w:r w:rsidRPr="00270754">
              <w:rPr>
                <w:rFonts w:ascii="Cambria" w:eastAsia="Calibri" w:hAnsi="Cambria" w:cstheme="majorHAnsi"/>
                <w:b/>
              </w:rPr>
              <w:tab/>
              <w:t xml:space="preserve">             </w:t>
            </w:r>
          </w:p>
        </w:tc>
        <w:tc>
          <w:tcPr>
            <w:tcW w:w="3549" w:type="dxa"/>
            <w:shd w:val="clear" w:color="auto" w:fill="FFFFFF"/>
            <w:tcMar>
              <w:top w:w="0" w:type="dxa"/>
              <w:left w:w="108" w:type="dxa"/>
              <w:bottom w:w="0" w:type="dxa"/>
              <w:right w:w="108" w:type="dxa"/>
            </w:tcMar>
            <w:hideMark/>
          </w:tcPr>
          <w:p w:rsidR="00CF4E47" w:rsidRPr="00E76BA8" w:rsidRDefault="00067A11" w:rsidP="00CF4E47">
            <w:pPr>
              <w:suppressAutoHyphens/>
              <w:overflowPunct w:val="0"/>
              <w:jc w:val="both"/>
              <w:rPr>
                <w:rFonts w:eastAsia="WenQuanYi Micro Hei"/>
                <w:color w:val="000000" w:themeColor="text1"/>
                <w:kern w:val="2"/>
                <w:lang w:val="en-GB" w:eastAsia="zh-CN" w:bidi="hi-IN"/>
              </w:rPr>
            </w:pPr>
            <w:r w:rsidRPr="00771783">
              <w:rPr>
                <w:rFonts w:asciiTheme="minorHAnsi" w:eastAsia="Calibri" w:hAnsiTheme="minorHAnsi" w:cstheme="minorHAnsi"/>
                <w:b/>
                <w:lang w:val="en-CA" w:eastAsia="ar-SA"/>
              </w:rPr>
              <w:t xml:space="preserve">Houston, TX </w:t>
            </w:r>
            <w:r w:rsidRPr="00771783">
              <w:rPr>
                <w:rFonts w:asciiTheme="minorHAnsi" w:eastAsia="Calibri" w:hAnsiTheme="minorHAnsi" w:cstheme="minorHAnsi"/>
                <w:b/>
                <w:lang w:val="en-CA" w:eastAsia="ar-SA"/>
              </w:rPr>
              <w:tab/>
            </w:r>
          </w:p>
        </w:tc>
      </w:tr>
      <w:tr w:rsidR="00CF4E47" w:rsidRPr="00FC00A2" w:rsidTr="00664BC3">
        <w:trPr>
          <w:trHeight w:val="295"/>
        </w:trPr>
        <w:tc>
          <w:tcPr>
            <w:tcW w:w="2628" w:type="dxa"/>
            <w:gridSpan w:val="2"/>
            <w:shd w:val="clear" w:color="auto" w:fill="FFFFFF"/>
            <w:tcMar>
              <w:top w:w="0" w:type="dxa"/>
              <w:left w:w="108" w:type="dxa"/>
              <w:bottom w:w="0" w:type="dxa"/>
              <w:right w:w="108" w:type="dxa"/>
            </w:tcMar>
            <w:vAlign w:val="center"/>
            <w:hideMark/>
          </w:tcPr>
          <w:p w:rsidR="00067A11" w:rsidRPr="00067A11" w:rsidRDefault="00067A11" w:rsidP="00067A11">
            <w:pPr>
              <w:pStyle w:val="BodyA"/>
              <w:tabs>
                <w:tab w:val="left" w:pos="1358"/>
              </w:tabs>
              <w:rPr>
                <w:rFonts w:ascii="Cambria" w:hAnsi="Cambria" w:cstheme="majorHAnsi"/>
                <w:b/>
                <w:sz w:val="21"/>
                <w:szCs w:val="21"/>
              </w:rPr>
            </w:pPr>
            <w:r w:rsidRPr="00067A11">
              <w:rPr>
                <w:rFonts w:ascii="Cambria" w:hAnsi="Cambria" w:cstheme="majorHAnsi"/>
                <w:b/>
                <w:sz w:val="21"/>
                <w:szCs w:val="21"/>
              </w:rPr>
              <w:t>Feb 17 to Mar 18</w:t>
            </w:r>
          </w:p>
          <w:p w:rsidR="00CF4E47" w:rsidRPr="00E76BA8" w:rsidRDefault="00CF4E47" w:rsidP="00CF4E47">
            <w:pPr>
              <w:suppressAutoHyphens/>
              <w:overflowPunct w:val="0"/>
              <w:jc w:val="both"/>
              <w:rPr>
                <w:rFonts w:eastAsia="WenQuanYi Micro Hei"/>
                <w:bCs/>
                <w:color w:val="000000" w:themeColor="text1"/>
                <w:lang w:val="en-IN"/>
              </w:rPr>
            </w:pPr>
          </w:p>
        </w:tc>
        <w:tc>
          <w:tcPr>
            <w:tcW w:w="4429" w:type="dxa"/>
            <w:gridSpan w:val="5"/>
            <w:shd w:val="clear" w:color="auto" w:fill="FFFFFF"/>
            <w:tcMar>
              <w:top w:w="0" w:type="dxa"/>
              <w:left w:w="108" w:type="dxa"/>
              <w:bottom w:w="0" w:type="dxa"/>
              <w:right w:w="108" w:type="dxa"/>
            </w:tcMar>
            <w:vAlign w:val="center"/>
            <w:hideMark/>
          </w:tcPr>
          <w:p w:rsidR="00067A11" w:rsidRPr="00067A11" w:rsidRDefault="00067A11" w:rsidP="00067A11">
            <w:pPr>
              <w:pStyle w:val="BodyA"/>
              <w:tabs>
                <w:tab w:val="left" w:pos="1358"/>
              </w:tabs>
              <w:rPr>
                <w:rFonts w:ascii="Cambria" w:hAnsi="Cambria" w:cstheme="majorHAnsi"/>
                <w:b/>
                <w:sz w:val="21"/>
                <w:szCs w:val="21"/>
              </w:rPr>
            </w:pPr>
            <w:r w:rsidRPr="00067A11">
              <w:rPr>
                <w:rFonts w:ascii="Cambria" w:hAnsi="Cambria" w:cstheme="majorHAnsi"/>
                <w:b/>
                <w:sz w:val="21"/>
                <w:szCs w:val="21"/>
              </w:rPr>
              <w:t xml:space="preserve">eBay Inc </w:t>
            </w:r>
          </w:p>
          <w:p w:rsidR="00CF4E47" w:rsidRPr="00BC4172" w:rsidRDefault="00067A11" w:rsidP="00067A11">
            <w:pPr>
              <w:pStyle w:val="BodyA"/>
              <w:tabs>
                <w:tab w:val="left" w:pos="1358"/>
              </w:tabs>
              <w:rPr>
                <w:rFonts w:ascii="Cambria" w:hAnsi="Cambria" w:cstheme="majorHAnsi"/>
                <w:b/>
                <w:sz w:val="21"/>
                <w:szCs w:val="21"/>
              </w:rPr>
            </w:pPr>
            <w:r w:rsidRPr="00067A11">
              <w:rPr>
                <w:rFonts w:ascii="Cambria" w:hAnsi="Cambria" w:cstheme="majorHAnsi"/>
                <w:b/>
                <w:sz w:val="21"/>
                <w:szCs w:val="21"/>
              </w:rPr>
              <w:tab/>
            </w:r>
            <w:r w:rsidRPr="00067A11">
              <w:rPr>
                <w:rFonts w:ascii="Cambria" w:hAnsi="Cambria" w:cstheme="majorHAnsi"/>
                <w:b/>
                <w:sz w:val="21"/>
                <w:szCs w:val="21"/>
              </w:rPr>
              <w:tab/>
            </w:r>
            <w:r w:rsidRPr="00067A11">
              <w:rPr>
                <w:rFonts w:ascii="Cambria" w:hAnsi="Cambria" w:cstheme="majorHAnsi"/>
                <w:b/>
                <w:sz w:val="21"/>
                <w:szCs w:val="21"/>
              </w:rPr>
              <w:tab/>
            </w:r>
            <w:r w:rsidRPr="00067A11">
              <w:rPr>
                <w:rFonts w:ascii="Cambria" w:hAnsi="Cambria" w:cstheme="majorHAnsi"/>
                <w:b/>
                <w:sz w:val="21"/>
                <w:szCs w:val="21"/>
              </w:rPr>
              <w:tab/>
            </w:r>
            <w:r w:rsidRPr="00067A11">
              <w:rPr>
                <w:rFonts w:ascii="Cambria" w:hAnsi="Cambria" w:cstheme="majorHAnsi"/>
                <w:b/>
                <w:sz w:val="21"/>
                <w:szCs w:val="21"/>
              </w:rPr>
              <w:tab/>
            </w:r>
            <w:r w:rsidRPr="00067A11">
              <w:rPr>
                <w:rFonts w:ascii="Cambria" w:hAnsi="Cambria" w:cstheme="majorHAnsi"/>
                <w:b/>
                <w:sz w:val="21"/>
                <w:szCs w:val="21"/>
              </w:rPr>
              <w:tab/>
            </w:r>
            <w:r w:rsidRPr="00067A11">
              <w:rPr>
                <w:rFonts w:ascii="Cambria" w:hAnsi="Cambria" w:cstheme="majorHAnsi"/>
                <w:b/>
                <w:sz w:val="21"/>
                <w:szCs w:val="21"/>
              </w:rPr>
              <w:tab/>
            </w:r>
            <w:r w:rsidRPr="00067A11">
              <w:rPr>
                <w:rFonts w:ascii="Cambria" w:hAnsi="Cambria" w:cstheme="majorHAnsi"/>
                <w:b/>
                <w:sz w:val="21"/>
                <w:szCs w:val="21"/>
              </w:rPr>
              <w:tab/>
            </w:r>
            <w:r w:rsidRPr="00067A11">
              <w:rPr>
                <w:rFonts w:ascii="Cambria" w:hAnsi="Cambria" w:cstheme="majorHAnsi"/>
                <w:b/>
                <w:sz w:val="21"/>
                <w:szCs w:val="21"/>
              </w:rPr>
              <w:tab/>
            </w:r>
            <w:r w:rsidR="00CF4E47" w:rsidRPr="00CF4E47">
              <w:rPr>
                <w:rFonts w:ascii="Cambria" w:hAnsi="Cambria" w:cstheme="majorHAnsi"/>
                <w:b/>
                <w:sz w:val="21"/>
                <w:szCs w:val="21"/>
              </w:rPr>
              <w:tab/>
            </w:r>
            <w:r w:rsidR="00CF4E47" w:rsidRPr="00270754">
              <w:rPr>
                <w:rFonts w:ascii="Cambria" w:hAnsi="Cambria" w:cstheme="majorHAnsi"/>
                <w:b/>
                <w:sz w:val="21"/>
                <w:szCs w:val="21"/>
              </w:rPr>
              <w:tab/>
            </w:r>
            <w:r w:rsidR="00CF4E47" w:rsidRPr="00270754">
              <w:rPr>
                <w:rFonts w:ascii="Cambria" w:hAnsi="Cambria" w:cstheme="majorHAnsi"/>
                <w:b/>
                <w:sz w:val="21"/>
                <w:szCs w:val="21"/>
              </w:rPr>
              <w:tab/>
            </w:r>
            <w:r w:rsidR="00CF4E47" w:rsidRPr="00270754">
              <w:rPr>
                <w:rFonts w:ascii="Cambria" w:hAnsi="Cambria" w:cstheme="majorHAnsi"/>
                <w:b/>
                <w:sz w:val="21"/>
                <w:szCs w:val="21"/>
              </w:rPr>
              <w:tab/>
            </w:r>
            <w:r w:rsidR="00CF4E47" w:rsidRPr="00270754">
              <w:rPr>
                <w:rFonts w:ascii="Cambria" w:hAnsi="Cambria" w:cstheme="majorHAnsi"/>
                <w:b/>
                <w:sz w:val="21"/>
                <w:szCs w:val="21"/>
              </w:rPr>
              <w:tab/>
            </w:r>
            <w:r w:rsidR="00CF4E47" w:rsidRPr="00270754">
              <w:rPr>
                <w:rFonts w:ascii="Cambria" w:hAnsi="Cambria" w:cstheme="majorHAnsi"/>
                <w:b/>
                <w:sz w:val="21"/>
                <w:szCs w:val="21"/>
              </w:rPr>
              <w:tab/>
            </w:r>
            <w:r w:rsidR="00CF4E47" w:rsidRPr="00270754">
              <w:rPr>
                <w:rFonts w:ascii="Cambria" w:hAnsi="Cambria" w:cstheme="majorHAnsi"/>
                <w:b/>
                <w:sz w:val="21"/>
                <w:szCs w:val="21"/>
              </w:rPr>
              <w:tab/>
            </w:r>
            <w:r w:rsidR="00CF4E47" w:rsidRPr="00270754">
              <w:rPr>
                <w:rFonts w:ascii="Cambria" w:hAnsi="Cambria" w:cstheme="majorHAnsi"/>
                <w:b/>
                <w:sz w:val="21"/>
                <w:szCs w:val="21"/>
              </w:rPr>
              <w:tab/>
            </w:r>
            <w:r w:rsidR="00CF4E47" w:rsidRPr="00270754">
              <w:rPr>
                <w:rFonts w:ascii="Cambria" w:hAnsi="Cambria" w:cstheme="majorHAnsi"/>
                <w:b/>
                <w:sz w:val="21"/>
                <w:szCs w:val="21"/>
              </w:rPr>
              <w:tab/>
            </w:r>
          </w:p>
        </w:tc>
        <w:tc>
          <w:tcPr>
            <w:tcW w:w="3549" w:type="dxa"/>
            <w:shd w:val="clear" w:color="auto" w:fill="FFFFFF"/>
            <w:tcMar>
              <w:top w:w="0" w:type="dxa"/>
              <w:left w:w="108" w:type="dxa"/>
              <w:bottom w:w="0" w:type="dxa"/>
              <w:right w:w="108" w:type="dxa"/>
            </w:tcMar>
            <w:vAlign w:val="center"/>
            <w:hideMark/>
          </w:tcPr>
          <w:p w:rsidR="00CF4E47" w:rsidRPr="00E76BA8" w:rsidRDefault="00067A11" w:rsidP="00CF4E47">
            <w:pPr>
              <w:suppressAutoHyphens/>
              <w:overflowPunct w:val="0"/>
              <w:jc w:val="both"/>
              <w:rPr>
                <w:rFonts w:eastAsia="WenQuanYi Micro Hei"/>
                <w:bCs/>
                <w:color w:val="000000" w:themeColor="text1"/>
                <w:kern w:val="1"/>
                <w:lang w:val="en-IN"/>
              </w:rPr>
            </w:pPr>
            <w:r w:rsidRPr="00067A11">
              <w:rPr>
                <w:rFonts w:ascii="Cambria" w:eastAsia="Calibri" w:hAnsi="Cambria" w:cstheme="majorHAnsi"/>
                <w:b/>
                <w:color w:val="000000"/>
                <w:sz w:val="21"/>
                <w:szCs w:val="21"/>
                <w:lang w:eastAsia="ar-SA"/>
              </w:rPr>
              <w:t>San Jose, CA</w:t>
            </w:r>
          </w:p>
        </w:tc>
      </w:tr>
      <w:tr w:rsidR="00CF4E47" w:rsidRPr="00FC00A2" w:rsidTr="00664BC3">
        <w:trPr>
          <w:trHeight w:val="403"/>
        </w:trPr>
        <w:tc>
          <w:tcPr>
            <w:tcW w:w="2628" w:type="dxa"/>
            <w:gridSpan w:val="2"/>
            <w:shd w:val="clear" w:color="auto" w:fill="FFFFFF"/>
            <w:tcMar>
              <w:top w:w="0" w:type="dxa"/>
              <w:left w:w="108" w:type="dxa"/>
              <w:bottom w:w="0" w:type="dxa"/>
              <w:right w:w="108" w:type="dxa"/>
            </w:tcMar>
            <w:vAlign w:val="center"/>
            <w:hideMark/>
          </w:tcPr>
          <w:p w:rsidR="00CF4E47" w:rsidRPr="00E76BA8" w:rsidRDefault="00067A11" w:rsidP="00CF4E47">
            <w:pPr>
              <w:suppressAutoHyphens/>
              <w:overflowPunct w:val="0"/>
              <w:jc w:val="both"/>
              <w:rPr>
                <w:rFonts w:eastAsia="WenQuanYi Micro Hei"/>
                <w:bCs/>
                <w:color w:val="000000" w:themeColor="text1"/>
                <w:lang w:val="en-IN"/>
              </w:rPr>
            </w:pPr>
            <w:r w:rsidRPr="00067A11">
              <w:rPr>
                <w:rFonts w:ascii="Cambria" w:hAnsi="Cambria" w:cstheme="majorHAnsi"/>
                <w:b/>
              </w:rPr>
              <w:t>Feb 16 to Jan17</w:t>
            </w:r>
          </w:p>
        </w:tc>
        <w:tc>
          <w:tcPr>
            <w:tcW w:w="4429" w:type="dxa"/>
            <w:gridSpan w:val="5"/>
            <w:shd w:val="clear" w:color="auto" w:fill="FFFFFF"/>
            <w:tcMar>
              <w:top w:w="0" w:type="dxa"/>
              <w:left w:w="108" w:type="dxa"/>
              <w:bottom w:w="0" w:type="dxa"/>
              <w:right w:w="108" w:type="dxa"/>
            </w:tcMar>
            <w:vAlign w:val="center"/>
            <w:hideMark/>
          </w:tcPr>
          <w:p w:rsidR="00067A11" w:rsidRPr="00067A11" w:rsidRDefault="00067A11" w:rsidP="00067A11">
            <w:pPr>
              <w:jc w:val="both"/>
              <w:rPr>
                <w:rFonts w:ascii="Cambria" w:hAnsi="Cambria" w:cstheme="majorHAnsi"/>
                <w:b/>
              </w:rPr>
            </w:pPr>
            <w:r>
              <w:rPr>
                <w:rFonts w:ascii="Cambria" w:hAnsi="Cambria" w:cstheme="majorHAnsi"/>
                <w:b/>
              </w:rPr>
              <w:t xml:space="preserve">Florida </w:t>
            </w:r>
            <w:proofErr w:type="spellStart"/>
            <w:r>
              <w:rPr>
                <w:rFonts w:ascii="Cambria" w:hAnsi="Cambria" w:cstheme="majorHAnsi"/>
                <w:b/>
              </w:rPr>
              <w:t>Institute</w:t>
            </w:r>
            <w:r w:rsidRPr="00067A11">
              <w:rPr>
                <w:rFonts w:ascii="Cambria" w:hAnsi="Cambria" w:cstheme="majorHAnsi"/>
                <w:b/>
              </w:rPr>
              <w:t>of</w:t>
            </w:r>
            <w:proofErr w:type="spellEnd"/>
            <w:r w:rsidRPr="00067A11">
              <w:rPr>
                <w:rFonts w:ascii="Cambria" w:hAnsi="Cambria" w:cstheme="majorHAnsi"/>
                <w:b/>
              </w:rPr>
              <w:t xml:space="preserve"> Technology</w:t>
            </w:r>
          </w:p>
          <w:p w:rsidR="00CF4E47" w:rsidRPr="00CF4E47" w:rsidRDefault="00CF4E47" w:rsidP="00CF4E47">
            <w:pPr>
              <w:jc w:val="both"/>
              <w:rPr>
                <w:rFonts w:ascii="Cambria" w:hAnsi="Cambria" w:cstheme="majorHAnsi"/>
                <w:b/>
              </w:rPr>
            </w:pPr>
            <w:r w:rsidRPr="00CF4E47">
              <w:rPr>
                <w:rFonts w:ascii="Cambria" w:hAnsi="Cambria" w:cstheme="majorHAnsi"/>
                <w:b/>
              </w:rPr>
              <w:tab/>
            </w:r>
            <w:r w:rsidRPr="00CF4E47">
              <w:rPr>
                <w:rFonts w:ascii="Cambria" w:hAnsi="Cambria" w:cstheme="majorHAnsi"/>
                <w:b/>
              </w:rPr>
              <w:tab/>
            </w:r>
            <w:r w:rsidRPr="00CF4E47">
              <w:rPr>
                <w:rFonts w:ascii="Cambria" w:hAnsi="Cambria" w:cstheme="majorHAnsi"/>
                <w:b/>
              </w:rPr>
              <w:tab/>
            </w:r>
          </w:p>
          <w:p w:rsidR="00CF4E47" w:rsidRPr="00BC4172" w:rsidRDefault="00CF4E47" w:rsidP="00CF4E47">
            <w:pPr>
              <w:jc w:val="both"/>
              <w:rPr>
                <w:rFonts w:ascii="Cambria" w:hAnsi="Cambria" w:cstheme="majorHAnsi"/>
                <w:b/>
              </w:rPr>
            </w:pPr>
          </w:p>
        </w:tc>
        <w:tc>
          <w:tcPr>
            <w:tcW w:w="3549" w:type="dxa"/>
            <w:shd w:val="clear" w:color="auto" w:fill="FFFFFF"/>
            <w:tcMar>
              <w:top w:w="0" w:type="dxa"/>
              <w:left w:w="108" w:type="dxa"/>
              <w:bottom w:w="0" w:type="dxa"/>
              <w:right w:w="108" w:type="dxa"/>
            </w:tcMar>
            <w:vAlign w:val="center"/>
            <w:hideMark/>
          </w:tcPr>
          <w:p w:rsidR="00067A11" w:rsidRPr="00067A11" w:rsidRDefault="00CF4E47" w:rsidP="00067A11">
            <w:pPr>
              <w:jc w:val="both"/>
              <w:rPr>
                <w:rFonts w:ascii="Cambria" w:hAnsi="Cambria" w:cstheme="majorHAnsi"/>
                <w:b/>
              </w:rPr>
            </w:pPr>
            <w:r>
              <w:rPr>
                <w:rFonts w:ascii="Cambria" w:hAnsi="Cambria" w:cstheme="majorHAnsi"/>
                <w:b/>
              </w:rPr>
              <w:t>,</w:t>
            </w:r>
            <w:r w:rsidR="00067A11" w:rsidRPr="00067A11">
              <w:rPr>
                <w:rFonts w:ascii="Cambria" w:hAnsi="Cambria" w:cstheme="majorHAnsi"/>
                <w:b/>
              </w:rPr>
              <w:t xml:space="preserve"> Tampa, FL     </w:t>
            </w:r>
            <w:r w:rsidR="00067A11" w:rsidRPr="00067A11">
              <w:rPr>
                <w:rFonts w:ascii="Cambria" w:hAnsi="Cambria" w:cstheme="majorHAnsi"/>
                <w:b/>
              </w:rPr>
              <w:tab/>
            </w:r>
          </w:p>
          <w:p w:rsidR="00CF4E47" w:rsidRPr="00E76BA8" w:rsidRDefault="00CF4E47" w:rsidP="00CF4E47">
            <w:pPr>
              <w:suppressAutoHyphens/>
              <w:overflowPunct w:val="0"/>
              <w:jc w:val="both"/>
              <w:rPr>
                <w:color w:val="000000" w:themeColor="text1"/>
              </w:rPr>
            </w:pPr>
          </w:p>
        </w:tc>
      </w:tr>
      <w:tr w:rsidR="00CF4E47" w:rsidRPr="00FC00A2" w:rsidTr="00664BC3">
        <w:trPr>
          <w:trHeight w:val="218"/>
        </w:trPr>
        <w:tc>
          <w:tcPr>
            <w:tcW w:w="10606" w:type="dxa"/>
            <w:gridSpan w:val="8"/>
            <w:shd w:val="clear" w:color="auto" w:fill="B4C6E7"/>
            <w:tcMar>
              <w:top w:w="0" w:type="dxa"/>
              <w:left w:w="108" w:type="dxa"/>
              <w:bottom w:w="0" w:type="dxa"/>
              <w:right w:w="108" w:type="dxa"/>
            </w:tcMar>
            <w:hideMark/>
          </w:tcPr>
          <w:p w:rsidR="00CF4E47" w:rsidRPr="00FC00A2" w:rsidRDefault="00CF4E47" w:rsidP="00CF4E47">
            <w:pPr>
              <w:spacing w:line="218" w:lineRule="atLeast"/>
              <w:jc w:val="center"/>
            </w:pPr>
            <w:r w:rsidRPr="00FC00A2">
              <w:rPr>
                <w:b/>
                <w:bCs/>
                <w:sz w:val="22"/>
                <w:szCs w:val="22"/>
                <w:lang w:val="en-GB"/>
              </w:rPr>
              <w:t>Supplier Synopsis</w:t>
            </w:r>
          </w:p>
        </w:tc>
      </w:tr>
      <w:tr w:rsidR="00CF4E47" w:rsidRPr="00FC00A2" w:rsidTr="00664BC3">
        <w:trPr>
          <w:trHeight w:val="565"/>
        </w:trPr>
        <w:tc>
          <w:tcPr>
            <w:tcW w:w="2651" w:type="dxa"/>
            <w:gridSpan w:val="3"/>
            <w:shd w:val="clear" w:color="auto" w:fill="B4C6E7"/>
            <w:tcMar>
              <w:top w:w="0" w:type="dxa"/>
              <w:left w:w="108" w:type="dxa"/>
              <w:bottom w:w="0" w:type="dxa"/>
              <w:right w:w="108" w:type="dxa"/>
            </w:tcMar>
            <w:hideMark/>
          </w:tcPr>
          <w:p w:rsidR="00CF4E47" w:rsidRPr="00FC00A2" w:rsidRDefault="00CF4E47" w:rsidP="00CF4E47">
            <w:pPr>
              <w:jc w:val="center"/>
            </w:pPr>
            <w:r w:rsidRPr="00FC00A2">
              <w:rPr>
                <w:b/>
                <w:bCs/>
                <w:sz w:val="22"/>
                <w:szCs w:val="22"/>
                <w:lang w:val="en-GB"/>
              </w:rPr>
              <w:t>Mandatory Skills</w:t>
            </w:r>
          </w:p>
          <w:p w:rsidR="00CF4E47" w:rsidRPr="00FC00A2" w:rsidRDefault="00CF4E47" w:rsidP="00CF4E47">
            <w:pPr>
              <w:jc w:val="center"/>
            </w:pPr>
            <w:r w:rsidRPr="00FC00A2">
              <w:rPr>
                <w:b/>
                <w:bCs/>
                <w:sz w:val="22"/>
                <w:szCs w:val="22"/>
                <w:lang w:val="en-GB"/>
              </w:rPr>
              <w:t>(As listed in JD)</w:t>
            </w:r>
          </w:p>
        </w:tc>
        <w:tc>
          <w:tcPr>
            <w:tcW w:w="1980" w:type="dxa"/>
            <w:gridSpan w:val="2"/>
            <w:shd w:val="clear" w:color="auto" w:fill="B4C6E7"/>
            <w:tcMar>
              <w:top w:w="0" w:type="dxa"/>
              <w:left w:w="108" w:type="dxa"/>
              <w:bottom w:w="0" w:type="dxa"/>
              <w:right w:w="108" w:type="dxa"/>
            </w:tcMar>
            <w:vAlign w:val="center"/>
            <w:hideMark/>
          </w:tcPr>
          <w:p w:rsidR="00CF4E47" w:rsidRPr="00FC00A2" w:rsidRDefault="00CF4E47" w:rsidP="00CF4E47">
            <w:pPr>
              <w:jc w:val="center"/>
            </w:pPr>
            <w:r w:rsidRPr="00FC00A2">
              <w:rPr>
                <w:b/>
                <w:bCs/>
                <w:sz w:val="22"/>
                <w:szCs w:val="22"/>
                <w:lang w:val="en-IN"/>
              </w:rPr>
              <w:t># of Years Experience</w:t>
            </w:r>
          </w:p>
        </w:tc>
        <w:tc>
          <w:tcPr>
            <w:tcW w:w="5975" w:type="dxa"/>
            <w:gridSpan w:val="3"/>
            <w:shd w:val="clear" w:color="auto" w:fill="B4C6E7"/>
            <w:vAlign w:val="center"/>
            <w:hideMark/>
          </w:tcPr>
          <w:p w:rsidR="00CF4E47" w:rsidRPr="00FC00A2" w:rsidRDefault="00CF4E47" w:rsidP="00CF4E47">
            <w:pPr>
              <w:jc w:val="center"/>
            </w:pPr>
            <w:r w:rsidRPr="00FC00A2">
              <w:rPr>
                <w:b/>
                <w:bCs/>
                <w:sz w:val="22"/>
                <w:szCs w:val="22"/>
                <w:lang w:val="en-IN"/>
              </w:rPr>
              <w:t>Candidate’s relevant hands-on experience</w:t>
            </w:r>
          </w:p>
        </w:tc>
      </w:tr>
      <w:tr w:rsidR="00CF4E47" w:rsidRPr="00FC00A2" w:rsidTr="00664BC3">
        <w:trPr>
          <w:trHeight w:val="385"/>
        </w:trPr>
        <w:tc>
          <w:tcPr>
            <w:tcW w:w="2651" w:type="dxa"/>
            <w:gridSpan w:val="3"/>
            <w:shd w:val="clear" w:color="auto" w:fill="FFFFFF"/>
            <w:tcMar>
              <w:top w:w="0" w:type="dxa"/>
              <w:left w:w="108" w:type="dxa"/>
              <w:bottom w:w="0" w:type="dxa"/>
              <w:right w:w="108" w:type="dxa"/>
            </w:tcMar>
            <w:hideMark/>
          </w:tcPr>
          <w:p w:rsidR="00CF4E47" w:rsidRPr="00305EE3" w:rsidRDefault="006F15F4" w:rsidP="00CF4E47">
            <w:pPr>
              <w:suppressAutoHyphens/>
              <w:jc w:val="both"/>
              <w:rPr>
                <w:color w:val="000000" w:themeColor="text1"/>
              </w:rPr>
            </w:pPr>
            <w:r>
              <w:rPr>
                <w:rFonts w:ascii="Arial" w:hAnsi="Arial" w:cs="Arial"/>
                <w:color w:val="222222"/>
                <w:shd w:val="clear" w:color="auto" w:fill="FFFFFF"/>
              </w:rPr>
              <w:t>Selenium C #</w:t>
            </w:r>
          </w:p>
        </w:tc>
        <w:tc>
          <w:tcPr>
            <w:tcW w:w="1980" w:type="dxa"/>
            <w:gridSpan w:val="2"/>
            <w:shd w:val="clear" w:color="auto" w:fill="FFFFFF"/>
            <w:tcMar>
              <w:top w:w="0" w:type="dxa"/>
              <w:left w:w="108" w:type="dxa"/>
              <w:bottom w:w="0" w:type="dxa"/>
              <w:right w:w="108" w:type="dxa"/>
            </w:tcMar>
            <w:vAlign w:val="center"/>
            <w:hideMark/>
          </w:tcPr>
          <w:p w:rsidR="00CF4E47" w:rsidRPr="006F15F4" w:rsidRDefault="006F15F4" w:rsidP="00CF4E47">
            <w:pPr>
              <w:suppressAutoHyphens/>
              <w:overflowPunct w:val="0"/>
              <w:rPr>
                <w:color w:val="000000" w:themeColor="text1"/>
                <w:vertAlign w:val="subscript"/>
              </w:rPr>
            </w:pPr>
            <w:r>
              <w:rPr>
                <w:color w:val="000000" w:themeColor="text1"/>
              </w:rPr>
              <w:t>3</w:t>
            </w:r>
            <w:r>
              <w:rPr>
                <w:color w:val="000000" w:themeColor="text1"/>
                <w:vertAlign w:val="subscript"/>
              </w:rPr>
              <w:t>+</w:t>
            </w:r>
          </w:p>
        </w:tc>
        <w:tc>
          <w:tcPr>
            <w:tcW w:w="5975" w:type="dxa"/>
            <w:gridSpan w:val="3"/>
            <w:shd w:val="clear" w:color="auto" w:fill="FFFFFF"/>
            <w:vAlign w:val="center"/>
            <w:hideMark/>
          </w:tcPr>
          <w:p w:rsidR="00CF4E47" w:rsidRPr="00FC00A2" w:rsidRDefault="006F15F4" w:rsidP="00BA2A45">
            <w:pPr>
              <w:ind w:left="720"/>
              <w:jc w:val="both"/>
            </w:pPr>
            <w:r w:rsidRPr="005352AE">
              <w:rPr>
                <w:rFonts w:ascii="Calibri" w:hAnsi="Calibri" w:cs="Calibri"/>
                <w:sz w:val="22"/>
                <w:szCs w:val="22"/>
              </w:rPr>
              <w:t xml:space="preserve">Experience with coding in Java, C#, HTML, CSS, Java Script and good Understanding of Python. Good Knowledge on </w:t>
            </w:r>
            <w:r w:rsidRPr="005352AE">
              <w:rPr>
                <w:rFonts w:ascii="Calibri" w:hAnsi="Calibri" w:cs="Calibri"/>
                <w:sz w:val="22"/>
                <w:szCs w:val="22"/>
              </w:rPr>
              <w:lastRenderedPageBreak/>
              <w:t>OOPs Concepts</w:t>
            </w:r>
          </w:p>
        </w:tc>
      </w:tr>
      <w:tr w:rsidR="00CF4E47" w:rsidRPr="00FC00A2" w:rsidTr="00664BC3">
        <w:trPr>
          <w:trHeight w:val="385"/>
        </w:trPr>
        <w:tc>
          <w:tcPr>
            <w:tcW w:w="2651" w:type="dxa"/>
            <w:gridSpan w:val="3"/>
            <w:shd w:val="clear" w:color="auto" w:fill="FFFFFF"/>
            <w:tcMar>
              <w:top w:w="0" w:type="dxa"/>
              <w:left w:w="108" w:type="dxa"/>
              <w:bottom w:w="0" w:type="dxa"/>
              <w:right w:w="108" w:type="dxa"/>
            </w:tcMar>
            <w:vAlign w:val="center"/>
            <w:hideMark/>
          </w:tcPr>
          <w:p w:rsidR="00CF4E47" w:rsidRDefault="00CF4E47" w:rsidP="00CF4E47">
            <w:pPr>
              <w:jc w:val="both"/>
            </w:pPr>
          </w:p>
        </w:tc>
        <w:tc>
          <w:tcPr>
            <w:tcW w:w="1980" w:type="dxa"/>
            <w:gridSpan w:val="2"/>
            <w:shd w:val="clear" w:color="auto" w:fill="FFFFFF"/>
            <w:tcMar>
              <w:top w:w="0" w:type="dxa"/>
              <w:left w:w="108" w:type="dxa"/>
              <w:bottom w:w="0" w:type="dxa"/>
              <w:right w:w="108" w:type="dxa"/>
            </w:tcMar>
            <w:hideMark/>
          </w:tcPr>
          <w:p w:rsidR="00CF4E47" w:rsidRDefault="00CF4E47" w:rsidP="00CF4E47">
            <w:pPr>
              <w:rPr>
                <w:rFonts w:eastAsia="Calibri"/>
              </w:rPr>
            </w:pPr>
          </w:p>
        </w:tc>
        <w:tc>
          <w:tcPr>
            <w:tcW w:w="5975" w:type="dxa"/>
            <w:gridSpan w:val="3"/>
            <w:shd w:val="clear" w:color="auto" w:fill="FFFFFF"/>
            <w:vAlign w:val="center"/>
            <w:hideMark/>
          </w:tcPr>
          <w:p w:rsidR="00CF4E47" w:rsidRPr="00FC00A2" w:rsidRDefault="00CF4E47" w:rsidP="00CF4E47">
            <w:pPr>
              <w:pStyle w:val="BodyText"/>
              <w:widowControl w:val="0"/>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autoSpaceDE/>
              <w:autoSpaceDN/>
              <w:adjustRightInd/>
              <w:spacing w:after="100" w:afterAutospacing="1" w:line="276" w:lineRule="auto"/>
              <w:ind w:left="720"/>
              <w:contextualSpacing/>
              <w:jc w:val="both"/>
              <w:textAlignment w:val="auto"/>
            </w:pPr>
          </w:p>
        </w:tc>
      </w:tr>
      <w:tr w:rsidR="00CF4E47" w:rsidRPr="00FC00A2" w:rsidTr="00664BC3">
        <w:trPr>
          <w:trHeight w:val="385"/>
        </w:trPr>
        <w:tc>
          <w:tcPr>
            <w:tcW w:w="2651" w:type="dxa"/>
            <w:gridSpan w:val="3"/>
            <w:shd w:val="clear" w:color="auto" w:fill="D5DCE4"/>
            <w:tcMar>
              <w:top w:w="0" w:type="dxa"/>
              <w:left w:w="108" w:type="dxa"/>
              <w:bottom w:w="0" w:type="dxa"/>
              <w:right w:w="108" w:type="dxa"/>
            </w:tcMar>
            <w:hideMark/>
          </w:tcPr>
          <w:p w:rsidR="00CF4E47" w:rsidRPr="00FC00A2" w:rsidRDefault="00CF4E47" w:rsidP="00CF4E47">
            <w:pPr>
              <w:jc w:val="both"/>
            </w:pPr>
            <w:r w:rsidRPr="00FC00A2">
              <w:rPr>
                <w:b/>
                <w:bCs/>
                <w:sz w:val="22"/>
                <w:szCs w:val="22"/>
                <w:lang w:val="en-GB"/>
              </w:rPr>
              <w:t>Nice to Have</w:t>
            </w:r>
          </w:p>
          <w:p w:rsidR="00CF4E47" w:rsidRPr="00FC00A2" w:rsidRDefault="00CF4E47" w:rsidP="00CF4E47">
            <w:pPr>
              <w:jc w:val="both"/>
            </w:pPr>
            <w:r w:rsidRPr="00FC00A2">
              <w:rPr>
                <w:b/>
                <w:bCs/>
                <w:sz w:val="22"/>
                <w:szCs w:val="22"/>
                <w:lang w:val="en-GB"/>
              </w:rPr>
              <w:t>(As listed in JD)</w:t>
            </w:r>
          </w:p>
        </w:tc>
        <w:tc>
          <w:tcPr>
            <w:tcW w:w="1980" w:type="dxa"/>
            <w:gridSpan w:val="2"/>
            <w:shd w:val="clear" w:color="auto" w:fill="D5DCE4"/>
            <w:tcMar>
              <w:top w:w="0" w:type="dxa"/>
              <w:left w:w="108" w:type="dxa"/>
              <w:bottom w:w="0" w:type="dxa"/>
              <w:right w:w="108" w:type="dxa"/>
            </w:tcMar>
            <w:hideMark/>
          </w:tcPr>
          <w:p w:rsidR="00CF4E47" w:rsidRPr="00FC00A2" w:rsidRDefault="00CF4E47" w:rsidP="00CF4E47">
            <w:pPr>
              <w:jc w:val="center"/>
            </w:pPr>
            <w:r w:rsidRPr="00FC00A2">
              <w:rPr>
                <w:b/>
                <w:bCs/>
                <w:sz w:val="22"/>
                <w:szCs w:val="22"/>
                <w:lang w:val="en-IN"/>
              </w:rPr>
              <w:t># of Years Experience</w:t>
            </w:r>
          </w:p>
        </w:tc>
        <w:tc>
          <w:tcPr>
            <w:tcW w:w="5975" w:type="dxa"/>
            <w:gridSpan w:val="3"/>
            <w:shd w:val="clear" w:color="auto" w:fill="D5DCE4"/>
            <w:hideMark/>
          </w:tcPr>
          <w:p w:rsidR="00CF4E47" w:rsidRPr="00FC00A2" w:rsidRDefault="00CF4E47" w:rsidP="00CF4E47">
            <w:pPr>
              <w:jc w:val="center"/>
            </w:pPr>
            <w:r w:rsidRPr="00FC00A2">
              <w:rPr>
                <w:b/>
                <w:bCs/>
                <w:sz w:val="22"/>
                <w:szCs w:val="22"/>
                <w:lang w:val="en-IN"/>
              </w:rPr>
              <w:t> </w:t>
            </w:r>
          </w:p>
          <w:p w:rsidR="00CF4E47" w:rsidRPr="00FC00A2" w:rsidRDefault="00CF4E47" w:rsidP="00CF4E47">
            <w:pPr>
              <w:jc w:val="center"/>
            </w:pPr>
            <w:r w:rsidRPr="00FC00A2">
              <w:rPr>
                <w:b/>
                <w:bCs/>
                <w:sz w:val="22"/>
                <w:szCs w:val="22"/>
                <w:lang w:val="en-IN"/>
              </w:rPr>
              <w:t>Candidate’s relevant hands-on experience</w:t>
            </w:r>
          </w:p>
        </w:tc>
      </w:tr>
      <w:tr w:rsidR="00CF4E47" w:rsidRPr="00FC00A2" w:rsidTr="00664BC3">
        <w:trPr>
          <w:trHeight w:val="385"/>
        </w:trPr>
        <w:tc>
          <w:tcPr>
            <w:tcW w:w="2651" w:type="dxa"/>
            <w:gridSpan w:val="3"/>
            <w:shd w:val="clear" w:color="auto" w:fill="FFFFFF"/>
            <w:tcMar>
              <w:top w:w="0" w:type="dxa"/>
              <w:left w:w="108" w:type="dxa"/>
              <w:bottom w:w="0" w:type="dxa"/>
              <w:right w:w="108" w:type="dxa"/>
            </w:tcMar>
            <w:hideMark/>
          </w:tcPr>
          <w:p w:rsidR="00CF4E47" w:rsidRPr="00FC00A2" w:rsidRDefault="00CF4E47" w:rsidP="00CF4E47">
            <w:pPr>
              <w:jc w:val="both"/>
            </w:pPr>
            <w:r w:rsidRPr="00FC00A2">
              <w:rPr>
                <w:sz w:val="22"/>
                <w:szCs w:val="22"/>
                <w:lang w:val="en-GB"/>
              </w:rPr>
              <w:t> </w:t>
            </w:r>
          </w:p>
        </w:tc>
        <w:tc>
          <w:tcPr>
            <w:tcW w:w="1980" w:type="dxa"/>
            <w:gridSpan w:val="2"/>
            <w:shd w:val="clear" w:color="auto" w:fill="FFFFFF"/>
            <w:tcMar>
              <w:top w:w="0" w:type="dxa"/>
              <w:left w:w="108" w:type="dxa"/>
              <w:bottom w:w="0" w:type="dxa"/>
              <w:right w:w="108" w:type="dxa"/>
            </w:tcMar>
            <w:hideMark/>
          </w:tcPr>
          <w:p w:rsidR="00CF4E47" w:rsidRPr="00FC00A2" w:rsidRDefault="00CF4E47" w:rsidP="00CF4E47">
            <w:pPr>
              <w:jc w:val="center"/>
            </w:pPr>
            <w:r w:rsidRPr="00FC00A2">
              <w:rPr>
                <w:sz w:val="22"/>
                <w:szCs w:val="22"/>
                <w:lang w:val="en-IN"/>
              </w:rPr>
              <w:t> </w:t>
            </w:r>
          </w:p>
        </w:tc>
        <w:tc>
          <w:tcPr>
            <w:tcW w:w="5975" w:type="dxa"/>
            <w:gridSpan w:val="3"/>
            <w:shd w:val="clear" w:color="auto" w:fill="FFFFFF"/>
            <w:hideMark/>
          </w:tcPr>
          <w:p w:rsidR="00CF4E47" w:rsidRPr="00FC00A2" w:rsidRDefault="00CF4E47" w:rsidP="00CF4E47">
            <w:pPr>
              <w:jc w:val="both"/>
            </w:pPr>
            <w:r w:rsidRPr="00FC00A2">
              <w:rPr>
                <w:sz w:val="22"/>
                <w:szCs w:val="22"/>
                <w:lang w:val="en-IN"/>
              </w:rPr>
              <w:t> </w:t>
            </w:r>
          </w:p>
        </w:tc>
      </w:tr>
      <w:tr w:rsidR="00CF4E47" w:rsidRPr="00FC00A2" w:rsidTr="00664BC3">
        <w:trPr>
          <w:trHeight w:val="385"/>
        </w:trPr>
        <w:tc>
          <w:tcPr>
            <w:tcW w:w="2651" w:type="dxa"/>
            <w:gridSpan w:val="3"/>
            <w:shd w:val="clear" w:color="auto" w:fill="FFFFFF"/>
            <w:tcMar>
              <w:top w:w="0" w:type="dxa"/>
              <w:left w:w="108" w:type="dxa"/>
              <w:bottom w:w="0" w:type="dxa"/>
              <w:right w:w="108" w:type="dxa"/>
            </w:tcMar>
            <w:hideMark/>
          </w:tcPr>
          <w:p w:rsidR="00CF4E47" w:rsidRPr="00FC00A2" w:rsidRDefault="00CF4E47" w:rsidP="00CF4E47">
            <w:pPr>
              <w:jc w:val="both"/>
            </w:pPr>
            <w:r w:rsidRPr="00FC00A2">
              <w:rPr>
                <w:sz w:val="22"/>
                <w:szCs w:val="22"/>
                <w:lang w:val="en-GB"/>
              </w:rPr>
              <w:t> </w:t>
            </w:r>
          </w:p>
        </w:tc>
        <w:tc>
          <w:tcPr>
            <w:tcW w:w="1980" w:type="dxa"/>
            <w:gridSpan w:val="2"/>
            <w:shd w:val="clear" w:color="auto" w:fill="FFFFFF"/>
            <w:tcMar>
              <w:top w:w="0" w:type="dxa"/>
              <w:left w:w="108" w:type="dxa"/>
              <w:bottom w:w="0" w:type="dxa"/>
              <w:right w:w="108" w:type="dxa"/>
            </w:tcMar>
            <w:hideMark/>
          </w:tcPr>
          <w:p w:rsidR="00CF4E47" w:rsidRPr="00FC00A2" w:rsidRDefault="00CF4E47" w:rsidP="00CF4E47">
            <w:pPr>
              <w:jc w:val="both"/>
            </w:pPr>
            <w:r w:rsidRPr="00FC00A2">
              <w:rPr>
                <w:sz w:val="22"/>
                <w:szCs w:val="22"/>
                <w:lang w:val="en-IN"/>
              </w:rPr>
              <w:t> </w:t>
            </w:r>
          </w:p>
        </w:tc>
        <w:tc>
          <w:tcPr>
            <w:tcW w:w="5975" w:type="dxa"/>
            <w:gridSpan w:val="3"/>
            <w:shd w:val="clear" w:color="auto" w:fill="FFFFFF"/>
            <w:hideMark/>
          </w:tcPr>
          <w:p w:rsidR="00CF4E47" w:rsidRPr="00FC00A2" w:rsidRDefault="00CF4E47" w:rsidP="00CF4E47">
            <w:pPr>
              <w:jc w:val="both"/>
            </w:pPr>
            <w:r w:rsidRPr="00FC00A2">
              <w:rPr>
                <w:sz w:val="22"/>
                <w:szCs w:val="22"/>
                <w:lang w:val="en-IN"/>
              </w:rPr>
              <w:t> </w:t>
            </w:r>
          </w:p>
        </w:tc>
      </w:tr>
      <w:tr w:rsidR="00CF4E47" w:rsidRPr="00FC00A2" w:rsidTr="00664BC3">
        <w:trPr>
          <w:trHeight w:val="385"/>
        </w:trPr>
        <w:tc>
          <w:tcPr>
            <w:tcW w:w="2651" w:type="dxa"/>
            <w:gridSpan w:val="3"/>
            <w:shd w:val="clear" w:color="auto" w:fill="B4C6E7"/>
            <w:tcMar>
              <w:top w:w="0" w:type="dxa"/>
              <w:left w:w="108" w:type="dxa"/>
              <w:bottom w:w="0" w:type="dxa"/>
              <w:right w:w="108" w:type="dxa"/>
            </w:tcMar>
            <w:hideMark/>
          </w:tcPr>
          <w:p w:rsidR="00CF4E47" w:rsidRPr="00FC00A2" w:rsidRDefault="00CF4E47" w:rsidP="00CF4E47">
            <w:r w:rsidRPr="00FC00A2">
              <w:rPr>
                <w:b/>
                <w:bCs/>
                <w:sz w:val="22"/>
                <w:szCs w:val="22"/>
                <w:lang w:val="en-GB"/>
              </w:rPr>
              <w:t>Additional comments:</w:t>
            </w:r>
          </w:p>
        </w:tc>
        <w:tc>
          <w:tcPr>
            <w:tcW w:w="7955" w:type="dxa"/>
            <w:gridSpan w:val="5"/>
            <w:shd w:val="clear" w:color="auto" w:fill="FFFFFF"/>
            <w:tcMar>
              <w:top w:w="0" w:type="dxa"/>
              <w:left w:w="108" w:type="dxa"/>
              <w:bottom w:w="0" w:type="dxa"/>
              <w:right w:w="108" w:type="dxa"/>
            </w:tcMar>
            <w:hideMark/>
          </w:tcPr>
          <w:p w:rsidR="00CF4E47" w:rsidRPr="00FC00A2" w:rsidRDefault="00CF4E47" w:rsidP="00067A11">
            <w:pPr>
              <w:pStyle w:val="NoSpacing"/>
            </w:pPr>
            <w:r w:rsidRPr="00FC00A2">
              <w:rPr>
                <w:rFonts w:ascii="Times New Roman" w:hAnsi="Times New Roman"/>
                <w:lang w:val="en-IN"/>
              </w:rPr>
              <w:t> </w:t>
            </w:r>
          </w:p>
        </w:tc>
      </w:tr>
    </w:tbl>
    <w:p w:rsidR="00067A11" w:rsidRPr="000C25D3" w:rsidRDefault="00067A11" w:rsidP="00067A11">
      <w:pPr>
        <w:jc w:val="both"/>
        <w:rPr>
          <w:rFonts w:ascii="Calibri" w:eastAsia="Calibri" w:hAnsi="Calibri" w:cs="Calibri"/>
          <w:b/>
          <w:bCs/>
        </w:rPr>
      </w:pPr>
      <w:r w:rsidRPr="000C25D3">
        <w:rPr>
          <w:rFonts w:ascii="Calibri" w:eastAsia="Calibri" w:hAnsi="Calibri" w:cs="Calibri"/>
          <w:b/>
          <w:bCs/>
          <w:u w:val="single"/>
        </w:rPr>
        <w:t>Professional Summary</w:t>
      </w:r>
      <w:r w:rsidRPr="000C25D3">
        <w:rPr>
          <w:rFonts w:ascii="Calibri" w:eastAsia="Calibri" w:hAnsi="Calibri" w:cs="Calibri"/>
          <w:b/>
          <w:bCs/>
        </w:rPr>
        <w:t>:</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 xml:space="preserve">Expert </w:t>
      </w:r>
      <w:r w:rsidRPr="005B10BD">
        <w:rPr>
          <w:rFonts w:ascii="Calibri" w:hAnsi="Calibri" w:cs="Calibri"/>
          <w:b/>
          <w:sz w:val="22"/>
          <w:szCs w:val="22"/>
        </w:rPr>
        <w:t>Manual/Automation tester</w:t>
      </w:r>
      <w:r w:rsidRPr="005B10BD">
        <w:rPr>
          <w:rFonts w:ascii="Calibri" w:hAnsi="Calibri" w:cs="Calibri"/>
          <w:sz w:val="22"/>
          <w:szCs w:val="22"/>
        </w:rPr>
        <w:t xml:space="preserve"> with </w:t>
      </w:r>
      <w:r w:rsidRPr="005B10BD">
        <w:rPr>
          <w:rFonts w:ascii="Calibri" w:hAnsi="Calibri" w:cs="Calibri"/>
          <w:b/>
          <w:sz w:val="22"/>
          <w:szCs w:val="22"/>
        </w:rPr>
        <w:t>6 years</w:t>
      </w:r>
      <w:r w:rsidRPr="005B10BD">
        <w:rPr>
          <w:rFonts w:ascii="Calibri" w:hAnsi="Calibri" w:cs="Calibri"/>
          <w:sz w:val="22"/>
          <w:szCs w:val="22"/>
        </w:rPr>
        <w:t xml:space="preserve"> of experience in designing and developing test automation frameworks.</w:t>
      </w:r>
    </w:p>
    <w:p w:rsidR="00067A11" w:rsidRPr="005B10BD" w:rsidRDefault="00067A11" w:rsidP="00067A11">
      <w:pPr>
        <w:numPr>
          <w:ilvl w:val="0"/>
          <w:numId w:val="7"/>
        </w:numPr>
        <w:pBdr>
          <w:top w:val="nil"/>
          <w:left w:val="nil"/>
          <w:bottom w:val="nil"/>
          <w:right w:val="nil"/>
          <w:between w:val="nil"/>
        </w:pBdr>
        <w:jc w:val="both"/>
        <w:rPr>
          <w:rFonts w:ascii="Calibri" w:hAnsi="Calibri" w:cs="Calibri"/>
          <w:b/>
          <w:bCs/>
          <w:sz w:val="22"/>
          <w:szCs w:val="22"/>
        </w:rPr>
      </w:pPr>
      <w:r w:rsidRPr="005B10BD">
        <w:rPr>
          <w:rFonts w:ascii="Calibri" w:eastAsia="Calibri" w:hAnsi="Calibri" w:cs="Calibri"/>
          <w:sz w:val="22"/>
          <w:szCs w:val="22"/>
        </w:rPr>
        <w:t xml:space="preserve">Experienced in Automation testing using </w:t>
      </w:r>
      <w:r w:rsidRPr="005B10BD">
        <w:rPr>
          <w:rFonts w:ascii="Calibri" w:eastAsia="Calibri" w:hAnsi="Calibri" w:cs="Calibri"/>
          <w:b/>
          <w:bCs/>
          <w:sz w:val="22"/>
          <w:szCs w:val="22"/>
        </w:rPr>
        <w:t xml:space="preserve">Selenium </w:t>
      </w:r>
      <w:proofErr w:type="spellStart"/>
      <w:r w:rsidRPr="005B10BD">
        <w:rPr>
          <w:rFonts w:ascii="Calibri" w:eastAsia="Calibri" w:hAnsi="Calibri" w:cs="Calibri"/>
          <w:b/>
          <w:bCs/>
          <w:sz w:val="22"/>
          <w:szCs w:val="22"/>
        </w:rPr>
        <w:t>WebDriver</w:t>
      </w:r>
      <w:proofErr w:type="spellEnd"/>
      <w:r w:rsidRPr="005B10BD">
        <w:rPr>
          <w:rFonts w:ascii="Calibri" w:eastAsia="Calibri" w:hAnsi="Calibri" w:cs="Calibri"/>
          <w:b/>
          <w:bCs/>
          <w:sz w:val="22"/>
          <w:szCs w:val="22"/>
        </w:rPr>
        <w:t xml:space="preserve">, </w:t>
      </w:r>
      <w:proofErr w:type="spellStart"/>
      <w:r w:rsidRPr="005B10BD">
        <w:rPr>
          <w:rFonts w:ascii="Calibri" w:eastAsia="Calibri" w:hAnsi="Calibri" w:cs="Calibri"/>
          <w:b/>
          <w:bCs/>
          <w:sz w:val="22"/>
          <w:szCs w:val="22"/>
        </w:rPr>
        <w:t>Appium</w:t>
      </w:r>
      <w:proofErr w:type="spellEnd"/>
      <w:r w:rsidRPr="005B10BD">
        <w:rPr>
          <w:rFonts w:ascii="Calibri" w:eastAsia="Calibri" w:hAnsi="Calibri" w:cs="Calibri"/>
          <w:b/>
          <w:bCs/>
          <w:sz w:val="22"/>
          <w:szCs w:val="22"/>
        </w:rPr>
        <w:t xml:space="preserve">, Python, Java, </w:t>
      </w:r>
      <w:proofErr w:type="spellStart"/>
      <w:r w:rsidRPr="005B10BD">
        <w:rPr>
          <w:rFonts w:ascii="Calibri" w:eastAsia="Calibri" w:hAnsi="Calibri" w:cs="Calibri"/>
          <w:b/>
          <w:bCs/>
          <w:sz w:val="22"/>
          <w:szCs w:val="22"/>
        </w:rPr>
        <w:t>TestNG</w:t>
      </w:r>
      <w:proofErr w:type="spellEnd"/>
      <w:r w:rsidRPr="005B10BD">
        <w:rPr>
          <w:rFonts w:ascii="Calibri" w:eastAsia="Calibri" w:hAnsi="Calibri" w:cs="Calibri"/>
          <w:b/>
          <w:bCs/>
          <w:sz w:val="22"/>
          <w:szCs w:val="22"/>
        </w:rPr>
        <w:t xml:space="preserve">, </w:t>
      </w:r>
      <w:proofErr w:type="spellStart"/>
      <w:r w:rsidRPr="005B10BD">
        <w:rPr>
          <w:rFonts w:ascii="Calibri" w:eastAsia="Calibri" w:hAnsi="Calibri" w:cs="Calibri"/>
          <w:b/>
          <w:bCs/>
          <w:sz w:val="22"/>
          <w:szCs w:val="22"/>
        </w:rPr>
        <w:t>Pytest</w:t>
      </w:r>
      <w:proofErr w:type="spellEnd"/>
      <w:r w:rsidRPr="005B10BD">
        <w:rPr>
          <w:rFonts w:ascii="Calibri" w:eastAsia="Calibri" w:hAnsi="Calibri" w:cs="Calibri"/>
          <w:b/>
          <w:bCs/>
          <w:sz w:val="22"/>
          <w:szCs w:val="22"/>
        </w:rPr>
        <w:t>, Maven, Jenkins, Cucumber, Soap UI.</w:t>
      </w:r>
    </w:p>
    <w:p w:rsidR="00067A11" w:rsidRPr="005B10BD" w:rsidRDefault="00067A11" w:rsidP="00067A11">
      <w:pPr>
        <w:numPr>
          <w:ilvl w:val="0"/>
          <w:numId w:val="7"/>
        </w:numPr>
        <w:pBdr>
          <w:top w:val="nil"/>
          <w:left w:val="nil"/>
          <w:bottom w:val="nil"/>
          <w:right w:val="nil"/>
          <w:between w:val="nil"/>
        </w:pBdr>
        <w:contextualSpacing/>
        <w:jc w:val="both"/>
        <w:rPr>
          <w:rFonts w:ascii="Calibri" w:hAnsi="Calibri" w:cs="Calibri"/>
          <w:sz w:val="22"/>
          <w:szCs w:val="22"/>
        </w:rPr>
      </w:pPr>
      <w:r w:rsidRPr="005B10BD">
        <w:rPr>
          <w:rFonts w:ascii="Calibri" w:eastAsia="Calibri" w:hAnsi="Calibri" w:cs="Calibri"/>
          <w:sz w:val="22"/>
          <w:szCs w:val="22"/>
        </w:rPr>
        <w:t xml:space="preserve">Strong experience with comprehensive understanding of all phases of </w:t>
      </w:r>
      <w:r w:rsidRPr="005B10BD">
        <w:rPr>
          <w:rFonts w:ascii="Calibri" w:eastAsia="Calibri" w:hAnsi="Calibri" w:cs="Calibri"/>
          <w:b/>
          <w:bCs/>
          <w:sz w:val="22"/>
          <w:szCs w:val="22"/>
        </w:rPr>
        <w:t>Test Life Cycle</w:t>
      </w:r>
      <w:r w:rsidRPr="005B10BD">
        <w:rPr>
          <w:rFonts w:ascii="Calibri" w:eastAsia="Calibri" w:hAnsi="Calibri" w:cs="Calibri"/>
          <w:sz w:val="22"/>
          <w:szCs w:val="22"/>
        </w:rPr>
        <w:t xml:space="preserve">, including requirements gathering, test planning, and scheduling, testing, defect tracking, and reporting. </w:t>
      </w:r>
    </w:p>
    <w:p w:rsidR="00067A11" w:rsidRPr="00195905" w:rsidRDefault="00067A11" w:rsidP="00067A11">
      <w:pPr>
        <w:numPr>
          <w:ilvl w:val="0"/>
          <w:numId w:val="7"/>
        </w:numPr>
        <w:pBdr>
          <w:top w:val="nil"/>
          <w:left w:val="nil"/>
          <w:bottom w:val="nil"/>
          <w:right w:val="nil"/>
          <w:between w:val="nil"/>
        </w:pBdr>
        <w:contextualSpacing/>
        <w:jc w:val="both"/>
        <w:rPr>
          <w:rFonts w:ascii="Calibri" w:hAnsi="Calibri" w:cs="Calibri"/>
          <w:sz w:val="22"/>
          <w:szCs w:val="22"/>
        </w:rPr>
      </w:pPr>
      <w:r w:rsidRPr="005B10BD">
        <w:rPr>
          <w:rFonts w:ascii="Calibri" w:eastAsia="Calibri" w:hAnsi="Calibri" w:cs="Calibri"/>
          <w:sz w:val="22"/>
          <w:szCs w:val="22"/>
        </w:rPr>
        <w:t xml:space="preserve">Expertise in </w:t>
      </w:r>
      <w:r w:rsidRPr="005B10BD">
        <w:rPr>
          <w:rFonts w:ascii="Calibri" w:eastAsia="Calibri" w:hAnsi="Calibri" w:cs="Calibri"/>
          <w:b/>
          <w:sz w:val="22"/>
          <w:szCs w:val="22"/>
        </w:rPr>
        <w:t>Automation, Manual, Smoke, Performance, Back end, Functional, System and Regression Testing.</w:t>
      </w:r>
    </w:p>
    <w:p w:rsidR="00067A11" w:rsidRPr="00195905" w:rsidRDefault="00067A11" w:rsidP="00067A11">
      <w:pPr>
        <w:numPr>
          <w:ilvl w:val="0"/>
          <w:numId w:val="7"/>
        </w:numPr>
        <w:pBdr>
          <w:top w:val="nil"/>
          <w:left w:val="nil"/>
          <w:bottom w:val="nil"/>
          <w:right w:val="nil"/>
          <w:between w:val="nil"/>
        </w:pBdr>
        <w:contextualSpacing/>
        <w:jc w:val="both"/>
        <w:rPr>
          <w:rFonts w:ascii="Calibri" w:hAnsi="Calibri" w:cs="Calibri"/>
          <w:sz w:val="22"/>
          <w:szCs w:val="22"/>
        </w:rPr>
      </w:pPr>
      <w:r w:rsidRPr="00195905">
        <w:rPr>
          <w:rFonts w:ascii="Calibri" w:hAnsi="Calibri" w:cs="Calibri"/>
          <w:sz w:val="22"/>
          <w:szCs w:val="22"/>
        </w:rPr>
        <w:t xml:space="preserve">An avid learner currently pursuing my career in </w:t>
      </w:r>
      <w:r w:rsidRPr="00195905">
        <w:rPr>
          <w:rFonts w:ascii="Calibri" w:hAnsi="Calibri" w:cs="Calibri"/>
          <w:b/>
          <w:sz w:val="22"/>
          <w:szCs w:val="22"/>
        </w:rPr>
        <w:t>QA</w:t>
      </w:r>
      <w:r w:rsidRPr="00195905">
        <w:rPr>
          <w:rFonts w:ascii="Calibri" w:hAnsi="Calibri" w:cs="Calibri"/>
          <w:sz w:val="22"/>
          <w:szCs w:val="22"/>
        </w:rPr>
        <w:t xml:space="preserve"> department, who is seeking to apply my abilities to find an institution where in I can develop and hone my skills with an organization of repute. </w:t>
      </w:r>
    </w:p>
    <w:p w:rsidR="00067A11" w:rsidRDefault="00067A11" w:rsidP="00067A11">
      <w:pPr>
        <w:numPr>
          <w:ilvl w:val="0"/>
          <w:numId w:val="7"/>
        </w:numPr>
        <w:pBdr>
          <w:top w:val="nil"/>
          <w:left w:val="nil"/>
          <w:bottom w:val="nil"/>
          <w:right w:val="nil"/>
          <w:between w:val="nil"/>
        </w:pBdr>
        <w:contextualSpacing/>
        <w:jc w:val="both"/>
        <w:rPr>
          <w:rFonts w:ascii="Calibri" w:hAnsi="Calibri" w:cs="Calibri"/>
          <w:sz w:val="22"/>
          <w:szCs w:val="22"/>
        </w:rPr>
      </w:pPr>
      <w:r w:rsidRPr="00195905">
        <w:rPr>
          <w:rFonts w:ascii="Calibri" w:hAnsi="Calibri" w:cs="Calibri"/>
          <w:sz w:val="22"/>
          <w:szCs w:val="22"/>
        </w:rPr>
        <w:t xml:space="preserve">Seeking to apply my abilities to fill the role of </w:t>
      </w:r>
      <w:r w:rsidRPr="00195905">
        <w:rPr>
          <w:rFonts w:ascii="Calibri" w:hAnsi="Calibri" w:cs="Calibri"/>
          <w:b/>
          <w:sz w:val="22"/>
          <w:szCs w:val="22"/>
        </w:rPr>
        <w:t>QA Tester / Manual Tester / Mobile Tester</w:t>
      </w:r>
      <w:r w:rsidRPr="00195905">
        <w:rPr>
          <w:rFonts w:ascii="Calibri" w:hAnsi="Calibri" w:cs="Calibri"/>
          <w:sz w:val="22"/>
          <w:szCs w:val="22"/>
        </w:rPr>
        <w:t xml:space="preserve"> to enhance my growth in a quality environment where my knowledge can be shared and enriched. </w:t>
      </w:r>
    </w:p>
    <w:p w:rsidR="00067A11" w:rsidRPr="005352AE" w:rsidRDefault="00067A11" w:rsidP="00067A11">
      <w:pPr>
        <w:numPr>
          <w:ilvl w:val="0"/>
          <w:numId w:val="7"/>
        </w:numPr>
        <w:pBdr>
          <w:top w:val="nil"/>
          <w:left w:val="nil"/>
          <w:bottom w:val="nil"/>
          <w:right w:val="nil"/>
          <w:between w:val="nil"/>
        </w:pBdr>
        <w:contextualSpacing/>
        <w:jc w:val="both"/>
        <w:rPr>
          <w:rFonts w:ascii="Calibri" w:hAnsi="Calibri" w:cs="Calibri"/>
          <w:sz w:val="22"/>
          <w:szCs w:val="22"/>
        </w:rPr>
      </w:pPr>
      <w:r w:rsidRPr="00195905">
        <w:rPr>
          <w:rFonts w:ascii="Calibri" w:hAnsi="Calibri" w:cs="Calibri"/>
          <w:sz w:val="22"/>
          <w:szCs w:val="22"/>
        </w:rPr>
        <w:t xml:space="preserve">An effective communicator with excellent relationship and building &amp; interpersonal skills, Strong analytical, problem solving &amp; organizational abilities, Possess a flexible and detail oriented attitude. Also, a dedicated team player who can be relied upon to help in fulfilling the role </w:t>
      </w:r>
      <w:r>
        <w:rPr>
          <w:rFonts w:ascii="Calibri" w:hAnsi="Calibri" w:cs="Calibri"/>
          <w:sz w:val="22"/>
          <w:szCs w:val="22"/>
        </w:rPr>
        <w:t>.</w:t>
      </w:r>
    </w:p>
    <w:p w:rsidR="00067A11" w:rsidRPr="005B10BD" w:rsidRDefault="00067A11" w:rsidP="00067A11">
      <w:pPr>
        <w:numPr>
          <w:ilvl w:val="0"/>
          <w:numId w:val="7"/>
        </w:numPr>
        <w:pBdr>
          <w:top w:val="nil"/>
          <w:left w:val="nil"/>
          <w:bottom w:val="nil"/>
          <w:right w:val="nil"/>
          <w:between w:val="nil"/>
        </w:pBdr>
        <w:contextualSpacing/>
        <w:jc w:val="both"/>
        <w:rPr>
          <w:rFonts w:ascii="Calibri" w:hAnsi="Calibri" w:cs="Calibri"/>
          <w:sz w:val="22"/>
          <w:szCs w:val="22"/>
        </w:rPr>
      </w:pPr>
      <w:r w:rsidRPr="005352AE">
        <w:rPr>
          <w:rFonts w:ascii="Calibri" w:hAnsi="Calibri" w:cs="Calibri"/>
          <w:sz w:val="22"/>
          <w:szCs w:val="22"/>
        </w:rPr>
        <w:t xml:space="preserve">Experience in understanding the code written in different programming languages Java Script and databases like </w:t>
      </w:r>
      <w:r w:rsidRPr="005352AE">
        <w:rPr>
          <w:rFonts w:ascii="Calibri" w:hAnsi="Calibri" w:cs="Calibri"/>
          <w:b/>
          <w:sz w:val="22"/>
          <w:szCs w:val="22"/>
        </w:rPr>
        <w:t>Oracle, SQL Server</w:t>
      </w:r>
      <w:r w:rsidRPr="005352AE">
        <w:rPr>
          <w:rFonts w:ascii="Calibri" w:hAnsi="Calibri" w:cs="Calibri"/>
          <w:sz w:val="22"/>
          <w:szCs w:val="22"/>
        </w:rPr>
        <w:t>.</w:t>
      </w:r>
    </w:p>
    <w:p w:rsidR="00067A11" w:rsidRPr="005B10BD" w:rsidRDefault="00067A11" w:rsidP="00067A11">
      <w:pPr>
        <w:numPr>
          <w:ilvl w:val="0"/>
          <w:numId w:val="7"/>
        </w:numPr>
        <w:pBdr>
          <w:top w:val="nil"/>
          <w:left w:val="nil"/>
          <w:bottom w:val="nil"/>
          <w:right w:val="nil"/>
          <w:between w:val="nil"/>
        </w:pBdr>
        <w:ind w:right="18"/>
        <w:jc w:val="both"/>
        <w:rPr>
          <w:rFonts w:ascii="Calibri" w:hAnsi="Calibri" w:cs="Calibri"/>
          <w:b/>
          <w:bCs/>
          <w:sz w:val="22"/>
          <w:szCs w:val="22"/>
        </w:rPr>
      </w:pPr>
      <w:r w:rsidRPr="005B10BD">
        <w:rPr>
          <w:rFonts w:ascii="Calibri" w:eastAsia="Calibri" w:hAnsi="Calibri" w:cs="Calibri"/>
          <w:sz w:val="22"/>
          <w:szCs w:val="22"/>
        </w:rPr>
        <w:t xml:space="preserve">Sound knowledge on </w:t>
      </w:r>
      <w:proofErr w:type="spellStart"/>
      <w:r w:rsidRPr="005B10BD">
        <w:rPr>
          <w:rFonts w:ascii="Calibri" w:eastAsia="Calibri" w:hAnsi="Calibri" w:cs="Calibri"/>
          <w:b/>
          <w:bCs/>
          <w:sz w:val="22"/>
          <w:szCs w:val="22"/>
        </w:rPr>
        <w:t>Junit</w:t>
      </w:r>
      <w:proofErr w:type="spellEnd"/>
      <w:r w:rsidRPr="005B10BD">
        <w:rPr>
          <w:rFonts w:ascii="Calibri" w:eastAsia="Calibri" w:hAnsi="Calibri" w:cs="Calibri"/>
          <w:sz w:val="22"/>
          <w:szCs w:val="22"/>
        </w:rPr>
        <w:t xml:space="preserve">, </w:t>
      </w:r>
      <w:proofErr w:type="spellStart"/>
      <w:r w:rsidRPr="005B10BD">
        <w:rPr>
          <w:rFonts w:ascii="Calibri" w:eastAsia="Calibri" w:hAnsi="Calibri" w:cs="Calibri"/>
          <w:b/>
          <w:bCs/>
          <w:sz w:val="22"/>
          <w:szCs w:val="22"/>
        </w:rPr>
        <w:t>TestNG</w:t>
      </w:r>
      <w:proofErr w:type="spellEnd"/>
      <w:r w:rsidRPr="005B10BD">
        <w:rPr>
          <w:rFonts w:ascii="Calibri" w:eastAsia="Calibri" w:hAnsi="Calibri" w:cs="Calibri"/>
          <w:sz w:val="22"/>
          <w:szCs w:val="22"/>
        </w:rPr>
        <w:t xml:space="preserve"> framework for </w:t>
      </w:r>
      <w:r w:rsidRPr="005B10BD">
        <w:rPr>
          <w:rFonts w:ascii="Calibri" w:eastAsia="Calibri" w:hAnsi="Calibri" w:cs="Calibri"/>
          <w:bCs/>
          <w:sz w:val="22"/>
          <w:szCs w:val="22"/>
        </w:rPr>
        <w:t>Unit testing</w:t>
      </w:r>
      <w:r w:rsidRPr="005B10BD">
        <w:rPr>
          <w:rFonts w:ascii="Calibri" w:eastAsia="Calibri" w:hAnsi="Calibri" w:cs="Calibri"/>
          <w:sz w:val="22"/>
          <w:szCs w:val="22"/>
        </w:rPr>
        <w:t xml:space="preserve">, </w:t>
      </w:r>
      <w:r w:rsidRPr="005B10BD">
        <w:rPr>
          <w:rFonts w:ascii="Calibri" w:eastAsia="Calibri" w:hAnsi="Calibri" w:cs="Calibri"/>
          <w:b/>
          <w:bCs/>
          <w:sz w:val="22"/>
          <w:szCs w:val="22"/>
        </w:rPr>
        <w:t>Maven</w:t>
      </w:r>
      <w:r w:rsidRPr="005B10BD">
        <w:rPr>
          <w:rFonts w:ascii="Calibri" w:eastAsia="Calibri" w:hAnsi="Calibri" w:cs="Calibri"/>
          <w:sz w:val="22"/>
          <w:szCs w:val="22"/>
        </w:rPr>
        <w:t xml:space="preserve"> for project building tool, </w:t>
      </w:r>
      <w:r w:rsidRPr="005B10BD">
        <w:rPr>
          <w:rFonts w:ascii="Calibri" w:eastAsia="Calibri" w:hAnsi="Calibri" w:cs="Calibri"/>
          <w:b/>
          <w:bCs/>
          <w:sz w:val="22"/>
          <w:szCs w:val="22"/>
        </w:rPr>
        <w:t>Jenkins</w:t>
      </w:r>
      <w:r w:rsidRPr="005B10BD">
        <w:rPr>
          <w:rFonts w:ascii="Calibri" w:eastAsia="Calibri" w:hAnsi="Calibri" w:cs="Calibri"/>
          <w:sz w:val="22"/>
          <w:szCs w:val="22"/>
        </w:rPr>
        <w:t xml:space="preserve"> for c</w:t>
      </w:r>
      <w:r w:rsidRPr="005B10BD">
        <w:rPr>
          <w:rFonts w:ascii="Calibri" w:eastAsia="Calibri" w:hAnsi="Calibri" w:cs="Calibri"/>
          <w:bCs/>
          <w:sz w:val="22"/>
          <w:szCs w:val="22"/>
        </w:rPr>
        <w:t xml:space="preserve">ontinuous integration and </w:t>
      </w:r>
      <w:proofErr w:type="spellStart"/>
      <w:r w:rsidRPr="005B10BD">
        <w:rPr>
          <w:rFonts w:ascii="Calibri" w:eastAsia="Calibri" w:hAnsi="Calibri" w:cs="Calibri"/>
          <w:b/>
          <w:bCs/>
          <w:sz w:val="22"/>
          <w:szCs w:val="22"/>
        </w:rPr>
        <w:t>Git</w:t>
      </w:r>
      <w:proofErr w:type="spellEnd"/>
      <w:r w:rsidRPr="005B10BD">
        <w:rPr>
          <w:rFonts w:ascii="Calibri" w:eastAsia="Calibri" w:hAnsi="Calibri" w:cs="Calibri"/>
          <w:b/>
          <w:bCs/>
          <w:sz w:val="22"/>
          <w:szCs w:val="22"/>
        </w:rPr>
        <w:t xml:space="preserve"> </w:t>
      </w:r>
      <w:r w:rsidRPr="005B10BD">
        <w:rPr>
          <w:rFonts w:ascii="Calibri" w:eastAsia="Calibri" w:hAnsi="Calibri" w:cs="Calibri"/>
          <w:bCs/>
          <w:sz w:val="22"/>
          <w:szCs w:val="22"/>
        </w:rPr>
        <w:t>and</w:t>
      </w:r>
      <w:r w:rsidRPr="005B10BD">
        <w:rPr>
          <w:rFonts w:ascii="Calibri" w:eastAsia="Calibri" w:hAnsi="Calibri" w:cs="Calibri"/>
          <w:b/>
          <w:bCs/>
          <w:sz w:val="22"/>
          <w:szCs w:val="22"/>
        </w:rPr>
        <w:t xml:space="preserve"> </w:t>
      </w:r>
      <w:proofErr w:type="spellStart"/>
      <w:r w:rsidRPr="005B10BD">
        <w:rPr>
          <w:rFonts w:ascii="Calibri" w:eastAsia="Calibri" w:hAnsi="Calibri" w:cs="Calibri"/>
          <w:b/>
          <w:bCs/>
          <w:sz w:val="22"/>
          <w:szCs w:val="22"/>
        </w:rPr>
        <w:t>bitbucket</w:t>
      </w:r>
      <w:proofErr w:type="spellEnd"/>
      <w:r w:rsidRPr="005B10BD">
        <w:rPr>
          <w:rFonts w:ascii="Calibri" w:eastAsia="Calibri" w:hAnsi="Calibri" w:cs="Calibri"/>
          <w:bCs/>
          <w:sz w:val="22"/>
          <w:szCs w:val="22"/>
        </w:rPr>
        <w:t xml:space="preserve"> as version control tool.</w:t>
      </w:r>
    </w:p>
    <w:p w:rsidR="00067A11" w:rsidRPr="00B75DD2"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B75DD2">
        <w:rPr>
          <w:rFonts w:ascii="Calibri" w:eastAsia="Calibri" w:hAnsi="Calibri" w:cs="Calibri"/>
          <w:bCs/>
          <w:sz w:val="22"/>
          <w:szCs w:val="22"/>
        </w:rPr>
        <w:t>Experience in load testing the applications using</w:t>
      </w:r>
      <w:r w:rsidRPr="00B75DD2">
        <w:rPr>
          <w:rFonts w:ascii="Calibri" w:eastAsia="Calibri" w:hAnsi="Calibri" w:cs="Calibri"/>
          <w:b/>
          <w:bCs/>
          <w:sz w:val="22"/>
          <w:szCs w:val="22"/>
        </w:rPr>
        <w:t xml:space="preserve"> </w:t>
      </w:r>
      <w:proofErr w:type="spellStart"/>
      <w:r w:rsidRPr="00B75DD2">
        <w:rPr>
          <w:rFonts w:ascii="Calibri" w:eastAsia="Calibri" w:hAnsi="Calibri" w:cs="Calibri"/>
          <w:b/>
          <w:bCs/>
          <w:sz w:val="22"/>
          <w:szCs w:val="22"/>
        </w:rPr>
        <w:t>JMeter</w:t>
      </w:r>
      <w:r w:rsidRPr="00B75DD2">
        <w:rPr>
          <w:rFonts w:ascii="Calibri" w:eastAsia="Calibri" w:hAnsi="Calibri" w:cs="Calibri"/>
          <w:bCs/>
          <w:sz w:val="22"/>
          <w:szCs w:val="22"/>
        </w:rPr>
        <w:t>.</w:t>
      </w:r>
      <w:r w:rsidRPr="00B75DD2">
        <w:rPr>
          <w:rFonts w:asciiTheme="minorHAnsi" w:hAnsiTheme="minorHAnsi" w:cstheme="minorHAnsi"/>
          <w:sz w:val="22"/>
          <w:szCs w:val="22"/>
        </w:rPr>
        <w:t>Thorough</w:t>
      </w:r>
      <w:proofErr w:type="spellEnd"/>
      <w:r w:rsidRPr="00B75DD2">
        <w:rPr>
          <w:rFonts w:asciiTheme="minorHAnsi" w:hAnsiTheme="minorHAnsi" w:cstheme="minorHAnsi"/>
          <w:sz w:val="22"/>
          <w:szCs w:val="22"/>
        </w:rPr>
        <w:t xml:space="preserve"> understanding of QA Methodologies like </w:t>
      </w:r>
      <w:r w:rsidRPr="00B75DD2">
        <w:rPr>
          <w:rFonts w:asciiTheme="minorHAnsi" w:hAnsiTheme="minorHAnsi" w:cstheme="minorHAnsi"/>
          <w:b/>
          <w:sz w:val="22"/>
          <w:szCs w:val="22"/>
        </w:rPr>
        <w:t xml:space="preserve">Waterfall, </w:t>
      </w:r>
      <w:proofErr w:type="spellStart"/>
      <w:r w:rsidRPr="00B75DD2">
        <w:rPr>
          <w:rFonts w:asciiTheme="minorHAnsi" w:hAnsiTheme="minorHAnsi" w:cstheme="minorHAnsi"/>
          <w:b/>
          <w:sz w:val="22"/>
          <w:szCs w:val="22"/>
        </w:rPr>
        <w:t>Agile</w:t>
      </w:r>
      <w:r w:rsidRPr="00B75DD2">
        <w:rPr>
          <w:rFonts w:asciiTheme="minorHAnsi" w:hAnsiTheme="minorHAnsi" w:cstheme="minorHAnsi"/>
          <w:sz w:val="22"/>
          <w:szCs w:val="22"/>
        </w:rPr>
        <w:t>.</w:t>
      </w:r>
      <w:r w:rsidRPr="00B75DD2">
        <w:rPr>
          <w:rFonts w:ascii="Calibri" w:eastAsia="Calibri" w:hAnsi="Calibri" w:cs="Calibri"/>
          <w:sz w:val="22"/>
          <w:szCs w:val="22"/>
        </w:rPr>
        <w:t>Good</w:t>
      </w:r>
      <w:proofErr w:type="spellEnd"/>
      <w:r w:rsidRPr="00B75DD2">
        <w:rPr>
          <w:rFonts w:ascii="Calibri" w:eastAsia="Calibri" w:hAnsi="Calibri" w:cs="Calibri"/>
          <w:sz w:val="22"/>
          <w:szCs w:val="22"/>
        </w:rPr>
        <w:t xml:space="preserve"> experience in Web Services testing using </w:t>
      </w:r>
      <w:proofErr w:type="spellStart"/>
      <w:r w:rsidRPr="00B75DD2">
        <w:rPr>
          <w:rFonts w:ascii="Calibri" w:eastAsia="Calibri" w:hAnsi="Calibri" w:cs="Calibri"/>
          <w:b/>
          <w:bCs/>
          <w:sz w:val="22"/>
          <w:szCs w:val="22"/>
        </w:rPr>
        <w:t>SoapUI</w:t>
      </w:r>
      <w:proofErr w:type="spellEnd"/>
      <w:r w:rsidRPr="00B75DD2">
        <w:rPr>
          <w:rFonts w:ascii="Calibri" w:eastAsia="Calibri" w:hAnsi="Calibri" w:cs="Calibri"/>
          <w:sz w:val="22"/>
          <w:szCs w:val="22"/>
        </w:rPr>
        <w:t xml:space="preserve">, </w:t>
      </w:r>
      <w:r w:rsidRPr="00B75DD2">
        <w:rPr>
          <w:rFonts w:ascii="Calibri" w:eastAsia="Calibri" w:hAnsi="Calibri" w:cs="Calibri"/>
          <w:b/>
          <w:bCs/>
          <w:sz w:val="22"/>
          <w:szCs w:val="22"/>
        </w:rPr>
        <w:t>XML</w:t>
      </w:r>
      <w:r w:rsidRPr="00B75DD2">
        <w:rPr>
          <w:rFonts w:ascii="Calibri" w:eastAsia="Calibri" w:hAnsi="Calibri" w:cs="Calibri"/>
          <w:sz w:val="22"/>
          <w:szCs w:val="22"/>
        </w:rPr>
        <w:t xml:space="preserve"> and </w:t>
      </w:r>
      <w:r w:rsidRPr="00B75DD2">
        <w:rPr>
          <w:rFonts w:ascii="Calibri" w:eastAsia="Calibri" w:hAnsi="Calibri" w:cs="Calibri"/>
          <w:b/>
          <w:bCs/>
          <w:sz w:val="22"/>
          <w:szCs w:val="22"/>
        </w:rPr>
        <w:t>WSDL</w:t>
      </w:r>
      <w:r w:rsidRPr="00B75DD2">
        <w:rPr>
          <w:rFonts w:ascii="Calibri" w:eastAsia="Calibri" w:hAnsi="Calibri" w:cs="Calibri"/>
          <w:sz w:val="22"/>
          <w:szCs w:val="22"/>
        </w:rPr>
        <w:t xml:space="preserve">. Experienced in developing Hybrid frameworks from scratch to maintain test suite. Solid experience in testing the </w:t>
      </w:r>
      <w:proofErr w:type="spellStart"/>
      <w:r w:rsidRPr="00B75DD2">
        <w:rPr>
          <w:rFonts w:ascii="Calibri" w:eastAsia="Calibri" w:hAnsi="Calibri" w:cs="Calibri"/>
          <w:sz w:val="22"/>
          <w:szCs w:val="22"/>
        </w:rPr>
        <w:t>AngularJS</w:t>
      </w:r>
      <w:proofErr w:type="spellEnd"/>
      <w:r w:rsidRPr="00B75DD2">
        <w:rPr>
          <w:rFonts w:ascii="Calibri" w:eastAsia="Calibri" w:hAnsi="Calibri" w:cs="Calibri"/>
          <w:sz w:val="22"/>
          <w:szCs w:val="22"/>
        </w:rPr>
        <w:t xml:space="preserve"> based application using </w:t>
      </w:r>
      <w:r w:rsidRPr="00B75DD2">
        <w:rPr>
          <w:rFonts w:ascii="Calibri" w:eastAsia="Calibri" w:hAnsi="Calibri" w:cs="Calibri"/>
          <w:b/>
          <w:bCs/>
          <w:sz w:val="22"/>
          <w:szCs w:val="22"/>
        </w:rPr>
        <w:t>Protractor</w:t>
      </w:r>
      <w:r w:rsidRPr="00B75DD2">
        <w:rPr>
          <w:rFonts w:ascii="Calibri" w:eastAsia="Calibri" w:hAnsi="Calibri" w:cs="Calibri"/>
          <w:bCs/>
          <w:sz w:val="22"/>
          <w:szCs w:val="22"/>
        </w:rPr>
        <w:t>.</w:t>
      </w:r>
    </w:p>
    <w:p w:rsidR="00067A11" w:rsidRPr="00B75DD2" w:rsidRDefault="00067A11" w:rsidP="00067A11">
      <w:pPr>
        <w:numPr>
          <w:ilvl w:val="0"/>
          <w:numId w:val="7"/>
        </w:numPr>
        <w:pBdr>
          <w:top w:val="nil"/>
          <w:left w:val="nil"/>
          <w:bottom w:val="nil"/>
          <w:right w:val="nil"/>
          <w:between w:val="nil"/>
        </w:pBdr>
        <w:contextualSpacing/>
        <w:jc w:val="both"/>
        <w:rPr>
          <w:rFonts w:ascii="Calibri" w:hAnsi="Calibri" w:cs="Calibri"/>
          <w:sz w:val="22"/>
          <w:szCs w:val="22"/>
        </w:rPr>
      </w:pPr>
      <w:r w:rsidRPr="00B75DD2">
        <w:rPr>
          <w:rFonts w:ascii="Calibri" w:eastAsia="Calibri" w:hAnsi="Calibri" w:cs="Calibri"/>
          <w:bCs/>
          <w:sz w:val="22"/>
          <w:szCs w:val="22"/>
        </w:rPr>
        <w:t xml:space="preserve">Experienced in testing the </w:t>
      </w:r>
      <w:proofErr w:type="spellStart"/>
      <w:r w:rsidRPr="00B75DD2">
        <w:rPr>
          <w:rFonts w:ascii="Calibri" w:eastAsia="Calibri" w:hAnsi="Calibri" w:cs="Calibri"/>
          <w:bCs/>
          <w:sz w:val="22"/>
          <w:szCs w:val="22"/>
        </w:rPr>
        <w:t>iOS</w:t>
      </w:r>
      <w:proofErr w:type="spellEnd"/>
      <w:r w:rsidRPr="00B75DD2">
        <w:rPr>
          <w:rFonts w:ascii="Calibri" w:eastAsia="Calibri" w:hAnsi="Calibri" w:cs="Calibri"/>
          <w:bCs/>
          <w:sz w:val="22"/>
          <w:szCs w:val="22"/>
        </w:rPr>
        <w:t>/Android app using</w:t>
      </w:r>
      <w:r w:rsidRPr="00B75DD2">
        <w:rPr>
          <w:rFonts w:ascii="Calibri" w:eastAsia="Calibri" w:hAnsi="Calibri" w:cs="Calibri"/>
          <w:b/>
          <w:bCs/>
          <w:sz w:val="22"/>
          <w:szCs w:val="22"/>
        </w:rPr>
        <w:t xml:space="preserve"> </w:t>
      </w:r>
      <w:proofErr w:type="spellStart"/>
      <w:r w:rsidRPr="00B75DD2">
        <w:rPr>
          <w:rFonts w:ascii="Calibri" w:eastAsia="Calibri" w:hAnsi="Calibri" w:cs="Calibri"/>
          <w:b/>
          <w:bCs/>
          <w:sz w:val="22"/>
          <w:szCs w:val="22"/>
        </w:rPr>
        <w:t>Appium</w:t>
      </w:r>
      <w:r w:rsidRPr="00B75DD2">
        <w:rPr>
          <w:rFonts w:ascii="Calibri" w:eastAsia="Calibri" w:hAnsi="Calibri" w:cs="Calibri"/>
          <w:bCs/>
          <w:sz w:val="22"/>
          <w:szCs w:val="22"/>
        </w:rPr>
        <w:t>.Well</w:t>
      </w:r>
      <w:proofErr w:type="spellEnd"/>
      <w:r w:rsidRPr="00B75DD2">
        <w:rPr>
          <w:rFonts w:ascii="Calibri" w:eastAsia="Calibri" w:hAnsi="Calibri" w:cs="Calibri"/>
          <w:bCs/>
          <w:sz w:val="22"/>
          <w:szCs w:val="22"/>
        </w:rPr>
        <w:t>-versed with all stages of Software Development Life Cycle(</w:t>
      </w:r>
      <w:r w:rsidRPr="00B75DD2">
        <w:rPr>
          <w:rFonts w:ascii="Calibri" w:eastAsia="Calibri" w:hAnsi="Calibri" w:cs="Calibri"/>
          <w:b/>
          <w:bCs/>
          <w:sz w:val="22"/>
          <w:szCs w:val="22"/>
        </w:rPr>
        <w:t>SDLC</w:t>
      </w:r>
      <w:r w:rsidRPr="00B75DD2">
        <w:rPr>
          <w:rFonts w:ascii="Calibri" w:eastAsia="Calibri" w:hAnsi="Calibri" w:cs="Calibri"/>
          <w:bCs/>
          <w:sz w:val="22"/>
          <w:szCs w:val="22"/>
        </w:rPr>
        <w:t>) and Software Testing Life Cycle(</w:t>
      </w:r>
      <w:r w:rsidRPr="00B75DD2">
        <w:rPr>
          <w:rFonts w:ascii="Calibri" w:eastAsia="Calibri" w:hAnsi="Calibri" w:cs="Calibri"/>
          <w:b/>
          <w:bCs/>
          <w:sz w:val="22"/>
          <w:szCs w:val="22"/>
        </w:rPr>
        <w:t>STLC</w:t>
      </w:r>
      <w:r w:rsidRPr="00B75DD2">
        <w:rPr>
          <w:rFonts w:ascii="Calibri" w:eastAsia="Calibri" w:hAnsi="Calibri" w:cs="Calibri"/>
          <w:bCs/>
          <w:sz w:val="22"/>
          <w:szCs w:val="22"/>
        </w:rPr>
        <w:t>).</w:t>
      </w:r>
      <w:r w:rsidRPr="00B75DD2">
        <w:rPr>
          <w:rFonts w:ascii="Calibri" w:eastAsia="Calibri" w:hAnsi="Calibri" w:cs="Calibri"/>
          <w:sz w:val="22"/>
          <w:szCs w:val="22"/>
          <w:highlight w:val="white"/>
        </w:rPr>
        <w:t>Used Selenium Cucumber for functional validation and Behavior Driven Development (</w:t>
      </w:r>
      <w:r w:rsidRPr="00B75DD2">
        <w:rPr>
          <w:rFonts w:ascii="Calibri" w:eastAsia="Calibri" w:hAnsi="Calibri" w:cs="Calibri"/>
          <w:b/>
          <w:sz w:val="22"/>
          <w:szCs w:val="22"/>
          <w:highlight w:val="white"/>
        </w:rPr>
        <w:t>BDD</w:t>
      </w:r>
      <w:r w:rsidRPr="00B75DD2">
        <w:rPr>
          <w:rFonts w:ascii="Calibri" w:eastAsia="Calibri" w:hAnsi="Calibri" w:cs="Calibri"/>
          <w:sz w:val="22"/>
          <w:szCs w:val="22"/>
          <w:highlight w:val="white"/>
        </w:rPr>
        <w:t>), Test Driven Development (</w:t>
      </w:r>
      <w:r w:rsidRPr="00B75DD2">
        <w:rPr>
          <w:rFonts w:ascii="Calibri" w:eastAsia="Calibri" w:hAnsi="Calibri" w:cs="Calibri"/>
          <w:b/>
          <w:sz w:val="22"/>
          <w:szCs w:val="22"/>
          <w:highlight w:val="white"/>
        </w:rPr>
        <w:t>ATDD</w:t>
      </w:r>
      <w:r w:rsidRPr="00B75DD2">
        <w:rPr>
          <w:rFonts w:ascii="Calibri" w:eastAsia="Calibri" w:hAnsi="Calibri" w:cs="Calibri"/>
          <w:sz w:val="22"/>
          <w:szCs w:val="22"/>
          <w:highlight w:val="white"/>
        </w:rPr>
        <w:t>) framework. </w:t>
      </w:r>
    </w:p>
    <w:p w:rsidR="00067A11" w:rsidRPr="005B10BD" w:rsidRDefault="00067A11" w:rsidP="00067A11">
      <w:pPr>
        <w:numPr>
          <w:ilvl w:val="0"/>
          <w:numId w:val="7"/>
        </w:numPr>
        <w:pBdr>
          <w:top w:val="nil"/>
          <w:left w:val="nil"/>
          <w:bottom w:val="nil"/>
          <w:right w:val="nil"/>
          <w:between w:val="nil"/>
        </w:pBdr>
        <w:shd w:val="clear" w:color="auto" w:fill="FFFFFF"/>
        <w:jc w:val="both"/>
        <w:rPr>
          <w:rFonts w:ascii="Calibri" w:hAnsi="Calibri" w:cs="Calibri"/>
          <w:b/>
          <w:bCs/>
          <w:sz w:val="22"/>
          <w:szCs w:val="22"/>
        </w:rPr>
      </w:pPr>
      <w:r w:rsidRPr="005B10BD">
        <w:rPr>
          <w:rFonts w:ascii="Calibri" w:eastAsia="Calibri" w:hAnsi="Calibri" w:cs="Calibri"/>
          <w:sz w:val="22"/>
          <w:szCs w:val="22"/>
        </w:rPr>
        <w:t xml:space="preserve">Expertise in documenting defects with high level of detail, accuracy, and informative recreation steps using </w:t>
      </w:r>
      <w:r w:rsidRPr="005B10BD">
        <w:rPr>
          <w:rFonts w:ascii="Calibri" w:eastAsia="Calibri" w:hAnsi="Calibri" w:cs="Calibri"/>
          <w:b/>
          <w:bCs/>
          <w:sz w:val="22"/>
          <w:szCs w:val="22"/>
        </w:rPr>
        <w:t>ALM</w:t>
      </w:r>
      <w:r w:rsidRPr="005B10BD">
        <w:rPr>
          <w:rFonts w:ascii="Calibri" w:eastAsia="Calibri" w:hAnsi="Calibri" w:cs="Calibri"/>
          <w:sz w:val="22"/>
          <w:szCs w:val="22"/>
        </w:rPr>
        <w:t>/</w:t>
      </w:r>
      <w:r w:rsidRPr="005B10BD">
        <w:rPr>
          <w:rFonts w:ascii="Calibri" w:eastAsia="Calibri" w:hAnsi="Calibri" w:cs="Calibri"/>
          <w:b/>
          <w:bCs/>
          <w:sz w:val="22"/>
          <w:szCs w:val="22"/>
        </w:rPr>
        <w:t>Quality Center, JIRA, Test Link and Zephyr.</w:t>
      </w:r>
    </w:p>
    <w:p w:rsidR="00067A11" w:rsidRPr="005B10BD" w:rsidRDefault="00067A11" w:rsidP="00067A11">
      <w:pPr>
        <w:numPr>
          <w:ilvl w:val="0"/>
          <w:numId w:val="7"/>
        </w:numPr>
        <w:pBdr>
          <w:top w:val="nil"/>
          <w:left w:val="nil"/>
          <w:bottom w:val="nil"/>
          <w:right w:val="nil"/>
          <w:between w:val="nil"/>
        </w:pBdr>
        <w:contextualSpacing/>
        <w:jc w:val="both"/>
        <w:rPr>
          <w:rFonts w:ascii="Calibri" w:hAnsi="Calibri" w:cs="Calibri"/>
          <w:sz w:val="22"/>
          <w:szCs w:val="22"/>
        </w:rPr>
      </w:pPr>
      <w:r w:rsidRPr="005B10BD">
        <w:rPr>
          <w:rFonts w:ascii="Calibri" w:eastAsia="Calibri" w:hAnsi="Calibri" w:cs="Calibri"/>
          <w:sz w:val="22"/>
          <w:szCs w:val="22"/>
        </w:rPr>
        <w:t xml:space="preserve">Expertise in </w:t>
      </w:r>
      <w:r w:rsidRPr="005B10BD">
        <w:rPr>
          <w:rFonts w:ascii="Calibri" w:eastAsia="Calibri" w:hAnsi="Calibri" w:cs="Calibri"/>
          <w:bCs/>
          <w:sz w:val="22"/>
          <w:szCs w:val="22"/>
        </w:rPr>
        <w:t>back-</w:t>
      </w:r>
      <w:proofErr w:type="spellStart"/>
      <w:r w:rsidRPr="005B10BD">
        <w:rPr>
          <w:rFonts w:ascii="Calibri" w:eastAsia="Calibri" w:hAnsi="Calibri" w:cs="Calibri"/>
          <w:bCs/>
          <w:sz w:val="22"/>
          <w:szCs w:val="22"/>
        </w:rPr>
        <w:t>endtesting</w:t>
      </w:r>
      <w:proofErr w:type="spellEnd"/>
      <w:r w:rsidRPr="005B10BD">
        <w:rPr>
          <w:rFonts w:ascii="Calibri" w:eastAsia="Calibri" w:hAnsi="Calibri" w:cs="Calibri"/>
          <w:sz w:val="22"/>
          <w:szCs w:val="22"/>
        </w:rPr>
        <w:t xml:space="preserve"> and writing </w:t>
      </w:r>
      <w:r w:rsidRPr="005B10BD">
        <w:rPr>
          <w:rFonts w:ascii="Calibri" w:eastAsia="Calibri" w:hAnsi="Calibri" w:cs="Calibri"/>
          <w:b/>
          <w:bCs/>
          <w:sz w:val="22"/>
          <w:szCs w:val="22"/>
        </w:rPr>
        <w:t>SQL queries, Joins, procedures</w:t>
      </w:r>
      <w:r w:rsidRPr="005B10BD">
        <w:rPr>
          <w:rFonts w:ascii="Calibri" w:eastAsia="Calibri" w:hAnsi="Calibri" w:cs="Calibri"/>
          <w:sz w:val="22"/>
          <w:szCs w:val="22"/>
        </w:rPr>
        <w:t xml:space="preserve"> using </w:t>
      </w:r>
      <w:proofErr w:type="spellStart"/>
      <w:r w:rsidRPr="005B10BD">
        <w:rPr>
          <w:rFonts w:ascii="Calibri" w:eastAsia="Calibri" w:hAnsi="Calibri" w:cs="Calibri"/>
          <w:b/>
          <w:bCs/>
          <w:sz w:val="22"/>
          <w:szCs w:val="22"/>
        </w:rPr>
        <w:t>MySQL</w:t>
      </w:r>
      <w:proofErr w:type="spellEnd"/>
      <w:r w:rsidRPr="005B10BD">
        <w:rPr>
          <w:rFonts w:ascii="Calibri" w:eastAsia="Calibri" w:hAnsi="Calibri" w:cs="Calibri"/>
          <w:sz w:val="22"/>
          <w:szCs w:val="22"/>
        </w:rPr>
        <w:t>.</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eastAsia="Calibri" w:hAnsi="Calibri" w:cs="Calibri"/>
          <w:sz w:val="22"/>
          <w:szCs w:val="22"/>
        </w:rPr>
        <w:t xml:space="preserve">Extensive experience with </w:t>
      </w:r>
      <w:r w:rsidRPr="005B10BD">
        <w:rPr>
          <w:rFonts w:ascii="Calibri" w:eastAsia="Calibri" w:hAnsi="Calibri" w:cs="Calibri"/>
          <w:b/>
          <w:sz w:val="22"/>
          <w:szCs w:val="22"/>
        </w:rPr>
        <w:t>Agile/Scrum</w:t>
      </w:r>
      <w:r w:rsidRPr="005B10BD">
        <w:rPr>
          <w:rFonts w:ascii="Calibri" w:eastAsia="Calibri" w:hAnsi="Calibri" w:cs="Calibri"/>
          <w:sz w:val="22"/>
          <w:szCs w:val="22"/>
        </w:rPr>
        <w:t xml:space="preserve"> Methodologies.</w:t>
      </w:r>
    </w:p>
    <w:p w:rsidR="00067A11" w:rsidRPr="005352AE" w:rsidRDefault="00067A11" w:rsidP="00067A11">
      <w:pPr>
        <w:pStyle w:val="ListParagraph"/>
        <w:numPr>
          <w:ilvl w:val="0"/>
          <w:numId w:val="7"/>
        </w:numPr>
        <w:shd w:val="clear" w:color="auto" w:fill="FFFFFF"/>
        <w:rPr>
          <w:rFonts w:asciiTheme="minorHAnsi" w:hAnsiTheme="minorHAnsi" w:cstheme="minorHAnsi"/>
          <w:color w:val="000000" w:themeColor="text1"/>
        </w:rPr>
      </w:pPr>
      <w:r w:rsidRPr="004C480A">
        <w:rPr>
          <w:rFonts w:asciiTheme="minorHAnsi" w:hAnsiTheme="minorHAnsi" w:cstheme="minorHAnsi"/>
          <w:color w:val="000000" w:themeColor="text1"/>
          <w:sz w:val="22"/>
          <w:szCs w:val="22"/>
        </w:rPr>
        <w:t xml:space="preserve">Experienced in </w:t>
      </w:r>
      <w:r w:rsidRPr="004C480A">
        <w:rPr>
          <w:rFonts w:asciiTheme="minorHAnsi" w:hAnsiTheme="minorHAnsi" w:cstheme="minorHAnsi"/>
          <w:b/>
          <w:color w:val="000000" w:themeColor="text1"/>
          <w:sz w:val="22"/>
          <w:szCs w:val="22"/>
        </w:rPr>
        <w:t>Database Testing</w:t>
      </w:r>
      <w:r w:rsidRPr="004C480A">
        <w:rPr>
          <w:rFonts w:asciiTheme="minorHAnsi" w:hAnsiTheme="minorHAnsi" w:cstheme="minorHAnsi"/>
          <w:color w:val="000000" w:themeColor="text1"/>
          <w:sz w:val="22"/>
          <w:szCs w:val="22"/>
        </w:rPr>
        <w:t xml:space="preserve"> using interfaces like </w:t>
      </w:r>
      <w:r w:rsidRPr="004C480A">
        <w:rPr>
          <w:rFonts w:asciiTheme="minorHAnsi" w:hAnsiTheme="minorHAnsi" w:cstheme="minorHAnsi"/>
          <w:b/>
          <w:color w:val="000000" w:themeColor="text1"/>
          <w:sz w:val="22"/>
          <w:szCs w:val="22"/>
        </w:rPr>
        <w:t>SQL Server, Toad</w:t>
      </w:r>
      <w:r w:rsidRPr="004C480A">
        <w:rPr>
          <w:rFonts w:asciiTheme="minorHAnsi" w:hAnsiTheme="minorHAnsi" w:cstheme="minorHAnsi"/>
          <w:color w:val="000000" w:themeColor="text1"/>
          <w:sz w:val="22"/>
          <w:szCs w:val="22"/>
        </w:rPr>
        <w:t xml:space="preserve"> and for validating the data stored in different database tables.</w:t>
      </w:r>
    </w:p>
    <w:p w:rsidR="00067A11" w:rsidRPr="004C480A" w:rsidRDefault="00067A11" w:rsidP="00067A11">
      <w:pPr>
        <w:pStyle w:val="ListParagraph"/>
        <w:numPr>
          <w:ilvl w:val="0"/>
          <w:numId w:val="7"/>
        </w:numPr>
        <w:shd w:val="clear" w:color="auto" w:fill="FFFFFF"/>
        <w:rPr>
          <w:rFonts w:asciiTheme="minorHAnsi" w:hAnsiTheme="minorHAnsi" w:cstheme="minorHAnsi"/>
          <w:color w:val="000000" w:themeColor="text1"/>
        </w:rPr>
      </w:pPr>
      <w:r>
        <w:rPr>
          <w:rFonts w:ascii="Times New Roman" w:hAnsi="Times New Roman"/>
          <w:szCs w:val="24"/>
        </w:rPr>
        <w:t>Used Cucumber tool to write BDD tests and implemented step definitions using Java script.</w:t>
      </w:r>
    </w:p>
    <w:p w:rsidR="00067A11" w:rsidRPr="004C480A" w:rsidRDefault="00067A11" w:rsidP="00067A11">
      <w:pPr>
        <w:pStyle w:val="ListParagraph"/>
        <w:numPr>
          <w:ilvl w:val="0"/>
          <w:numId w:val="7"/>
        </w:numPr>
        <w:shd w:val="clear" w:color="auto" w:fill="FFFFFF"/>
        <w:rPr>
          <w:rFonts w:asciiTheme="minorHAnsi" w:hAnsiTheme="minorHAnsi" w:cstheme="minorHAnsi"/>
          <w:color w:val="000000" w:themeColor="text1"/>
        </w:rPr>
      </w:pPr>
      <w:r w:rsidRPr="004C480A">
        <w:rPr>
          <w:rFonts w:asciiTheme="minorHAnsi" w:hAnsiTheme="minorHAnsi" w:cstheme="minorHAnsi"/>
          <w:color w:val="000000" w:themeColor="text1"/>
        </w:rPr>
        <w:t>Involved in ETL Testing to verify the implemented ETL code against the corresponding mapping document. Confirm the data loads from source files into the target tables.</w:t>
      </w:r>
    </w:p>
    <w:p w:rsidR="00067A11" w:rsidRPr="005B10BD" w:rsidRDefault="00067A11" w:rsidP="00067A11">
      <w:pPr>
        <w:pStyle w:val="ListParagraph"/>
        <w:numPr>
          <w:ilvl w:val="0"/>
          <w:numId w:val="7"/>
        </w:numPr>
        <w:shd w:val="clear" w:color="auto" w:fill="FFFFFF"/>
        <w:rPr>
          <w:rFonts w:asciiTheme="minorHAnsi" w:hAnsiTheme="minorHAnsi" w:cstheme="minorHAnsi"/>
          <w:color w:val="171717"/>
          <w:sz w:val="22"/>
          <w:szCs w:val="22"/>
          <w:u w:val="single"/>
        </w:rPr>
      </w:pPr>
      <w:r w:rsidRPr="005B10BD">
        <w:rPr>
          <w:rFonts w:ascii="Calibri" w:eastAsia="Calibri" w:hAnsi="Calibri" w:cs="Calibri"/>
          <w:sz w:val="22"/>
          <w:szCs w:val="22"/>
        </w:rPr>
        <w:lastRenderedPageBreak/>
        <w:t>Good analytical and communication skills and ability to work independently with minimal supervision and perform as part of a team.</w:t>
      </w:r>
    </w:p>
    <w:p w:rsidR="00067A11" w:rsidRPr="005B10BD" w:rsidRDefault="00067A11" w:rsidP="00067A11">
      <w:pPr>
        <w:pStyle w:val="ListParagraph"/>
        <w:numPr>
          <w:ilvl w:val="0"/>
          <w:numId w:val="7"/>
        </w:numPr>
        <w:shd w:val="clear" w:color="auto" w:fill="FFFFFF"/>
        <w:rPr>
          <w:rFonts w:asciiTheme="minorHAnsi" w:hAnsiTheme="minorHAnsi" w:cstheme="minorHAnsi"/>
          <w:color w:val="000000" w:themeColor="text1"/>
          <w:sz w:val="22"/>
          <w:szCs w:val="22"/>
        </w:rPr>
      </w:pPr>
      <w:r w:rsidRPr="005B10BD">
        <w:rPr>
          <w:rFonts w:asciiTheme="minorHAnsi" w:hAnsiTheme="minorHAnsi" w:cstheme="minorHAnsi"/>
          <w:color w:val="000000" w:themeColor="text1"/>
          <w:sz w:val="22"/>
          <w:szCs w:val="22"/>
        </w:rPr>
        <w:t xml:space="preserve">Expertise in documenting defects with a </w:t>
      </w:r>
      <w:r w:rsidRPr="005B10BD">
        <w:rPr>
          <w:rFonts w:asciiTheme="minorHAnsi" w:hAnsiTheme="minorHAnsi" w:cstheme="minorHAnsi"/>
          <w:noProof/>
          <w:color w:val="000000" w:themeColor="text1"/>
          <w:sz w:val="22"/>
          <w:szCs w:val="22"/>
        </w:rPr>
        <w:t>high</w:t>
      </w:r>
      <w:r w:rsidRPr="005B10BD">
        <w:rPr>
          <w:rFonts w:asciiTheme="minorHAnsi" w:hAnsiTheme="minorHAnsi" w:cstheme="minorHAnsi"/>
          <w:color w:val="000000" w:themeColor="text1"/>
          <w:sz w:val="22"/>
          <w:szCs w:val="22"/>
        </w:rPr>
        <w:t xml:space="preserve"> level of detail, accuracy, and informative recreation steps using</w:t>
      </w:r>
      <w:r w:rsidRPr="005B10BD">
        <w:rPr>
          <w:rFonts w:asciiTheme="minorHAnsi" w:hAnsiTheme="minorHAnsi" w:cstheme="minorHAnsi"/>
          <w:b/>
          <w:color w:val="000000" w:themeColor="text1"/>
          <w:sz w:val="22"/>
          <w:szCs w:val="22"/>
        </w:rPr>
        <w:t>, JIRA</w:t>
      </w:r>
      <w:r w:rsidRPr="005B10BD">
        <w:rPr>
          <w:rFonts w:asciiTheme="minorHAnsi" w:hAnsiTheme="minorHAnsi" w:cstheme="minorHAnsi"/>
          <w:color w:val="000000" w:themeColor="text1"/>
          <w:sz w:val="22"/>
          <w:szCs w:val="22"/>
        </w:rPr>
        <w:t xml:space="preserve">, </w:t>
      </w:r>
      <w:r w:rsidRPr="005B10BD">
        <w:rPr>
          <w:rFonts w:asciiTheme="minorHAnsi" w:hAnsiTheme="minorHAnsi" w:cstheme="minorHAnsi"/>
          <w:b/>
          <w:color w:val="000000" w:themeColor="text1"/>
          <w:sz w:val="22"/>
          <w:szCs w:val="22"/>
        </w:rPr>
        <w:t xml:space="preserve">Rally, TFS </w:t>
      </w:r>
      <w:r w:rsidRPr="005B10BD">
        <w:rPr>
          <w:rFonts w:asciiTheme="minorHAnsi" w:hAnsiTheme="minorHAnsi" w:cstheme="minorHAnsi"/>
          <w:color w:val="000000" w:themeColor="text1"/>
          <w:sz w:val="22"/>
          <w:szCs w:val="22"/>
        </w:rPr>
        <w:t xml:space="preserve">and </w:t>
      </w:r>
      <w:r w:rsidRPr="005B10BD">
        <w:rPr>
          <w:rFonts w:asciiTheme="minorHAnsi" w:hAnsiTheme="minorHAnsi" w:cstheme="minorHAnsi"/>
          <w:b/>
          <w:color w:val="000000" w:themeColor="text1"/>
          <w:sz w:val="22"/>
          <w:szCs w:val="22"/>
        </w:rPr>
        <w:t>HP Quality Center/ALM</w:t>
      </w:r>
      <w:r w:rsidRPr="005B10BD">
        <w:rPr>
          <w:rFonts w:asciiTheme="minorHAnsi" w:hAnsiTheme="minorHAnsi" w:cstheme="minorHAnsi"/>
          <w:color w:val="000000" w:themeColor="text1"/>
          <w:sz w:val="22"/>
          <w:szCs w:val="22"/>
        </w:rPr>
        <w:t>. </w:t>
      </w:r>
    </w:p>
    <w:p w:rsidR="00067A11" w:rsidRPr="005B10BD" w:rsidRDefault="00067A11" w:rsidP="00067A11">
      <w:pPr>
        <w:pStyle w:val="ListParagraph"/>
        <w:numPr>
          <w:ilvl w:val="0"/>
          <w:numId w:val="7"/>
        </w:numPr>
        <w:shd w:val="clear" w:color="auto" w:fill="FFFFFF"/>
        <w:jc w:val="both"/>
        <w:rPr>
          <w:rFonts w:asciiTheme="minorHAnsi" w:hAnsiTheme="minorHAnsi" w:cstheme="minorHAnsi"/>
          <w:color w:val="171717"/>
          <w:sz w:val="22"/>
          <w:szCs w:val="22"/>
          <w:u w:val="single"/>
        </w:rPr>
      </w:pPr>
      <w:r w:rsidRPr="005B10BD">
        <w:rPr>
          <w:rFonts w:ascii="Calibri" w:eastAsia="Calibri" w:hAnsi="Calibri" w:cs="Calibri"/>
          <w:sz w:val="22"/>
          <w:szCs w:val="22"/>
        </w:rPr>
        <w:t>Highly motivated team player with analytical, organizational and technical skills, unique ability to adapt quickly to challenges and changing environment.</w:t>
      </w:r>
    </w:p>
    <w:p w:rsidR="00067A11" w:rsidRDefault="00067A11" w:rsidP="00067A11">
      <w:pPr>
        <w:ind w:left="-270"/>
        <w:rPr>
          <w:rFonts w:asciiTheme="minorHAnsi" w:hAnsiTheme="minorHAnsi" w:cstheme="minorHAnsi"/>
          <w:b/>
          <w:u w:val="single"/>
          <w:shd w:val="clear" w:color="auto" w:fill="FFFFFF"/>
        </w:rPr>
      </w:pPr>
    </w:p>
    <w:p w:rsidR="00067A11" w:rsidRPr="0051158A" w:rsidRDefault="00067A11" w:rsidP="00067A11">
      <w:pPr>
        <w:ind w:left="-270"/>
        <w:rPr>
          <w:rFonts w:asciiTheme="minorHAnsi" w:hAnsiTheme="minorHAnsi" w:cstheme="minorHAnsi"/>
          <w:b/>
          <w:u w:val="single"/>
          <w:shd w:val="clear" w:color="auto" w:fill="FFFFFF"/>
        </w:rPr>
      </w:pPr>
      <w:r w:rsidRPr="0051158A">
        <w:rPr>
          <w:rFonts w:asciiTheme="minorHAnsi" w:hAnsiTheme="minorHAnsi" w:cstheme="minorHAnsi"/>
          <w:b/>
          <w:u w:val="single"/>
          <w:shd w:val="clear" w:color="auto" w:fill="FFFFFF"/>
        </w:rPr>
        <w:t xml:space="preserve">Technical </w:t>
      </w:r>
      <w:proofErr w:type="spellStart"/>
      <w:r w:rsidRPr="0051158A">
        <w:rPr>
          <w:rFonts w:asciiTheme="minorHAnsi" w:hAnsiTheme="minorHAnsi" w:cstheme="minorHAnsi"/>
          <w:b/>
          <w:u w:val="single"/>
          <w:shd w:val="clear" w:color="auto" w:fill="FFFFFF"/>
        </w:rPr>
        <w:t>Skillset</w:t>
      </w:r>
      <w:proofErr w:type="spellEnd"/>
      <w:r w:rsidRPr="0051158A">
        <w:rPr>
          <w:rFonts w:asciiTheme="minorHAnsi" w:hAnsiTheme="minorHAnsi" w:cstheme="minorHAnsi"/>
          <w:b/>
          <w:u w:val="single"/>
          <w:shd w:val="clear" w:color="auto" w:fill="FFFFFF"/>
        </w:rPr>
        <w:t>:</w:t>
      </w:r>
    </w:p>
    <w:p w:rsidR="00067A11" w:rsidRPr="0051158A" w:rsidRDefault="00067A11" w:rsidP="00067A11">
      <w:pPr>
        <w:pStyle w:val="NoSpacing"/>
        <w:rPr>
          <w:rFonts w:asciiTheme="minorHAnsi" w:hAnsiTheme="minorHAnsi" w:cstheme="minorHAnsi"/>
          <w:b/>
          <w:sz w:val="24"/>
          <w:szCs w:val="24"/>
          <w:u w:val="single"/>
          <w:shd w:val="clear" w:color="auto" w:fill="FFFFFF"/>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00"/>
      </w:tblPr>
      <w:tblGrid>
        <w:gridCol w:w="3389"/>
        <w:gridCol w:w="6979"/>
      </w:tblGrid>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Testing Tools</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 xml:space="preserve">Selenium </w:t>
            </w:r>
            <w:proofErr w:type="spellStart"/>
            <w:r w:rsidRPr="00D73073">
              <w:rPr>
                <w:rFonts w:asciiTheme="minorHAnsi" w:eastAsia="Calibri" w:hAnsiTheme="minorHAnsi" w:cstheme="minorHAnsi"/>
                <w:color w:val="000000"/>
              </w:rPr>
              <w:t>WebDriver</w:t>
            </w:r>
            <w:proofErr w:type="spellEnd"/>
            <w:r w:rsidRPr="00D73073">
              <w:rPr>
                <w:rFonts w:asciiTheme="minorHAnsi" w:eastAsia="Calibri" w:hAnsiTheme="minorHAnsi" w:cstheme="minorHAnsi"/>
                <w:color w:val="000000"/>
              </w:rPr>
              <w:t xml:space="preserve">, </w:t>
            </w:r>
            <w:proofErr w:type="spellStart"/>
            <w:r w:rsidRPr="00D73073">
              <w:rPr>
                <w:rFonts w:asciiTheme="minorHAnsi" w:eastAsia="Calibri" w:hAnsiTheme="minorHAnsi" w:cstheme="minorHAnsi"/>
                <w:color w:val="000000"/>
              </w:rPr>
              <w:t>Appium</w:t>
            </w:r>
            <w:proofErr w:type="spellEnd"/>
            <w:r w:rsidRPr="00D73073">
              <w:rPr>
                <w:rFonts w:asciiTheme="minorHAnsi" w:eastAsia="Calibri" w:hAnsiTheme="minorHAnsi" w:cstheme="minorHAnsi"/>
                <w:color w:val="000000"/>
              </w:rPr>
              <w:t xml:space="preserve">, </w:t>
            </w:r>
            <w:proofErr w:type="spellStart"/>
            <w:r w:rsidRPr="00D73073">
              <w:rPr>
                <w:rFonts w:asciiTheme="minorHAnsi" w:eastAsia="Calibri" w:hAnsiTheme="minorHAnsi" w:cstheme="minorHAnsi"/>
                <w:color w:val="000000"/>
              </w:rPr>
              <w:t>JMeter</w:t>
            </w:r>
            <w:proofErr w:type="spellEnd"/>
            <w:r w:rsidRPr="00D73073">
              <w:rPr>
                <w:rFonts w:asciiTheme="minorHAnsi" w:eastAsia="Calibri" w:hAnsiTheme="minorHAnsi" w:cstheme="minorHAnsi"/>
                <w:color w:val="000000"/>
              </w:rPr>
              <w:t xml:space="preserve"> and </w:t>
            </w:r>
            <w:proofErr w:type="spellStart"/>
            <w:r w:rsidRPr="00D73073">
              <w:rPr>
                <w:rFonts w:asciiTheme="minorHAnsi" w:eastAsia="Calibri" w:hAnsiTheme="minorHAnsi" w:cstheme="minorHAnsi"/>
                <w:color w:val="000000"/>
              </w:rPr>
              <w:t>SoapU</w:t>
            </w:r>
            <w:r>
              <w:rPr>
                <w:rFonts w:asciiTheme="minorHAnsi" w:eastAsia="Calibri" w:hAnsiTheme="minorHAnsi" w:cstheme="minorHAnsi"/>
                <w:color w:val="000000"/>
              </w:rPr>
              <w:t>,QTP</w:t>
            </w:r>
            <w:proofErr w:type="spellEnd"/>
            <w:r w:rsidRPr="00D73073">
              <w:rPr>
                <w:rFonts w:asciiTheme="minorHAnsi" w:eastAsia="Calibri" w:hAnsiTheme="minorHAnsi" w:cstheme="minorHAnsi"/>
                <w:color w:val="000000"/>
              </w:rPr>
              <w:t>.</w:t>
            </w:r>
          </w:p>
        </w:tc>
      </w:tr>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Project Management Tools</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 xml:space="preserve">HP ALM, </w:t>
            </w:r>
            <w:proofErr w:type="spellStart"/>
            <w:r w:rsidRPr="00D73073">
              <w:rPr>
                <w:rFonts w:asciiTheme="minorHAnsi" w:eastAsia="Calibri" w:hAnsiTheme="minorHAnsi" w:cstheme="minorHAnsi"/>
                <w:color w:val="000000"/>
              </w:rPr>
              <w:t>Jira</w:t>
            </w:r>
            <w:proofErr w:type="spellEnd"/>
            <w:r w:rsidRPr="00D73073">
              <w:rPr>
                <w:rFonts w:asciiTheme="minorHAnsi" w:eastAsia="Calibri" w:hAnsiTheme="minorHAnsi" w:cstheme="minorHAnsi"/>
                <w:color w:val="000000"/>
              </w:rPr>
              <w:t>, Test Link and Zephyr.</w:t>
            </w:r>
          </w:p>
        </w:tc>
      </w:tr>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Automation Framework</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 xml:space="preserve">POM, Hybrid, Keyword, Modular, TDD, </w:t>
            </w:r>
            <w:proofErr w:type="spellStart"/>
            <w:r w:rsidRPr="00D73073">
              <w:rPr>
                <w:rFonts w:asciiTheme="minorHAnsi" w:eastAsia="Calibri" w:hAnsiTheme="minorHAnsi" w:cstheme="minorHAnsi"/>
                <w:color w:val="000000"/>
              </w:rPr>
              <w:t>TestNG</w:t>
            </w:r>
            <w:proofErr w:type="spellEnd"/>
            <w:r w:rsidRPr="00D73073">
              <w:rPr>
                <w:rFonts w:asciiTheme="minorHAnsi" w:eastAsia="Calibri" w:hAnsiTheme="minorHAnsi" w:cstheme="minorHAnsi"/>
                <w:color w:val="000000"/>
              </w:rPr>
              <w:t xml:space="preserve">, </w:t>
            </w:r>
            <w:proofErr w:type="spellStart"/>
            <w:r w:rsidRPr="00D73073">
              <w:rPr>
                <w:rFonts w:asciiTheme="minorHAnsi" w:eastAsia="Calibri" w:hAnsiTheme="minorHAnsi" w:cstheme="minorHAnsi"/>
                <w:color w:val="000000"/>
              </w:rPr>
              <w:t>JUnit</w:t>
            </w:r>
            <w:proofErr w:type="spellEnd"/>
            <w:r w:rsidRPr="00D73073">
              <w:rPr>
                <w:rFonts w:asciiTheme="minorHAnsi" w:eastAsia="Calibri" w:hAnsiTheme="minorHAnsi" w:cstheme="minorHAnsi"/>
                <w:color w:val="000000"/>
              </w:rPr>
              <w:t xml:space="preserve"> and BDD (Cucumber).</w:t>
            </w:r>
          </w:p>
        </w:tc>
      </w:tr>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Build Tool</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Maven.</w:t>
            </w:r>
          </w:p>
        </w:tc>
      </w:tr>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Processes</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Agile-Scrum, Waterfall and V-Model.</w:t>
            </w:r>
          </w:p>
        </w:tc>
      </w:tr>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Languages</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Python, Java, HTML, XML, Gherkin and Groovy.</w:t>
            </w:r>
          </w:p>
        </w:tc>
      </w:tr>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Continuous Integration Tools</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Jenkins.</w:t>
            </w:r>
          </w:p>
        </w:tc>
      </w:tr>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Source Version Control</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proofErr w:type="spellStart"/>
            <w:r w:rsidRPr="00D73073">
              <w:rPr>
                <w:rFonts w:asciiTheme="minorHAnsi" w:eastAsia="Calibri" w:hAnsiTheme="minorHAnsi" w:cstheme="minorHAnsi"/>
                <w:color w:val="000000"/>
              </w:rPr>
              <w:t>Git</w:t>
            </w:r>
            <w:proofErr w:type="spellEnd"/>
            <w:r w:rsidRPr="00D73073">
              <w:rPr>
                <w:rFonts w:asciiTheme="minorHAnsi" w:eastAsia="Calibri" w:hAnsiTheme="minorHAnsi" w:cstheme="minorHAnsi"/>
                <w:color w:val="000000"/>
              </w:rPr>
              <w:t xml:space="preserve"> and </w:t>
            </w:r>
            <w:proofErr w:type="spellStart"/>
            <w:r w:rsidRPr="00D73073">
              <w:rPr>
                <w:rFonts w:asciiTheme="minorHAnsi" w:eastAsia="Calibri" w:hAnsiTheme="minorHAnsi" w:cstheme="minorHAnsi"/>
                <w:color w:val="000000"/>
              </w:rPr>
              <w:t>bitbucket</w:t>
            </w:r>
            <w:proofErr w:type="spellEnd"/>
          </w:p>
        </w:tc>
      </w:tr>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Browsers</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Mozilla Firefox, Internet Explorer, Safari, Google Chrome and Opera.</w:t>
            </w:r>
          </w:p>
        </w:tc>
      </w:tr>
      <w:tr w:rsidR="00067A11" w:rsidRPr="00D73073" w:rsidTr="00D13819">
        <w:trPr>
          <w:trHeight w:val="253"/>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Databases</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 xml:space="preserve">SQL Server, MS Access, Oracle and </w:t>
            </w:r>
            <w:proofErr w:type="spellStart"/>
            <w:r w:rsidRPr="00D73073">
              <w:rPr>
                <w:rFonts w:asciiTheme="minorHAnsi" w:eastAsia="Calibri" w:hAnsiTheme="minorHAnsi" w:cstheme="minorHAnsi"/>
                <w:color w:val="000000"/>
              </w:rPr>
              <w:t>MySQL</w:t>
            </w:r>
            <w:proofErr w:type="spellEnd"/>
            <w:r w:rsidRPr="00D73073">
              <w:rPr>
                <w:rFonts w:asciiTheme="minorHAnsi" w:eastAsia="Calibri" w:hAnsiTheme="minorHAnsi" w:cstheme="minorHAnsi"/>
                <w:color w:val="000000"/>
              </w:rPr>
              <w:t>.</w:t>
            </w:r>
          </w:p>
        </w:tc>
      </w:tr>
      <w:tr w:rsidR="00067A11" w:rsidRPr="00D73073" w:rsidTr="00D13819">
        <w:trPr>
          <w:trHeight w:val="270"/>
        </w:trPr>
        <w:tc>
          <w:tcPr>
            <w:tcW w:w="3389" w:type="dxa"/>
            <w:shd w:val="clear" w:color="auto" w:fill="FFFFFF"/>
          </w:tcPr>
          <w:p w:rsidR="00067A11" w:rsidRPr="005B10BD" w:rsidRDefault="00067A11" w:rsidP="00D13819">
            <w:pPr>
              <w:pBdr>
                <w:top w:val="nil"/>
                <w:left w:val="nil"/>
                <w:bottom w:val="nil"/>
                <w:right w:val="nil"/>
                <w:between w:val="nil"/>
              </w:pBdr>
              <w:jc w:val="both"/>
              <w:rPr>
                <w:rFonts w:asciiTheme="minorHAnsi" w:eastAsia="Calibri" w:hAnsiTheme="minorHAnsi" w:cstheme="minorHAnsi"/>
                <w:b/>
                <w:color w:val="000000"/>
              </w:rPr>
            </w:pPr>
            <w:r w:rsidRPr="005B10BD">
              <w:rPr>
                <w:rFonts w:asciiTheme="minorHAnsi" w:eastAsia="Calibri" w:hAnsiTheme="minorHAnsi" w:cstheme="minorHAnsi"/>
                <w:b/>
                <w:color w:val="000000"/>
              </w:rPr>
              <w:t>Operating Systems</w:t>
            </w:r>
          </w:p>
        </w:tc>
        <w:tc>
          <w:tcPr>
            <w:tcW w:w="6979" w:type="dxa"/>
            <w:shd w:val="clear" w:color="auto" w:fill="FFFFFF"/>
          </w:tcPr>
          <w:p w:rsidR="00067A11" w:rsidRPr="00D73073" w:rsidRDefault="00067A11" w:rsidP="00D13819">
            <w:pPr>
              <w:pBdr>
                <w:top w:val="nil"/>
                <w:left w:val="nil"/>
                <w:bottom w:val="nil"/>
                <w:right w:val="nil"/>
                <w:between w:val="nil"/>
              </w:pBdr>
              <w:jc w:val="both"/>
              <w:rPr>
                <w:rFonts w:asciiTheme="minorHAnsi" w:eastAsia="Calibri" w:hAnsiTheme="minorHAnsi" w:cstheme="minorHAnsi"/>
                <w:color w:val="000000"/>
              </w:rPr>
            </w:pPr>
            <w:r w:rsidRPr="00D73073">
              <w:rPr>
                <w:rFonts w:asciiTheme="minorHAnsi" w:eastAsia="Calibri" w:hAnsiTheme="minorHAnsi" w:cstheme="minorHAnsi"/>
                <w:color w:val="000000"/>
              </w:rPr>
              <w:t>Windows, Linux and Mac.</w:t>
            </w:r>
          </w:p>
        </w:tc>
      </w:tr>
    </w:tbl>
    <w:p w:rsidR="00067A11" w:rsidRPr="0051158A" w:rsidRDefault="00067A11" w:rsidP="00067A11">
      <w:pPr>
        <w:rPr>
          <w:rFonts w:asciiTheme="minorHAnsi" w:hAnsiTheme="minorHAnsi" w:cstheme="minorHAnsi"/>
        </w:rPr>
      </w:pPr>
    </w:p>
    <w:p w:rsidR="00067A11" w:rsidRPr="00771783" w:rsidRDefault="00067A11" w:rsidP="00067A11">
      <w:pPr>
        <w:ind w:left="-270"/>
        <w:rPr>
          <w:rFonts w:asciiTheme="minorHAnsi" w:eastAsia="Calibri" w:hAnsiTheme="minorHAnsi" w:cstheme="minorHAnsi"/>
          <w:b/>
          <w:lang w:val="en-CA" w:eastAsia="ar-SA"/>
        </w:rPr>
      </w:pPr>
      <w:r w:rsidRPr="00771783">
        <w:rPr>
          <w:rFonts w:asciiTheme="minorHAnsi" w:eastAsia="Calibri" w:hAnsiTheme="minorHAnsi" w:cstheme="minorHAnsi"/>
          <w:b/>
          <w:lang w:val="en-CA" w:eastAsia="ar-SA"/>
        </w:rPr>
        <w:t xml:space="preserve">HCA Healthcare, Houston, TX </w:t>
      </w:r>
      <w:r w:rsidRPr="00771783">
        <w:rPr>
          <w:rFonts w:asciiTheme="minorHAnsi" w:eastAsia="Calibri" w:hAnsiTheme="minorHAnsi" w:cstheme="minorHAnsi"/>
          <w:b/>
          <w:lang w:val="en-CA" w:eastAsia="ar-SA"/>
        </w:rPr>
        <w:tab/>
      </w:r>
      <w:r w:rsidRPr="00771783">
        <w:rPr>
          <w:rFonts w:asciiTheme="minorHAnsi" w:eastAsia="Calibri" w:hAnsiTheme="minorHAnsi" w:cstheme="minorHAnsi"/>
          <w:b/>
          <w:lang w:val="en-CA" w:eastAsia="ar-SA"/>
        </w:rPr>
        <w:tab/>
      </w:r>
      <w:r w:rsidRPr="00771783">
        <w:rPr>
          <w:rFonts w:asciiTheme="minorHAnsi" w:eastAsia="Calibri" w:hAnsiTheme="minorHAnsi" w:cstheme="minorHAnsi"/>
          <w:b/>
          <w:lang w:val="en-CA" w:eastAsia="ar-SA"/>
        </w:rPr>
        <w:tab/>
      </w:r>
      <w:r w:rsidRPr="00771783">
        <w:rPr>
          <w:rFonts w:asciiTheme="minorHAnsi" w:eastAsia="Calibri" w:hAnsiTheme="minorHAnsi" w:cstheme="minorHAnsi"/>
          <w:b/>
          <w:lang w:val="en-CA" w:eastAsia="ar-SA"/>
        </w:rPr>
        <w:tab/>
      </w:r>
      <w:r w:rsidRPr="00771783">
        <w:rPr>
          <w:rFonts w:asciiTheme="minorHAnsi" w:eastAsia="Calibri" w:hAnsiTheme="minorHAnsi" w:cstheme="minorHAnsi"/>
          <w:b/>
          <w:lang w:val="en-CA" w:eastAsia="ar-SA"/>
        </w:rPr>
        <w:tab/>
      </w:r>
      <w:r>
        <w:rPr>
          <w:rFonts w:asciiTheme="minorHAnsi" w:eastAsia="Calibri" w:hAnsiTheme="minorHAnsi" w:cstheme="minorHAnsi"/>
          <w:b/>
          <w:lang w:val="en-CA" w:eastAsia="ar-SA"/>
        </w:rPr>
        <w:t xml:space="preserve">                        Apr</w:t>
      </w:r>
      <w:r w:rsidRPr="00771783">
        <w:rPr>
          <w:rFonts w:asciiTheme="minorHAnsi" w:eastAsia="Calibri" w:hAnsiTheme="minorHAnsi" w:cstheme="minorHAnsi"/>
          <w:b/>
          <w:lang w:val="en-CA" w:eastAsia="ar-SA"/>
        </w:rPr>
        <w:t>1</w:t>
      </w:r>
      <w:r w:rsidRPr="0051158A">
        <w:rPr>
          <w:rFonts w:asciiTheme="minorHAnsi" w:eastAsia="Calibri" w:hAnsiTheme="minorHAnsi" w:cstheme="minorHAnsi"/>
          <w:b/>
          <w:lang w:val="en-CA" w:eastAsia="ar-SA"/>
        </w:rPr>
        <w:t>8–Till Date</w:t>
      </w:r>
    </w:p>
    <w:p w:rsidR="00067A11" w:rsidRPr="00771783" w:rsidRDefault="00067A11" w:rsidP="00067A11">
      <w:pPr>
        <w:suppressAutoHyphens/>
        <w:ind w:left="-270"/>
        <w:rPr>
          <w:rFonts w:asciiTheme="minorHAnsi" w:eastAsia="Calibri" w:hAnsiTheme="minorHAnsi" w:cstheme="minorHAnsi"/>
          <w:b/>
          <w:lang w:val="en-CA" w:eastAsia="ar-SA"/>
        </w:rPr>
      </w:pPr>
      <w:proofErr w:type="spellStart"/>
      <w:r>
        <w:rPr>
          <w:rFonts w:asciiTheme="minorHAnsi" w:eastAsia="Calibri" w:hAnsiTheme="minorHAnsi" w:cstheme="minorHAnsi"/>
          <w:b/>
          <w:lang w:val="en-CA" w:eastAsia="ar-SA"/>
        </w:rPr>
        <w:t>Role:</w:t>
      </w:r>
      <w:bookmarkStart w:id="0" w:name="_GoBack"/>
      <w:bookmarkEnd w:id="0"/>
      <w:r>
        <w:rPr>
          <w:rFonts w:asciiTheme="minorHAnsi" w:eastAsia="Calibri" w:hAnsiTheme="minorHAnsi" w:cstheme="minorHAnsi"/>
          <w:b/>
          <w:lang w:val="en-CA" w:eastAsia="ar-SA"/>
        </w:rPr>
        <w:t>QA</w:t>
      </w:r>
      <w:r w:rsidRPr="00771783">
        <w:rPr>
          <w:rFonts w:asciiTheme="minorHAnsi" w:eastAsia="Calibri" w:hAnsiTheme="minorHAnsi" w:cstheme="minorHAnsi"/>
          <w:b/>
          <w:lang w:val="en-CA" w:eastAsia="ar-SA"/>
        </w:rPr>
        <w:t>Automation</w:t>
      </w:r>
      <w:proofErr w:type="spellEnd"/>
      <w:r w:rsidRPr="00771783">
        <w:rPr>
          <w:rFonts w:asciiTheme="minorHAnsi" w:eastAsia="Calibri" w:hAnsiTheme="minorHAnsi" w:cstheme="minorHAnsi"/>
          <w:b/>
          <w:lang w:val="en-CA" w:eastAsia="ar-SA"/>
        </w:rPr>
        <w:t xml:space="preserve"> Test Engineer</w:t>
      </w:r>
    </w:p>
    <w:p w:rsidR="00067A11" w:rsidRPr="005B10BD" w:rsidRDefault="00067A11" w:rsidP="00067A11">
      <w:pPr>
        <w:ind w:left="-270"/>
        <w:rPr>
          <w:rFonts w:asciiTheme="minorHAnsi" w:eastAsia="Calibri" w:hAnsiTheme="minorHAnsi" w:cstheme="minorHAnsi"/>
          <w:color w:val="333333"/>
          <w:sz w:val="22"/>
          <w:szCs w:val="22"/>
          <w:shd w:val="clear" w:color="auto" w:fill="FFFFFF"/>
        </w:rPr>
      </w:pPr>
      <w:r w:rsidRPr="005B10BD">
        <w:rPr>
          <w:rFonts w:asciiTheme="minorHAnsi" w:eastAsia="Calibri" w:hAnsiTheme="minorHAnsi" w:cstheme="minorHAnsi"/>
          <w:sz w:val="22"/>
          <w:szCs w:val="22"/>
        </w:rPr>
        <w:t xml:space="preserve">Clear Lake Regional Medical Center has been providing high-quality, cost-effective, comprehensive healthcare to provide compassionate care and exceptional service to Every Patient, Every Day. My Health One Patient Portal </w:t>
      </w:r>
      <w:r w:rsidRPr="005B10BD">
        <w:rPr>
          <w:rFonts w:asciiTheme="minorHAnsi" w:eastAsia="Calibri" w:hAnsiTheme="minorHAnsi" w:cstheme="minorHAnsi"/>
          <w:noProof/>
          <w:sz w:val="22"/>
          <w:szCs w:val="22"/>
        </w:rPr>
        <w:t>provides</w:t>
      </w:r>
      <w:r w:rsidRPr="005B10BD">
        <w:rPr>
          <w:rFonts w:asciiTheme="minorHAnsi" w:eastAsia="Calibri" w:hAnsiTheme="minorHAnsi" w:cstheme="minorHAnsi"/>
          <w:sz w:val="22"/>
          <w:szCs w:val="22"/>
        </w:rPr>
        <w:t xml:space="preserve"> an </w:t>
      </w:r>
      <w:r w:rsidRPr="005B10BD">
        <w:rPr>
          <w:rFonts w:asciiTheme="minorHAnsi" w:eastAsia="Calibri" w:hAnsiTheme="minorHAnsi" w:cstheme="minorHAnsi"/>
          <w:noProof/>
          <w:sz w:val="22"/>
          <w:szCs w:val="22"/>
        </w:rPr>
        <w:t>online</w:t>
      </w:r>
      <w:r w:rsidRPr="005B10BD">
        <w:rPr>
          <w:rFonts w:asciiTheme="minorHAnsi" w:eastAsia="Calibri" w:hAnsiTheme="minorHAnsi" w:cstheme="minorHAnsi"/>
          <w:sz w:val="22"/>
          <w:szCs w:val="22"/>
        </w:rPr>
        <w:t xml:space="preserve"> quote for a </w:t>
      </w:r>
      <w:r w:rsidRPr="005B10BD">
        <w:rPr>
          <w:rFonts w:asciiTheme="minorHAnsi" w:eastAsia="Calibri" w:hAnsiTheme="minorHAnsi" w:cstheme="minorHAnsi"/>
          <w:noProof/>
          <w:sz w:val="22"/>
          <w:szCs w:val="22"/>
        </w:rPr>
        <w:t>health</w:t>
      </w:r>
      <w:r w:rsidRPr="005B10BD">
        <w:rPr>
          <w:rFonts w:asciiTheme="minorHAnsi" w:eastAsia="Calibri" w:hAnsiTheme="minorHAnsi" w:cstheme="minorHAnsi"/>
          <w:sz w:val="22"/>
          <w:szCs w:val="22"/>
        </w:rPr>
        <w:t xml:space="preserve"> care plan. It offers Individual or Family plans, Medicare Plans, Dental plans. </w:t>
      </w:r>
      <w:r w:rsidRPr="005B10BD">
        <w:rPr>
          <w:rFonts w:asciiTheme="minorHAnsi" w:eastAsia="Calibri" w:hAnsiTheme="minorHAnsi" w:cstheme="minorHAnsi"/>
          <w:noProof/>
          <w:sz w:val="22"/>
          <w:szCs w:val="22"/>
        </w:rPr>
        <w:t>The customer</w:t>
      </w:r>
      <w:r w:rsidRPr="005B10BD">
        <w:rPr>
          <w:rFonts w:asciiTheme="minorHAnsi" w:eastAsia="Calibri" w:hAnsiTheme="minorHAnsi" w:cstheme="minorHAnsi"/>
          <w:sz w:val="22"/>
          <w:szCs w:val="22"/>
        </w:rPr>
        <w:t xml:space="preserve"> enters their basic information to get the medical plans available to them. They apply for the </w:t>
      </w:r>
      <w:r w:rsidRPr="005B10BD">
        <w:rPr>
          <w:rFonts w:asciiTheme="minorHAnsi" w:eastAsia="Calibri" w:hAnsiTheme="minorHAnsi" w:cstheme="minorHAnsi"/>
          <w:noProof/>
          <w:sz w:val="22"/>
          <w:szCs w:val="22"/>
        </w:rPr>
        <w:t>plan</w:t>
      </w:r>
      <w:r w:rsidRPr="005B10BD">
        <w:rPr>
          <w:rFonts w:asciiTheme="minorHAnsi" w:eastAsia="Calibri" w:hAnsiTheme="minorHAnsi" w:cstheme="minorHAnsi"/>
          <w:sz w:val="22"/>
          <w:szCs w:val="22"/>
        </w:rPr>
        <w:t xml:space="preserve"> and submit the application online</w:t>
      </w:r>
      <w:r w:rsidRPr="005B10BD">
        <w:rPr>
          <w:rFonts w:asciiTheme="minorHAnsi" w:eastAsia="Calibri" w:hAnsiTheme="minorHAnsi" w:cstheme="minorHAnsi"/>
          <w:color w:val="333333"/>
          <w:sz w:val="22"/>
          <w:szCs w:val="22"/>
          <w:shd w:val="clear" w:color="auto" w:fill="FFFFFF"/>
        </w:rPr>
        <w:t>.</w:t>
      </w:r>
    </w:p>
    <w:p w:rsidR="00067A11" w:rsidRPr="00771783" w:rsidRDefault="00067A11" w:rsidP="00067A11">
      <w:pPr>
        <w:ind w:left="-270"/>
        <w:rPr>
          <w:rFonts w:asciiTheme="minorHAnsi" w:eastAsia="Arial Unicode MS" w:hAnsiTheme="minorHAnsi" w:cstheme="minorHAnsi"/>
          <w:u w:val="single"/>
        </w:rPr>
      </w:pPr>
      <w:r w:rsidRPr="00771783">
        <w:rPr>
          <w:rFonts w:asciiTheme="minorHAnsi" w:eastAsia="Arial Unicode MS" w:hAnsiTheme="minorHAnsi" w:cstheme="minorHAnsi"/>
          <w:b/>
          <w:u w:val="single"/>
          <w:shd w:val="clear" w:color="auto" w:fill="FFFFFF"/>
        </w:rPr>
        <w:t>Roles and Responsibilities:</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 xml:space="preserve">Analyzed business Requirements and Functional documents, involved in creating the Test Strategy document that defines the test environment, phases of testing, entry and exit criteria into different phases of testing and resources required to conduct the effort. </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Lead the team in Developing Test plans and Test Scripts, defined Test Scenarios, analyzed bugs and involved in quality assurance reviews with the team to ensure bugs are reported and closed.</w:t>
      </w:r>
    </w:p>
    <w:p w:rsidR="00067A11"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Performed Agile testing, reviewed the user stories and participated in agile meetings (Daily Scrum, Sprint planning, Sprint review, Sprint retrospective), Iteration Planning and Release Planning meetings. </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352AE">
        <w:rPr>
          <w:rFonts w:ascii="Calibri" w:hAnsi="Calibri" w:cs="Calibri"/>
          <w:sz w:val="22"/>
          <w:szCs w:val="22"/>
        </w:rPr>
        <w:t xml:space="preserve">Reviewed Manual test cases thoroughly and developed efficient automation scripts with selenium </w:t>
      </w:r>
      <w:proofErr w:type="spellStart"/>
      <w:r w:rsidRPr="005352AE">
        <w:rPr>
          <w:rFonts w:ascii="Calibri" w:hAnsi="Calibri" w:cs="Calibri"/>
          <w:sz w:val="22"/>
          <w:szCs w:val="22"/>
        </w:rPr>
        <w:t>Webdriver</w:t>
      </w:r>
      <w:proofErr w:type="spellEnd"/>
      <w:r w:rsidRPr="005352AE">
        <w:rPr>
          <w:rFonts w:ascii="Calibri" w:hAnsi="Calibri" w:cs="Calibri"/>
          <w:sz w:val="22"/>
          <w:szCs w:val="22"/>
        </w:rPr>
        <w:t xml:space="preserve"> using Java Programming in Eclipse IDE.</w:t>
      </w:r>
    </w:p>
    <w:p w:rsidR="00067A11"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 xml:space="preserve">Implemented Data Driven automation framework and Page Object Model with Selenium </w:t>
      </w:r>
      <w:proofErr w:type="spellStart"/>
      <w:r w:rsidRPr="005B10BD">
        <w:rPr>
          <w:rFonts w:ascii="Calibri" w:hAnsi="Calibri" w:cs="Calibri"/>
          <w:sz w:val="22"/>
          <w:szCs w:val="22"/>
        </w:rPr>
        <w:t>WebDriver</w:t>
      </w:r>
      <w:proofErr w:type="spellEnd"/>
      <w:r w:rsidRPr="005B10BD">
        <w:rPr>
          <w:rFonts w:ascii="Calibri" w:hAnsi="Calibri" w:cs="Calibri"/>
          <w:sz w:val="22"/>
          <w:szCs w:val="22"/>
        </w:rPr>
        <w:t xml:space="preserve"> and Java programming. Configured application framework using excel spreadsheets and processed the spreadsheets using Apache POI.</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352AE">
        <w:rPr>
          <w:rFonts w:ascii="Calibri" w:hAnsi="Calibri" w:cs="Calibri"/>
          <w:sz w:val="22"/>
          <w:szCs w:val="22"/>
        </w:rPr>
        <w:t xml:space="preserve">Developed and maintained automated regression test cases in Selenium </w:t>
      </w:r>
      <w:proofErr w:type="spellStart"/>
      <w:r w:rsidRPr="005352AE">
        <w:rPr>
          <w:rFonts w:ascii="Calibri" w:hAnsi="Calibri" w:cs="Calibri"/>
          <w:sz w:val="22"/>
          <w:szCs w:val="22"/>
        </w:rPr>
        <w:t>WebDriver</w:t>
      </w:r>
      <w:proofErr w:type="spellEnd"/>
      <w:r w:rsidRPr="005352AE">
        <w:rPr>
          <w:rFonts w:ascii="Calibri" w:hAnsi="Calibri" w:cs="Calibri"/>
          <w:sz w:val="22"/>
          <w:szCs w:val="22"/>
        </w:rPr>
        <w:t xml:space="preserve"> using Java programming language and </w:t>
      </w:r>
      <w:proofErr w:type="spellStart"/>
      <w:r w:rsidRPr="005352AE">
        <w:rPr>
          <w:rFonts w:ascii="Calibri" w:hAnsi="Calibri" w:cs="Calibri"/>
          <w:sz w:val="22"/>
          <w:szCs w:val="22"/>
        </w:rPr>
        <w:t>Junit</w:t>
      </w:r>
      <w:proofErr w:type="spellEnd"/>
      <w:r w:rsidRPr="005352AE">
        <w:rPr>
          <w:rFonts w:ascii="Calibri" w:hAnsi="Calibri" w:cs="Calibri"/>
          <w:sz w:val="22"/>
          <w:szCs w:val="22"/>
        </w:rPr>
        <w:t xml:space="preserve"> Framework.</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lastRenderedPageBreak/>
        <w:t xml:space="preserve">Executed test cases relating to mouse hover actions using Actions class and locate hidden elements using </w:t>
      </w:r>
      <w:proofErr w:type="spellStart"/>
      <w:r w:rsidRPr="005B10BD">
        <w:rPr>
          <w:rFonts w:ascii="Calibri" w:hAnsi="Calibri" w:cs="Calibri"/>
          <w:sz w:val="22"/>
          <w:szCs w:val="22"/>
        </w:rPr>
        <w:t>XPath</w:t>
      </w:r>
      <w:proofErr w:type="spellEnd"/>
      <w:r w:rsidRPr="005B10BD">
        <w:rPr>
          <w:rFonts w:ascii="Calibri" w:hAnsi="Calibri" w:cs="Calibri"/>
          <w:sz w:val="22"/>
          <w:szCs w:val="22"/>
        </w:rPr>
        <w:t xml:space="preserve">, CSS and window classes and developed test Scripts to handle Alerts on the web page. </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 xml:space="preserve">Performed Cross browser compatibility testing on Chrome, Firefox, IE browsers using </w:t>
      </w:r>
      <w:proofErr w:type="spellStart"/>
      <w:r w:rsidRPr="005B10BD">
        <w:rPr>
          <w:rFonts w:ascii="Calibri" w:hAnsi="Calibri" w:cs="Calibri"/>
          <w:sz w:val="22"/>
          <w:szCs w:val="22"/>
        </w:rPr>
        <w:t>TestNG</w:t>
      </w:r>
      <w:proofErr w:type="spellEnd"/>
      <w:r w:rsidRPr="005B10BD">
        <w:rPr>
          <w:rFonts w:ascii="Calibri" w:hAnsi="Calibri" w:cs="Calibri"/>
          <w:sz w:val="22"/>
          <w:szCs w:val="22"/>
        </w:rPr>
        <w:t>.</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 xml:space="preserve">Executed some test cases using </w:t>
      </w:r>
      <w:proofErr w:type="spellStart"/>
      <w:r w:rsidRPr="005B10BD">
        <w:rPr>
          <w:rFonts w:ascii="Calibri" w:hAnsi="Calibri" w:cs="Calibri"/>
          <w:sz w:val="22"/>
          <w:szCs w:val="22"/>
        </w:rPr>
        <w:t>TestNG</w:t>
      </w:r>
      <w:proofErr w:type="spellEnd"/>
      <w:r w:rsidRPr="005B10BD">
        <w:rPr>
          <w:rFonts w:ascii="Calibri" w:hAnsi="Calibri" w:cs="Calibri"/>
          <w:sz w:val="22"/>
          <w:szCs w:val="22"/>
        </w:rPr>
        <w:t xml:space="preserve"> parameters, data providers, suites, parallel suites and groups.</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 xml:space="preserve">Created test reports generated out of </w:t>
      </w:r>
      <w:proofErr w:type="spellStart"/>
      <w:r w:rsidRPr="005B10BD">
        <w:rPr>
          <w:rFonts w:ascii="Calibri" w:hAnsi="Calibri" w:cs="Calibri"/>
          <w:sz w:val="22"/>
          <w:szCs w:val="22"/>
        </w:rPr>
        <w:t>TestNG</w:t>
      </w:r>
      <w:proofErr w:type="spellEnd"/>
      <w:r w:rsidRPr="005B10BD">
        <w:rPr>
          <w:rFonts w:ascii="Calibri" w:hAnsi="Calibri" w:cs="Calibri"/>
          <w:sz w:val="22"/>
          <w:szCs w:val="22"/>
        </w:rPr>
        <w:t xml:space="preserve"> and captured the error screenshots.</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Performed Synchronization using Explicit &amp; Implicit waits.</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Executed test cases and participated actively in System Testing, UAT and Regression Testing.</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Interacted with the Development team and the Environment team in prioritizing the defect list and validating known bug fixes.  Involved in testing Performance of application under unpredictable workloads. Configure the test environment, router configuration, quiet network, deployment of server instrumentation, database test sets developed, etc.</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Dry run the tests, execute tests and analyze them using Load Runner. Created test cases and performed backend testing to check whether the data is being migrated properly.</w:t>
      </w:r>
    </w:p>
    <w:p w:rsidR="00067A11" w:rsidRPr="005B10BD" w:rsidRDefault="00067A11" w:rsidP="00067A11">
      <w:pPr>
        <w:numPr>
          <w:ilvl w:val="0"/>
          <w:numId w:val="7"/>
        </w:numPr>
        <w:pBdr>
          <w:top w:val="nil"/>
          <w:left w:val="nil"/>
          <w:bottom w:val="nil"/>
          <w:right w:val="nil"/>
          <w:between w:val="nil"/>
        </w:pBdr>
        <w:jc w:val="both"/>
        <w:rPr>
          <w:rFonts w:asciiTheme="minorHAnsi" w:hAnsiTheme="minorHAnsi" w:cstheme="minorHAnsi"/>
          <w:color w:val="000000" w:themeColor="text1"/>
          <w:sz w:val="22"/>
          <w:szCs w:val="22"/>
        </w:rPr>
      </w:pPr>
      <w:r w:rsidRPr="005B10BD">
        <w:rPr>
          <w:rFonts w:ascii="Calibri" w:hAnsi="Calibri" w:cs="Calibri"/>
          <w:sz w:val="22"/>
          <w:szCs w:val="22"/>
        </w:rPr>
        <w:t>Wrote SQL Queries to connect to the database and retrieve data for a specified set of test requirements</w:t>
      </w:r>
      <w:r w:rsidRPr="005B10BD">
        <w:rPr>
          <w:rFonts w:asciiTheme="minorHAnsi" w:hAnsiTheme="minorHAnsi" w:cstheme="minorHAnsi"/>
          <w:color w:val="000000" w:themeColor="text1"/>
          <w:sz w:val="22"/>
          <w:szCs w:val="22"/>
        </w:rPr>
        <w:t>.</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Found Defects, prepared Defect Reports and Status Reports, performed Bug Triage, defect tracking using Rally.</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 xml:space="preserve">Assisted in Performing Mobile testing on application to check the communication of application with Mobile operating systems under different condition using </w:t>
      </w:r>
      <w:proofErr w:type="spellStart"/>
      <w:r w:rsidRPr="00E43A18">
        <w:rPr>
          <w:rFonts w:ascii="Calibri" w:hAnsi="Calibri" w:cs="Calibri"/>
          <w:sz w:val="22"/>
          <w:szCs w:val="22"/>
        </w:rPr>
        <w:t>Appium</w:t>
      </w:r>
      <w:proofErr w:type="spellEnd"/>
      <w:r w:rsidRPr="00E43A18">
        <w:rPr>
          <w:rFonts w:ascii="Calibri" w:hAnsi="Calibri" w:cs="Calibri"/>
          <w:sz w:val="22"/>
          <w:szCs w:val="22"/>
        </w:rPr>
        <w:t xml:space="preserve"> and Perfecto Mobile.</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 xml:space="preserve">Executed SOAP-based web services API testing (Java client and </w:t>
      </w:r>
      <w:proofErr w:type="spellStart"/>
      <w:r w:rsidRPr="00E43A18">
        <w:rPr>
          <w:rFonts w:ascii="Calibri" w:hAnsi="Calibri" w:cs="Calibri"/>
          <w:sz w:val="22"/>
          <w:szCs w:val="22"/>
        </w:rPr>
        <w:t>SoapUI</w:t>
      </w:r>
      <w:proofErr w:type="spellEnd"/>
      <w:r w:rsidRPr="00E43A18">
        <w:rPr>
          <w:rFonts w:ascii="Calibri" w:hAnsi="Calibri" w:cs="Calibri"/>
          <w:sz w:val="22"/>
          <w:szCs w:val="22"/>
        </w:rPr>
        <w:t>) and Validated SOAP responses by adding Assertions using Postman. Used Jenkins tool for continuous integration of the builds and deploying the build artifacts. Used Maven for project building.</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Experience in Analyzing, testing, and certifying application-specific software and performed ambiguity reviews of business requirements and functional specification documents.</w:t>
      </w:r>
    </w:p>
    <w:p w:rsidR="00067A11" w:rsidRPr="00771783" w:rsidRDefault="00067A11" w:rsidP="00067A11">
      <w:pPr>
        <w:ind w:left="-360"/>
        <w:rPr>
          <w:rFonts w:asciiTheme="minorHAnsi" w:eastAsia="Arial" w:hAnsiTheme="minorHAnsi" w:cstheme="minorHAnsi"/>
          <w:bCs/>
          <w:color w:val="000000" w:themeColor="text1"/>
        </w:rPr>
      </w:pPr>
      <w:r w:rsidRPr="00771783">
        <w:rPr>
          <w:rFonts w:asciiTheme="minorHAnsi" w:eastAsia="Calibri" w:hAnsiTheme="minorHAnsi" w:cstheme="minorHAnsi"/>
          <w:b/>
          <w:color w:val="000000" w:themeColor="text1"/>
          <w:u w:val="single"/>
        </w:rPr>
        <w:t>Environment</w:t>
      </w:r>
      <w:r w:rsidRPr="00771783">
        <w:rPr>
          <w:rFonts w:asciiTheme="minorHAnsi" w:eastAsia="Calibri" w:hAnsiTheme="minorHAnsi" w:cstheme="minorHAnsi"/>
          <w:color w:val="000000" w:themeColor="text1"/>
          <w:u w:val="single"/>
        </w:rPr>
        <w:t>:</w:t>
      </w:r>
      <w:r w:rsidRPr="00771783">
        <w:rPr>
          <w:rFonts w:asciiTheme="minorHAnsi" w:eastAsia="Arial" w:hAnsiTheme="minorHAnsi" w:cstheme="minorHAnsi"/>
          <w:bCs/>
          <w:color w:val="000000" w:themeColor="text1"/>
        </w:rPr>
        <w:t xml:space="preserve"> Selenium </w:t>
      </w:r>
      <w:proofErr w:type="spellStart"/>
      <w:r w:rsidRPr="00771783">
        <w:rPr>
          <w:rFonts w:asciiTheme="minorHAnsi" w:eastAsia="Arial" w:hAnsiTheme="minorHAnsi" w:cstheme="minorHAnsi"/>
          <w:bCs/>
          <w:color w:val="000000" w:themeColor="text1"/>
        </w:rPr>
        <w:t>WebDriver</w:t>
      </w:r>
      <w:proofErr w:type="spellEnd"/>
      <w:r w:rsidRPr="00771783">
        <w:rPr>
          <w:rFonts w:asciiTheme="minorHAnsi" w:eastAsia="Arial" w:hAnsiTheme="minorHAnsi" w:cstheme="minorHAnsi"/>
          <w:bCs/>
          <w:color w:val="000000" w:themeColor="text1"/>
        </w:rPr>
        <w:t xml:space="preserve">, Jenkins, </w:t>
      </w:r>
      <w:proofErr w:type="spellStart"/>
      <w:r w:rsidRPr="00771783">
        <w:rPr>
          <w:rFonts w:asciiTheme="minorHAnsi" w:eastAsia="Arial" w:hAnsiTheme="minorHAnsi" w:cstheme="minorHAnsi"/>
          <w:bCs/>
          <w:color w:val="000000" w:themeColor="text1"/>
        </w:rPr>
        <w:t>Appium</w:t>
      </w:r>
      <w:proofErr w:type="spellEnd"/>
      <w:r w:rsidRPr="00771783">
        <w:rPr>
          <w:rFonts w:asciiTheme="minorHAnsi" w:eastAsia="Arial" w:hAnsiTheme="minorHAnsi" w:cstheme="minorHAnsi"/>
          <w:bCs/>
          <w:color w:val="000000" w:themeColor="text1"/>
        </w:rPr>
        <w:t xml:space="preserve">, Load Runner, Postman, Maven, </w:t>
      </w:r>
      <w:proofErr w:type="spellStart"/>
      <w:r w:rsidRPr="00771783">
        <w:rPr>
          <w:rFonts w:asciiTheme="minorHAnsi" w:eastAsia="Arial" w:hAnsiTheme="minorHAnsi" w:cstheme="minorHAnsi"/>
          <w:bCs/>
          <w:color w:val="000000" w:themeColor="text1"/>
        </w:rPr>
        <w:t>TestNG</w:t>
      </w:r>
      <w:proofErr w:type="spellEnd"/>
      <w:r w:rsidRPr="00771783">
        <w:rPr>
          <w:rFonts w:asciiTheme="minorHAnsi" w:eastAsia="Arial" w:hAnsiTheme="minorHAnsi" w:cstheme="minorHAnsi"/>
          <w:bCs/>
          <w:color w:val="000000" w:themeColor="text1"/>
        </w:rPr>
        <w:t xml:space="preserve">, Rally, Eclipse, Java, HTML, Agile, GIT, SQL, </w:t>
      </w:r>
      <w:r w:rsidRPr="00771783">
        <w:rPr>
          <w:rFonts w:asciiTheme="minorHAnsi" w:eastAsia="Arial" w:hAnsiTheme="minorHAnsi" w:cstheme="minorHAnsi"/>
          <w:bCs/>
          <w:noProof/>
          <w:color w:val="000000" w:themeColor="text1"/>
        </w:rPr>
        <w:t>and</w:t>
      </w:r>
      <w:r w:rsidRPr="00771783">
        <w:rPr>
          <w:rFonts w:asciiTheme="minorHAnsi" w:eastAsia="Arial" w:hAnsiTheme="minorHAnsi" w:cstheme="minorHAnsi"/>
          <w:bCs/>
          <w:color w:val="000000" w:themeColor="text1"/>
        </w:rPr>
        <w:t xml:space="preserve"> Windows.</w:t>
      </w:r>
    </w:p>
    <w:p w:rsidR="00067A11" w:rsidRDefault="00067A11" w:rsidP="00067A11">
      <w:pPr>
        <w:ind w:left="-360"/>
        <w:rPr>
          <w:rFonts w:asciiTheme="minorHAnsi" w:eastAsia="Calibri" w:hAnsiTheme="minorHAnsi" w:cstheme="minorHAnsi"/>
          <w:b/>
          <w:lang w:eastAsia="ar-SA"/>
        </w:rPr>
      </w:pPr>
      <w:r w:rsidRPr="00195905">
        <w:rPr>
          <w:rFonts w:asciiTheme="minorHAnsi" w:eastAsia="Calibri" w:hAnsiTheme="minorHAnsi" w:cstheme="minorHAnsi"/>
          <w:b/>
          <w:bCs/>
          <w:lang w:eastAsia="ar-SA"/>
        </w:rPr>
        <w:t xml:space="preserve">Mobile QA Engineer </w:t>
      </w:r>
      <w:r w:rsidRPr="00195905">
        <w:rPr>
          <w:rFonts w:asciiTheme="minorHAnsi" w:eastAsia="Calibri" w:hAnsiTheme="minorHAnsi" w:cstheme="minorHAnsi"/>
          <w:b/>
          <w:lang w:eastAsia="ar-SA"/>
        </w:rPr>
        <w:t xml:space="preserve">eBay Inc </w:t>
      </w:r>
      <w:r>
        <w:rPr>
          <w:rFonts w:asciiTheme="minorHAnsi" w:eastAsia="Calibri" w:hAnsiTheme="minorHAnsi" w:cstheme="minorHAnsi"/>
          <w:b/>
          <w:lang w:eastAsia="ar-SA"/>
        </w:rPr>
        <w:t>–</w:t>
      </w:r>
    </w:p>
    <w:p w:rsidR="00067A11" w:rsidRDefault="00067A11" w:rsidP="00067A11">
      <w:pPr>
        <w:ind w:left="-360"/>
        <w:rPr>
          <w:rFonts w:asciiTheme="minorHAnsi" w:eastAsia="Calibri" w:hAnsiTheme="minorHAnsi" w:cstheme="minorHAnsi"/>
          <w:b/>
          <w:lang w:eastAsia="ar-SA"/>
        </w:rPr>
      </w:pPr>
      <w:r w:rsidRPr="00034C05">
        <w:rPr>
          <w:rFonts w:asciiTheme="minorHAnsi" w:eastAsia="Calibri" w:hAnsiTheme="minorHAnsi" w:cstheme="minorHAnsi"/>
          <w:b/>
          <w:lang w:eastAsia="ar-SA"/>
        </w:rPr>
        <w:t xml:space="preserve">San Jose, CA </w:t>
      </w:r>
      <w:r w:rsidRPr="00034C05">
        <w:rPr>
          <w:rFonts w:asciiTheme="minorHAnsi" w:eastAsia="Calibri" w:hAnsiTheme="minorHAnsi" w:cstheme="minorHAnsi"/>
          <w:b/>
          <w:lang w:eastAsia="ar-SA"/>
        </w:rPr>
        <w:tab/>
      </w:r>
      <w:r w:rsidRPr="00034C05">
        <w:rPr>
          <w:rFonts w:asciiTheme="minorHAnsi" w:eastAsia="Calibri" w:hAnsiTheme="minorHAnsi" w:cstheme="minorHAnsi"/>
          <w:b/>
          <w:lang w:eastAsia="ar-SA"/>
        </w:rPr>
        <w:tab/>
      </w:r>
      <w:r w:rsidRPr="00034C05">
        <w:rPr>
          <w:rFonts w:asciiTheme="minorHAnsi" w:eastAsia="Calibri" w:hAnsiTheme="minorHAnsi" w:cstheme="minorHAnsi"/>
          <w:b/>
          <w:lang w:eastAsia="ar-SA"/>
        </w:rPr>
        <w:tab/>
      </w:r>
      <w:r w:rsidRPr="00034C05">
        <w:rPr>
          <w:rFonts w:asciiTheme="minorHAnsi" w:eastAsia="Calibri" w:hAnsiTheme="minorHAnsi" w:cstheme="minorHAnsi"/>
          <w:b/>
          <w:lang w:eastAsia="ar-SA"/>
        </w:rPr>
        <w:tab/>
      </w:r>
      <w:r w:rsidRPr="00034C05">
        <w:rPr>
          <w:rFonts w:asciiTheme="minorHAnsi" w:eastAsia="Calibri" w:hAnsiTheme="minorHAnsi" w:cstheme="minorHAnsi"/>
          <w:b/>
          <w:lang w:eastAsia="ar-SA"/>
        </w:rPr>
        <w:tab/>
      </w:r>
      <w:r w:rsidRPr="00034C05">
        <w:rPr>
          <w:rFonts w:asciiTheme="minorHAnsi" w:eastAsia="Calibri" w:hAnsiTheme="minorHAnsi" w:cstheme="minorHAnsi"/>
          <w:b/>
          <w:lang w:eastAsia="ar-SA"/>
        </w:rPr>
        <w:tab/>
      </w:r>
      <w:r w:rsidRPr="00034C05">
        <w:rPr>
          <w:rFonts w:asciiTheme="minorHAnsi" w:eastAsia="Calibri" w:hAnsiTheme="minorHAnsi" w:cstheme="minorHAnsi"/>
          <w:b/>
          <w:lang w:eastAsia="ar-SA"/>
        </w:rPr>
        <w:tab/>
      </w:r>
      <w:r w:rsidRPr="00034C05">
        <w:rPr>
          <w:rFonts w:asciiTheme="minorHAnsi" w:eastAsia="Calibri" w:hAnsiTheme="minorHAnsi" w:cstheme="minorHAnsi"/>
          <w:b/>
          <w:lang w:eastAsia="ar-SA"/>
        </w:rPr>
        <w:tab/>
      </w:r>
      <w:r>
        <w:rPr>
          <w:rFonts w:asciiTheme="minorHAnsi" w:eastAsia="Calibri" w:hAnsiTheme="minorHAnsi" w:cstheme="minorHAnsi"/>
          <w:b/>
          <w:lang w:eastAsia="ar-SA"/>
        </w:rPr>
        <w:tab/>
        <w:t>Feb 17</w:t>
      </w:r>
      <w:r w:rsidRPr="00034C05">
        <w:rPr>
          <w:rFonts w:asciiTheme="minorHAnsi" w:eastAsia="Calibri" w:hAnsiTheme="minorHAnsi" w:cstheme="minorHAnsi"/>
          <w:b/>
          <w:lang w:eastAsia="ar-SA"/>
        </w:rPr>
        <w:t xml:space="preserve"> to </w:t>
      </w:r>
      <w:r>
        <w:rPr>
          <w:rFonts w:asciiTheme="minorHAnsi" w:eastAsia="Calibri" w:hAnsiTheme="minorHAnsi" w:cstheme="minorHAnsi"/>
          <w:b/>
          <w:lang w:eastAsia="ar-SA"/>
        </w:rPr>
        <w:t>Mar 18</w:t>
      </w:r>
    </w:p>
    <w:p w:rsidR="00067A11" w:rsidRPr="00460DCD" w:rsidRDefault="00067A11" w:rsidP="00067A11">
      <w:pPr>
        <w:ind w:left="-360"/>
        <w:rPr>
          <w:rFonts w:asciiTheme="minorHAnsi" w:eastAsia="Calibri" w:hAnsiTheme="minorHAnsi" w:cstheme="minorHAnsi"/>
          <w:b/>
          <w:lang w:eastAsia="ar-SA"/>
        </w:rPr>
      </w:pPr>
      <w:r w:rsidRPr="00460DCD">
        <w:rPr>
          <w:rFonts w:asciiTheme="minorHAnsi" w:eastAsia="Calibri" w:hAnsiTheme="minorHAnsi" w:cstheme="minorHAnsi"/>
          <w:lang w:eastAsia="ar-SA"/>
        </w:rPr>
        <w:t xml:space="preserve">EBay Inc. allows buyers to sell, ship, bid, and buy and checkout items: been actively involved in Mobile web product from the inception  </w:t>
      </w:r>
    </w:p>
    <w:p w:rsidR="00067A11" w:rsidRPr="00EC5F82" w:rsidRDefault="00067A11" w:rsidP="00067A11">
      <w:pPr>
        <w:ind w:hanging="360"/>
        <w:rPr>
          <w:rFonts w:ascii="Calibri" w:hAnsi="Calibri" w:cs="Calibri"/>
          <w:sz w:val="22"/>
          <w:szCs w:val="22"/>
          <w:u w:val="single"/>
        </w:rPr>
      </w:pPr>
      <w:r w:rsidRPr="00EC5F82">
        <w:rPr>
          <w:rFonts w:asciiTheme="minorHAnsi" w:eastAsia="Calibri" w:hAnsiTheme="minorHAnsi" w:cstheme="minorHAnsi"/>
          <w:b/>
          <w:u w:val="single"/>
          <w:lang w:eastAsia="ar-SA"/>
        </w:rPr>
        <w:t>Responsibilities:</w:t>
      </w:r>
      <w:r w:rsidRPr="00EC5F82">
        <w:rPr>
          <w:rFonts w:asciiTheme="minorHAnsi" w:eastAsia="Calibri" w:hAnsiTheme="minorHAnsi" w:cstheme="minorHAnsi"/>
          <w:u w:val="single"/>
          <w:lang w:eastAsia="ar-SA"/>
        </w:rPr>
        <w:t> </w:t>
      </w:r>
    </w:p>
    <w:p w:rsidR="00067A11" w:rsidRPr="00460DCD" w:rsidRDefault="00067A11" w:rsidP="00067A11">
      <w:pPr>
        <w:pStyle w:val="ListParagraph"/>
        <w:numPr>
          <w:ilvl w:val="0"/>
          <w:numId w:val="8"/>
        </w:numPr>
        <w:rPr>
          <w:rFonts w:ascii="Calibri" w:hAnsi="Calibri" w:cs="Calibri"/>
          <w:sz w:val="22"/>
          <w:szCs w:val="22"/>
        </w:rPr>
      </w:pPr>
      <w:r w:rsidRPr="00460DCD">
        <w:rPr>
          <w:rFonts w:ascii="Calibri" w:hAnsi="Calibri" w:cs="Calibri"/>
          <w:sz w:val="22"/>
          <w:szCs w:val="22"/>
        </w:rPr>
        <w:t xml:space="preserve">Device testing strategies by interacting with product management and development teams  </w:t>
      </w:r>
    </w:p>
    <w:p w:rsidR="00067A11" w:rsidRPr="00460DCD" w:rsidRDefault="00067A11" w:rsidP="00067A11">
      <w:pPr>
        <w:numPr>
          <w:ilvl w:val="0"/>
          <w:numId w:val="8"/>
        </w:numPr>
        <w:rPr>
          <w:rFonts w:ascii="Calibri" w:hAnsi="Calibri" w:cs="Calibri"/>
          <w:sz w:val="22"/>
          <w:szCs w:val="22"/>
        </w:rPr>
      </w:pPr>
      <w:r w:rsidRPr="00460DCD">
        <w:rPr>
          <w:rFonts w:ascii="Calibri" w:hAnsi="Calibri" w:cs="Calibri"/>
          <w:sz w:val="22"/>
          <w:szCs w:val="22"/>
        </w:rPr>
        <w:t xml:space="preserve"> Suggest new features and enhancements  , QA effort for offshore team  </w:t>
      </w:r>
    </w:p>
    <w:p w:rsidR="00067A11" w:rsidRPr="00034C05" w:rsidRDefault="00067A11" w:rsidP="00067A11">
      <w:pPr>
        <w:numPr>
          <w:ilvl w:val="0"/>
          <w:numId w:val="8"/>
        </w:numPr>
        <w:rPr>
          <w:rFonts w:ascii="Calibri" w:hAnsi="Calibri" w:cs="Calibri"/>
          <w:sz w:val="22"/>
          <w:szCs w:val="22"/>
        </w:rPr>
      </w:pPr>
      <w:r w:rsidRPr="00034C05">
        <w:rPr>
          <w:rFonts w:ascii="Calibri" w:hAnsi="Calibri" w:cs="Calibri"/>
          <w:sz w:val="22"/>
          <w:szCs w:val="22"/>
        </w:rPr>
        <w:t xml:space="preserve"> Prepare test cases inventory, requirements traceability matrix, test cases, regression test cases and test data for US and international sites</w:t>
      </w:r>
      <w:r>
        <w:rPr>
          <w:rFonts w:ascii="Calibri" w:hAnsi="Calibri" w:cs="Calibri"/>
          <w:sz w:val="22"/>
          <w:szCs w:val="22"/>
        </w:rPr>
        <w:t>,</w:t>
      </w:r>
      <w:r w:rsidRPr="00034C05">
        <w:rPr>
          <w:rFonts w:ascii="Calibri" w:hAnsi="Calibri" w:cs="Calibri"/>
          <w:sz w:val="22"/>
          <w:szCs w:val="22"/>
        </w:rPr>
        <w:t xml:space="preserve"> Perform functionality and page rendering testing of the Mobile web app on various mobile devices using Browser/ mobile user agents/real   handsets/Device    anywhere/simulators  </w:t>
      </w:r>
    </w:p>
    <w:p w:rsidR="00067A11" w:rsidRPr="00034C05" w:rsidRDefault="00067A11" w:rsidP="00067A11">
      <w:pPr>
        <w:numPr>
          <w:ilvl w:val="0"/>
          <w:numId w:val="8"/>
        </w:numPr>
        <w:rPr>
          <w:rFonts w:ascii="Calibri" w:hAnsi="Calibri" w:cs="Calibri"/>
          <w:sz w:val="22"/>
          <w:szCs w:val="22"/>
        </w:rPr>
      </w:pPr>
      <w:r w:rsidRPr="00034C05">
        <w:rPr>
          <w:rFonts w:ascii="Calibri" w:hAnsi="Calibri" w:cs="Calibri"/>
          <w:sz w:val="22"/>
          <w:szCs w:val="22"/>
        </w:rPr>
        <w:t xml:space="preserve"> Channel QA effort depending on the grade of the devices for more productivity. Classify devices to cover various carriers/ OS  </w:t>
      </w:r>
    </w:p>
    <w:p w:rsidR="00067A11" w:rsidRPr="00460DCD" w:rsidRDefault="00067A11" w:rsidP="00067A11">
      <w:pPr>
        <w:numPr>
          <w:ilvl w:val="0"/>
          <w:numId w:val="8"/>
        </w:numPr>
        <w:rPr>
          <w:rFonts w:ascii="Calibri" w:hAnsi="Calibri" w:cs="Calibri"/>
          <w:sz w:val="22"/>
          <w:szCs w:val="22"/>
        </w:rPr>
      </w:pPr>
      <w:r w:rsidRPr="00460DCD">
        <w:rPr>
          <w:rFonts w:ascii="Calibri" w:hAnsi="Calibri" w:cs="Calibri"/>
          <w:sz w:val="22"/>
          <w:szCs w:val="22"/>
        </w:rPr>
        <w:t xml:space="preserve"> Coordinate code deployment and test environment preparation  , Run and update Automation test cases on Selenium  , Took ownership of checkout flows and registration  </w:t>
      </w:r>
    </w:p>
    <w:p w:rsidR="00067A11" w:rsidRPr="00034C05" w:rsidRDefault="00067A11" w:rsidP="00067A11">
      <w:pPr>
        <w:numPr>
          <w:ilvl w:val="0"/>
          <w:numId w:val="8"/>
        </w:numPr>
        <w:rPr>
          <w:rFonts w:ascii="Calibri" w:hAnsi="Calibri" w:cs="Calibri"/>
          <w:sz w:val="22"/>
          <w:szCs w:val="22"/>
        </w:rPr>
      </w:pPr>
      <w:r w:rsidRPr="00034C05">
        <w:rPr>
          <w:rFonts w:ascii="Calibri" w:hAnsi="Calibri" w:cs="Calibri"/>
          <w:sz w:val="22"/>
          <w:szCs w:val="22"/>
        </w:rPr>
        <w:t xml:space="preserve"> Ensured quality delivery for Domestic and international sites on Rif and non Rif devices  </w:t>
      </w:r>
    </w:p>
    <w:p w:rsidR="00067A11" w:rsidRPr="00034C05" w:rsidRDefault="00067A11" w:rsidP="00067A11">
      <w:pPr>
        <w:numPr>
          <w:ilvl w:val="0"/>
          <w:numId w:val="8"/>
        </w:numPr>
        <w:rPr>
          <w:rFonts w:ascii="Calibri" w:hAnsi="Calibri" w:cs="Calibri"/>
          <w:sz w:val="22"/>
          <w:szCs w:val="22"/>
        </w:rPr>
      </w:pPr>
      <w:r w:rsidRPr="00034C05">
        <w:rPr>
          <w:rFonts w:ascii="Calibri" w:hAnsi="Calibri" w:cs="Calibri"/>
          <w:sz w:val="22"/>
          <w:szCs w:val="22"/>
        </w:rPr>
        <w:t xml:space="preserve"> Check logs to provide more insight to testing scenarios and Triage any API issues  </w:t>
      </w:r>
    </w:p>
    <w:p w:rsidR="00067A11" w:rsidRPr="00034C05" w:rsidRDefault="00067A11" w:rsidP="00067A11">
      <w:pPr>
        <w:numPr>
          <w:ilvl w:val="0"/>
          <w:numId w:val="8"/>
        </w:numPr>
        <w:rPr>
          <w:rFonts w:ascii="Calibri" w:hAnsi="Calibri" w:cs="Calibri"/>
          <w:sz w:val="22"/>
          <w:szCs w:val="22"/>
        </w:rPr>
      </w:pPr>
      <w:r w:rsidRPr="00034C05">
        <w:rPr>
          <w:rFonts w:ascii="Calibri" w:hAnsi="Calibri" w:cs="Calibri"/>
          <w:sz w:val="22"/>
          <w:szCs w:val="22"/>
        </w:rPr>
        <w:t xml:space="preserve"> Analyze and report any risks for release, Coordinate Bug Bash for releases  </w:t>
      </w:r>
    </w:p>
    <w:p w:rsidR="00067A11" w:rsidRDefault="00067A11" w:rsidP="00067A11">
      <w:pPr>
        <w:ind w:left="-360"/>
        <w:contextualSpacing/>
        <w:rPr>
          <w:rFonts w:asciiTheme="minorHAnsi" w:hAnsiTheme="minorHAnsi" w:cstheme="minorHAnsi"/>
          <w:b/>
          <w:color w:val="000000" w:themeColor="text1"/>
        </w:rPr>
      </w:pPr>
    </w:p>
    <w:p w:rsidR="00067A11" w:rsidRPr="00771783" w:rsidRDefault="00067A11" w:rsidP="00067A11">
      <w:pPr>
        <w:ind w:left="-360"/>
        <w:contextualSpacing/>
        <w:rPr>
          <w:rFonts w:asciiTheme="minorHAnsi" w:hAnsiTheme="minorHAnsi" w:cstheme="minorHAnsi"/>
          <w:b/>
          <w:color w:val="000000" w:themeColor="text1"/>
        </w:rPr>
      </w:pPr>
      <w:r w:rsidRPr="00771783">
        <w:rPr>
          <w:rFonts w:asciiTheme="minorHAnsi" w:hAnsiTheme="minorHAnsi" w:cstheme="minorHAnsi"/>
          <w:b/>
          <w:color w:val="000000" w:themeColor="text1"/>
        </w:rPr>
        <w:t xml:space="preserve">Florida Institute of </w:t>
      </w:r>
      <w:proofErr w:type="spellStart"/>
      <w:r w:rsidRPr="00771783">
        <w:rPr>
          <w:rFonts w:asciiTheme="minorHAnsi" w:hAnsiTheme="minorHAnsi" w:cstheme="minorHAnsi"/>
          <w:b/>
          <w:color w:val="000000" w:themeColor="text1"/>
        </w:rPr>
        <w:t>Technology</w:t>
      </w:r>
      <w:r w:rsidRPr="0051158A">
        <w:rPr>
          <w:rFonts w:asciiTheme="minorHAnsi" w:hAnsiTheme="minorHAnsi" w:cstheme="minorHAnsi"/>
          <w:b/>
          <w:color w:val="000000" w:themeColor="text1"/>
        </w:rPr>
        <w:t>,Tampa</w:t>
      </w:r>
      <w:proofErr w:type="spellEnd"/>
      <w:r w:rsidRPr="0051158A">
        <w:rPr>
          <w:rFonts w:asciiTheme="minorHAnsi" w:hAnsiTheme="minorHAnsi" w:cstheme="minorHAnsi"/>
          <w:b/>
          <w:color w:val="000000" w:themeColor="text1"/>
        </w:rPr>
        <w:t xml:space="preserve">, FL     </w:t>
      </w:r>
      <w:r>
        <w:rPr>
          <w:rFonts w:asciiTheme="minorHAnsi" w:hAnsiTheme="minorHAnsi" w:cstheme="minorHAnsi"/>
          <w:b/>
          <w:color w:val="000000" w:themeColor="text1"/>
        </w:rPr>
        <w:tab/>
      </w:r>
      <w:r w:rsidRPr="0051158A">
        <w:rPr>
          <w:rFonts w:asciiTheme="minorHAnsi" w:hAnsiTheme="minorHAnsi" w:cstheme="minorHAnsi"/>
          <w:b/>
          <w:color w:val="000000" w:themeColor="text1"/>
        </w:rPr>
        <w:t xml:space="preserve">Feb </w:t>
      </w:r>
      <w:r w:rsidRPr="00771783">
        <w:rPr>
          <w:rFonts w:asciiTheme="minorHAnsi" w:hAnsiTheme="minorHAnsi" w:cstheme="minorHAnsi"/>
          <w:b/>
          <w:color w:val="000000" w:themeColor="text1"/>
        </w:rPr>
        <w:t>1</w:t>
      </w:r>
      <w:r w:rsidRPr="0051158A">
        <w:rPr>
          <w:rFonts w:asciiTheme="minorHAnsi" w:hAnsiTheme="minorHAnsi" w:cstheme="minorHAnsi"/>
          <w:b/>
          <w:color w:val="000000" w:themeColor="text1"/>
        </w:rPr>
        <w:t>6</w:t>
      </w:r>
      <w:r w:rsidRPr="00771783">
        <w:rPr>
          <w:rFonts w:asciiTheme="minorHAnsi" w:hAnsiTheme="minorHAnsi" w:cstheme="minorHAnsi"/>
          <w:b/>
          <w:color w:val="000000" w:themeColor="text1"/>
        </w:rPr>
        <w:t xml:space="preserve"> to </w:t>
      </w:r>
      <w:r>
        <w:rPr>
          <w:rFonts w:asciiTheme="minorHAnsi" w:hAnsiTheme="minorHAnsi" w:cstheme="minorHAnsi"/>
          <w:b/>
          <w:color w:val="000000" w:themeColor="text1"/>
        </w:rPr>
        <w:t>Jan17</w:t>
      </w:r>
    </w:p>
    <w:p w:rsidR="00067A11" w:rsidRPr="00771783" w:rsidRDefault="00067A11" w:rsidP="00067A11">
      <w:pPr>
        <w:ind w:left="-360"/>
        <w:contextualSpacing/>
        <w:rPr>
          <w:rFonts w:asciiTheme="minorHAnsi" w:hAnsiTheme="minorHAnsi" w:cstheme="minorHAnsi"/>
          <w:b/>
          <w:color w:val="000000" w:themeColor="text1"/>
        </w:rPr>
      </w:pPr>
      <w:r>
        <w:rPr>
          <w:rFonts w:asciiTheme="minorHAnsi" w:hAnsiTheme="minorHAnsi" w:cstheme="minorHAnsi"/>
          <w:b/>
          <w:color w:val="000000" w:themeColor="text1"/>
        </w:rPr>
        <w:lastRenderedPageBreak/>
        <w:t xml:space="preserve">Role: </w:t>
      </w:r>
      <w:r w:rsidRPr="00771783">
        <w:rPr>
          <w:rFonts w:asciiTheme="minorHAnsi" w:hAnsiTheme="minorHAnsi" w:cstheme="minorHAnsi"/>
          <w:b/>
          <w:color w:val="000000" w:themeColor="text1"/>
        </w:rPr>
        <w:t>QA analyst</w:t>
      </w:r>
    </w:p>
    <w:p w:rsidR="00067A11" w:rsidRPr="005B10BD" w:rsidRDefault="00067A11" w:rsidP="00067A11">
      <w:pPr>
        <w:ind w:left="-360"/>
        <w:contextualSpacing/>
        <w:rPr>
          <w:rFonts w:asciiTheme="minorHAnsi" w:hAnsiTheme="minorHAnsi" w:cstheme="minorHAnsi"/>
          <w:color w:val="000000" w:themeColor="text1"/>
          <w:sz w:val="22"/>
          <w:szCs w:val="22"/>
        </w:rPr>
      </w:pPr>
      <w:r w:rsidRPr="005B10BD">
        <w:rPr>
          <w:rFonts w:asciiTheme="minorHAnsi" w:hAnsiTheme="minorHAnsi" w:cstheme="minorHAnsi"/>
          <w:color w:val="000000" w:themeColor="text1"/>
          <w:sz w:val="22"/>
          <w:szCs w:val="22"/>
        </w:rPr>
        <w:t>The application helps the bank operations to have a smooth and hassle-free process to verify the authenticity of the customers. The application eliminates duplicate bank applicants. When a customer approaches bank to apply for a mortgage filling out all his/her necessary details then bank has an option to check on the search engine of our application, while looking for the details of the customer, the percentage (score generated through elastic search) of being duplicated can be found out. With help of the application, all the financial institutions can also tally the information they have with information application shows to identify the fraud.</w:t>
      </w:r>
    </w:p>
    <w:p w:rsidR="00067A11" w:rsidRDefault="00067A11" w:rsidP="00067A11">
      <w:pPr>
        <w:ind w:left="-360"/>
        <w:contextualSpacing/>
        <w:rPr>
          <w:rFonts w:asciiTheme="minorHAnsi" w:hAnsiTheme="minorHAnsi" w:cstheme="minorHAnsi"/>
          <w:b/>
          <w:color w:val="000000" w:themeColor="text1"/>
          <w:u w:val="single"/>
        </w:rPr>
      </w:pPr>
    </w:p>
    <w:p w:rsidR="00067A11" w:rsidRPr="00771783" w:rsidRDefault="00067A11" w:rsidP="00067A11">
      <w:pPr>
        <w:ind w:left="-360"/>
        <w:contextualSpacing/>
        <w:rPr>
          <w:rFonts w:asciiTheme="minorHAnsi" w:hAnsiTheme="minorHAnsi" w:cstheme="minorHAnsi"/>
          <w:color w:val="000000" w:themeColor="text1"/>
          <w:u w:val="single"/>
        </w:rPr>
      </w:pPr>
      <w:r w:rsidRPr="00771783">
        <w:rPr>
          <w:rFonts w:asciiTheme="minorHAnsi" w:hAnsiTheme="minorHAnsi" w:cstheme="minorHAnsi"/>
          <w:b/>
          <w:color w:val="000000" w:themeColor="text1"/>
          <w:u w:val="single"/>
        </w:rPr>
        <w:t>Roles and Responsibilities:</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Analysis of System Requirements, Test Planning activities, Functional test case preparation, Test Execution, RTM and Test summary reports preparation.</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 xml:space="preserve">Functional and Regression testing of FS application to ensure proper functionality, test results reporting, defect reporting and tracking. </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Identification of regression test cases and maintaining/updating regression test suite, managing test cases in HP ALM, RTM, Issue resolution etc.</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 xml:space="preserve">Defined the test criteria and project schedules and created the Test </w:t>
      </w:r>
      <w:proofErr w:type="spellStart"/>
      <w:r w:rsidRPr="005B10BD">
        <w:rPr>
          <w:rFonts w:ascii="Calibri" w:hAnsi="Calibri" w:cs="Calibri"/>
          <w:sz w:val="22"/>
          <w:szCs w:val="22"/>
        </w:rPr>
        <w:t>Plan,Revised</w:t>
      </w:r>
      <w:proofErr w:type="spellEnd"/>
      <w:r w:rsidRPr="005B10BD">
        <w:rPr>
          <w:rFonts w:ascii="Calibri" w:hAnsi="Calibri" w:cs="Calibri"/>
          <w:sz w:val="22"/>
          <w:szCs w:val="22"/>
        </w:rPr>
        <w:t xml:space="preserve"> test scripts as needed to meet new and changed </w:t>
      </w:r>
      <w:proofErr w:type="spellStart"/>
      <w:r w:rsidRPr="005B10BD">
        <w:rPr>
          <w:rFonts w:ascii="Calibri" w:hAnsi="Calibri" w:cs="Calibri"/>
          <w:sz w:val="22"/>
          <w:szCs w:val="22"/>
        </w:rPr>
        <w:t>specifications.Developed</w:t>
      </w:r>
      <w:proofErr w:type="spellEnd"/>
      <w:r w:rsidRPr="005B10BD">
        <w:rPr>
          <w:rFonts w:ascii="Calibri" w:hAnsi="Calibri" w:cs="Calibri"/>
          <w:sz w:val="22"/>
          <w:szCs w:val="22"/>
        </w:rPr>
        <w:t xml:space="preserve"> SQL queries using Toad to check the load and processing of the data </w:t>
      </w:r>
    </w:p>
    <w:p w:rsidR="00067A11"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Managed and Coordinated Test schedules, Work around requirements, Modification Request (MR) and fix prioritization.</w:t>
      </w:r>
    </w:p>
    <w:p w:rsidR="00067A11"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352AE">
        <w:rPr>
          <w:rFonts w:ascii="Calibri" w:hAnsi="Calibri" w:cs="Calibri"/>
          <w:sz w:val="22"/>
          <w:szCs w:val="22"/>
        </w:rPr>
        <w:t xml:space="preserve">Writing Test Cases using Element locators, </w:t>
      </w:r>
      <w:proofErr w:type="spellStart"/>
      <w:r w:rsidRPr="005352AE">
        <w:rPr>
          <w:rFonts w:ascii="Calibri" w:hAnsi="Calibri" w:cs="Calibri"/>
          <w:sz w:val="22"/>
          <w:szCs w:val="22"/>
        </w:rPr>
        <w:t>WebDriver</w:t>
      </w:r>
      <w:proofErr w:type="spellEnd"/>
      <w:r w:rsidRPr="005352AE">
        <w:rPr>
          <w:rFonts w:ascii="Calibri" w:hAnsi="Calibri" w:cs="Calibri"/>
          <w:sz w:val="22"/>
          <w:szCs w:val="22"/>
        </w:rPr>
        <w:t xml:space="preserve"> methods, Java programming features and </w:t>
      </w:r>
      <w:proofErr w:type="spellStart"/>
      <w:r w:rsidRPr="005352AE">
        <w:rPr>
          <w:rFonts w:ascii="Calibri" w:hAnsi="Calibri" w:cs="Calibri"/>
          <w:sz w:val="22"/>
          <w:szCs w:val="22"/>
        </w:rPr>
        <w:t>TestNG</w:t>
      </w:r>
      <w:proofErr w:type="spellEnd"/>
      <w:r w:rsidRPr="005352AE">
        <w:rPr>
          <w:rFonts w:ascii="Calibri" w:hAnsi="Calibri" w:cs="Calibri"/>
          <w:sz w:val="22"/>
          <w:szCs w:val="22"/>
        </w:rPr>
        <w:t xml:space="preserve"> Annotation</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352AE">
        <w:rPr>
          <w:rFonts w:ascii="Calibri" w:hAnsi="Calibri" w:cs="Calibri"/>
          <w:sz w:val="22"/>
          <w:szCs w:val="22"/>
        </w:rPr>
        <w:t>3 Exposure in programming languages and scripts like Java, JavaScript, HTML, CSS and Shell Script</w:t>
      </w:r>
    </w:p>
    <w:p w:rsidR="00067A11" w:rsidRPr="005B10BD"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B10BD">
        <w:rPr>
          <w:rFonts w:ascii="Calibri" w:hAnsi="Calibri" w:cs="Calibri"/>
          <w:sz w:val="22"/>
          <w:szCs w:val="22"/>
        </w:rPr>
        <w:t>Responsible for addressing, diagnosing and resolving issues that arise on a day to day basis for </w:t>
      </w:r>
      <w:proofErr w:type="spellStart"/>
      <w:r w:rsidRPr="005B10BD">
        <w:rPr>
          <w:rFonts w:ascii="Calibri" w:hAnsi="Calibri" w:cs="Calibri"/>
          <w:sz w:val="22"/>
          <w:szCs w:val="22"/>
        </w:rPr>
        <w:t>Salesforce</w:t>
      </w:r>
      <w:proofErr w:type="spellEnd"/>
      <w:r w:rsidRPr="005B10BD">
        <w:rPr>
          <w:rFonts w:ascii="Calibri" w:hAnsi="Calibri" w:cs="Calibri"/>
          <w:sz w:val="22"/>
          <w:szCs w:val="22"/>
        </w:rPr>
        <w:t> User. Also, responsible for documenting the causes, analysis and final resolution to the issues/errors.</w:t>
      </w:r>
    </w:p>
    <w:p w:rsidR="00067A11" w:rsidRPr="005352AE" w:rsidRDefault="00067A11" w:rsidP="00067A11">
      <w:pPr>
        <w:numPr>
          <w:ilvl w:val="0"/>
          <w:numId w:val="7"/>
        </w:numPr>
        <w:pBdr>
          <w:top w:val="nil"/>
          <w:left w:val="nil"/>
          <w:bottom w:val="nil"/>
          <w:right w:val="nil"/>
          <w:between w:val="nil"/>
        </w:pBdr>
        <w:shd w:val="clear" w:color="auto" w:fill="FFFFFF"/>
        <w:jc w:val="both"/>
        <w:rPr>
          <w:rFonts w:ascii="Calibri" w:hAnsi="Calibri" w:cs="Calibri"/>
          <w:sz w:val="22"/>
          <w:szCs w:val="22"/>
        </w:rPr>
      </w:pPr>
      <w:r w:rsidRPr="00FC105B">
        <w:rPr>
          <w:rFonts w:ascii="Calibri" w:hAnsi="Calibri" w:cs="Calibri"/>
          <w:sz w:val="22"/>
          <w:szCs w:val="22"/>
        </w:rPr>
        <w:t xml:space="preserve">Requested / Created a Test data that matched the data in SOR’s to perform a sample test in ETL Environment. Ability to set up workstations with hardware testing environments, networking, PCs, printers, and cabling. </w:t>
      </w:r>
      <w:r w:rsidRPr="00195905">
        <w:rPr>
          <w:rFonts w:ascii="Calibri" w:hAnsi="Calibri" w:cs="Calibri"/>
          <w:sz w:val="22"/>
          <w:szCs w:val="22"/>
        </w:rPr>
        <w:t xml:space="preserve">Involved in ETL Testing to verify the implemented ETL code against the corresponding mapping document. Confirm the data loads from source files into the target </w:t>
      </w:r>
      <w:proofErr w:type="spellStart"/>
      <w:r w:rsidRPr="00195905">
        <w:rPr>
          <w:rFonts w:ascii="Calibri" w:hAnsi="Calibri" w:cs="Calibri"/>
          <w:sz w:val="22"/>
          <w:szCs w:val="22"/>
        </w:rPr>
        <w:t>tables.</w:t>
      </w:r>
      <w:r w:rsidRPr="00FC105B">
        <w:rPr>
          <w:rFonts w:ascii="Calibri" w:hAnsi="Calibri" w:cs="Calibri"/>
          <w:sz w:val="22"/>
          <w:szCs w:val="22"/>
        </w:rPr>
        <w:t>Interacted</w:t>
      </w:r>
      <w:proofErr w:type="spellEnd"/>
      <w:r w:rsidRPr="00FC105B">
        <w:rPr>
          <w:rFonts w:ascii="Calibri" w:hAnsi="Calibri" w:cs="Calibri"/>
          <w:sz w:val="22"/>
          <w:szCs w:val="22"/>
        </w:rPr>
        <w:t xml:space="preserve"> with team to plan and coordinate the required testing across systems to assure critical applications are delivered with no critical defects. Created Traceability Matrix and reported test results to project team.</w:t>
      </w:r>
    </w:p>
    <w:p w:rsidR="00067A11" w:rsidRPr="00FC105B" w:rsidRDefault="00067A11" w:rsidP="00067A11">
      <w:pPr>
        <w:numPr>
          <w:ilvl w:val="0"/>
          <w:numId w:val="7"/>
        </w:numPr>
        <w:pBdr>
          <w:top w:val="nil"/>
          <w:left w:val="nil"/>
          <w:bottom w:val="nil"/>
          <w:right w:val="nil"/>
          <w:between w:val="nil"/>
        </w:pBdr>
        <w:shd w:val="clear" w:color="auto" w:fill="FFFFFF"/>
        <w:jc w:val="both"/>
        <w:rPr>
          <w:rFonts w:ascii="Calibri" w:hAnsi="Calibri" w:cs="Calibri"/>
          <w:sz w:val="22"/>
          <w:szCs w:val="22"/>
        </w:rPr>
      </w:pPr>
      <w:r w:rsidRPr="00FC105B">
        <w:rPr>
          <w:rFonts w:ascii="Calibri" w:hAnsi="Calibri" w:cs="Calibri"/>
          <w:sz w:val="22"/>
          <w:szCs w:val="22"/>
        </w:rPr>
        <w:t>Documented the errors using Clear Quest and tracked them to completion by communicating and co-coordinating with the development as well as the support group</w:t>
      </w:r>
    </w:p>
    <w:p w:rsidR="00067A11" w:rsidRPr="00771783" w:rsidRDefault="00067A11" w:rsidP="00067A11">
      <w:pPr>
        <w:widowControl w:val="0"/>
        <w:tabs>
          <w:tab w:val="left" w:pos="270"/>
        </w:tabs>
        <w:autoSpaceDE w:val="0"/>
        <w:autoSpaceDN w:val="0"/>
        <w:adjustRightInd w:val="0"/>
        <w:ind w:left="-360"/>
        <w:rPr>
          <w:rFonts w:asciiTheme="minorHAnsi" w:hAnsiTheme="minorHAnsi" w:cstheme="minorHAnsi"/>
        </w:rPr>
      </w:pPr>
      <w:r w:rsidRPr="00771783">
        <w:rPr>
          <w:rFonts w:asciiTheme="minorHAnsi" w:hAnsiTheme="minorHAnsi" w:cstheme="minorHAnsi"/>
          <w:b/>
          <w:u w:val="single"/>
        </w:rPr>
        <w:t>Environment:</w:t>
      </w:r>
      <w:r w:rsidRPr="00771783">
        <w:rPr>
          <w:rFonts w:asciiTheme="minorHAnsi" w:hAnsiTheme="minorHAnsi" w:cstheme="minorHAnsi"/>
        </w:rPr>
        <w:t xml:space="preserve">  Toad, SQL, HP ALM, Clear Quest, MS Excel, MS project, Elastic search,</w:t>
      </w:r>
      <w:r w:rsidRPr="0051158A">
        <w:rPr>
          <w:rFonts w:asciiTheme="minorHAnsi" w:hAnsiTheme="minorHAnsi" w:cstheme="minorHAnsi"/>
        </w:rPr>
        <w:t xml:space="preserve"> JSON</w:t>
      </w:r>
      <w:r w:rsidRPr="00771783">
        <w:rPr>
          <w:rFonts w:asciiTheme="minorHAnsi" w:hAnsiTheme="minorHAnsi" w:cstheme="minorHAnsi"/>
        </w:rPr>
        <w:t xml:space="preserve">, </w:t>
      </w:r>
    </w:p>
    <w:p w:rsidR="00067A11" w:rsidRPr="0051158A" w:rsidRDefault="00067A11" w:rsidP="00067A11">
      <w:pPr>
        <w:widowControl w:val="0"/>
        <w:tabs>
          <w:tab w:val="left" w:pos="270"/>
        </w:tabs>
        <w:autoSpaceDE w:val="0"/>
        <w:autoSpaceDN w:val="0"/>
        <w:adjustRightInd w:val="0"/>
        <w:ind w:left="-360"/>
        <w:rPr>
          <w:rFonts w:asciiTheme="minorHAnsi" w:hAnsiTheme="minorHAnsi" w:cstheme="minorHAnsi"/>
          <w:b/>
        </w:rPr>
      </w:pPr>
      <w:r w:rsidRPr="0051158A">
        <w:rPr>
          <w:rFonts w:asciiTheme="minorHAnsi" w:hAnsiTheme="minorHAnsi" w:cstheme="minorHAnsi"/>
          <w:b/>
        </w:rPr>
        <w:t>Landmark IT solutions, India</w:t>
      </w:r>
      <w:r w:rsidRPr="0051158A">
        <w:rPr>
          <w:rFonts w:asciiTheme="minorHAnsi" w:hAnsiTheme="minorHAnsi" w:cstheme="minorHAnsi"/>
          <w:b/>
        </w:rPr>
        <w:tab/>
      </w:r>
      <w:r w:rsidRPr="0051158A">
        <w:rPr>
          <w:rFonts w:asciiTheme="minorHAnsi" w:hAnsiTheme="minorHAnsi" w:cstheme="minorHAnsi"/>
          <w:b/>
        </w:rPr>
        <w:tab/>
      </w:r>
      <w:r w:rsidRPr="0051158A">
        <w:rPr>
          <w:rFonts w:asciiTheme="minorHAnsi" w:hAnsiTheme="minorHAnsi" w:cstheme="minorHAnsi"/>
          <w:b/>
        </w:rPr>
        <w:tab/>
      </w:r>
      <w:r w:rsidRPr="0051158A">
        <w:rPr>
          <w:rFonts w:asciiTheme="minorHAnsi" w:hAnsiTheme="minorHAnsi" w:cstheme="minorHAnsi"/>
          <w:b/>
        </w:rPr>
        <w:tab/>
      </w:r>
      <w:r w:rsidRPr="0051158A">
        <w:rPr>
          <w:rFonts w:asciiTheme="minorHAnsi" w:hAnsiTheme="minorHAnsi" w:cstheme="minorHAnsi"/>
          <w:b/>
        </w:rPr>
        <w:tab/>
      </w:r>
      <w:r w:rsidRPr="0051158A">
        <w:rPr>
          <w:rFonts w:asciiTheme="minorHAnsi" w:hAnsiTheme="minorHAnsi" w:cstheme="minorHAnsi"/>
          <w:b/>
        </w:rPr>
        <w:tab/>
      </w:r>
      <w:r w:rsidRPr="0051158A">
        <w:rPr>
          <w:rFonts w:asciiTheme="minorHAnsi" w:hAnsiTheme="minorHAnsi" w:cstheme="minorHAnsi"/>
          <w:b/>
        </w:rPr>
        <w:tab/>
      </w:r>
    </w:p>
    <w:p w:rsidR="00067A11" w:rsidRPr="0051158A" w:rsidRDefault="00067A11" w:rsidP="00067A11">
      <w:pPr>
        <w:widowControl w:val="0"/>
        <w:tabs>
          <w:tab w:val="left" w:pos="270"/>
        </w:tabs>
        <w:autoSpaceDE w:val="0"/>
        <w:autoSpaceDN w:val="0"/>
        <w:adjustRightInd w:val="0"/>
        <w:ind w:left="-360"/>
        <w:rPr>
          <w:rFonts w:asciiTheme="minorHAnsi" w:hAnsiTheme="minorHAnsi" w:cstheme="minorHAnsi"/>
          <w:b/>
        </w:rPr>
      </w:pPr>
      <w:r>
        <w:rPr>
          <w:rFonts w:asciiTheme="minorHAnsi" w:hAnsiTheme="minorHAnsi" w:cstheme="minorHAnsi"/>
          <w:b/>
        </w:rPr>
        <w:t xml:space="preserve">Role: </w:t>
      </w:r>
      <w:r w:rsidRPr="0051158A">
        <w:rPr>
          <w:rFonts w:asciiTheme="minorHAnsi" w:hAnsiTheme="minorHAnsi" w:cstheme="minorHAnsi"/>
          <w:b/>
        </w:rPr>
        <w:t xml:space="preserve">QA Engineer                                                                                              </w:t>
      </w:r>
      <w:r w:rsidRPr="0051158A">
        <w:rPr>
          <w:rFonts w:asciiTheme="minorHAnsi" w:hAnsiTheme="minorHAnsi" w:cstheme="minorHAnsi"/>
          <w:b/>
        </w:rPr>
        <w:tab/>
        <w:t xml:space="preserve">    Aug 14 -July 15</w:t>
      </w:r>
    </w:p>
    <w:p w:rsidR="00067A11" w:rsidRPr="005B10BD" w:rsidRDefault="00067A11" w:rsidP="00067A11">
      <w:pPr>
        <w:widowControl w:val="0"/>
        <w:tabs>
          <w:tab w:val="left" w:pos="270"/>
        </w:tabs>
        <w:autoSpaceDE w:val="0"/>
        <w:autoSpaceDN w:val="0"/>
        <w:adjustRightInd w:val="0"/>
        <w:ind w:left="-360"/>
        <w:rPr>
          <w:rFonts w:asciiTheme="minorHAnsi" w:hAnsiTheme="minorHAnsi" w:cstheme="minorHAnsi"/>
          <w:sz w:val="22"/>
          <w:szCs w:val="22"/>
        </w:rPr>
      </w:pPr>
      <w:r w:rsidRPr="005B10BD">
        <w:rPr>
          <w:rFonts w:asciiTheme="minorHAnsi" w:hAnsiTheme="minorHAnsi" w:cstheme="minorHAnsi"/>
          <w:sz w:val="22"/>
          <w:szCs w:val="22"/>
        </w:rPr>
        <w:t>The goal of the project was to streamline the mortgage process with Web-based tools. The company needed to develop a Web-based lending platform with business process management and integration capabilities, enabling it to incorporate both best-practice business rules and third-party technologies into their processes. Modules cover origination through settlement, plus workflow management tools.</w:t>
      </w:r>
    </w:p>
    <w:p w:rsidR="00067A11" w:rsidRPr="0051158A" w:rsidRDefault="00067A11" w:rsidP="00067A11">
      <w:pPr>
        <w:widowControl w:val="0"/>
        <w:tabs>
          <w:tab w:val="left" w:pos="270"/>
        </w:tabs>
        <w:autoSpaceDE w:val="0"/>
        <w:autoSpaceDN w:val="0"/>
        <w:adjustRightInd w:val="0"/>
        <w:ind w:left="-360"/>
        <w:rPr>
          <w:rFonts w:asciiTheme="minorHAnsi" w:hAnsiTheme="minorHAnsi" w:cstheme="minorHAnsi"/>
          <w:b/>
          <w:u w:val="single"/>
        </w:rPr>
      </w:pPr>
      <w:r w:rsidRPr="0051158A">
        <w:rPr>
          <w:rFonts w:asciiTheme="minorHAnsi" w:hAnsiTheme="minorHAnsi" w:cstheme="minorHAnsi"/>
          <w:b/>
          <w:u w:val="single"/>
        </w:rPr>
        <w:t>Roles and Responsibilities:</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Analysis of System Requirements, Test Planning activities, Functional test case preparation, Test Execution, RTM and Test summary reports preparation.</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lastRenderedPageBreak/>
        <w:t xml:space="preserve">Analyzed various Business and technical documents like SRS to incorporate the requirements into the testing profiles and environments. </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Extensively used Quality Center to build various test plans, test strategies, test objectives, and low-level test cases to perform various kinds of test to check each element of the database system.</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 xml:space="preserve">Performed GUI testing independent of functionality followed by manual testing of the application to test the functionality of all the objects of the application. </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 xml:space="preserve">Smoke, Functional &amp; Regression testing of Commit applications to ensure proper functionality, test results reporting, defect reporting and tracking. </w:t>
      </w:r>
    </w:p>
    <w:p w:rsidR="00067A11" w:rsidRPr="00FC105B"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FC105B">
        <w:rPr>
          <w:rFonts w:ascii="Calibri" w:hAnsi="Calibri" w:cs="Calibri"/>
          <w:sz w:val="22"/>
          <w:szCs w:val="22"/>
        </w:rPr>
        <w:t xml:space="preserve">Identification of regression test cases and maintaining/updating regression test suite, managing test cases in TFS </w:t>
      </w:r>
      <w:proofErr w:type="spellStart"/>
      <w:r w:rsidRPr="00FC105B">
        <w:rPr>
          <w:rFonts w:ascii="Calibri" w:hAnsi="Calibri" w:cs="Calibri"/>
          <w:sz w:val="22"/>
          <w:szCs w:val="22"/>
        </w:rPr>
        <w:t>etc.Conducted</w:t>
      </w:r>
      <w:proofErr w:type="spellEnd"/>
      <w:r w:rsidRPr="00FC105B">
        <w:rPr>
          <w:rFonts w:ascii="Calibri" w:hAnsi="Calibri" w:cs="Calibri"/>
          <w:sz w:val="22"/>
          <w:szCs w:val="22"/>
        </w:rPr>
        <w:t xml:space="preserve"> Batch processing and testing using </w:t>
      </w:r>
      <w:proofErr w:type="spellStart"/>
      <w:r w:rsidRPr="00FC105B">
        <w:rPr>
          <w:rFonts w:ascii="Calibri" w:hAnsi="Calibri" w:cs="Calibri"/>
          <w:sz w:val="22"/>
          <w:szCs w:val="22"/>
        </w:rPr>
        <w:t>Autosys</w:t>
      </w:r>
      <w:proofErr w:type="spellEnd"/>
      <w:r w:rsidRPr="00FC105B">
        <w:rPr>
          <w:rFonts w:ascii="Calibri" w:hAnsi="Calibri" w:cs="Calibri"/>
          <w:sz w:val="22"/>
          <w:szCs w:val="22"/>
        </w:rPr>
        <w:t xml:space="preserve"> for daily information updating, automated transaction processing, and validating generated log reports as per daily/weekly/monthly basis. </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 xml:space="preserve">Identified manual test cases to be automated using QTP during the regression and integration testing </w:t>
      </w:r>
      <w:proofErr w:type="spellStart"/>
      <w:r w:rsidRPr="00E43A18">
        <w:rPr>
          <w:rFonts w:ascii="Calibri" w:hAnsi="Calibri" w:cs="Calibri"/>
          <w:sz w:val="22"/>
          <w:szCs w:val="22"/>
        </w:rPr>
        <w:t>phase.Worked</w:t>
      </w:r>
      <w:proofErr w:type="spellEnd"/>
      <w:r w:rsidRPr="00E43A18">
        <w:rPr>
          <w:rFonts w:ascii="Calibri" w:hAnsi="Calibri" w:cs="Calibri"/>
          <w:sz w:val="22"/>
          <w:szCs w:val="22"/>
        </w:rPr>
        <w:t xml:space="preserve"> with development engineers in diagnosing and isolating various integration problems and explaining defect.</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 xml:space="preserve">Extensively used TFS for defect tracking and prioritizing defects by analyzing application logs if any to provide more detailed bug description and enhancement requests after base lining the requirements. </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 xml:space="preserve">Interacted with developers during bug review meeting to understand severity of bugs and help them resolving it by reproducing bugs if needed. </w:t>
      </w:r>
    </w:p>
    <w:p w:rsidR="00067A11" w:rsidRPr="0051158A" w:rsidRDefault="00067A11" w:rsidP="00067A11">
      <w:pPr>
        <w:widowControl w:val="0"/>
        <w:tabs>
          <w:tab w:val="left" w:pos="-270"/>
          <w:tab w:val="left" w:pos="270"/>
        </w:tabs>
        <w:autoSpaceDE w:val="0"/>
        <w:autoSpaceDN w:val="0"/>
        <w:adjustRightInd w:val="0"/>
        <w:ind w:left="-270" w:hanging="270"/>
        <w:rPr>
          <w:rFonts w:asciiTheme="minorHAnsi" w:hAnsiTheme="minorHAnsi" w:cstheme="minorHAnsi"/>
        </w:rPr>
      </w:pPr>
      <w:proofErr w:type="spellStart"/>
      <w:r w:rsidRPr="0051158A">
        <w:rPr>
          <w:rFonts w:asciiTheme="minorHAnsi" w:hAnsiTheme="minorHAnsi" w:cstheme="minorHAnsi"/>
          <w:b/>
          <w:u w:val="single"/>
        </w:rPr>
        <w:t>Environment:</w:t>
      </w:r>
      <w:smartTag w:uri="urn:schemas-microsoft-com:office:smarttags" w:element="stockticker">
        <w:r w:rsidRPr="0051158A">
          <w:rPr>
            <w:rFonts w:asciiTheme="minorHAnsi" w:hAnsiTheme="minorHAnsi" w:cstheme="minorHAnsi"/>
          </w:rPr>
          <w:t>SRS</w:t>
        </w:r>
      </w:smartTag>
      <w:proofErr w:type="spellEnd"/>
      <w:r w:rsidRPr="0051158A">
        <w:rPr>
          <w:rFonts w:asciiTheme="minorHAnsi" w:hAnsiTheme="minorHAnsi" w:cstheme="minorHAnsi"/>
        </w:rPr>
        <w:t xml:space="preserve">, SQL, Oracle, </w:t>
      </w:r>
      <w:smartTag w:uri="urn:schemas-microsoft-com:office:smarttags" w:element="stockticker">
        <w:r w:rsidRPr="0051158A">
          <w:rPr>
            <w:rFonts w:asciiTheme="minorHAnsi" w:hAnsiTheme="minorHAnsi" w:cstheme="minorHAnsi"/>
          </w:rPr>
          <w:t>TFS</w:t>
        </w:r>
      </w:smartTag>
      <w:r w:rsidRPr="0051158A">
        <w:rPr>
          <w:rFonts w:asciiTheme="minorHAnsi" w:hAnsiTheme="minorHAnsi" w:cstheme="minorHAnsi"/>
        </w:rPr>
        <w:t xml:space="preserve">, QTP, GUI, SharePoint, Waterfall, MS Excel, MS </w:t>
      </w:r>
      <w:r>
        <w:rPr>
          <w:rFonts w:asciiTheme="minorHAnsi" w:hAnsiTheme="minorHAnsi" w:cstheme="minorHAnsi"/>
        </w:rPr>
        <w:t>P</w:t>
      </w:r>
      <w:r w:rsidRPr="0051158A">
        <w:rPr>
          <w:rFonts w:asciiTheme="minorHAnsi" w:hAnsiTheme="minorHAnsi" w:cstheme="minorHAnsi"/>
        </w:rPr>
        <w:t>roje</w:t>
      </w:r>
      <w:r>
        <w:rPr>
          <w:rFonts w:asciiTheme="minorHAnsi" w:hAnsiTheme="minorHAnsi" w:cstheme="minorHAnsi"/>
        </w:rPr>
        <w:t>ct</w:t>
      </w:r>
      <w:r w:rsidRPr="0051158A">
        <w:rPr>
          <w:rFonts w:asciiTheme="minorHAnsi" w:hAnsiTheme="minorHAnsi" w:cstheme="minorHAnsi"/>
        </w:rPr>
        <w:t>.</w:t>
      </w:r>
    </w:p>
    <w:p w:rsidR="00067A11" w:rsidRPr="0051158A" w:rsidRDefault="00067A11" w:rsidP="00067A11">
      <w:pPr>
        <w:widowControl w:val="0"/>
        <w:tabs>
          <w:tab w:val="left" w:pos="-270"/>
          <w:tab w:val="left" w:pos="270"/>
        </w:tabs>
        <w:autoSpaceDE w:val="0"/>
        <w:autoSpaceDN w:val="0"/>
        <w:adjustRightInd w:val="0"/>
        <w:ind w:left="-270" w:hanging="270"/>
        <w:rPr>
          <w:rFonts w:asciiTheme="minorHAnsi" w:hAnsiTheme="minorHAnsi" w:cstheme="minorHAnsi"/>
          <w:b/>
        </w:rPr>
      </w:pPr>
      <w:r w:rsidRPr="0051158A">
        <w:rPr>
          <w:rFonts w:asciiTheme="minorHAnsi" w:hAnsiTheme="minorHAnsi" w:cstheme="minorHAnsi"/>
          <w:b/>
          <w:lang w:val="en-GB"/>
        </w:rPr>
        <w:t>Birla soft, India</w:t>
      </w:r>
      <w:r w:rsidRPr="0051158A">
        <w:rPr>
          <w:rFonts w:asciiTheme="minorHAnsi" w:hAnsiTheme="minorHAnsi" w:cstheme="minorHAnsi"/>
          <w:b/>
          <w:bCs/>
          <w:lang w:val="en-GB"/>
        </w:rPr>
        <w:tab/>
      </w:r>
      <w:r w:rsidRPr="0051158A">
        <w:rPr>
          <w:rFonts w:asciiTheme="minorHAnsi" w:hAnsiTheme="minorHAnsi" w:cstheme="minorHAnsi"/>
          <w:b/>
          <w:bCs/>
          <w:lang w:val="en-GB"/>
        </w:rPr>
        <w:tab/>
      </w:r>
      <w:r w:rsidRPr="0051158A">
        <w:rPr>
          <w:rFonts w:asciiTheme="minorHAnsi" w:hAnsiTheme="minorHAnsi" w:cstheme="minorHAnsi"/>
          <w:b/>
          <w:bCs/>
          <w:lang w:val="en-GB"/>
        </w:rPr>
        <w:tab/>
      </w:r>
      <w:r w:rsidRPr="0051158A">
        <w:rPr>
          <w:rFonts w:asciiTheme="minorHAnsi" w:hAnsiTheme="minorHAnsi" w:cstheme="minorHAnsi"/>
          <w:b/>
          <w:bCs/>
          <w:lang w:val="en-GB"/>
        </w:rPr>
        <w:tab/>
      </w:r>
      <w:r w:rsidRPr="0051158A">
        <w:rPr>
          <w:rFonts w:asciiTheme="minorHAnsi" w:hAnsiTheme="minorHAnsi" w:cstheme="minorHAnsi"/>
          <w:b/>
          <w:bCs/>
          <w:lang w:val="en-GB"/>
        </w:rPr>
        <w:tab/>
      </w:r>
      <w:r w:rsidRPr="0051158A">
        <w:rPr>
          <w:rFonts w:asciiTheme="minorHAnsi" w:hAnsiTheme="minorHAnsi" w:cstheme="minorHAnsi"/>
          <w:b/>
          <w:bCs/>
          <w:lang w:val="en-GB"/>
        </w:rPr>
        <w:tab/>
      </w:r>
      <w:r w:rsidRPr="0051158A">
        <w:rPr>
          <w:rFonts w:asciiTheme="minorHAnsi" w:hAnsiTheme="minorHAnsi" w:cstheme="minorHAnsi"/>
          <w:b/>
          <w:bCs/>
          <w:lang w:val="en-GB"/>
        </w:rPr>
        <w:tab/>
      </w:r>
      <w:r>
        <w:rPr>
          <w:rFonts w:asciiTheme="minorHAnsi" w:hAnsiTheme="minorHAnsi" w:cstheme="minorHAnsi"/>
          <w:b/>
          <w:bCs/>
          <w:lang w:val="en-GB"/>
        </w:rPr>
        <w:tab/>
      </w:r>
      <w:r>
        <w:rPr>
          <w:rFonts w:asciiTheme="minorHAnsi" w:hAnsiTheme="minorHAnsi" w:cstheme="minorHAnsi"/>
          <w:b/>
          <w:bCs/>
          <w:lang w:val="en-GB"/>
        </w:rPr>
        <w:tab/>
      </w:r>
      <w:r w:rsidRPr="0051158A">
        <w:rPr>
          <w:rFonts w:asciiTheme="minorHAnsi" w:hAnsiTheme="minorHAnsi" w:cstheme="minorHAnsi"/>
          <w:b/>
          <w:bCs/>
          <w:lang w:val="en-GB"/>
        </w:rPr>
        <w:t>Jan 13 – July 14</w:t>
      </w:r>
    </w:p>
    <w:p w:rsidR="00067A11" w:rsidRPr="0051158A" w:rsidRDefault="00067A11" w:rsidP="00067A11">
      <w:pPr>
        <w:widowControl w:val="0"/>
        <w:tabs>
          <w:tab w:val="left" w:pos="-270"/>
          <w:tab w:val="left" w:pos="270"/>
        </w:tabs>
        <w:autoSpaceDE w:val="0"/>
        <w:autoSpaceDN w:val="0"/>
        <w:adjustRightInd w:val="0"/>
        <w:ind w:left="-270" w:hanging="270"/>
        <w:rPr>
          <w:rFonts w:asciiTheme="minorHAnsi" w:hAnsiTheme="minorHAnsi" w:cstheme="minorHAnsi"/>
          <w:b/>
        </w:rPr>
      </w:pPr>
      <w:r>
        <w:rPr>
          <w:rFonts w:asciiTheme="minorHAnsi" w:hAnsiTheme="minorHAnsi" w:cstheme="minorHAnsi"/>
          <w:b/>
          <w:lang w:val="en-GB"/>
        </w:rPr>
        <w:t xml:space="preserve">Role: </w:t>
      </w:r>
      <w:proofErr w:type="spellStart"/>
      <w:r>
        <w:rPr>
          <w:rFonts w:asciiTheme="minorHAnsi" w:hAnsiTheme="minorHAnsi" w:cstheme="minorHAnsi"/>
          <w:b/>
          <w:lang w:val="en-GB"/>
        </w:rPr>
        <w:t>Jr</w:t>
      </w:r>
      <w:proofErr w:type="spellEnd"/>
      <w:r>
        <w:rPr>
          <w:rFonts w:asciiTheme="minorHAnsi" w:hAnsiTheme="minorHAnsi" w:cstheme="minorHAnsi"/>
          <w:b/>
          <w:lang w:val="en-GB"/>
        </w:rPr>
        <w:t xml:space="preserve"> </w:t>
      </w:r>
      <w:r w:rsidRPr="0051158A">
        <w:rPr>
          <w:rFonts w:asciiTheme="minorHAnsi" w:hAnsiTheme="minorHAnsi" w:cstheme="minorHAnsi"/>
          <w:b/>
          <w:lang w:val="en-GB"/>
        </w:rPr>
        <w:t>QA Automation Engineer</w:t>
      </w:r>
    </w:p>
    <w:p w:rsidR="00067A11" w:rsidRPr="005B10BD" w:rsidRDefault="00067A11" w:rsidP="00067A11">
      <w:pPr>
        <w:ind w:left="-540"/>
        <w:rPr>
          <w:rFonts w:asciiTheme="minorHAnsi" w:hAnsiTheme="minorHAnsi" w:cstheme="minorHAnsi"/>
          <w:sz w:val="22"/>
          <w:szCs w:val="22"/>
          <w:lang w:val="en-GB"/>
        </w:rPr>
      </w:pPr>
      <w:r w:rsidRPr="005B10BD">
        <w:rPr>
          <w:rFonts w:asciiTheme="minorHAnsi" w:hAnsiTheme="minorHAnsi" w:cstheme="minorHAnsi"/>
          <w:sz w:val="22"/>
          <w:szCs w:val="22"/>
          <w:lang w:val="en-GB"/>
        </w:rPr>
        <w:t>Clear Orbit is an electronic tool that digitizes and automates the transactions between GE and its suppliers which includes purchase order delivery and acceptance, delivery date updates, advance shipping notices, standard packing lists, shipping labels and electronic invoice submissions. Invoices are validated and processed further to accounts payables application for payments within the organization</w:t>
      </w:r>
    </w:p>
    <w:p w:rsidR="00067A11" w:rsidRPr="0051158A" w:rsidRDefault="00067A11" w:rsidP="00067A11">
      <w:pPr>
        <w:ind w:left="-540"/>
        <w:rPr>
          <w:rFonts w:asciiTheme="minorHAnsi" w:hAnsiTheme="minorHAnsi" w:cstheme="minorHAnsi"/>
          <w:b/>
          <w:bCs/>
          <w:bdr w:val="none" w:sz="0" w:space="0" w:color="auto" w:frame="1"/>
        </w:rPr>
      </w:pPr>
      <w:r w:rsidRPr="0051158A">
        <w:rPr>
          <w:rStyle w:val="Strong"/>
          <w:rFonts w:asciiTheme="minorHAnsi" w:hAnsiTheme="minorHAnsi" w:cstheme="minorHAnsi"/>
          <w:u w:val="single"/>
          <w:bdr w:val="none" w:sz="0" w:space="0" w:color="auto" w:frame="1"/>
        </w:rPr>
        <w:t>Responsibilities</w:t>
      </w:r>
      <w:r w:rsidRPr="0051158A">
        <w:rPr>
          <w:rStyle w:val="Strong"/>
          <w:rFonts w:asciiTheme="minorHAnsi" w:hAnsiTheme="minorHAnsi" w:cstheme="minorHAnsi"/>
          <w:bdr w:val="none" w:sz="0" w:space="0" w:color="auto" w:frame="1"/>
        </w:rPr>
        <w:t>:</w:t>
      </w:r>
    </w:p>
    <w:p w:rsidR="00067A11"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Ensure tasks performed are consistent with established company priorities. Report accurate and timely project/task status to management</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5352AE">
        <w:rPr>
          <w:rFonts w:ascii="Calibri" w:hAnsi="Calibri" w:cs="Calibri"/>
          <w:sz w:val="22"/>
          <w:szCs w:val="22"/>
        </w:rPr>
        <w:t>Experience with coding in Java, C#, HTML, CSS, Java Script and good Understanding of Python. Good Knowledge on OOPs Concepts.</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 xml:space="preserve">Develops and executes moderate to highly complex scripted automated tests under management </w:t>
      </w:r>
      <w:proofErr w:type="spellStart"/>
      <w:r w:rsidRPr="00E43A18">
        <w:rPr>
          <w:rFonts w:ascii="Calibri" w:hAnsi="Calibri" w:cs="Calibri"/>
          <w:sz w:val="22"/>
          <w:szCs w:val="22"/>
        </w:rPr>
        <w:t>supervisionResponsible</w:t>
      </w:r>
      <w:proofErr w:type="spellEnd"/>
      <w:r w:rsidRPr="00E43A18">
        <w:rPr>
          <w:rFonts w:ascii="Calibri" w:hAnsi="Calibri" w:cs="Calibri"/>
          <w:sz w:val="22"/>
          <w:szCs w:val="22"/>
        </w:rPr>
        <w:t xml:space="preserve"> for defining the automation framework and for using scripting languages like Python to create the framework and automating the test cases</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Work with cross-functional teams to identify and develop test cases for functional and performance testing ,Working with a global team and responsible for directing/reviewing the test planning and execution work efforts of an offshore team</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Provide reports and status dashboards to management on the automation sprint backlog, timing, schedule and results</w:t>
      </w:r>
    </w:p>
    <w:p w:rsidR="00067A11" w:rsidRPr="00E43A18" w:rsidRDefault="00067A11" w:rsidP="00067A11">
      <w:pPr>
        <w:numPr>
          <w:ilvl w:val="0"/>
          <w:numId w:val="7"/>
        </w:numPr>
        <w:pBdr>
          <w:top w:val="nil"/>
          <w:left w:val="nil"/>
          <w:bottom w:val="nil"/>
          <w:right w:val="nil"/>
          <w:between w:val="nil"/>
        </w:pBdr>
        <w:jc w:val="both"/>
        <w:rPr>
          <w:rFonts w:ascii="Calibri" w:hAnsi="Calibri" w:cs="Calibri"/>
          <w:sz w:val="22"/>
          <w:szCs w:val="22"/>
        </w:rPr>
      </w:pPr>
      <w:r w:rsidRPr="00E43A18">
        <w:rPr>
          <w:rFonts w:ascii="Calibri" w:hAnsi="Calibri" w:cs="Calibri"/>
          <w:sz w:val="22"/>
          <w:szCs w:val="22"/>
        </w:rPr>
        <w:t>Active participation in the continuous improvement of the automation strategy and framework</w:t>
      </w:r>
    </w:p>
    <w:p w:rsidR="00067A11" w:rsidRPr="0051158A" w:rsidRDefault="00067A11" w:rsidP="00067A11">
      <w:pPr>
        <w:contextualSpacing/>
        <w:rPr>
          <w:rFonts w:asciiTheme="minorHAnsi" w:hAnsiTheme="minorHAnsi" w:cstheme="minorHAnsi"/>
          <w:color w:val="000000" w:themeColor="text1"/>
        </w:rPr>
      </w:pPr>
    </w:p>
    <w:p w:rsidR="00067A11" w:rsidRPr="0051158A" w:rsidRDefault="00067A11" w:rsidP="00067A11">
      <w:pPr>
        <w:ind w:left="-270"/>
        <w:rPr>
          <w:rFonts w:asciiTheme="minorHAnsi" w:hAnsiTheme="minorHAnsi" w:cstheme="minorHAnsi"/>
        </w:rPr>
      </w:pPr>
      <w:r w:rsidRPr="0051158A">
        <w:rPr>
          <w:rFonts w:asciiTheme="minorHAnsi" w:hAnsiTheme="minorHAnsi" w:cstheme="minorHAnsi"/>
          <w:b/>
          <w:u w:val="single"/>
        </w:rPr>
        <w:t>Environment</w:t>
      </w:r>
      <w:r w:rsidRPr="0051158A">
        <w:rPr>
          <w:rFonts w:asciiTheme="minorHAnsi" w:hAnsiTheme="minorHAnsi" w:cstheme="minorHAnsi"/>
          <w:u w:val="single"/>
        </w:rPr>
        <w:t>:</w:t>
      </w:r>
      <w:r w:rsidRPr="0051158A">
        <w:rPr>
          <w:rFonts w:asciiTheme="minorHAnsi" w:hAnsiTheme="minorHAnsi" w:cstheme="minorHAnsi"/>
        </w:rPr>
        <w:t xml:space="preserve"> UAT, Black Box, Manual, Regression, Functional, QA, HTML, QTP, JIRA</w:t>
      </w:r>
    </w:p>
    <w:p w:rsidR="0099147F" w:rsidRDefault="0099147F" w:rsidP="00067A11">
      <w:pPr>
        <w:jc w:val="both"/>
      </w:pPr>
    </w:p>
    <w:sectPr w:rsidR="0099147F" w:rsidSect="00991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63A7C"/>
    <w:multiLevelType w:val="hybridMultilevel"/>
    <w:tmpl w:val="C3F2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75359"/>
    <w:multiLevelType w:val="multilevel"/>
    <w:tmpl w:val="A0905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A5154E6"/>
    <w:multiLevelType w:val="multilevel"/>
    <w:tmpl w:val="8C8EA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E912952"/>
    <w:multiLevelType w:val="multilevel"/>
    <w:tmpl w:val="C612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3F20220"/>
    <w:multiLevelType w:val="hybridMultilevel"/>
    <w:tmpl w:val="9254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CCC2612"/>
    <w:multiLevelType w:val="multilevel"/>
    <w:tmpl w:val="681202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71A16F77"/>
    <w:multiLevelType w:val="multilevel"/>
    <w:tmpl w:val="02E8E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42749AF"/>
    <w:multiLevelType w:val="multilevel"/>
    <w:tmpl w:val="23084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6"/>
  </w:num>
  <w:num w:numId="4">
    <w:abstractNumId w:val="3"/>
  </w:num>
  <w:num w:numId="5">
    <w:abstractNumId w:val="7"/>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CF4E47"/>
    <w:rsid w:val="00067A11"/>
    <w:rsid w:val="006F15F4"/>
    <w:rsid w:val="008C78EF"/>
    <w:rsid w:val="0099147F"/>
    <w:rsid w:val="00A4206D"/>
    <w:rsid w:val="00BA2A45"/>
    <w:rsid w:val="00CF4E47"/>
    <w:rsid w:val="00DF6761"/>
    <w:rsid w:val="00E679F4"/>
    <w:rsid w:val="00EF6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E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4E47"/>
    <w:pPr>
      <w:spacing w:after="0" w:line="240" w:lineRule="auto"/>
    </w:pPr>
    <w:rPr>
      <w:rFonts w:ascii="Calibri" w:eastAsia="Calibri" w:hAnsi="Calibri" w:cs="Times New Roman"/>
    </w:rPr>
  </w:style>
  <w:style w:type="character" w:customStyle="1" w:styleId="NoSpacingChar">
    <w:name w:val="No Spacing Char"/>
    <w:link w:val="NoSpacing"/>
    <w:uiPriority w:val="1"/>
    <w:rsid w:val="00CF4E47"/>
    <w:rPr>
      <w:rFonts w:ascii="Calibri" w:eastAsia="Calibri" w:hAnsi="Calibri" w:cs="Times New Roman"/>
    </w:rPr>
  </w:style>
  <w:style w:type="character" w:styleId="Hyperlink">
    <w:name w:val="Hyperlink"/>
    <w:uiPriority w:val="99"/>
    <w:unhideWhenUsed/>
    <w:rsid w:val="00CF4E47"/>
    <w:rPr>
      <w:color w:val="0563C1"/>
      <w:u w:val="single"/>
    </w:rPr>
  </w:style>
  <w:style w:type="paragraph" w:styleId="BodyText">
    <w:name w:val="Body Text"/>
    <w:basedOn w:val="Normal"/>
    <w:link w:val="BodyTextChar"/>
    <w:rsid w:val="00CF4E47"/>
    <w:pPr>
      <w:overflowPunct w:val="0"/>
      <w:autoSpaceDE w:val="0"/>
      <w:autoSpaceDN w:val="0"/>
      <w:adjustRightInd w:val="0"/>
      <w:textAlignment w:val="baseline"/>
    </w:pPr>
    <w:rPr>
      <w:sz w:val="22"/>
      <w:szCs w:val="20"/>
    </w:rPr>
  </w:style>
  <w:style w:type="character" w:customStyle="1" w:styleId="BodyTextChar">
    <w:name w:val="Body Text Char"/>
    <w:basedOn w:val="DefaultParagraphFont"/>
    <w:link w:val="BodyText"/>
    <w:rsid w:val="00CF4E47"/>
    <w:rPr>
      <w:rFonts w:ascii="Times New Roman" w:eastAsia="Times New Roman" w:hAnsi="Times New Roman" w:cs="Times New Roman"/>
      <w:szCs w:val="20"/>
    </w:rPr>
  </w:style>
  <w:style w:type="paragraph" w:customStyle="1" w:styleId="BodyA">
    <w:name w:val="Body A"/>
    <w:rsid w:val="00CF4E47"/>
    <w:pPr>
      <w:suppressAutoHyphens/>
    </w:pPr>
    <w:rPr>
      <w:rFonts w:ascii="Calibri" w:eastAsia="Calibri" w:hAnsi="Calibri" w:cs="Calibri"/>
      <w:color w:val="000000"/>
      <w:lang w:eastAsia="ar-SA"/>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067A11"/>
    <w:pPr>
      <w:ind w:left="720"/>
      <w:contextualSpacing/>
    </w:pPr>
    <w:rPr>
      <w:rFonts w:ascii="Arial" w:hAnsi="Arial"/>
      <w:szCs w:val="20"/>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rsid w:val="00067A11"/>
    <w:rPr>
      <w:rFonts w:ascii="Arial" w:eastAsia="Times New Roman" w:hAnsi="Arial" w:cs="Times New Roman"/>
      <w:sz w:val="24"/>
      <w:szCs w:val="20"/>
    </w:rPr>
  </w:style>
  <w:style w:type="character" w:styleId="Strong">
    <w:name w:val="Strong"/>
    <w:uiPriority w:val="22"/>
    <w:qFormat/>
    <w:rsid w:val="00067A11"/>
    <w:rPr>
      <w:b/>
      <w:bCs/>
    </w:rPr>
  </w:style>
</w:styles>
</file>

<file path=word/webSettings.xml><?xml version="1.0" encoding="utf-8"?>
<w:webSettings xmlns:r="http://schemas.openxmlformats.org/officeDocument/2006/relationships" xmlns:w="http://schemas.openxmlformats.org/wordprocessingml/2006/main">
  <w:divs>
    <w:div w:id="163015173">
      <w:bodyDiv w:val="1"/>
      <w:marLeft w:val="0"/>
      <w:marRight w:val="0"/>
      <w:marTop w:val="0"/>
      <w:marBottom w:val="0"/>
      <w:divBdr>
        <w:top w:val="none" w:sz="0" w:space="0" w:color="auto"/>
        <w:left w:val="none" w:sz="0" w:space="0" w:color="auto"/>
        <w:bottom w:val="none" w:sz="0" w:space="0" w:color="auto"/>
        <w:right w:val="none" w:sz="0" w:space="0" w:color="auto"/>
      </w:divBdr>
    </w:div>
    <w:div w:id="866479047">
      <w:bodyDiv w:val="1"/>
      <w:marLeft w:val="0"/>
      <w:marRight w:val="0"/>
      <w:marTop w:val="0"/>
      <w:marBottom w:val="0"/>
      <w:divBdr>
        <w:top w:val="none" w:sz="0" w:space="0" w:color="auto"/>
        <w:left w:val="none" w:sz="0" w:space="0" w:color="auto"/>
        <w:bottom w:val="none" w:sz="0" w:space="0" w:color="auto"/>
        <w:right w:val="none" w:sz="0" w:space="0" w:color="auto"/>
      </w:divBdr>
    </w:div>
    <w:div w:id="1435177018">
      <w:bodyDiv w:val="1"/>
      <w:marLeft w:val="0"/>
      <w:marRight w:val="0"/>
      <w:marTop w:val="0"/>
      <w:marBottom w:val="0"/>
      <w:divBdr>
        <w:top w:val="none" w:sz="0" w:space="0" w:color="auto"/>
        <w:left w:val="none" w:sz="0" w:space="0" w:color="auto"/>
        <w:bottom w:val="none" w:sz="0" w:space="0" w:color="auto"/>
        <w:right w:val="none" w:sz="0" w:space="0" w:color="auto"/>
      </w:divBdr>
    </w:div>
    <w:div w:id="156509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ashpuvvada@gmail.com" TargetMode="External"/><Relationship Id="rId5" Type="http://schemas.openxmlformats.org/officeDocument/2006/relationships/hyperlink" Target="mailto:venkatapuvvada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user_2</dc:creator>
  <cp:lastModifiedBy>user_2</cp:lastModifiedBy>
  <cp:revision>3</cp:revision>
  <dcterms:created xsi:type="dcterms:W3CDTF">2019-09-27T15:51:00Z</dcterms:created>
  <dcterms:modified xsi:type="dcterms:W3CDTF">2019-09-27T15:53:00Z</dcterms:modified>
</cp:coreProperties>
</file>