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200" w:vertAnchor="text" w:horzAnchor="margin" w:tblpXSpec="right" w:tblpY="-902"/>
        <w:tblW w:w="10260" w:type="dxa"/>
        <w:shd w:val="clear" w:color="auto" w:fill="FFFFFF"/>
        <w:tblLayout w:type="fixed"/>
        <w:tblCellMar>
          <w:left w:w="0" w:type="dxa"/>
          <w:right w:w="0" w:type="dxa"/>
        </w:tblCellMar>
        <w:tblLook w:val="04A0"/>
      </w:tblPr>
      <w:tblGrid>
        <w:gridCol w:w="1458"/>
        <w:gridCol w:w="508"/>
        <w:gridCol w:w="554"/>
        <w:gridCol w:w="360"/>
        <w:gridCol w:w="2189"/>
        <w:gridCol w:w="622"/>
        <w:gridCol w:w="628"/>
        <w:gridCol w:w="431"/>
        <w:gridCol w:w="3510"/>
      </w:tblGrid>
      <w:tr w:rsidR="001E7D84" w:rsidRPr="00185835" w:rsidTr="001E7D84">
        <w:trPr>
          <w:trHeight w:val="250"/>
        </w:trPr>
        <w:tc>
          <w:tcPr>
            <w:tcW w:w="10260" w:type="dxa"/>
            <w:gridSpan w:val="9"/>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E7D84" w:rsidRPr="001E7D84" w:rsidRDefault="001E7D84" w:rsidP="001E7D84">
            <w:pPr>
              <w:spacing w:after="160" w:line="253" w:lineRule="atLeast"/>
              <w:jc w:val="center"/>
              <w:rPr>
                <w:rFonts w:ascii="Book Antiqua" w:hAnsi="Book Antiqua"/>
                <w:b/>
                <w:color w:val="000000" w:themeColor="text1"/>
                <w:sz w:val="28"/>
                <w:szCs w:val="28"/>
                <w:u w:val="single"/>
                <w:lang w:val="en-IN" w:eastAsia="en-IN"/>
              </w:rPr>
            </w:pPr>
            <w:r w:rsidRPr="001E7D84">
              <w:rPr>
                <w:rFonts w:ascii="Book Antiqua" w:hAnsi="Book Antiqua" w:cs="Calibri"/>
                <w:b/>
                <w:sz w:val="28"/>
                <w:szCs w:val="28"/>
                <w:highlight w:val="lightGray"/>
              </w:rPr>
              <w:t>Rupesh Gautam</w:t>
            </w:r>
          </w:p>
        </w:tc>
      </w:tr>
      <w:tr w:rsidR="001E7D84" w:rsidRPr="00185835" w:rsidTr="001E7D84">
        <w:trPr>
          <w:trHeight w:val="254"/>
        </w:trPr>
        <w:tc>
          <w:tcPr>
            <w:tcW w:w="1458"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Contact #</w:t>
            </w:r>
          </w:p>
        </w:tc>
        <w:tc>
          <w:tcPr>
            <w:tcW w:w="1062" w:type="dxa"/>
            <w:gridSpan w:val="2"/>
            <w:tcBorders>
              <w:top w:val="nil"/>
              <w:left w:val="nil"/>
              <w:bottom w:val="single" w:sz="8" w:space="0" w:color="auto"/>
              <w:right w:val="single" w:sz="8" w:space="0" w:color="auto"/>
            </w:tcBorders>
            <w:shd w:val="clear" w:color="auto" w:fill="D5DCE4"/>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Alternative contact #</w:t>
            </w:r>
          </w:p>
        </w:tc>
        <w:tc>
          <w:tcPr>
            <w:tcW w:w="2549"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Email Address</w:t>
            </w:r>
          </w:p>
        </w:tc>
        <w:tc>
          <w:tcPr>
            <w:tcW w:w="1681" w:type="dxa"/>
            <w:gridSpan w:val="3"/>
            <w:tcBorders>
              <w:top w:val="nil"/>
              <w:left w:val="nil"/>
              <w:bottom w:val="single" w:sz="8" w:space="0" w:color="auto"/>
              <w:right w:val="single" w:sz="8" w:space="0" w:color="auto"/>
            </w:tcBorders>
            <w:shd w:val="clear" w:color="auto" w:fill="D5DCE4"/>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Skype</w:t>
            </w:r>
          </w:p>
        </w:tc>
        <w:tc>
          <w:tcPr>
            <w:tcW w:w="3510"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LinkedIn</w:t>
            </w:r>
          </w:p>
        </w:tc>
      </w:tr>
      <w:tr w:rsidR="001E7D84" w:rsidRPr="00185835" w:rsidTr="001E7D84">
        <w:trPr>
          <w:trHeight w:val="313"/>
        </w:trPr>
        <w:tc>
          <w:tcPr>
            <w:tcW w:w="14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pStyle w:val="ListParagraph"/>
              <w:spacing w:line="253" w:lineRule="atLeast"/>
              <w:rPr>
                <w:color w:val="000000" w:themeColor="text1"/>
                <w:lang w:val="en-IN" w:eastAsia="en-IN"/>
              </w:rPr>
            </w:pPr>
            <w:r w:rsidRPr="001E7D84">
              <w:rPr>
                <w:rFonts w:ascii="Book Antiqua" w:hAnsi="Book Antiqua"/>
                <w:color w:val="222222"/>
                <w:sz w:val="20"/>
                <w:szCs w:val="20"/>
              </w:rPr>
              <w:t>7036461611</w:t>
            </w:r>
          </w:p>
        </w:tc>
        <w:tc>
          <w:tcPr>
            <w:tcW w:w="1062" w:type="dxa"/>
            <w:gridSpan w:val="2"/>
            <w:tcBorders>
              <w:top w:val="nil"/>
              <w:left w:val="nil"/>
              <w:bottom w:val="single" w:sz="8" w:space="0" w:color="auto"/>
              <w:right w:val="single" w:sz="8" w:space="0" w:color="auto"/>
            </w:tcBorders>
            <w:shd w:val="clear" w:color="auto" w:fill="FFFFFF"/>
            <w:hideMark/>
          </w:tcPr>
          <w:p w:rsidR="001E7D84" w:rsidRPr="00185835" w:rsidRDefault="00E66CB9" w:rsidP="001E7D84">
            <w:pPr>
              <w:spacing w:after="160" w:line="253" w:lineRule="atLeast"/>
              <w:rPr>
                <w:color w:val="000000" w:themeColor="text1"/>
                <w:lang w:val="en-IN" w:eastAsia="en-IN"/>
              </w:rPr>
            </w:pPr>
            <w:r>
              <w:rPr>
                <w:color w:val="000000" w:themeColor="text1"/>
                <w:lang w:val="en-IN" w:eastAsia="en-IN"/>
              </w:rPr>
              <w:t>N/A</w:t>
            </w:r>
          </w:p>
        </w:tc>
        <w:tc>
          <w:tcPr>
            <w:tcW w:w="254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54" w:lineRule="auto"/>
              <w:rPr>
                <w:color w:val="000000" w:themeColor="text1"/>
                <w:lang w:val="en-IN" w:eastAsia="en-IN"/>
              </w:rPr>
            </w:pPr>
            <w:hyperlink r:id="rId8" w:tgtFrame="_blank" w:history="1">
              <w:r w:rsidRPr="001E7D84">
                <w:rPr>
                  <w:rStyle w:val="Hyperlink"/>
                  <w:rFonts w:ascii="Book Antiqua" w:hAnsi="Book Antiqua" w:cs="Calibri"/>
                  <w:color w:val="1155CC"/>
                  <w:sz w:val="20"/>
                  <w:szCs w:val="20"/>
                </w:rPr>
                <w:t>rupeshgautam814@gmail.com</w:t>
              </w:r>
            </w:hyperlink>
          </w:p>
        </w:tc>
        <w:tc>
          <w:tcPr>
            <w:tcW w:w="1681" w:type="dxa"/>
            <w:gridSpan w:val="3"/>
            <w:tcBorders>
              <w:top w:val="nil"/>
              <w:left w:val="nil"/>
              <w:bottom w:val="single" w:sz="8" w:space="0" w:color="auto"/>
              <w:right w:val="single" w:sz="8" w:space="0" w:color="auto"/>
            </w:tcBorders>
            <w:shd w:val="clear" w:color="auto" w:fill="FFFFFF"/>
            <w:hideMark/>
          </w:tcPr>
          <w:p w:rsidR="001E7D84" w:rsidRPr="00185835" w:rsidRDefault="00E66CB9" w:rsidP="001E7D84">
            <w:pPr>
              <w:spacing w:after="160" w:line="253" w:lineRule="atLeast"/>
              <w:rPr>
                <w:color w:val="000000" w:themeColor="text1"/>
                <w:lang w:val="en-IN" w:eastAsia="en-IN"/>
              </w:rPr>
            </w:pPr>
            <w:r w:rsidRPr="001E7D84">
              <w:rPr>
                <w:rFonts w:ascii="Book Antiqua" w:hAnsi="Book Antiqua"/>
                <w:color w:val="222222"/>
                <w:sz w:val="20"/>
                <w:szCs w:val="20"/>
              </w:rPr>
              <w:t>gautam.rupesh51</w:t>
            </w:r>
          </w:p>
        </w:tc>
        <w:tc>
          <w:tcPr>
            <w:tcW w:w="3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E66CB9" w:rsidP="001E7D84">
            <w:pPr>
              <w:spacing w:after="160" w:line="252" w:lineRule="auto"/>
              <w:rPr>
                <w:color w:val="000000" w:themeColor="text1"/>
                <w:u w:val="single"/>
              </w:rPr>
            </w:pPr>
            <w:r>
              <w:rPr>
                <w:color w:val="000000" w:themeColor="text1"/>
                <w:u w:val="single"/>
              </w:rPr>
              <w:t>N/A</w:t>
            </w:r>
          </w:p>
        </w:tc>
      </w:tr>
      <w:tr w:rsidR="001E7D84" w:rsidRPr="00185835" w:rsidTr="001E7D84">
        <w:trPr>
          <w:trHeight w:val="218"/>
        </w:trPr>
        <w:tc>
          <w:tcPr>
            <w:tcW w:w="252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b/>
                <w:bCs/>
                <w:color w:val="000000" w:themeColor="text1"/>
                <w:lang w:val="en-GB"/>
              </w:rPr>
              <w:t>Current Location:</w:t>
            </w:r>
          </w:p>
        </w:tc>
        <w:tc>
          <w:tcPr>
            <w:tcW w:w="774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E66CB9" w:rsidP="001E7D84">
            <w:pPr>
              <w:spacing w:after="160" w:line="253" w:lineRule="atLeast"/>
              <w:rPr>
                <w:color w:val="000000" w:themeColor="text1"/>
                <w:lang w:val="en-IN" w:eastAsia="en-IN"/>
              </w:rPr>
            </w:pPr>
            <w:r w:rsidRPr="001E7D84">
              <w:rPr>
                <w:rFonts w:ascii="Book Antiqua" w:hAnsi="Book Antiqua" w:cs="Calibri"/>
                <w:sz w:val="20"/>
                <w:szCs w:val="20"/>
              </w:rPr>
              <w:t>Chantilly, Virginia</w:t>
            </w:r>
          </w:p>
        </w:tc>
      </w:tr>
      <w:tr w:rsidR="001E7D84" w:rsidRPr="00185835" w:rsidTr="001E7D84">
        <w:trPr>
          <w:trHeight w:val="218"/>
        </w:trPr>
        <w:tc>
          <w:tcPr>
            <w:tcW w:w="252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b/>
                <w:bCs/>
                <w:color w:val="000000" w:themeColor="text1"/>
                <w:lang w:val="en-GB"/>
              </w:rPr>
              <w:t>Willing to relocate? If so, please provide the preferred location:</w:t>
            </w:r>
          </w:p>
        </w:tc>
        <w:tc>
          <w:tcPr>
            <w:tcW w:w="774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color w:val="000000" w:themeColor="text1"/>
                <w:lang w:val="en-GB"/>
              </w:rPr>
              <w:t> </w:t>
            </w:r>
            <w:r w:rsidR="00E66CB9">
              <w:rPr>
                <w:color w:val="000000" w:themeColor="text1"/>
                <w:lang w:val="en-GB"/>
              </w:rPr>
              <w:t>Yes</w:t>
            </w:r>
          </w:p>
        </w:tc>
      </w:tr>
      <w:tr w:rsidR="001E7D84" w:rsidRPr="00185835" w:rsidTr="001E7D84">
        <w:trPr>
          <w:trHeight w:val="218"/>
        </w:trPr>
        <w:tc>
          <w:tcPr>
            <w:tcW w:w="252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b/>
                <w:bCs/>
                <w:color w:val="000000" w:themeColor="text1"/>
                <w:lang w:val="en-GB"/>
              </w:rPr>
              <w:t>Willing to attend in-person interview?</w:t>
            </w:r>
          </w:p>
        </w:tc>
        <w:tc>
          <w:tcPr>
            <w:tcW w:w="774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color w:val="000000" w:themeColor="text1"/>
              </w:rPr>
              <w:t xml:space="preserve"> </w:t>
            </w:r>
            <w:r>
              <w:rPr>
                <w:color w:val="000000" w:themeColor="text1"/>
              </w:rPr>
              <w:t>No</w:t>
            </w:r>
          </w:p>
        </w:tc>
      </w:tr>
      <w:tr w:rsidR="001E7D84" w:rsidRPr="00185835" w:rsidTr="001E7D84">
        <w:trPr>
          <w:trHeight w:val="187"/>
        </w:trPr>
        <w:tc>
          <w:tcPr>
            <w:tcW w:w="10260" w:type="dxa"/>
            <w:gridSpan w:val="9"/>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E7D84" w:rsidRPr="00185835" w:rsidRDefault="001E7D84" w:rsidP="001E7D84">
            <w:pPr>
              <w:spacing w:line="253" w:lineRule="atLeast"/>
              <w:jc w:val="center"/>
              <w:rPr>
                <w:color w:val="000000" w:themeColor="text1"/>
                <w:lang w:val="en-IN" w:eastAsia="en-IN"/>
              </w:rPr>
            </w:pPr>
            <w:r w:rsidRPr="00185835">
              <w:rPr>
                <w:b/>
                <w:bCs/>
                <w:color w:val="000000" w:themeColor="text1"/>
                <w:lang w:val="en-GB"/>
              </w:rPr>
              <w:t>INTERVIEW AVAILABILITY</w:t>
            </w:r>
          </w:p>
          <w:p w:rsidR="001E7D84" w:rsidRPr="00185835" w:rsidRDefault="001E7D84" w:rsidP="001E7D84">
            <w:pPr>
              <w:spacing w:after="160" w:line="187" w:lineRule="atLeast"/>
              <w:jc w:val="center"/>
              <w:rPr>
                <w:color w:val="000000" w:themeColor="text1"/>
                <w:lang w:val="en-IN" w:eastAsia="en-IN"/>
              </w:rPr>
            </w:pPr>
            <w:r w:rsidRPr="00185835">
              <w:rPr>
                <w:b/>
                <w:bCs/>
                <w:color w:val="000000" w:themeColor="text1"/>
                <w:lang w:val="en-GB"/>
              </w:rPr>
              <w:t>(Dates listed must be 48 hours after candidate submission)</w:t>
            </w:r>
          </w:p>
        </w:tc>
      </w:tr>
      <w:tr w:rsidR="001E7D84" w:rsidRPr="00185835" w:rsidTr="001E7D84">
        <w:trPr>
          <w:trHeight w:val="265"/>
        </w:trPr>
        <w:tc>
          <w:tcPr>
            <w:tcW w:w="288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Time Slot 1 (Date/Time)</w:t>
            </w:r>
          </w:p>
        </w:tc>
        <w:tc>
          <w:tcPr>
            <w:tcW w:w="2811"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Time Slot 2 (Date/Time)</w:t>
            </w:r>
          </w:p>
        </w:tc>
        <w:tc>
          <w:tcPr>
            <w:tcW w:w="4569"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b/>
                <w:bCs/>
                <w:color w:val="000000" w:themeColor="text1"/>
                <w:lang w:val="en-GB"/>
              </w:rPr>
              <w:t>Time Slot 3 (Date/Time)</w:t>
            </w:r>
          </w:p>
        </w:tc>
      </w:tr>
      <w:tr w:rsidR="001E7D84" w:rsidRPr="00185835" w:rsidTr="001E7D84">
        <w:trPr>
          <w:trHeight w:val="457"/>
        </w:trPr>
        <w:tc>
          <w:tcPr>
            <w:tcW w:w="288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7D84" w:rsidRDefault="00E66CB9" w:rsidP="001E7D84">
            <w:pPr>
              <w:spacing w:after="160" w:line="253" w:lineRule="atLeast"/>
              <w:rPr>
                <w:color w:val="000000" w:themeColor="text1"/>
                <w:lang w:val="en-IN" w:eastAsia="en-IN"/>
              </w:rPr>
            </w:pPr>
            <w:r>
              <w:rPr>
                <w:color w:val="000000" w:themeColor="text1"/>
                <w:lang w:val="en-IN" w:eastAsia="en-IN"/>
              </w:rPr>
              <w:t>Monday(09-30-2019)</w:t>
            </w:r>
          </w:p>
          <w:p w:rsidR="00E66CB9" w:rsidRPr="00185835" w:rsidRDefault="00E66CB9" w:rsidP="001E7D84">
            <w:pPr>
              <w:spacing w:after="160" w:line="253" w:lineRule="atLeast"/>
              <w:rPr>
                <w:color w:val="000000" w:themeColor="text1"/>
                <w:lang w:val="en-IN" w:eastAsia="en-IN"/>
              </w:rPr>
            </w:pPr>
            <w:r>
              <w:rPr>
                <w:color w:val="000000" w:themeColor="text1"/>
                <w:lang w:val="en-IN" w:eastAsia="en-IN"/>
              </w:rPr>
              <w:t xml:space="preserve">10:00 AM to 4:00 PM(EST) </w:t>
            </w:r>
          </w:p>
        </w:tc>
        <w:tc>
          <w:tcPr>
            <w:tcW w:w="281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Default="00E66CB9" w:rsidP="001E7D84">
            <w:pPr>
              <w:spacing w:after="160" w:line="253" w:lineRule="atLeast"/>
              <w:jc w:val="center"/>
              <w:rPr>
                <w:color w:val="000000" w:themeColor="text1"/>
                <w:lang w:val="en-IN" w:eastAsia="en-IN"/>
              </w:rPr>
            </w:pPr>
            <w:r>
              <w:rPr>
                <w:color w:val="000000" w:themeColor="text1"/>
                <w:lang w:val="en-IN" w:eastAsia="en-IN"/>
              </w:rPr>
              <w:t>Tuesday(10-01-2019)</w:t>
            </w:r>
          </w:p>
          <w:p w:rsidR="00E66CB9" w:rsidRPr="00185835" w:rsidRDefault="00E66CB9" w:rsidP="001E7D84">
            <w:pPr>
              <w:spacing w:after="160" w:line="253" w:lineRule="atLeast"/>
              <w:jc w:val="center"/>
              <w:rPr>
                <w:color w:val="000000" w:themeColor="text1"/>
                <w:lang w:val="en-IN" w:eastAsia="en-IN"/>
              </w:rPr>
            </w:pPr>
            <w:r>
              <w:rPr>
                <w:color w:val="000000" w:themeColor="text1"/>
                <w:lang w:val="en-IN" w:eastAsia="en-IN"/>
              </w:rPr>
              <w:t>10:00 AM to 4:00 PM(EST)</w:t>
            </w:r>
          </w:p>
        </w:tc>
        <w:tc>
          <w:tcPr>
            <w:tcW w:w="4569"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Default="00E66CB9" w:rsidP="001E7D84">
            <w:pPr>
              <w:spacing w:after="160" w:line="253" w:lineRule="atLeast"/>
              <w:rPr>
                <w:color w:val="000000" w:themeColor="text1"/>
                <w:lang w:val="en-IN" w:eastAsia="en-IN"/>
              </w:rPr>
            </w:pPr>
            <w:r>
              <w:rPr>
                <w:color w:val="000000" w:themeColor="text1"/>
                <w:lang w:val="en-IN" w:eastAsia="en-IN"/>
              </w:rPr>
              <w:t>Wednesday(10-02-2019)</w:t>
            </w:r>
          </w:p>
          <w:p w:rsidR="00E66CB9" w:rsidRPr="00185835" w:rsidRDefault="00E66CB9" w:rsidP="001E7D84">
            <w:pPr>
              <w:spacing w:after="160" w:line="253" w:lineRule="atLeast"/>
              <w:rPr>
                <w:color w:val="000000" w:themeColor="text1"/>
                <w:lang w:val="en-IN" w:eastAsia="en-IN"/>
              </w:rPr>
            </w:pPr>
            <w:r>
              <w:rPr>
                <w:color w:val="000000" w:themeColor="text1"/>
                <w:lang w:val="en-IN" w:eastAsia="en-IN"/>
              </w:rPr>
              <w:t>10:00 AM to 4:00 PM(EST)</w:t>
            </w:r>
          </w:p>
        </w:tc>
      </w:tr>
      <w:tr w:rsidR="001E7D84" w:rsidRPr="00185835" w:rsidTr="001E7D84">
        <w:trPr>
          <w:trHeight w:val="327"/>
        </w:trPr>
        <w:tc>
          <w:tcPr>
            <w:tcW w:w="288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Time Slot 4 (Date/Time)</w:t>
            </w:r>
          </w:p>
        </w:tc>
        <w:tc>
          <w:tcPr>
            <w:tcW w:w="2811"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Time Slot 5 (Date/Time)</w:t>
            </w:r>
          </w:p>
        </w:tc>
        <w:tc>
          <w:tcPr>
            <w:tcW w:w="4569"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color w:val="000000" w:themeColor="text1"/>
                <w:lang w:val="en-GB"/>
              </w:rPr>
              <w:t> </w:t>
            </w:r>
          </w:p>
        </w:tc>
      </w:tr>
      <w:tr w:rsidR="001E7D84" w:rsidRPr="00185835" w:rsidTr="001E7D84">
        <w:trPr>
          <w:trHeight w:val="637"/>
        </w:trPr>
        <w:tc>
          <w:tcPr>
            <w:tcW w:w="288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7D84" w:rsidRDefault="00E66CB9" w:rsidP="001E7D84">
            <w:pPr>
              <w:spacing w:after="160" w:line="253" w:lineRule="atLeast"/>
              <w:rPr>
                <w:color w:val="000000" w:themeColor="text1"/>
                <w:lang w:val="en-IN" w:eastAsia="en-IN"/>
              </w:rPr>
            </w:pPr>
            <w:r>
              <w:rPr>
                <w:color w:val="000000" w:themeColor="text1"/>
                <w:lang w:val="en-IN" w:eastAsia="en-IN"/>
              </w:rPr>
              <w:t>Thursday(10-03-2019)</w:t>
            </w:r>
          </w:p>
          <w:p w:rsidR="00E66CB9" w:rsidRPr="00185835" w:rsidRDefault="00E66CB9" w:rsidP="001E7D84">
            <w:pPr>
              <w:spacing w:after="160" w:line="253" w:lineRule="atLeast"/>
              <w:rPr>
                <w:color w:val="000000" w:themeColor="text1"/>
                <w:lang w:val="en-IN" w:eastAsia="en-IN"/>
              </w:rPr>
            </w:pPr>
            <w:r>
              <w:rPr>
                <w:color w:val="000000" w:themeColor="text1"/>
                <w:lang w:val="en-IN" w:eastAsia="en-IN"/>
              </w:rPr>
              <w:t>10:00 AM to 4:00 PM(EST)</w:t>
            </w:r>
          </w:p>
        </w:tc>
        <w:tc>
          <w:tcPr>
            <w:tcW w:w="281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Default="00E66CB9" w:rsidP="001E7D84">
            <w:pPr>
              <w:spacing w:after="160" w:line="253" w:lineRule="atLeast"/>
              <w:rPr>
                <w:color w:val="000000" w:themeColor="text1"/>
                <w:lang w:val="en-IN" w:eastAsia="en-IN"/>
              </w:rPr>
            </w:pPr>
            <w:r>
              <w:rPr>
                <w:color w:val="000000" w:themeColor="text1"/>
                <w:lang w:val="en-IN" w:eastAsia="en-IN"/>
              </w:rPr>
              <w:t>Friday(10-04-2019</w:t>
            </w:r>
          </w:p>
          <w:p w:rsidR="00E66CB9" w:rsidRPr="00185835" w:rsidRDefault="00E66CB9" w:rsidP="001E7D84">
            <w:pPr>
              <w:spacing w:after="160" w:line="253" w:lineRule="atLeast"/>
              <w:rPr>
                <w:color w:val="000000" w:themeColor="text1"/>
                <w:lang w:val="en-IN" w:eastAsia="en-IN"/>
              </w:rPr>
            </w:pPr>
            <w:r>
              <w:rPr>
                <w:color w:val="000000" w:themeColor="text1"/>
                <w:lang w:val="en-IN" w:eastAsia="en-IN"/>
              </w:rPr>
              <w:t>10:00AM to 4:00 PM(EST)</w:t>
            </w:r>
          </w:p>
        </w:tc>
        <w:tc>
          <w:tcPr>
            <w:tcW w:w="4569"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color w:val="000000" w:themeColor="text1"/>
                <w:lang w:val="en-GB"/>
              </w:rPr>
              <w:t> </w:t>
            </w:r>
          </w:p>
        </w:tc>
      </w:tr>
      <w:tr w:rsidR="001E7D84" w:rsidRPr="00185835" w:rsidTr="001E7D84">
        <w:trPr>
          <w:trHeight w:val="218"/>
        </w:trPr>
        <w:tc>
          <w:tcPr>
            <w:tcW w:w="288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color w:val="000000" w:themeColor="text1"/>
                <w:lang w:val="en-GB"/>
              </w:rPr>
              <w:t> </w:t>
            </w:r>
            <w:r w:rsidRPr="00185835">
              <w:rPr>
                <w:color w:val="000000" w:themeColor="text1"/>
              </w:rPr>
              <w:t>Availability for new Project:</w:t>
            </w:r>
          </w:p>
        </w:tc>
        <w:tc>
          <w:tcPr>
            <w:tcW w:w="281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Pr>
                <w:color w:val="000000" w:themeColor="text1"/>
                <w:lang w:val="en-IN" w:eastAsia="en-IN"/>
              </w:rPr>
              <w:t>2weeks</w:t>
            </w:r>
          </w:p>
        </w:tc>
        <w:tc>
          <w:tcPr>
            <w:tcW w:w="4569"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color w:val="000000" w:themeColor="text1"/>
                <w:lang w:val="en-GB"/>
              </w:rPr>
              <w:t> </w:t>
            </w:r>
          </w:p>
        </w:tc>
      </w:tr>
      <w:tr w:rsidR="001E7D84" w:rsidRPr="00185835" w:rsidTr="001E7D84">
        <w:trPr>
          <w:trHeight w:val="218"/>
        </w:trPr>
        <w:tc>
          <w:tcPr>
            <w:tcW w:w="288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b/>
                <w:bCs/>
                <w:color w:val="000000" w:themeColor="text1"/>
                <w:lang w:val="en-GB"/>
              </w:rPr>
              <w:t>Notice Period/ LWD on last project</w:t>
            </w:r>
          </w:p>
        </w:tc>
        <w:tc>
          <w:tcPr>
            <w:tcW w:w="281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Pr>
                <w:color w:val="000000" w:themeColor="text1"/>
                <w:lang w:val="en-IN" w:eastAsia="en-IN"/>
              </w:rPr>
              <w:t>2 weeks</w:t>
            </w:r>
          </w:p>
        </w:tc>
        <w:tc>
          <w:tcPr>
            <w:tcW w:w="4569"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18" w:lineRule="atLeast"/>
              <w:rPr>
                <w:color w:val="000000" w:themeColor="text1"/>
                <w:lang w:val="en-IN" w:eastAsia="en-IN"/>
              </w:rPr>
            </w:pPr>
            <w:r w:rsidRPr="00185835">
              <w:rPr>
                <w:color w:val="000000" w:themeColor="text1"/>
                <w:lang w:val="en-GB"/>
              </w:rPr>
              <w:t> </w:t>
            </w:r>
          </w:p>
        </w:tc>
      </w:tr>
      <w:tr w:rsidR="001E7D84" w:rsidRPr="00185835" w:rsidTr="001E7D84">
        <w:trPr>
          <w:trHeight w:val="281"/>
        </w:trPr>
        <w:tc>
          <w:tcPr>
            <w:tcW w:w="288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b/>
                <w:bCs/>
                <w:color w:val="000000" w:themeColor="text1"/>
                <w:lang w:val="en-GB"/>
              </w:rPr>
              <w:t>Interviews/ Offers in Pipeline</w:t>
            </w:r>
          </w:p>
        </w:tc>
        <w:tc>
          <w:tcPr>
            <w:tcW w:w="281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color w:val="000000" w:themeColor="text1"/>
                <w:lang w:val="en-GB"/>
              </w:rPr>
              <w:t> </w:t>
            </w:r>
            <w:r>
              <w:rPr>
                <w:color w:val="000000" w:themeColor="text1"/>
                <w:lang w:val="en-GB"/>
              </w:rPr>
              <w:t>NO</w:t>
            </w:r>
          </w:p>
        </w:tc>
        <w:tc>
          <w:tcPr>
            <w:tcW w:w="4569"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E7D84" w:rsidRPr="00185835" w:rsidRDefault="001E7D84" w:rsidP="001E7D84">
            <w:pPr>
              <w:spacing w:after="160" w:line="253" w:lineRule="atLeast"/>
              <w:rPr>
                <w:color w:val="000000" w:themeColor="text1"/>
                <w:lang w:val="en-IN" w:eastAsia="en-IN"/>
              </w:rPr>
            </w:pPr>
            <w:r w:rsidRPr="00185835">
              <w:rPr>
                <w:color w:val="000000" w:themeColor="text1"/>
                <w:lang w:val="en-GB"/>
              </w:rPr>
              <w:t> </w:t>
            </w:r>
          </w:p>
        </w:tc>
      </w:tr>
      <w:tr w:rsidR="001E7D84" w:rsidRPr="00185835" w:rsidTr="001E7D84">
        <w:trPr>
          <w:trHeight w:val="331"/>
        </w:trPr>
        <w:tc>
          <w:tcPr>
            <w:tcW w:w="10260" w:type="dxa"/>
            <w:gridSpan w:val="9"/>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LIST ALL EMPLOYMENT FOR THE PAST 7 YEARS</w:t>
            </w:r>
          </w:p>
        </w:tc>
      </w:tr>
      <w:tr w:rsidR="001E7D84" w:rsidRPr="00185835" w:rsidTr="001E7D84">
        <w:trPr>
          <w:trHeight w:val="1386"/>
        </w:trPr>
        <w:tc>
          <w:tcPr>
            <w:tcW w:w="1966"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line="253" w:lineRule="atLeast"/>
              <w:jc w:val="center"/>
              <w:rPr>
                <w:color w:val="000000" w:themeColor="text1"/>
                <w:lang w:val="en-IN" w:eastAsia="en-IN"/>
              </w:rPr>
            </w:pPr>
            <w:r w:rsidRPr="00185835">
              <w:rPr>
                <w:b/>
                <w:bCs/>
                <w:color w:val="000000" w:themeColor="text1"/>
                <w:lang w:val="en-GB"/>
              </w:rPr>
              <w:t>Dates of Employment</w:t>
            </w:r>
          </w:p>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(Month/Year – Month/Year)</w:t>
            </w:r>
          </w:p>
        </w:tc>
        <w:tc>
          <w:tcPr>
            <w:tcW w:w="4353"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line="253" w:lineRule="atLeast"/>
              <w:jc w:val="center"/>
              <w:rPr>
                <w:color w:val="000000" w:themeColor="text1"/>
                <w:lang w:val="en-IN" w:eastAsia="en-IN"/>
              </w:rPr>
            </w:pPr>
            <w:r w:rsidRPr="00185835">
              <w:rPr>
                <w:b/>
                <w:bCs/>
                <w:color w:val="000000" w:themeColor="text1"/>
                <w:lang w:val="en-GB"/>
              </w:rPr>
              <w:t>Parent Employer Name /Project Company Name</w:t>
            </w:r>
          </w:p>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i.e. ABC Staffing / Project at XYZ Client Name</w:t>
            </w:r>
          </w:p>
        </w:tc>
        <w:tc>
          <w:tcPr>
            <w:tcW w:w="3941"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Location</w:t>
            </w:r>
          </w:p>
        </w:tc>
      </w:tr>
      <w:tr w:rsidR="001E7D84" w:rsidRPr="00185835" w:rsidTr="001E7D84">
        <w:trPr>
          <w:trHeight w:val="295"/>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Pr="00185835" w:rsidRDefault="00E66CB9" w:rsidP="001E7D84">
            <w:pPr>
              <w:pStyle w:val="normal0"/>
              <w:spacing w:after="0" w:line="240" w:lineRule="auto"/>
              <w:jc w:val="both"/>
              <w:rPr>
                <w:rFonts w:ascii="Times New Roman" w:eastAsia="Times New Roman" w:hAnsi="Times New Roman" w:cs="Times New Roman"/>
                <w:color w:val="000000" w:themeColor="text1"/>
              </w:rPr>
            </w:pPr>
            <w:r w:rsidRPr="00F43A6F">
              <w:rPr>
                <w:rFonts w:asciiTheme="minorHAnsi" w:hAnsiTheme="minorHAnsi" w:cstheme="minorHAnsi"/>
                <w:b/>
              </w:rPr>
              <w:t xml:space="preserve">July 2017 – Present                                   </w:t>
            </w:r>
          </w:p>
        </w:tc>
        <w:tc>
          <w:tcPr>
            <w:tcW w:w="4353"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66CB9" w:rsidRPr="00F43A6F" w:rsidRDefault="00E66CB9" w:rsidP="00E66CB9">
            <w:pPr>
              <w:tabs>
                <w:tab w:val="center" w:pos="3301"/>
                <w:tab w:val="center" w:pos="6273"/>
                <w:tab w:val="center" w:pos="9207"/>
              </w:tabs>
              <w:spacing w:after="0" w:line="240" w:lineRule="auto"/>
              <w:ind w:left="0" w:firstLine="0"/>
              <w:rPr>
                <w:rFonts w:asciiTheme="minorHAnsi" w:hAnsiTheme="minorHAnsi" w:cstheme="minorHAnsi"/>
              </w:rPr>
            </w:pPr>
            <w:r>
              <w:rPr>
                <w:rFonts w:asciiTheme="minorHAnsi" w:hAnsiTheme="minorHAnsi" w:cstheme="minorHAnsi"/>
                <w:b/>
              </w:rPr>
              <w:t xml:space="preserve">   </w:t>
            </w:r>
            <w:r w:rsidRPr="00F43A6F">
              <w:rPr>
                <w:rFonts w:asciiTheme="minorHAnsi" w:hAnsiTheme="minorHAnsi" w:cstheme="minorHAnsi"/>
                <w:b/>
              </w:rPr>
              <w:t>HUMANA</w:t>
            </w:r>
            <w:r w:rsidRPr="00F43A6F">
              <w:rPr>
                <w:rFonts w:asciiTheme="minorHAnsi" w:hAnsiTheme="minorHAnsi" w:cstheme="minorHAnsi"/>
              </w:rPr>
              <w:tab/>
            </w:r>
            <w:r w:rsidRPr="00F43A6F">
              <w:rPr>
                <w:rFonts w:asciiTheme="minorHAnsi" w:hAnsiTheme="minorHAnsi" w:cstheme="minorHAnsi"/>
              </w:rPr>
              <w:tab/>
            </w:r>
            <w:r w:rsidRPr="00F43A6F">
              <w:rPr>
                <w:rFonts w:asciiTheme="minorHAnsi" w:hAnsiTheme="minorHAnsi" w:cstheme="minorHAnsi"/>
                <w:b/>
              </w:rPr>
              <w:t xml:space="preserve">July 2017 – Present                                   </w:t>
            </w:r>
          </w:p>
          <w:p w:rsidR="001E7D84" w:rsidRPr="00185835" w:rsidRDefault="001E7D84" w:rsidP="001E7D84">
            <w:pPr>
              <w:spacing w:after="160" w:line="253" w:lineRule="atLeast"/>
              <w:jc w:val="center"/>
              <w:rPr>
                <w:color w:val="000000" w:themeColor="text1"/>
                <w:lang w:val="en-IN" w:eastAsia="en-IN"/>
              </w:rPr>
            </w:pPr>
          </w:p>
        </w:tc>
        <w:tc>
          <w:tcPr>
            <w:tcW w:w="394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Pr="00185835" w:rsidRDefault="00E66CB9" w:rsidP="001E7D84">
            <w:pPr>
              <w:spacing w:after="160" w:line="253" w:lineRule="atLeast"/>
              <w:jc w:val="center"/>
              <w:rPr>
                <w:color w:val="000000" w:themeColor="text1"/>
                <w:lang w:val="en-IN" w:eastAsia="en-IN"/>
              </w:rPr>
            </w:pPr>
            <w:r w:rsidRPr="00F43A6F">
              <w:rPr>
                <w:rFonts w:asciiTheme="minorHAnsi" w:hAnsiTheme="minorHAnsi" w:cstheme="minorHAnsi"/>
                <w:b/>
              </w:rPr>
              <w:t>Louisville, KY</w:t>
            </w:r>
          </w:p>
        </w:tc>
      </w:tr>
      <w:tr w:rsidR="001E7D84" w:rsidRPr="00185835" w:rsidTr="001E7D84">
        <w:trPr>
          <w:trHeight w:val="403"/>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13075" w:rsidRPr="00F43A6F" w:rsidRDefault="00413075" w:rsidP="00413075">
            <w:pPr>
              <w:tabs>
                <w:tab w:val="center" w:pos="8301"/>
              </w:tabs>
              <w:spacing w:after="0" w:line="240" w:lineRule="auto"/>
              <w:ind w:left="0" w:firstLine="0"/>
              <w:rPr>
                <w:rFonts w:asciiTheme="minorHAnsi" w:hAnsiTheme="minorHAnsi" w:cstheme="minorHAnsi"/>
              </w:rPr>
            </w:pPr>
            <w:r w:rsidRPr="00F43A6F">
              <w:rPr>
                <w:rFonts w:asciiTheme="minorHAnsi" w:hAnsiTheme="minorHAnsi" w:cstheme="minorHAnsi"/>
                <w:b/>
              </w:rPr>
              <w:t>Nov 2015 – May 2017</w:t>
            </w:r>
          </w:p>
          <w:p w:rsidR="001E7D84" w:rsidRPr="00185835" w:rsidRDefault="001E7D84" w:rsidP="001E7D84">
            <w:pPr>
              <w:pStyle w:val="Normal1"/>
              <w:spacing w:before="120" w:after="40" w:line="240" w:lineRule="auto"/>
              <w:ind w:left="720"/>
              <w:rPr>
                <w:rFonts w:ascii="Times New Roman" w:eastAsia="Times New Roman" w:hAnsi="Times New Roman" w:cs="Times New Roman"/>
                <w:color w:val="000000" w:themeColor="text1"/>
              </w:rPr>
            </w:pPr>
          </w:p>
        </w:tc>
        <w:tc>
          <w:tcPr>
            <w:tcW w:w="4353"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66CB9" w:rsidRPr="00F43A6F" w:rsidRDefault="00E66CB9" w:rsidP="00E66CB9">
            <w:pPr>
              <w:tabs>
                <w:tab w:val="center" w:pos="8301"/>
              </w:tabs>
              <w:spacing w:after="0" w:line="240" w:lineRule="auto"/>
              <w:ind w:left="0" w:firstLine="0"/>
              <w:rPr>
                <w:rFonts w:asciiTheme="minorHAnsi" w:hAnsiTheme="minorHAnsi" w:cstheme="minorHAnsi"/>
              </w:rPr>
            </w:pPr>
            <w:r w:rsidRPr="00F43A6F">
              <w:rPr>
                <w:rFonts w:asciiTheme="minorHAnsi" w:hAnsiTheme="minorHAnsi" w:cstheme="minorHAnsi"/>
                <w:b/>
              </w:rPr>
              <w:t>CIGNA - Health Spring,</w:t>
            </w:r>
            <w:r>
              <w:rPr>
                <w:rFonts w:asciiTheme="minorHAnsi" w:hAnsiTheme="minorHAnsi" w:cstheme="minorHAnsi"/>
                <w:b/>
              </w:rPr>
              <w:tab/>
            </w:r>
            <w:r w:rsidRPr="00F43A6F">
              <w:rPr>
                <w:rFonts w:asciiTheme="minorHAnsi" w:hAnsiTheme="minorHAnsi" w:cstheme="minorHAnsi"/>
                <w:b/>
              </w:rPr>
              <w:t>Nov 2015 – May 2017</w:t>
            </w:r>
          </w:p>
          <w:p w:rsidR="001E7D84" w:rsidRPr="00185835" w:rsidRDefault="001E7D84" w:rsidP="001E7D84">
            <w:pPr>
              <w:spacing w:after="160" w:line="253" w:lineRule="atLeast"/>
              <w:jc w:val="center"/>
              <w:rPr>
                <w:color w:val="000000" w:themeColor="text1"/>
                <w:lang w:val="en-IN" w:eastAsia="en-IN"/>
              </w:rPr>
            </w:pPr>
          </w:p>
        </w:tc>
        <w:tc>
          <w:tcPr>
            <w:tcW w:w="394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Pr="00185835" w:rsidRDefault="00E66CB9" w:rsidP="001E7D84">
            <w:pPr>
              <w:spacing w:after="160" w:line="253" w:lineRule="atLeast"/>
              <w:jc w:val="center"/>
              <w:rPr>
                <w:color w:val="000000" w:themeColor="text1"/>
                <w:lang w:val="en-IN" w:eastAsia="en-IN"/>
              </w:rPr>
            </w:pPr>
            <w:r w:rsidRPr="00F43A6F">
              <w:rPr>
                <w:rFonts w:asciiTheme="minorHAnsi" w:hAnsiTheme="minorHAnsi" w:cstheme="minorHAnsi"/>
                <w:b/>
              </w:rPr>
              <w:t>Nashville, TN</w:t>
            </w:r>
          </w:p>
        </w:tc>
      </w:tr>
      <w:tr w:rsidR="001E7D84" w:rsidRPr="00185835" w:rsidTr="001E7D84">
        <w:trPr>
          <w:trHeight w:val="403"/>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Pr="00185835" w:rsidRDefault="00413075" w:rsidP="001E7D84">
            <w:pPr>
              <w:pStyle w:val="normal0"/>
              <w:spacing w:after="0" w:line="240" w:lineRule="auto"/>
              <w:jc w:val="both"/>
              <w:rPr>
                <w:rFonts w:ascii="Times New Roman" w:eastAsia="Times New Roman" w:hAnsi="Times New Roman" w:cs="Times New Roman"/>
                <w:color w:val="000000" w:themeColor="text1"/>
              </w:rPr>
            </w:pPr>
            <w:r w:rsidRPr="00F43A6F">
              <w:rPr>
                <w:rFonts w:asciiTheme="minorHAnsi" w:hAnsiTheme="minorHAnsi" w:cstheme="minorHAnsi"/>
                <w:b/>
              </w:rPr>
              <w:lastRenderedPageBreak/>
              <w:t>Jan 2014 – Sept 2015</w:t>
            </w:r>
          </w:p>
        </w:tc>
        <w:tc>
          <w:tcPr>
            <w:tcW w:w="4353"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13075" w:rsidRPr="00F43A6F" w:rsidRDefault="00413075" w:rsidP="00413075">
            <w:pPr>
              <w:spacing w:after="0" w:line="240" w:lineRule="auto"/>
              <w:ind w:left="0"/>
              <w:rPr>
                <w:rFonts w:asciiTheme="minorHAnsi" w:hAnsiTheme="minorHAnsi" w:cstheme="minorHAnsi"/>
                <w:b/>
                <w:shd w:val="clear" w:color="auto" w:fill="FFFFFF"/>
              </w:rPr>
            </w:pPr>
            <w:r>
              <w:rPr>
                <w:rFonts w:asciiTheme="minorHAnsi" w:hAnsiTheme="minorHAnsi" w:cstheme="minorHAnsi"/>
                <w:b/>
                <w:bCs/>
              </w:rPr>
              <w:t xml:space="preserve"> </w:t>
            </w:r>
            <w:r w:rsidRPr="00F43A6F">
              <w:rPr>
                <w:rFonts w:asciiTheme="minorHAnsi" w:hAnsiTheme="minorHAnsi" w:cstheme="minorHAnsi"/>
                <w:b/>
                <w:bCs/>
              </w:rPr>
              <w:t>Orbit Healthcare Inc</w:t>
            </w:r>
            <w:r w:rsidRPr="00F43A6F">
              <w:rPr>
                <w:rFonts w:asciiTheme="minorHAnsi" w:hAnsiTheme="minorHAnsi" w:cstheme="minorHAnsi"/>
                <w:b/>
                <w:shd w:val="clear" w:color="auto" w:fill="FFFFFF"/>
              </w:rPr>
              <w:t xml:space="preserve"> </w:t>
            </w:r>
          </w:p>
          <w:p w:rsidR="001E7D84" w:rsidRPr="00185835" w:rsidRDefault="001E7D84" w:rsidP="001E7D84">
            <w:pPr>
              <w:pStyle w:val="Normal1"/>
              <w:spacing w:before="120" w:after="40" w:line="240" w:lineRule="auto"/>
              <w:ind w:left="720"/>
              <w:rPr>
                <w:bCs/>
                <w:color w:val="000000" w:themeColor="text1"/>
                <w:lang w:val="en-IN" w:eastAsia="en-IN"/>
              </w:rPr>
            </w:pPr>
          </w:p>
        </w:tc>
        <w:tc>
          <w:tcPr>
            <w:tcW w:w="394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Pr="00185835" w:rsidRDefault="00413075" w:rsidP="001E7D84">
            <w:pPr>
              <w:spacing w:after="160" w:line="252" w:lineRule="auto"/>
              <w:jc w:val="center"/>
              <w:rPr>
                <w:color w:val="000000" w:themeColor="text1"/>
                <w:lang w:val="en-IN" w:eastAsia="en-IN"/>
              </w:rPr>
            </w:pPr>
            <w:r w:rsidRPr="00F43A6F">
              <w:rPr>
                <w:rFonts w:asciiTheme="minorHAnsi" w:hAnsiTheme="minorHAnsi" w:cstheme="minorHAnsi"/>
                <w:b/>
                <w:shd w:val="clear" w:color="auto" w:fill="FFFFFF"/>
              </w:rPr>
              <w:t xml:space="preserve">East Brunswick, NJ                                                                 </w:t>
            </w:r>
          </w:p>
        </w:tc>
      </w:tr>
      <w:tr w:rsidR="001E7D84" w:rsidRPr="00185835" w:rsidTr="001E7D84">
        <w:trPr>
          <w:trHeight w:val="403"/>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Default="00413075" w:rsidP="001E7D84">
            <w:pPr>
              <w:pStyle w:val="normal0"/>
              <w:spacing w:after="0" w:line="240" w:lineRule="auto"/>
              <w:jc w:val="both"/>
              <w:rPr>
                <w:rFonts w:asciiTheme="minorHAnsi" w:eastAsia="Tahoma" w:hAnsiTheme="minorHAnsi" w:cstheme="minorHAnsi"/>
              </w:rPr>
            </w:pPr>
            <w:r w:rsidRPr="00F43A6F">
              <w:rPr>
                <w:rFonts w:asciiTheme="minorHAnsi" w:hAnsiTheme="minorHAnsi" w:cstheme="minorHAnsi"/>
                <w:b/>
              </w:rPr>
              <w:t>May 2012 - Dec 2013</w:t>
            </w:r>
          </w:p>
        </w:tc>
        <w:tc>
          <w:tcPr>
            <w:tcW w:w="4353"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13075" w:rsidRPr="00F43A6F" w:rsidRDefault="00413075" w:rsidP="00413075">
            <w:pPr>
              <w:tabs>
                <w:tab w:val="right" w:pos="10440"/>
              </w:tabs>
              <w:spacing w:after="0" w:line="240" w:lineRule="auto"/>
              <w:ind w:left="0" w:firstLine="0"/>
              <w:rPr>
                <w:rFonts w:asciiTheme="minorHAnsi" w:hAnsiTheme="minorHAnsi" w:cstheme="minorHAnsi"/>
                <w:b/>
              </w:rPr>
            </w:pPr>
            <w:r w:rsidRPr="00F43A6F">
              <w:rPr>
                <w:rFonts w:asciiTheme="minorHAnsi" w:hAnsiTheme="minorHAnsi" w:cstheme="minorHAnsi"/>
                <w:b/>
              </w:rPr>
              <w:t>Novant Health,</w:t>
            </w:r>
            <w:r>
              <w:rPr>
                <w:rFonts w:asciiTheme="minorHAnsi" w:hAnsiTheme="minorHAnsi" w:cstheme="minorHAnsi"/>
                <w:b/>
              </w:rPr>
              <w:tab/>
            </w:r>
            <w:r w:rsidRPr="00F43A6F">
              <w:rPr>
                <w:rFonts w:asciiTheme="minorHAnsi" w:hAnsiTheme="minorHAnsi" w:cstheme="minorHAnsi"/>
                <w:b/>
              </w:rPr>
              <w:t>May 2012 - Dec 2013</w:t>
            </w:r>
          </w:p>
          <w:p w:rsidR="001E7D84" w:rsidRDefault="001E7D84" w:rsidP="001E7D84">
            <w:pPr>
              <w:pStyle w:val="Normal1"/>
              <w:spacing w:before="120" w:after="40" w:line="240" w:lineRule="auto"/>
              <w:ind w:left="720"/>
              <w:rPr>
                <w:rFonts w:asciiTheme="minorHAnsi" w:eastAsia="Tahoma" w:hAnsiTheme="minorHAnsi" w:cstheme="minorHAnsi"/>
              </w:rPr>
            </w:pPr>
          </w:p>
        </w:tc>
        <w:tc>
          <w:tcPr>
            <w:tcW w:w="3941"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E7D84" w:rsidRPr="00E93C96" w:rsidRDefault="00413075" w:rsidP="001E7D84">
            <w:pPr>
              <w:spacing w:after="160" w:line="252" w:lineRule="auto"/>
              <w:jc w:val="center"/>
              <w:rPr>
                <w:rFonts w:asciiTheme="minorHAnsi" w:eastAsia="Tahoma" w:hAnsiTheme="minorHAnsi" w:cstheme="minorHAnsi"/>
              </w:rPr>
            </w:pPr>
            <w:r w:rsidRPr="00F43A6F">
              <w:rPr>
                <w:rFonts w:asciiTheme="minorHAnsi" w:hAnsiTheme="minorHAnsi" w:cstheme="minorHAnsi"/>
                <w:b/>
              </w:rPr>
              <w:t>Charlotte, NC</w:t>
            </w:r>
          </w:p>
        </w:tc>
      </w:tr>
      <w:tr w:rsidR="001E7D84" w:rsidRPr="00185835" w:rsidTr="001E7D84">
        <w:trPr>
          <w:trHeight w:val="218"/>
        </w:trPr>
        <w:tc>
          <w:tcPr>
            <w:tcW w:w="10260" w:type="dxa"/>
            <w:gridSpan w:val="9"/>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after="160" w:line="218" w:lineRule="atLeast"/>
              <w:jc w:val="center"/>
              <w:rPr>
                <w:color w:val="000000" w:themeColor="text1"/>
                <w:lang w:val="en-IN" w:eastAsia="en-IN"/>
              </w:rPr>
            </w:pPr>
            <w:r w:rsidRPr="00185835">
              <w:rPr>
                <w:b/>
                <w:bCs/>
                <w:color w:val="000000" w:themeColor="text1"/>
                <w:lang w:val="en-GB"/>
              </w:rPr>
              <w:t>Supplier Synopsis</w:t>
            </w:r>
          </w:p>
        </w:tc>
      </w:tr>
      <w:tr w:rsidR="001E7D84" w:rsidRPr="00185835" w:rsidTr="001E7D84">
        <w:trPr>
          <w:trHeight w:val="853"/>
        </w:trPr>
        <w:tc>
          <w:tcPr>
            <w:tcW w:w="1966"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E7D84" w:rsidRPr="00185835" w:rsidRDefault="001E7D84" w:rsidP="001E7D84">
            <w:pPr>
              <w:spacing w:line="253" w:lineRule="atLeast"/>
              <w:jc w:val="center"/>
              <w:rPr>
                <w:color w:val="000000" w:themeColor="text1"/>
                <w:lang w:val="en-IN" w:eastAsia="en-IN"/>
              </w:rPr>
            </w:pPr>
            <w:r w:rsidRPr="00185835">
              <w:rPr>
                <w:b/>
                <w:bCs/>
                <w:color w:val="000000" w:themeColor="text1"/>
                <w:lang w:val="en-GB"/>
              </w:rPr>
              <w:t>Mandatory Skills</w:t>
            </w:r>
          </w:p>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lang w:val="en-GB"/>
              </w:rPr>
              <w:t>(As listed in JD)</w:t>
            </w:r>
          </w:p>
        </w:tc>
        <w:tc>
          <w:tcPr>
            <w:tcW w:w="3103"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rPr>
              <w:t># of Years Experience</w:t>
            </w:r>
          </w:p>
        </w:tc>
        <w:tc>
          <w:tcPr>
            <w:tcW w:w="5191" w:type="dxa"/>
            <w:gridSpan w:val="4"/>
            <w:tcBorders>
              <w:top w:val="nil"/>
              <w:left w:val="nil"/>
              <w:bottom w:val="single" w:sz="8" w:space="0" w:color="auto"/>
              <w:right w:val="single" w:sz="8" w:space="0" w:color="auto"/>
            </w:tcBorders>
            <w:shd w:val="clear" w:color="auto" w:fill="B4C6E7"/>
            <w:vAlign w:val="center"/>
            <w:hideMark/>
          </w:tcPr>
          <w:p w:rsidR="001E7D84" w:rsidRPr="00185835" w:rsidRDefault="001E7D84" w:rsidP="001E7D84">
            <w:pPr>
              <w:spacing w:after="160" w:line="253" w:lineRule="atLeast"/>
              <w:jc w:val="center"/>
              <w:rPr>
                <w:color w:val="000000" w:themeColor="text1"/>
                <w:lang w:val="en-IN" w:eastAsia="en-IN"/>
              </w:rPr>
            </w:pPr>
            <w:r w:rsidRPr="00185835">
              <w:rPr>
                <w:b/>
                <w:bCs/>
                <w:color w:val="000000" w:themeColor="text1"/>
              </w:rPr>
              <w:t>Candidate’s relevant hands-on experience</w:t>
            </w:r>
          </w:p>
        </w:tc>
      </w:tr>
      <w:tr w:rsidR="00E66CB9" w:rsidRPr="00185835" w:rsidTr="001E7D84">
        <w:trPr>
          <w:trHeight w:val="385"/>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6CB9" w:rsidRDefault="00E66CB9" w:rsidP="004A15C4">
            <w:pPr>
              <w:spacing w:after="200" w:line="202" w:lineRule="atLeast"/>
              <w:rPr>
                <w:rFonts w:ascii="Calibri" w:hAnsi="Calibri" w:cs="Calibri"/>
                <w:color w:val="222222"/>
              </w:rPr>
            </w:pPr>
            <w:r>
              <w:rPr>
                <w:rFonts w:ascii="Calibri" w:hAnsi="Calibri" w:cs="Calibri"/>
                <w:color w:val="222222"/>
              </w:rPr>
              <w:t>Healthcare</w:t>
            </w:r>
          </w:p>
        </w:tc>
        <w:tc>
          <w:tcPr>
            <w:tcW w:w="3103"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6CB9" w:rsidRDefault="00E66CB9" w:rsidP="001E7D84">
            <w:pPr>
              <w:rPr>
                <w:rFonts w:ascii="Times New Roman" w:hAnsi="Times New Roman" w:cs="Times New Roman"/>
                <w:sz w:val="24"/>
                <w:szCs w:val="24"/>
              </w:rPr>
            </w:pPr>
            <w:r>
              <w:rPr>
                <w:rFonts w:ascii="Times New Roman" w:hAnsi="Times New Roman" w:cs="Times New Roman"/>
                <w:sz w:val="24"/>
                <w:szCs w:val="24"/>
              </w:rPr>
              <w:t xml:space="preserve">                   7 Year</w:t>
            </w:r>
          </w:p>
        </w:tc>
        <w:tc>
          <w:tcPr>
            <w:tcW w:w="5191" w:type="dxa"/>
            <w:gridSpan w:val="4"/>
            <w:tcBorders>
              <w:top w:val="nil"/>
              <w:left w:val="nil"/>
              <w:bottom w:val="single" w:sz="8" w:space="0" w:color="auto"/>
              <w:right w:val="single" w:sz="8" w:space="0" w:color="auto"/>
            </w:tcBorders>
            <w:shd w:val="clear" w:color="auto" w:fill="FFFFFF"/>
            <w:hideMark/>
          </w:tcPr>
          <w:p w:rsidR="00E66CB9" w:rsidRPr="00F43A6F" w:rsidRDefault="00E66CB9" w:rsidP="00E66CB9">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Expertise working in Healthcare industry with Insurance, Claim Processing, etc. Medicaid and Medicare modules as well as Interface Testing and Data Conversion</w:t>
            </w:r>
          </w:p>
          <w:p w:rsidR="00E66CB9" w:rsidRPr="00185835" w:rsidRDefault="00E66CB9" w:rsidP="001E7D84">
            <w:pPr>
              <w:spacing w:after="160" w:line="254" w:lineRule="auto"/>
              <w:rPr>
                <w:rFonts w:eastAsiaTheme="minorEastAsia"/>
                <w:color w:val="000000" w:themeColor="text1"/>
              </w:rPr>
            </w:pPr>
          </w:p>
        </w:tc>
      </w:tr>
      <w:tr w:rsidR="00E66CB9" w:rsidRPr="00185835" w:rsidTr="001E7D84">
        <w:trPr>
          <w:trHeight w:val="385"/>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6CB9" w:rsidRDefault="00E66CB9" w:rsidP="004A15C4">
            <w:pPr>
              <w:rPr>
                <w:rFonts w:ascii="Helvetica" w:hAnsi="Helvetica"/>
                <w:color w:val="222222"/>
                <w:sz w:val="2"/>
                <w:szCs w:val="24"/>
              </w:rPr>
            </w:pPr>
            <w:r>
              <w:rPr>
                <w:rFonts w:ascii="Calibri" w:hAnsi="Calibri" w:cs="Calibri"/>
                <w:color w:val="222222"/>
              </w:rPr>
              <w:t>QNXT</w:t>
            </w:r>
          </w:p>
        </w:tc>
        <w:tc>
          <w:tcPr>
            <w:tcW w:w="3103"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6CB9" w:rsidRPr="00185835" w:rsidRDefault="00E66CB9" w:rsidP="001E7D84">
            <w:pPr>
              <w:spacing w:after="160" w:line="253" w:lineRule="atLeast"/>
              <w:jc w:val="center"/>
              <w:rPr>
                <w:color w:val="000000" w:themeColor="text1"/>
                <w:lang w:val="en-IN" w:eastAsia="en-IN"/>
              </w:rPr>
            </w:pPr>
            <w:r>
              <w:rPr>
                <w:color w:val="000000" w:themeColor="text1"/>
                <w:lang w:val="en-IN" w:eastAsia="en-IN"/>
              </w:rPr>
              <w:t>2 Years</w:t>
            </w:r>
          </w:p>
        </w:tc>
        <w:tc>
          <w:tcPr>
            <w:tcW w:w="5191" w:type="dxa"/>
            <w:gridSpan w:val="4"/>
            <w:tcBorders>
              <w:top w:val="nil"/>
              <w:left w:val="nil"/>
              <w:bottom w:val="single" w:sz="8" w:space="0" w:color="auto"/>
              <w:right w:val="single" w:sz="8" w:space="0" w:color="auto"/>
            </w:tcBorders>
            <w:shd w:val="clear" w:color="auto" w:fill="FFFFFF"/>
            <w:hideMark/>
          </w:tcPr>
          <w:p w:rsidR="00E66CB9" w:rsidRPr="00F43A6F" w:rsidRDefault="00E66CB9" w:rsidP="00E66CB9">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Performed CCR (Configuration Change Request) UAT Testing in QNXT.</w:t>
            </w:r>
          </w:p>
          <w:p w:rsidR="00E66CB9" w:rsidRPr="00185835" w:rsidRDefault="00E66CB9" w:rsidP="001E7D84">
            <w:pPr>
              <w:spacing w:after="160" w:line="254" w:lineRule="auto"/>
              <w:rPr>
                <w:rFonts w:eastAsiaTheme="minorEastAsia"/>
                <w:color w:val="000000" w:themeColor="text1"/>
              </w:rPr>
            </w:pPr>
          </w:p>
        </w:tc>
      </w:tr>
      <w:tr w:rsidR="00E66CB9" w:rsidRPr="00185835" w:rsidTr="001E7D84">
        <w:trPr>
          <w:trHeight w:val="385"/>
        </w:trPr>
        <w:tc>
          <w:tcPr>
            <w:tcW w:w="1966"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66CB9" w:rsidRDefault="00E66CB9" w:rsidP="004A15C4">
            <w:pPr>
              <w:spacing w:after="200" w:line="202" w:lineRule="atLeast"/>
              <w:rPr>
                <w:rFonts w:ascii="Calibri" w:hAnsi="Calibri" w:cs="Calibri"/>
                <w:color w:val="222222"/>
              </w:rPr>
            </w:pPr>
          </w:p>
        </w:tc>
        <w:tc>
          <w:tcPr>
            <w:tcW w:w="3103"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E66CB9" w:rsidRPr="00185835" w:rsidRDefault="00E66CB9" w:rsidP="001E7D84">
            <w:pPr>
              <w:spacing w:after="160" w:line="253" w:lineRule="atLeast"/>
              <w:jc w:val="center"/>
              <w:rPr>
                <w:color w:val="000000" w:themeColor="text1"/>
                <w:lang w:val="en-IN" w:eastAsia="en-IN"/>
              </w:rPr>
            </w:pPr>
            <w:r w:rsidRPr="00185835">
              <w:rPr>
                <w:b/>
                <w:bCs/>
                <w:color w:val="000000" w:themeColor="text1"/>
              </w:rPr>
              <w:t># of Years Experience</w:t>
            </w:r>
          </w:p>
        </w:tc>
        <w:tc>
          <w:tcPr>
            <w:tcW w:w="5191" w:type="dxa"/>
            <w:gridSpan w:val="4"/>
            <w:tcBorders>
              <w:top w:val="nil"/>
              <w:left w:val="nil"/>
              <w:bottom w:val="single" w:sz="8" w:space="0" w:color="auto"/>
              <w:right w:val="single" w:sz="8" w:space="0" w:color="auto"/>
            </w:tcBorders>
            <w:shd w:val="clear" w:color="auto" w:fill="D5DCE4"/>
            <w:hideMark/>
          </w:tcPr>
          <w:p w:rsidR="00E66CB9" w:rsidRPr="00185835" w:rsidRDefault="00E66CB9" w:rsidP="001E7D84">
            <w:pPr>
              <w:spacing w:after="160" w:line="253" w:lineRule="atLeast"/>
              <w:jc w:val="center"/>
              <w:rPr>
                <w:color w:val="000000" w:themeColor="text1"/>
                <w:lang w:val="en-IN" w:eastAsia="en-IN"/>
              </w:rPr>
            </w:pPr>
            <w:r w:rsidRPr="00185835">
              <w:rPr>
                <w:b/>
                <w:bCs/>
                <w:color w:val="000000" w:themeColor="text1"/>
              </w:rPr>
              <w:t> Candidate’s relevant hands-on experience</w:t>
            </w:r>
          </w:p>
        </w:tc>
      </w:tr>
      <w:tr w:rsidR="00E66CB9" w:rsidRPr="00185835" w:rsidTr="001E7D84">
        <w:trPr>
          <w:trHeight w:val="385"/>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6CB9" w:rsidRPr="00185835" w:rsidRDefault="00E66CB9" w:rsidP="001E7D84">
            <w:pPr>
              <w:spacing w:after="160" w:line="253" w:lineRule="atLeast"/>
              <w:rPr>
                <w:color w:val="000000" w:themeColor="text1"/>
                <w:lang w:val="en-IN" w:eastAsia="en-IN"/>
              </w:rPr>
            </w:pPr>
            <w:r w:rsidRPr="00185835">
              <w:rPr>
                <w:color w:val="000000" w:themeColor="text1"/>
              </w:rPr>
              <w:t>N/A</w:t>
            </w:r>
          </w:p>
        </w:tc>
        <w:tc>
          <w:tcPr>
            <w:tcW w:w="3103"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6CB9" w:rsidRPr="00185835" w:rsidRDefault="00E66CB9" w:rsidP="001E7D84">
            <w:pPr>
              <w:spacing w:after="160" w:line="288" w:lineRule="auto"/>
              <w:jc w:val="center"/>
              <w:rPr>
                <w:color w:val="000000" w:themeColor="text1"/>
                <w:lang w:val="en-IN" w:eastAsia="en-IN"/>
              </w:rPr>
            </w:pPr>
            <w:r w:rsidRPr="00185835">
              <w:rPr>
                <w:color w:val="000000" w:themeColor="text1"/>
              </w:rPr>
              <w:t>N/A</w:t>
            </w:r>
          </w:p>
        </w:tc>
        <w:tc>
          <w:tcPr>
            <w:tcW w:w="5191" w:type="dxa"/>
            <w:gridSpan w:val="4"/>
            <w:tcBorders>
              <w:top w:val="nil"/>
              <w:left w:val="nil"/>
              <w:bottom w:val="single" w:sz="8" w:space="0" w:color="auto"/>
              <w:right w:val="single" w:sz="8" w:space="0" w:color="auto"/>
            </w:tcBorders>
            <w:shd w:val="clear" w:color="auto" w:fill="FFFFFF"/>
            <w:hideMark/>
          </w:tcPr>
          <w:p w:rsidR="00E66CB9" w:rsidRPr="00185835" w:rsidRDefault="00E66CB9" w:rsidP="001E7D84">
            <w:pPr>
              <w:spacing w:after="160" w:line="254" w:lineRule="auto"/>
              <w:rPr>
                <w:color w:val="000000" w:themeColor="text1"/>
                <w:lang w:val="en-IN" w:eastAsia="en-IN"/>
              </w:rPr>
            </w:pPr>
            <w:r w:rsidRPr="00185835">
              <w:rPr>
                <w:color w:val="000000" w:themeColor="text1"/>
              </w:rPr>
              <w:t>N/A</w:t>
            </w:r>
          </w:p>
        </w:tc>
      </w:tr>
      <w:tr w:rsidR="00E66CB9" w:rsidRPr="00185835" w:rsidTr="001E7D84">
        <w:trPr>
          <w:trHeight w:val="385"/>
        </w:trPr>
        <w:tc>
          <w:tcPr>
            <w:tcW w:w="196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6CB9" w:rsidRPr="00185835" w:rsidRDefault="00E66CB9" w:rsidP="001E7D84">
            <w:pPr>
              <w:spacing w:after="160" w:line="253" w:lineRule="atLeast"/>
              <w:rPr>
                <w:color w:val="000000" w:themeColor="text1"/>
                <w:lang w:val="en-IN" w:eastAsia="en-IN"/>
              </w:rPr>
            </w:pPr>
            <w:r w:rsidRPr="00185835">
              <w:rPr>
                <w:color w:val="000000" w:themeColor="text1"/>
                <w:lang w:val="en-GB"/>
              </w:rPr>
              <w:t> </w:t>
            </w:r>
          </w:p>
        </w:tc>
        <w:tc>
          <w:tcPr>
            <w:tcW w:w="3103"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6CB9" w:rsidRPr="00185835" w:rsidRDefault="00E66CB9" w:rsidP="001E7D84">
            <w:pPr>
              <w:spacing w:after="160" w:line="253" w:lineRule="atLeast"/>
              <w:rPr>
                <w:color w:val="000000" w:themeColor="text1"/>
                <w:lang w:val="en-IN" w:eastAsia="en-IN"/>
              </w:rPr>
            </w:pPr>
            <w:r w:rsidRPr="00185835">
              <w:rPr>
                <w:color w:val="000000" w:themeColor="text1"/>
              </w:rPr>
              <w:t> </w:t>
            </w:r>
          </w:p>
        </w:tc>
        <w:tc>
          <w:tcPr>
            <w:tcW w:w="5191" w:type="dxa"/>
            <w:gridSpan w:val="4"/>
            <w:tcBorders>
              <w:top w:val="nil"/>
              <w:left w:val="nil"/>
              <w:bottom w:val="single" w:sz="8" w:space="0" w:color="auto"/>
              <w:right w:val="single" w:sz="8" w:space="0" w:color="auto"/>
            </w:tcBorders>
            <w:shd w:val="clear" w:color="auto" w:fill="FFFFFF"/>
            <w:hideMark/>
          </w:tcPr>
          <w:p w:rsidR="00E66CB9" w:rsidRPr="00185835" w:rsidRDefault="00E66CB9" w:rsidP="001E7D84">
            <w:pPr>
              <w:spacing w:after="160" w:line="253" w:lineRule="atLeast"/>
              <w:rPr>
                <w:color w:val="000000" w:themeColor="text1"/>
                <w:lang w:val="en-IN" w:eastAsia="en-IN"/>
              </w:rPr>
            </w:pPr>
            <w:r w:rsidRPr="00185835">
              <w:rPr>
                <w:color w:val="000000" w:themeColor="text1"/>
              </w:rPr>
              <w:t> </w:t>
            </w:r>
          </w:p>
        </w:tc>
      </w:tr>
      <w:tr w:rsidR="00E66CB9" w:rsidRPr="00185835" w:rsidTr="001E7D84">
        <w:trPr>
          <w:trHeight w:val="385"/>
        </w:trPr>
        <w:tc>
          <w:tcPr>
            <w:tcW w:w="1966" w:type="dxa"/>
            <w:gridSpan w:val="2"/>
            <w:tcBorders>
              <w:top w:val="nil"/>
              <w:left w:val="single" w:sz="8" w:space="0" w:color="auto"/>
              <w:bottom w:val="single" w:sz="4" w:space="0" w:color="auto"/>
              <w:right w:val="single" w:sz="8" w:space="0" w:color="auto"/>
            </w:tcBorders>
            <w:shd w:val="clear" w:color="auto" w:fill="B4C6E7"/>
            <w:tcMar>
              <w:top w:w="0" w:type="dxa"/>
              <w:left w:w="108" w:type="dxa"/>
              <w:bottom w:w="0" w:type="dxa"/>
              <w:right w:w="108" w:type="dxa"/>
            </w:tcMar>
            <w:hideMark/>
          </w:tcPr>
          <w:p w:rsidR="00E66CB9" w:rsidRPr="00185835" w:rsidRDefault="00E66CB9" w:rsidP="001E7D84">
            <w:pPr>
              <w:spacing w:after="160" w:line="253" w:lineRule="atLeast"/>
              <w:rPr>
                <w:color w:val="000000" w:themeColor="text1"/>
                <w:lang w:val="en-IN" w:eastAsia="en-IN"/>
              </w:rPr>
            </w:pPr>
            <w:r w:rsidRPr="00185835">
              <w:rPr>
                <w:b/>
                <w:bCs/>
                <w:color w:val="000000" w:themeColor="text1"/>
                <w:lang w:val="en-GB"/>
              </w:rPr>
              <w:t>Additional comments:</w:t>
            </w:r>
          </w:p>
        </w:tc>
        <w:tc>
          <w:tcPr>
            <w:tcW w:w="8294" w:type="dxa"/>
            <w:gridSpan w:val="7"/>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E66CB9" w:rsidRPr="00185835" w:rsidRDefault="00E66CB9" w:rsidP="001E7D84">
            <w:pPr>
              <w:spacing w:after="160" w:line="253" w:lineRule="atLeast"/>
              <w:rPr>
                <w:color w:val="000000" w:themeColor="text1"/>
                <w:lang w:val="en-IN" w:eastAsia="en-IN"/>
              </w:rPr>
            </w:pPr>
          </w:p>
        </w:tc>
      </w:tr>
    </w:tbl>
    <w:p w:rsidR="00726F76" w:rsidRDefault="00726F76" w:rsidP="00F550DB">
      <w:pPr>
        <w:spacing w:after="0" w:line="240" w:lineRule="auto"/>
        <w:ind w:left="0"/>
        <w:jc w:val="left"/>
        <w:rPr>
          <w:rFonts w:asciiTheme="minorHAnsi" w:hAnsiTheme="minorHAnsi" w:cstheme="minorHAnsi"/>
          <w:b/>
          <w:color w:val="auto"/>
        </w:rPr>
      </w:pPr>
    </w:p>
    <w:p w:rsidR="005A79B5" w:rsidRPr="00F550DB" w:rsidRDefault="00B91332" w:rsidP="00F550DB">
      <w:pPr>
        <w:spacing w:after="0" w:line="240" w:lineRule="auto"/>
        <w:ind w:left="0"/>
        <w:rPr>
          <w:rFonts w:asciiTheme="minorHAnsi" w:hAnsiTheme="minorHAnsi" w:cstheme="minorHAnsi"/>
          <w:b/>
        </w:rPr>
      </w:pPr>
      <w:r>
        <w:rPr>
          <w:rFonts w:asciiTheme="minorHAnsi" w:hAnsiTheme="minorHAnsi" w:cstheme="minorHAnsi"/>
          <w:b/>
          <w:noProof/>
        </w:rPr>
        <w:pict>
          <v:line id="Straight Connector 2" o:spid="_x0000_s1026" style="position:absolute;left:0;text-align:left;z-index:251658240;visibility:visible;mso-width-relative:margin;mso-height-relative:margin" from="1.5pt,3.85pt" to="46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" strokecolor="black [3200]" strokeweight=".5pt">
            <v:stroke joinstyle="miter"/>
          </v:line>
        </w:pict>
      </w:r>
    </w:p>
    <w:p w:rsidR="00573C88" w:rsidRPr="00F550DB" w:rsidRDefault="0037396A" w:rsidP="00F550DB">
      <w:pPr>
        <w:spacing w:after="0" w:line="240" w:lineRule="auto"/>
        <w:ind w:left="0"/>
        <w:rPr>
          <w:rFonts w:asciiTheme="minorHAnsi" w:hAnsiTheme="minorHAnsi" w:cstheme="minorHAnsi"/>
          <w:b/>
          <w:u w:val="single"/>
        </w:rPr>
      </w:pPr>
      <w:r w:rsidRPr="00F550DB">
        <w:rPr>
          <w:rFonts w:asciiTheme="minorHAnsi" w:hAnsiTheme="minorHAnsi" w:cstheme="minorHAnsi"/>
          <w:b/>
          <w:u w:val="single"/>
        </w:rPr>
        <w:t xml:space="preserve">PROFESSIONAL </w:t>
      </w:r>
      <w:r w:rsidR="0053162D" w:rsidRPr="00F550DB">
        <w:rPr>
          <w:rFonts w:asciiTheme="minorHAnsi" w:hAnsiTheme="minorHAnsi" w:cstheme="minorHAnsi"/>
          <w:b/>
          <w:u w:val="single"/>
        </w:rPr>
        <w:t>SUMMARY</w:t>
      </w:r>
    </w:p>
    <w:p w:rsidR="0053643E" w:rsidRPr="00F550DB" w:rsidRDefault="0053643E" w:rsidP="00F550DB">
      <w:pPr>
        <w:spacing w:after="0" w:line="240" w:lineRule="auto"/>
        <w:ind w:left="0"/>
        <w:rPr>
          <w:rFonts w:asciiTheme="minorHAnsi" w:hAnsiTheme="minorHAnsi" w:cstheme="minorHAnsi"/>
        </w:rPr>
      </w:pPr>
    </w:p>
    <w:p w:rsidR="00F550DB" w:rsidRPr="00F550DB" w:rsidRDefault="00F550DB" w:rsidP="00F550DB">
      <w:pPr>
        <w:numPr>
          <w:ilvl w:val="0"/>
          <w:numId w:val="10"/>
        </w:numPr>
        <w:spacing w:after="0" w:line="240" w:lineRule="auto"/>
        <w:ind w:left="360"/>
        <w:jc w:val="left"/>
        <w:rPr>
          <w:rFonts w:asciiTheme="minorHAnsi" w:eastAsia="Times New Roman" w:hAnsiTheme="minorHAnsi" w:cstheme="minorHAnsi"/>
        </w:rPr>
      </w:pPr>
      <w:r>
        <w:rPr>
          <w:rFonts w:asciiTheme="minorHAnsi" w:eastAsia="Times New Roman" w:hAnsiTheme="minorHAnsi" w:cstheme="minorHAnsi"/>
        </w:rPr>
        <w:t>Over7+</w:t>
      </w:r>
      <w:r w:rsidRPr="00F550DB">
        <w:rPr>
          <w:rFonts w:asciiTheme="minorHAnsi" w:eastAsia="Times New Roman" w:hAnsiTheme="minorHAnsi" w:cstheme="minorHAnsi"/>
        </w:rPr>
        <w:t xml:space="preserve"> years of experience in analysis, design, development, web and client based applications testing using the Software Development Life Cycle (SDLC), Software Testing Life Cycle (STLC) methodologies</w:t>
      </w:r>
    </w:p>
    <w:p w:rsidR="00F550DB" w:rsidRPr="00F550DB" w:rsidRDefault="00F550DB" w:rsidP="00F550DB">
      <w:pPr>
        <w:numPr>
          <w:ilvl w:val="0"/>
          <w:numId w:val="10"/>
        </w:numPr>
        <w:spacing w:after="0" w:line="240" w:lineRule="auto"/>
        <w:ind w:left="360"/>
        <w:jc w:val="left"/>
        <w:rPr>
          <w:rFonts w:asciiTheme="minorHAnsi" w:eastAsia="Times New Roman" w:hAnsiTheme="minorHAnsi" w:cstheme="minorHAnsi"/>
        </w:rPr>
      </w:pPr>
      <w:r w:rsidRPr="00F550DB">
        <w:rPr>
          <w:rFonts w:asciiTheme="minorHAnsi" w:eastAsia="Times New Roman" w:hAnsiTheme="minorHAnsi" w:cstheme="minorHAnsi"/>
        </w:rPr>
        <w:t>Extensive test experience covering all aspects of the software lifecycle from conception to post-release support</w:t>
      </w:r>
      <w:bookmarkStart w:id="0" w:name="_GoBack"/>
      <w:bookmarkEnd w:id="0"/>
    </w:p>
    <w:p w:rsidR="00F550DB" w:rsidRPr="00F550DB" w:rsidRDefault="00F550DB" w:rsidP="00F550DB">
      <w:pPr>
        <w:numPr>
          <w:ilvl w:val="0"/>
          <w:numId w:val="10"/>
        </w:numPr>
        <w:spacing w:after="0" w:line="240" w:lineRule="auto"/>
        <w:ind w:left="360"/>
        <w:jc w:val="left"/>
        <w:rPr>
          <w:rFonts w:asciiTheme="minorHAnsi" w:eastAsia="Times New Roman" w:hAnsiTheme="minorHAnsi" w:cstheme="minorHAnsi"/>
        </w:rPr>
      </w:pPr>
      <w:r w:rsidRPr="00F550DB">
        <w:rPr>
          <w:rFonts w:asciiTheme="minorHAnsi" w:eastAsia="Times New Roman" w:hAnsiTheme="minorHAnsi" w:cstheme="minorHAnsi"/>
        </w:rPr>
        <w:t>Expertise in Manual and Automation testing using Black Box and White Box approaches (Selenium WebDriver and TestNG)</w:t>
      </w:r>
    </w:p>
    <w:p w:rsidR="00573C88" w:rsidRPr="00F550DB" w:rsidRDefault="0081167E" w:rsidP="00F550DB">
      <w:pPr>
        <w:numPr>
          <w:ilvl w:val="0"/>
          <w:numId w:val="10"/>
        </w:numPr>
        <w:spacing w:after="0" w:line="240" w:lineRule="auto"/>
        <w:ind w:left="360"/>
        <w:rPr>
          <w:rFonts w:asciiTheme="minorHAnsi" w:hAnsiTheme="minorHAnsi" w:cstheme="minorHAnsi"/>
        </w:rPr>
      </w:pPr>
      <w:r w:rsidRPr="00F550DB">
        <w:rPr>
          <w:rFonts w:asciiTheme="minorHAnsi" w:hAnsiTheme="minorHAnsi" w:cstheme="minorHAnsi"/>
        </w:rPr>
        <w:t>Experienced in retrieving database information writing SQL Queries and transforming data to information as needed. Performed extensive Backend Testing of the applications using SQL Queries.</w:t>
      </w:r>
    </w:p>
    <w:p w:rsidR="00573C88" w:rsidRPr="00F550DB" w:rsidRDefault="0081167E" w:rsidP="00F550DB">
      <w:pPr>
        <w:numPr>
          <w:ilvl w:val="0"/>
          <w:numId w:val="10"/>
        </w:numPr>
        <w:spacing w:after="0" w:line="240" w:lineRule="auto"/>
        <w:ind w:left="360"/>
        <w:rPr>
          <w:rFonts w:asciiTheme="minorHAnsi" w:hAnsiTheme="minorHAnsi" w:cstheme="minorHAnsi"/>
        </w:rPr>
      </w:pPr>
      <w:r w:rsidRPr="00F550DB">
        <w:rPr>
          <w:rFonts w:asciiTheme="minorHAnsi" w:hAnsiTheme="minorHAnsi" w:cstheme="minorHAnsi"/>
        </w:rPr>
        <w:t>Extensive knowledge of SDLC and STLC</w:t>
      </w:r>
    </w:p>
    <w:p w:rsidR="00573C88" w:rsidRPr="00F550DB" w:rsidRDefault="0081167E" w:rsidP="00F550DB">
      <w:pPr>
        <w:numPr>
          <w:ilvl w:val="0"/>
          <w:numId w:val="10"/>
        </w:numPr>
        <w:spacing w:after="0" w:line="240" w:lineRule="auto"/>
        <w:ind w:left="360"/>
        <w:rPr>
          <w:rFonts w:asciiTheme="minorHAnsi" w:hAnsiTheme="minorHAnsi" w:cstheme="minorHAnsi"/>
        </w:rPr>
      </w:pPr>
      <w:r w:rsidRPr="00F550DB">
        <w:rPr>
          <w:rFonts w:asciiTheme="minorHAnsi" w:hAnsiTheme="minorHAnsi" w:cstheme="minorHAnsi"/>
        </w:rPr>
        <w:t>Excellent skills in writing Test Plans and Test Cases</w:t>
      </w:r>
    </w:p>
    <w:p w:rsidR="00573C88" w:rsidRPr="00F550DB" w:rsidRDefault="0081167E" w:rsidP="00F550DB">
      <w:pPr>
        <w:numPr>
          <w:ilvl w:val="0"/>
          <w:numId w:val="10"/>
        </w:numPr>
        <w:spacing w:after="0" w:line="240" w:lineRule="auto"/>
        <w:ind w:left="360"/>
        <w:rPr>
          <w:rFonts w:asciiTheme="minorHAnsi" w:hAnsiTheme="minorHAnsi" w:cstheme="minorHAnsi"/>
        </w:rPr>
      </w:pPr>
      <w:r w:rsidRPr="00F550DB">
        <w:rPr>
          <w:rFonts w:asciiTheme="minorHAnsi" w:hAnsiTheme="minorHAnsi" w:cstheme="minorHAnsi"/>
        </w:rPr>
        <w:t>Strong experience in Backend testing on Relational Databases (RDBMS).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Extensive experience in testing Client/Server and Web-based Applications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Expertise in Bug reporting tools such as ALM, Quality Center and JIRA</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lastRenderedPageBreak/>
        <w:t>Experience in testing Business Report developed in Business Objects XIR2 &amp; Cognos 8 series, OBIEE, Hyperion reports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Proficient knowledge in Software Testing such as System Testing, Positive Testing, Negative testing, Data Driven Testing, Back end Testing and Regression Testing</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Maintained Test Matrix and Requirement Traceability Matrix</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Experience in designing, developing and normalizing database and conducting Backend testing by executing SQL queries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Strong Knowledge on MS Office suite (Word, Excel, PowerPoint), MS Project, and MS Access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Knowledge of Medicaid and Medicare Services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Expertise working in Healthcare industry with Insurance, Claim Processing, etc. Medicaid and Medicare modules as well as Interface Testing and Data Conversion</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Good knowledge of Medicaid/Medicare claim processing</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Extensive experience in gathering Medicaid and Medicare plan requirements from the client</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 xml:space="preserve">Profound understanding of insurance policies like HMO and PPO and proven experience with HIPAA EDI transaction codes such as 834 (Enrollment &amp; Maintenance), 820 (Premium Payment), 270/271 (inquire/response health care benefits), 276/277 (claim status), 834 </w:t>
      </w:r>
    </w:p>
    <w:p w:rsidR="00573C88" w:rsidRPr="00F43A6F" w:rsidRDefault="0081167E" w:rsidP="009C6A07">
      <w:pPr>
        <w:pStyle w:val="ListParagraph"/>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(Benefit enrollment), 835 (Payment/remittance advice), 837 (Health care claim)</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Solid understanding of ANSI X12 5010</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Excellent communication and writing skills with the ability to adapt to new and dynamic environments.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Ability to multi-task, prioritize and work with time constraints while paying attention to details.</w:t>
      </w:r>
    </w:p>
    <w:p w:rsidR="00573C88" w:rsidRPr="00F43A6F" w:rsidRDefault="0081167E" w:rsidP="009C6A07">
      <w:pPr>
        <w:numPr>
          <w:ilvl w:val="0"/>
          <w:numId w:val="10"/>
        </w:numPr>
        <w:spacing w:after="0" w:line="240" w:lineRule="auto"/>
        <w:ind w:left="360"/>
        <w:rPr>
          <w:rFonts w:asciiTheme="minorHAnsi" w:hAnsiTheme="minorHAnsi" w:cstheme="minorHAnsi"/>
        </w:rPr>
      </w:pPr>
      <w:r w:rsidRPr="00F43A6F">
        <w:rPr>
          <w:rFonts w:asciiTheme="minorHAnsi" w:hAnsiTheme="minorHAnsi" w:cstheme="minorHAnsi"/>
        </w:rPr>
        <w:t>Fast learner with good problem-solving, judgment, and decision-making skills.</w:t>
      </w:r>
    </w:p>
    <w:p w:rsidR="00A44EF8" w:rsidRPr="00F43A6F" w:rsidRDefault="00A44EF8" w:rsidP="00F43A6F">
      <w:pPr>
        <w:spacing w:after="0" w:line="240" w:lineRule="auto"/>
        <w:ind w:left="0"/>
        <w:rPr>
          <w:rFonts w:asciiTheme="minorHAnsi" w:hAnsiTheme="minorHAnsi" w:cstheme="minorHAnsi"/>
          <w:b/>
        </w:rPr>
      </w:pPr>
    </w:p>
    <w:p w:rsidR="00A44EF8" w:rsidRPr="00F43A6F" w:rsidRDefault="00A44EF8" w:rsidP="00F43A6F">
      <w:pPr>
        <w:spacing w:after="0" w:line="240" w:lineRule="auto"/>
        <w:ind w:left="0"/>
        <w:rPr>
          <w:rFonts w:asciiTheme="minorHAnsi" w:hAnsiTheme="minorHAnsi" w:cstheme="minorHAnsi"/>
          <w:b/>
        </w:rPr>
      </w:pPr>
    </w:p>
    <w:p w:rsidR="00573C88" w:rsidRPr="00F43A6F" w:rsidRDefault="0053162D" w:rsidP="00F43A6F">
      <w:pPr>
        <w:spacing w:after="0" w:line="240" w:lineRule="auto"/>
        <w:ind w:left="0"/>
        <w:rPr>
          <w:rFonts w:asciiTheme="minorHAnsi" w:hAnsiTheme="minorHAnsi" w:cstheme="minorHAnsi"/>
          <w:b/>
          <w:u w:val="single"/>
        </w:rPr>
      </w:pPr>
      <w:r w:rsidRPr="00F43A6F">
        <w:rPr>
          <w:rFonts w:asciiTheme="minorHAnsi" w:hAnsiTheme="minorHAnsi" w:cstheme="minorHAnsi"/>
          <w:b/>
          <w:u w:val="single"/>
        </w:rPr>
        <w:t>TECHNICAL SKILLS</w:t>
      </w:r>
    </w:p>
    <w:p w:rsidR="00A946D2" w:rsidRPr="00F43A6F" w:rsidRDefault="00A946D2" w:rsidP="00F43A6F">
      <w:pPr>
        <w:spacing w:after="0" w:line="240" w:lineRule="auto"/>
        <w:ind w:left="0"/>
        <w:rPr>
          <w:rFonts w:asciiTheme="minorHAnsi" w:hAnsiTheme="minorHAnsi" w:cstheme="minorHAnsi"/>
        </w:rPr>
      </w:pPr>
    </w:p>
    <w:tbl>
      <w:tblPr>
        <w:tblStyle w:val="TableGrid"/>
        <w:tblW w:w="9069" w:type="dxa"/>
        <w:tblInd w:w="108" w:type="dxa"/>
        <w:tblCellMar>
          <w:top w:w="12" w:type="dxa"/>
          <w:left w:w="115" w:type="dxa"/>
          <w:right w:w="115" w:type="dxa"/>
        </w:tblCellMar>
        <w:tblLook w:val="04A0"/>
      </w:tblPr>
      <w:tblGrid>
        <w:gridCol w:w="2667"/>
        <w:gridCol w:w="6402"/>
      </w:tblGrid>
      <w:tr w:rsidR="00C51972" w:rsidRPr="00F43A6F" w:rsidTr="00C51972">
        <w:trPr>
          <w:trHeight w:val="262"/>
        </w:trPr>
        <w:tc>
          <w:tcPr>
            <w:tcW w:w="2667"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b/>
              </w:rPr>
              <w:t>WEB TECHNOLOGIES</w:t>
            </w:r>
          </w:p>
        </w:tc>
        <w:tc>
          <w:tcPr>
            <w:tcW w:w="6402"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rPr>
              <w:t xml:space="preserve">J2EE, JAVA, HTML, XML, .NET, </w:t>
            </w:r>
          </w:p>
        </w:tc>
      </w:tr>
      <w:tr w:rsidR="00C51972" w:rsidRPr="00F43A6F" w:rsidTr="00C51972">
        <w:trPr>
          <w:trHeight w:val="262"/>
        </w:trPr>
        <w:tc>
          <w:tcPr>
            <w:tcW w:w="2667" w:type="dxa"/>
          </w:tcPr>
          <w:p w:rsidR="00C51972" w:rsidRPr="00F43A6F" w:rsidRDefault="00C51972" w:rsidP="00F43A6F">
            <w:pPr>
              <w:spacing w:after="0" w:line="240" w:lineRule="auto"/>
              <w:ind w:left="0" w:firstLine="0"/>
              <w:rPr>
                <w:rFonts w:asciiTheme="minorHAnsi" w:hAnsiTheme="minorHAnsi" w:cstheme="minorHAnsi"/>
                <w:b/>
              </w:rPr>
            </w:pPr>
            <w:r w:rsidRPr="00F43A6F">
              <w:rPr>
                <w:rFonts w:asciiTheme="minorHAnsi" w:hAnsiTheme="minorHAnsi" w:cstheme="minorHAnsi"/>
                <w:b/>
              </w:rPr>
              <w:t>BUG REPORTING</w:t>
            </w:r>
          </w:p>
        </w:tc>
        <w:tc>
          <w:tcPr>
            <w:tcW w:w="6402"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rPr>
              <w:t>HP ALM/Quality center, JIRA, Rally</w:t>
            </w:r>
          </w:p>
        </w:tc>
      </w:tr>
      <w:tr w:rsidR="00C51972" w:rsidRPr="00F43A6F" w:rsidTr="00C51972">
        <w:trPr>
          <w:trHeight w:val="343"/>
        </w:trPr>
        <w:tc>
          <w:tcPr>
            <w:tcW w:w="2667" w:type="dxa"/>
          </w:tcPr>
          <w:p w:rsidR="00C51972" w:rsidRPr="00F43A6F" w:rsidRDefault="00C51972" w:rsidP="00F43A6F">
            <w:pPr>
              <w:spacing w:after="0" w:line="240" w:lineRule="auto"/>
              <w:ind w:left="0" w:firstLine="0"/>
              <w:rPr>
                <w:rFonts w:asciiTheme="minorHAnsi" w:hAnsiTheme="minorHAnsi" w:cstheme="minorHAnsi"/>
                <w:b/>
              </w:rPr>
            </w:pPr>
            <w:r w:rsidRPr="00F43A6F">
              <w:rPr>
                <w:rFonts w:asciiTheme="minorHAnsi" w:hAnsiTheme="minorHAnsi" w:cstheme="minorHAnsi"/>
                <w:b/>
              </w:rPr>
              <w:t>TESTING TOOLS</w:t>
            </w:r>
          </w:p>
        </w:tc>
        <w:tc>
          <w:tcPr>
            <w:tcW w:w="6402"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rPr>
              <w:t>QTP, Web Services, API, UAT, SOAP</w:t>
            </w:r>
          </w:p>
        </w:tc>
      </w:tr>
      <w:tr w:rsidR="00C51972" w:rsidRPr="00F43A6F" w:rsidTr="00C51972">
        <w:trPr>
          <w:trHeight w:val="262"/>
        </w:trPr>
        <w:tc>
          <w:tcPr>
            <w:tcW w:w="2667"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b/>
              </w:rPr>
              <w:t>OFFICE SOFTWARE</w:t>
            </w:r>
          </w:p>
        </w:tc>
        <w:tc>
          <w:tcPr>
            <w:tcW w:w="6402"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rPr>
              <w:t>MS Office (Outlook, Word, Excel, PowerPoint)</w:t>
            </w:r>
          </w:p>
        </w:tc>
      </w:tr>
      <w:tr w:rsidR="00C51972" w:rsidRPr="00F43A6F" w:rsidTr="00C51972">
        <w:trPr>
          <w:trHeight w:val="262"/>
        </w:trPr>
        <w:tc>
          <w:tcPr>
            <w:tcW w:w="2667"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b/>
              </w:rPr>
              <w:t>OPERATING SYSTEM</w:t>
            </w:r>
          </w:p>
        </w:tc>
        <w:tc>
          <w:tcPr>
            <w:tcW w:w="6402"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rPr>
              <w:t>Windows, UNIX/LINUX</w:t>
            </w:r>
          </w:p>
        </w:tc>
      </w:tr>
      <w:tr w:rsidR="00C51972" w:rsidRPr="00F43A6F" w:rsidTr="00C51972">
        <w:trPr>
          <w:trHeight w:val="262"/>
        </w:trPr>
        <w:tc>
          <w:tcPr>
            <w:tcW w:w="2667" w:type="dxa"/>
          </w:tcPr>
          <w:p w:rsidR="00C51972" w:rsidRPr="00F43A6F" w:rsidRDefault="00C51972" w:rsidP="00F43A6F">
            <w:pPr>
              <w:spacing w:after="0" w:line="240" w:lineRule="auto"/>
              <w:ind w:left="0" w:firstLine="0"/>
              <w:rPr>
                <w:rFonts w:asciiTheme="minorHAnsi" w:hAnsiTheme="minorHAnsi" w:cstheme="minorHAnsi"/>
              </w:rPr>
            </w:pPr>
            <w:r w:rsidRPr="00F43A6F">
              <w:rPr>
                <w:rFonts w:asciiTheme="minorHAnsi" w:hAnsiTheme="minorHAnsi" w:cstheme="minorHAnsi"/>
                <w:b/>
              </w:rPr>
              <w:t>DATABASE</w:t>
            </w:r>
          </w:p>
        </w:tc>
        <w:tc>
          <w:tcPr>
            <w:tcW w:w="6402" w:type="dxa"/>
          </w:tcPr>
          <w:p w:rsidR="00413075" w:rsidRDefault="00C51972" w:rsidP="00413075">
            <w:pPr>
              <w:spacing w:after="0" w:line="240" w:lineRule="auto"/>
              <w:ind w:left="0" w:firstLine="0"/>
              <w:rPr>
                <w:rFonts w:asciiTheme="minorHAnsi" w:hAnsiTheme="minorHAnsi" w:cstheme="minorHAnsi"/>
              </w:rPr>
            </w:pPr>
            <w:r w:rsidRPr="00F43A6F">
              <w:rPr>
                <w:rFonts w:asciiTheme="minorHAnsi" w:hAnsiTheme="minorHAnsi" w:cstheme="minorHAnsi"/>
              </w:rPr>
              <w:t>MS Access, My SQL, PL/SQL, Oracle DB, TOAD, OBIEE</w:t>
            </w:r>
          </w:p>
          <w:p w:rsidR="00413075" w:rsidRDefault="00413075" w:rsidP="00413075">
            <w:pPr>
              <w:spacing w:after="0" w:line="240" w:lineRule="auto"/>
              <w:ind w:left="0" w:firstLine="0"/>
              <w:rPr>
                <w:rFonts w:asciiTheme="minorHAnsi" w:hAnsiTheme="minorHAnsi" w:cstheme="minorHAnsi"/>
              </w:rPr>
            </w:pPr>
          </w:p>
          <w:p w:rsidR="00413075" w:rsidRDefault="00413075" w:rsidP="00413075">
            <w:pPr>
              <w:spacing w:after="0" w:line="240" w:lineRule="auto"/>
              <w:ind w:left="0" w:firstLine="0"/>
              <w:rPr>
                <w:rFonts w:asciiTheme="minorHAnsi" w:hAnsiTheme="minorHAnsi" w:cstheme="minorHAnsi"/>
                <w:b/>
                <w:u w:val="single"/>
              </w:rPr>
            </w:pPr>
            <w:r>
              <w:rPr>
                <w:rFonts w:asciiTheme="minorHAnsi" w:hAnsiTheme="minorHAnsi" w:cstheme="minorHAnsi"/>
                <w:b/>
                <w:u w:val="single"/>
              </w:rPr>
              <w:t>EDUCATION</w:t>
            </w:r>
          </w:p>
          <w:p w:rsidR="00413075" w:rsidRPr="00413075" w:rsidRDefault="00413075" w:rsidP="00413075">
            <w:pPr>
              <w:spacing w:after="0" w:line="240" w:lineRule="auto"/>
              <w:ind w:left="0" w:firstLine="0"/>
              <w:rPr>
                <w:rFonts w:asciiTheme="minorHAnsi" w:hAnsiTheme="minorHAnsi" w:cstheme="minorHAnsi"/>
              </w:rPr>
            </w:pPr>
          </w:p>
          <w:p w:rsidR="00413075" w:rsidRPr="00F43A6F" w:rsidRDefault="00413075" w:rsidP="00413075">
            <w:pPr>
              <w:spacing w:after="0" w:line="240" w:lineRule="auto"/>
              <w:ind w:left="0"/>
              <w:rPr>
                <w:rFonts w:asciiTheme="minorHAnsi" w:hAnsiTheme="minorHAnsi" w:cstheme="minorHAnsi"/>
              </w:rPr>
            </w:pPr>
          </w:p>
          <w:p w:rsidR="00413075" w:rsidRDefault="00413075" w:rsidP="00413075">
            <w:pPr>
              <w:spacing w:after="0" w:line="240" w:lineRule="auto"/>
              <w:ind w:left="0" w:firstLine="0"/>
              <w:rPr>
                <w:rFonts w:asciiTheme="minorHAnsi" w:hAnsiTheme="minorHAnsi" w:cstheme="minorHAnsi"/>
              </w:rPr>
            </w:pPr>
            <w:r w:rsidRPr="00F43A6F">
              <w:rPr>
                <w:rFonts w:asciiTheme="minorHAnsi" w:hAnsiTheme="minorHAnsi" w:cstheme="minorHAnsi"/>
              </w:rPr>
              <w:t>Master of Science in Information System Technology</w:t>
            </w:r>
          </w:p>
          <w:p w:rsidR="00413075" w:rsidRPr="00F43A6F" w:rsidRDefault="00413075" w:rsidP="00413075">
            <w:pPr>
              <w:spacing w:after="0" w:line="240" w:lineRule="auto"/>
              <w:ind w:left="0" w:firstLine="0"/>
              <w:rPr>
                <w:rFonts w:asciiTheme="minorHAnsi" w:hAnsiTheme="minorHAnsi" w:cstheme="minorHAnsi"/>
              </w:rPr>
            </w:pPr>
            <w:r>
              <w:rPr>
                <w:rFonts w:asciiTheme="minorHAnsi" w:hAnsiTheme="minorHAnsi" w:cstheme="minorHAnsi"/>
              </w:rPr>
              <w:t>Bachlor In science Global University 2013</w:t>
            </w:r>
          </w:p>
        </w:tc>
      </w:tr>
      <w:tr w:rsidR="00C51972" w:rsidRPr="00F43A6F" w:rsidTr="00C51972">
        <w:tblPrEx>
          <w:tblCellMar>
            <w:top w:w="0" w:type="dxa"/>
            <w:left w:w="0" w:type="dxa"/>
            <w:right w:w="0" w:type="dxa"/>
          </w:tblCellMar>
        </w:tblPrEx>
        <w:trPr>
          <w:trHeight w:val="262"/>
        </w:trPr>
        <w:tc>
          <w:tcPr>
            <w:tcW w:w="2667" w:type="dxa"/>
          </w:tcPr>
          <w:p w:rsidR="0053162D" w:rsidRPr="00F43A6F" w:rsidRDefault="0053162D" w:rsidP="00F43A6F">
            <w:pPr>
              <w:spacing w:after="0" w:line="240" w:lineRule="auto"/>
              <w:ind w:left="0" w:firstLine="0"/>
              <w:rPr>
                <w:rFonts w:asciiTheme="minorHAnsi" w:hAnsiTheme="minorHAnsi" w:cstheme="minorHAnsi"/>
              </w:rPr>
            </w:pPr>
          </w:p>
          <w:p w:rsidR="0053162D" w:rsidRPr="00F43A6F" w:rsidRDefault="0053162D" w:rsidP="00F43A6F">
            <w:pPr>
              <w:spacing w:after="0" w:line="240" w:lineRule="auto"/>
              <w:ind w:left="0" w:firstLine="0"/>
              <w:rPr>
                <w:rFonts w:asciiTheme="minorHAnsi" w:hAnsiTheme="minorHAnsi" w:cstheme="minorHAnsi"/>
              </w:rPr>
            </w:pPr>
          </w:p>
        </w:tc>
        <w:tc>
          <w:tcPr>
            <w:tcW w:w="6402" w:type="dxa"/>
          </w:tcPr>
          <w:p w:rsidR="00C51972" w:rsidRPr="00F43A6F" w:rsidRDefault="00C51972" w:rsidP="00F43A6F">
            <w:pPr>
              <w:spacing w:after="0" w:line="240" w:lineRule="auto"/>
              <w:ind w:left="0" w:firstLine="0"/>
              <w:rPr>
                <w:rFonts w:asciiTheme="minorHAnsi" w:hAnsiTheme="minorHAnsi" w:cstheme="minorHAnsi"/>
              </w:rPr>
            </w:pPr>
          </w:p>
        </w:tc>
      </w:tr>
    </w:tbl>
    <w:p w:rsidR="00573C88" w:rsidRPr="00F43A6F" w:rsidRDefault="0037396A" w:rsidP="00F43A6F">
      <w:pPr>
        <w:spacing w:after="0" w:line="240" w:lineRule="auto"/>
        <w:ind w:left="0" w:firstLine="0"/>
        <w:rPr>
          <w:rFonts w:asciiTheme="minorHAnsi" w:hAnsiTheme="minorHAnsi" w:cstheme="minorHAnsi"/>
          <w:u w:val="single"/>
        </w:rPr>
      </w:pPr>
      <w:r w:rsidRPr="00F43A6F">
        <w:rPr>
          <w:rFonts w:asciiTheme="minorHAnsi" w:hAnsiTheme="minorHAnsi" w:cstheme="minorHAnsi"/>
          <w:b/>
          <w:u w:val="single"/>
        </w:rPr>
        <w:t xml:space="preserve">PROFESSIONAL </w:t>
      </w:r>
      <w:r w:rsidR="00726F76">
        <w:rPr>
          <w:rFonts w:asciiTheme="minorHAnsi" w:hAnsiTheme="minorHAnsi" w:cstheme="minorHAnsi"/>
          <w:b/>
          <w:u w:val="single"/>
        </w:rPr>
        <w:t>EXPERIENCE</w:t>
      </w:r>
    </w:p>
    <w:p w:rsidR="00A44EF8" w:rsidRPr="00F43A6F" w:rsidRDefault="00A44EF8" w:rsidP="00F43A6F">
      <w:pPr>
        <w:tabs>
          <w:tab w:val="center" w:pos="3301"/>
          <w:tab w:val="center" w:pos="6273"/>
          <w:tab w:val="center" w:pos="9207"/>
        </w:tabs>
        <w:spacing w:after="0" w:line="240" w:lineRule="auto"/>
        <w:ind w:left="0" w:firstLine="0"/>
        <w:rPr>
          <w:rFonts w:asciiTheme="minorHAnsi" w:hAnsiTheme="minorHAnsi" w:cstheme="minorHAnsi"/>
          <w:b/>
        </w:rPr>
      </w:pPr>
    </w:p>
    <w:p w:rsidR="00A946D2" w:rsidRPr="00F43A6F" w:rsidRDefault="00726F76" w:rsidP="00F43A6F">
      <w:pPr>
        <w:tabs>
          <w:tab w:val="center" w:pos="3301"/>
          <w:tab w:val="center" w:pos="6273"/>
          <w:tab w:val="center" w:pos="9207"/>
        </w:tabs>
        <w:spacing w:after="0" w:line="240" w:lineRule="auto"/>
        <w:ind w:left="0" w:firstLine="0"/>
        <w:rPr>
          <w:rFonts w:asciiTheme="minorHAnsi" w:hAnsiTheme="minorHAnsi" w:cstheme="minorHAnsi"/>
        </w:rPr>
      </w:pPr>
      <w:r w:rsidRPr="00F43A6F">
        <w:rPr>
          <w:rFonts w:asciiTheme="minorHAnsi" w:hAnsiTheme="minorHAnsi" w:cstheme="minorHAnsi"/>
          <w:b/>
        </w:rPr>
        <w:t>HUMANA</w:t>
      </w:r>
      <w:r w:rsidR="0081167E" w:rsidRPr="00F43A6F">
        <w:rPr>
          <w:rFonts w:asciiTheme="minorHAnsi" w:hAnsiTheme="minorHAnsi" w:cstheme="minorHAnsi"/>
          <w:b/>
        </w:rPr>
        <w:t xml:space="preserve">, Louisville, KY </w:t>
      </w:r>
      <w:r w:rsidR="00A946D2" w:rsidRPr="00F43A6F">
        <w:rPr>
          <w:rFonts w:asciiTheme="minorHAnsi" w:hAnsiTheme="minorHAnsi" w:cstheme="minorHAnsi"/>
        </w:rPr>
        <w:tab/>
      </w:r>
      <w:r w:rsidR="00A946D2" w:rsidRPr="00F43A6F">
        <w:rPr>
          <w:rFonts w:asciiTheme="minorHAnsi" w:hAnsiTheme="minorHAnsi" w:cstheme="minorHAnsi"/>
        </w:rPr>
        <w:tab/>
      </w:r>
      <w:r w:rsidR="00780B02" w:rsidRPr="00F43A6F">
        <w:rPr>
          <w:rFonts w:asciiTheme="minorHAnsi" w:hAnsiTheme="minorHAnsi" w:cstheme="minorHAnsi"/>
          <w:b/>
        </w:rPr>
        <w:t>July</w:t>
      </w:r>
      <w:r w:rsidR="0081167E" w:rsidRPr="00F43A6F">
        <w:rPr>
          <w:rFonts w:asciiTheme="minorHAnsi" w:hAnsiTheme="minorHAnsi" w:cstheme="minorHAnsi"/>
          <w:b/>
        </w:rPr>
        <w:t xml:space="preserve"> 201</w:t>
      </w:r>
      <w:r w:rsidR="00780B02" w:rsidRPr="00F43A6F">
        <w:rPr>
          <w:rFonts w:asciiTheme="minorHAnsi" w:hAnsiTheme="minorHAnsi" w:cstheme="minorHAnsi"/>
          <w:b/>
        </w:rPr>
        <w:t>7</w:t>
      </w:r>
      <w:r w:rsidR="0081167E" w:rsidRPr="00F43A6F">
        <w:rPr>
          <w:rFonts w:asciiTheme="minorHAnsi" w:hAnsiTheme="minorHAnsi" w:cstheme="minorHAnsi"/>
          <w:b/>
        </w:rPr>
        <w:t xml:space="preserve"> – Present                                   </w:t>
      </w:r>
    </w:p>
    <w:p w:rsidR="00573C88" w:rsidRPr="00F43A6F" w:rsidRDefault="00726F76" w:rsidP="00F43A6F">
      <w:pPr>
        <w:spacing w:after="0" w:line="240" w:lineRule="auto"/>
        <w:ind w:left="0"/>
        <w:rPr>
          <w:rFonts w:asciiTheme="minorHAnsi" w:hAnsiTheme="minorHAnsi" w:cstheme="minorHAnsi"/>
        </w:rPr>
      </w:pPr>
      <w:r>
        <w:rPr>
          <w:rFonts w:asciiTheme="minorHAnsi" w:hAnsiTheme="minorHAnsi" w:cstheme="minorHAnsi"/>
          <w:b/>
        </w:rPr>
        <w:t xml:space="preserve">Sr. </w:t>
      </w:r>
      <w:r w:rsidR="0081167E" w:rsidRPr="00F43A6F">
        <w:rPr>
          <w:rFonts w:asciiTheme="minorHAnsi" w:hAnsiTheme="minorHAnsi" w:cstheme="minorHAnsi"/>
          <w:b/>
        </w:rPr>
        <w:t xml:space="preserve">QA </w:t>
      </w:r>
      <w:r w:rsidR="00F550DB">
        <w:rPr>
          <w:rFonts w:asciiTheme="minorHAnsi" w:hAnsiTheme="minorHAnsi" w:cstheme="minorHAnsi"/>
          <w:b/>
        </w:rPr>
        <w:t xml:space="preserve">Automation </w:t>
      </w:r>
      <w:r w:rsidR="0081167E" w:rsidRPr="00F43A6F">
        <w:rPr>
          <w:rFonts w:asciiTheme="minorHAnsi" w:hAnsiTheme="minorHAnsi" w:cstheme="minorHAnsi"/>
          <w:b/>
        </w:rPr>
        <w:t xml:space="preserve">Tester                                                     </w:t>
      </w:r>
    </w:p>
    <w:p w:rsidR="00573C88" w:rsidRPr="00F43A6F" w:rsidRDefault="0081167E" w:rsidP="00F43A6F">
      <w:pPr>
        <w:spacing w:after="0" w:line="240" w:lineRule="auto"/>
        <w:ind w:left="0"/>
        <w:rPr>
          <w:rFonts w:asciiTheme="minorHAnsi" w:hAnsiTheme="minorHAnsi" w:cstheme="minorHAnsi"/>
        </w:rPr>
      </w:pPr>
      <w:r w:rsidRPr="00F43A6F">
        <w:rPr>
          <w:rFonts w:asciiTheme="minorHAnsi" w:hAnsiTheme="minorHAnsi" w:cstheme="minorHAnsi"/>
        </w:rPr>
        <w:t xml:space="preserve">Humana Inc. used Facets for managing and processing healthcare claims. </w:t>
      </w:r>
      <w:r w:rsidR="006B31F5" w:rsidRPr="00F43A6F">
        <w:rPr>
          <w:rFonts w:asciiTheme="minorHAnsi" w:hAnsiTheme="minorHAnsi" w:cstheme="minorHAnsi"/>
        </w:rPr>
        <w:t xml:space="preserve">As a QA Tester </w:t>
      </w:r>
      <w:r w:rsidRPr="00F43A6F">
        <w:rPr>
          <w:rFonts w:asciiTheme="minorHAnsi" w:hAnsiTheme="minorHAnsi" w:cstheme="minorHAnsi"/>
        </w:rPr>
        <w:t>I was involved in testing Facets application modules like Enrollment, Membership and Claims.</w:t>
      </w:r>
    </w:p>
    <w:p w:rsidR="00573C88" w:rsidRPr="00F43A6F" w:rsidRDefault="0081167E" w:rsidP="00F43A6F">
      <w:pPr>
        <w:spacing w:after="0" w:line="240" w:lineRule="auto"/>
        <w:ind w:left="0"/>
        <w:rPr>
          <w:rFonts w:asciiTheme="minorHAnsi" w:hAnsiTheme="minorHAnsi" w:cstheme="minorHAnsi"/>
        </w:rPr>
      </w:pPr>
      <w:r w:rsidRPr="00F43A6F">
        <w:rPr>
          <w:rFonts w:asciiTheme="minorHAnsi" w:hAnsiTheme="minorHAnsi" w:cstheme="minorHAnsi"/>
          <w:b/>
        </w:rPr>
        <w:lastRenderedPageBreak/>
        <w:t>Responsibilities:</w:t>
      </w:r>
    </w:p>
    <w:p w:rsidR="007A5AA1" w:rsidRPr="00F43A6F" w:rsidRDefault="007A5AA1"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 xml:space="preserve">Involved in gathering requirements and document the proposed processes to the existing system. </w:t>
      </w:r>
    </w:p>
    <w:p w:rsidR="007A5AA1" w:rsidRPr="00F43A6F" w:rsidRDefault="007A5AA1"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Involved in developing test plans, test cases, test schedules and test harnesses based on high level and detailed designs.</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Developed and implemented EDI applications to process Health Care transactions as per the HIPAA implementation</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Worked closely on 834 transaction code for Benefit Enrollment and was involved in Validation of HIPAA for 837, 270/271, 276/277,835,834 EDI transactions</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Worked on the EDI 834-file load to Facets through MMS (Membership maintenance sub-system)</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Worked on EDI 834, 835,837 as per HIPPA guidelines.</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Analyzed, Tracked and report defects using HP ALM/Quality Center</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Conducted Black Box Testing on the application and validated the dataflow in the application.</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Involved in preparing the Test Scenarios for Health Care Claim Payment/Advice</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Written multiple Test Cases (System, Integration) for multiple transactions include 837</w:t>
      </w:r>
      <w:r w:rsidR="0037396A" w:rsidRPr="00F43A6F">
        <w:rPr>
          <w:rFonts w:asciiTheme="minorHAnsi" w:hAnsiTheme="minorHAnsi" w:cstheme="minorHAnsi"/>
        </w:rPr>
        <w:t>I</w:t>
      </w:r>
      <w:r w:rsidRPr="00F43A6F">
        <w:rPr>
          <w:rFonts w:asciiTheme="minorHAnsi" w:hAnsiTheme="minorHAnsi" w:cstheme="minorHAnsi"/>
        </w:rPr>
        <w:t>, 837P, 835, (both inbound and outbound) transactions</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Reviewing the Use Case Requirement, Functional Design Documents and Technical Specification documents.</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Creating Test Cases after analyzing the BRD’s.</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 xml:space="preserve">Performing Functional and GUI testing on Facets. </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Conducted Back-End testing manually for Database Integrity.</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Involved in Data mapping specifications to create and execute detailed system test plans. The data mapping specifies what data will be extracted from an internal data warehouse, transformed and sent to an external entity</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Used SQL developer to connect to Oracle Database to validate data that was populated by ETL team</w:t>
      </w:r>
    </w:p>
    <w:p w:rsidR="00573C88" w:rsidRPr="00F43A6F" w:rsidRDefault="0081167E"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Prepared test matrix based through defect status using ALM.</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Involved in Facets implementation, end-to-end testing of modules like Billing, Payment, and Provider and Claim of Facets applications.</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Executed test cases for the new market as well as existing market’s various line of business.</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Performed positive testing and negative testing manually.</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Used select, inner joins, aggregates (SQL) to verify data with expected data.</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Wrote SQL queries to validate actual record with expected record data</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Performed Back End Testing-using SQL queries, generating reports to ensure data integrity and validate the inserted and updated data</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Analyzed the responses of the web service using SOAP UI and validating the data in backend.</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Performed Functional, Regression, and system testing of various Facets modules involved in claims processing, members and providers.</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Retrieved records from multiple tables from Oracle Database by using joins such as Inner Joins, Outer Joins, and Self Joins.</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Tested and Validated Request and Response of XML using SOAP UI.</w:t>
      </w:r>
    </w:p>
    <w:p w:rsidR="00486493" w:rsidRPr="00F43A6F" w:rsidRDefault="00486493" w:rsidP="009C6A07">
      <w:pPr>
        <w:pStyle w:val="ListParagraph"/>
        <w:numPr>
          <w:ilvl w:val="0"/>
          <w:numId w:val="11"/>
        </w:numPr>
        <w:spacing w:after="0" w:line="240" w:lineRule="auto"/>
        <w:rPr>
          <w:rFonts w:asciiTheme="minorHAnsi" w:hAnsiTheme="minorHAnsi" w:cstheme="minorHAnsi"/>
        </w:rPr>
      </w:pPr>
      <w:r w:rsidRPr="00F43A6F">
        <w:rPr>
          <w:rFonts w:asciiTheme="minorHAnsi" w:hAnsiTheme="minorHAnsi" w:cstheme="minorHAnsi"/>
        </w:rPr>
        <w:t>Logged errors and reported defects using Quality Center.</w:t>
      </w:r>
    </w:p>
    <w:p w:rsidR="0053162D" w:rsidRPr="00F43A6F" w:rsidRDefault="0053162D" w:rsidP="00F43A6F">
      <w:pPr>
        <w:keepLines/>
        <w:tabs>
          <w:tab w:val="left" w:pos="450"/>
          <w:tab w:val="left" w:pos="63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0" w:firstLine="0"/>
        <w:rPr>
          <w:rFonts w:asciiTheme="minorHAnsi" w:hAnsiTheme="minorHAnsi" w:cstheme="minorHAnsi"/>
          <w:color w:val="auto"/>
        </w:rPr>
      </w:pPr>
      <w:r w:rsidRPr="00F43A6F">
        <w:rPr>
          <w:rFonts w:asciiTheme="minorHAnsi" w:hAnsiTheme="minorHAnsi" w:cstheme="minorHAnsi"/>
          <w:b/>
        </w:rPr>
        <w:t xml:space="preserve">Environment: </w:t>
      </w:r>
      <w:r w:rsidRPr="00F43A6F">
        <w:rPr>
          <w:rFonts w:asciiTheme="minorHAnsi" w:hAnsiTheme="minorHAnsi" w:cstheme="minorHAnsi"/>
          <w:color w:val="auto"/>
        </w:rPr>
        <w:t>Selenium Web Driver, TestNG, Cucumber, SOAP UI, Junit, JavaScript, HTML, Postman, Eclipse, XPATH, Java, Collection Framework, OOP’s Concepts, REST API, SOAP, WSDL, HTML, Agile, GIT, SQL, Oracle, ATDD, Jira,TDD, Jenkins, Maven, BDD, Tomcat Server, Oracle, SQL Developer</w:t>
      </w:r>
    </w:p>
    <w:p w:rsidR="00486493" w:rsidRPr="00F43A6F" w:rsidRDefault="00486493" w:rsidP="00F43A6F">
      <w:pPr>
        <w:spacing w:after="0" w:line="240" w:lineRule="auto"/>
        <w:ind w:left="0" w:firstLine="0"/>
        <w:rPr>
          <w:rFonts w:asciiTheme="minorHAnsi" w:hAnsiTheme="minorHAnsi" w:cstheme="minorHAnsi"/>
        </w:rPr>
      </w:pPr>
    </w:p>
    <w:p w:rsidR="00780B02" w:rsidRPr="00F43A6F" w:rsidRDefault="00780B02" w:rsidP="00F43A6F">
      <w:pPr>
        <w:tabs>
          <w:tab w:val="right" w:pos="10440"/>
        </w:tabs>
        <w:spacing w:after="0" w:line="240" w:lineRule="auto"/>
        <w:ind w:left="0" w:firstLine="0"/>
        <w:rPr>
          <w:rFonts w:asciiTheme="minorHAnsi" w:hAnsiTheme="minorHAnsi" w:cstheme="minorHAnsi"/>
        </w:rPr>
      </w:pPr>
    </w:p>
    <w:p w:rsidR="004A5877" w:rsidRPr="00F43A6F" w:rsidRDefault="00726F76" w:rsidP="00F43A6F">
      <w:pPr>
        <w:tabs>
          <w:tab w:val="center" w:pos="8301"/>
        </w:tabs>
        <w:spacing w:after="0" w:line="240" w:lineRule="auto"/>
        <w:ind w:left="0" w:firstLine="0"/>
        <w:rPr>
          <w:rFonts w:asciiTheme="minorHAnsi" w:hAnsiTheme="minorHAnsi" w:cstheme="minorHAnsi"/>
        </w:rPr>
      </w:pPr>
      <w:r w:rsidRPr="00F43A6F">
        <w:rPr>
          <w:rFonts w:asciiTheme="minorHAnsi" w:hAnsiTheme="minorHAnsi" w:cstheme="minorHAnsi"/>
          <w:b/>
        </w:rPr>
        <w:t>CIGNA</w:t>
      </w:r>
      <w:r w:rsidR="0081167E" w:rsidRPr="00F43A6F">
        <w:rPr>
          <w:rFonts w:asciiTheme="minorHAnsi" w:hAnsiTheme="minorHAnsi" w:cstheme="minorHAnsi"/>
          <w:b/>
        </w:rPr>
        <w:t xml:space="preserve"> - Health Spring, Nashville, TN</w:t>
      </w:r>
      <w:r w:rsidR="00E66CB9">
        <w:rPr>
          <w:rFonts w:asciiTheme="minorHAnsi" w:hAnsiTheme="minorHAnsi" w:cstheme="minorHAnsi"/>
          <w:b/>
        </w:rPr>
        <w:tab/>
      </w:r>
      <w:r w:rsidR="004A5877" w:rsidRPr="00F43A6F">
        <w:rPr>
          <w:rFonts w:asciiTheme="minorHAnsi" w:hAnsiTheme="minorHAnsi" w:cstheme="minorHAnsi"/>
          <w:b/>
        </w:rPr>
        <w:t>Nov 2015 – May 2017</w:t>
      </w:r>
    </w:p>
    <w:p w:rsidR="00573C88" w:rsidRPr="00F43A6F" w:rsidRDefault="00726F76" w:rsidP="00F43A6F">
      <w:pPr>
        <w:tabs>
          <w:tab w:val="right" w:pos="10440"/>
        </w:tabs>
        <w:spacing w:after="0" w:line="240" w:lineRule="auto"/>
        <w:ind w:left="0" w:firstLine="0"/>
        <w:rPr>
          <w:rFonts w:asciiTheme="minorHAnsi" w:hAnsiTheme="minorHAnsi" w:cstheme="minorHAnsi"/>
        </w:rPr>
      </w:pPr>
      <w:r>
        <w:rPr>
          <w:rFonts w:asciiTheme="minorHAnsi" w:hAnsiTheme="minorHAnsi" w:cstheme="minorHAnsi"/>
          <w:b/>
        </w:rPr>
        <w:lastRenderedPageBreak/>
        <w:t xml:space="preserve">Sr. </w:t>
      </w:r>
      <w:r w:rsidR="0081167E" w:rsidRPr="00F43A6F">
        <w:rPr>
          <w:rFonts w:asciiTheme="minorHAnsi" w:hAnsiTheme="minorHAnsi" w:cstheme="minorHAnsi"/>
          <w:b/>
        </w:rPr>
        <w:t>QA Tester</w:t>
      </w:r>
    </w:p>
    <w:p w:rsidR="00573C88" w:rsidRPr="00F43A6F" w:rsidRDefault="0081167E" w:rsidP="00F43A6F">
      <w:pPr>
        <w:spacing w:after="0" w:line="240" w:lineRule="auto"/>
        <w:ind w:left="0"/>
        <w:rPr>
          <w:rFonts w:asciiTheme="minorHAnsi" w:hAnsiTheme="minorHAnsi" w:cstheme="minorHAnsi"/>
        </w:rPr>
      </w:pPr>
      <w:r w:rsidRPr="00F43A6F">
        <w:rPr>
          <w:rFonts w:asciiTheme="minorHAnsi" w:hAnsiTheme="minorHAnsi" w:cstheme="minorHAnsi"/>
        </w:rPr>
        <w:t xml:space="preserve">IT Enterprise Quality Assurance (EQA) Team. EQA team is working with business groups for enterprise wise impacted programs/projects and perform functional IT testing before handling over to Business users. As part of the EQA Team effort one of our testing program is Annual Enrollment Period (AEP). Worked with business to identify critical testing pain points and identified AEP reporting from ODS. </w:t>
      </w:r>
    </w:p>
    <w:p w:rsidR="00780B02" w:rsidRPr="00F43A6F" w:rsidRDefault="0081167E" w:rsidP="00F43A6F">
      <w:pPr>
        <w:spacing w:after="0" w:line="240" w:lineRule="auto"/>
        <w:ind w:left="0"/>
        <w:rPr>
          <w:rFonts w:asciiTheme="minorHAnsi" w:hAnsiTheme="minorHAnsi" w:cstheme="minorHAnsi"/>
        </w:rPr>
      </w:pPr>
      <w:r w:rsidRPr="00F43A6F">
        <w:rPr>
          <w:rFonts w:asciiTheme="minorHAnsi" w:hAnsiTheme="minorHAnsi" w:cstheme="minorHAnsi"/>
        </w:rPr>
        <w:t>For AEP testing we would want to test not just rate codes and headers but all items that are impacted such as crosswalk. We have tested QNXT functionality and do full regression testing. E.g. enrollment is received and keyed into MRDE, Enrollment is then imported to QNXT, QNXT triggers accretion files to send to CMS and OEV file to send to vendors and TRRS are then supplied from CMS to confirm enrollment.</w:t>
      </w:r>
    </w:p>
    <w:p w:rsidR="00573C88" w:rsidRPr="00F43A6F" w:rsidRDefault="0081167E" w:rsidP="00F43A6F">
      <w:pPr>
        <w:spacing w:after="0" w:line="240" w:lineRule="auto"/>
        <w:ind w:left="0"/>
        <w:rPr>
          <w:rFonts w:asciiTheme="minorHAnsi" w:hAnsiTheme="minorHAnsi" w:cstheme="minorHAnsi"/>
        </w:rPr>
      </w:pPr>
      <w:r w:rsidRPr="00F43A6F">
        <w:rPr>
          <w:rFonts w:asciiTheme="minorHAnsi" w:hAnsiTheme="minorHAnsi" w:cstheme="minorHAnsi"/>
          <w:b/>
        </w:rPr>
        <w:t>Responsibilities:</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Reviewed Business Requirement Documents and functional requirements.</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Maintained Requirement Traceability Matrix (RTM) to make sure that test plans were written for all the requirements.</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Analyzed system requirements and developed detailed test plan for testing.</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Performed Functionality, GUI, Regression, and Security testing using Win Runner.</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Conducted Data driven testing in Win Runner and data were read from Excel spreadsheets.</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Performed Smoke and Sanity Testing manually.</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Performed positive testing and negative testing manually.</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Detected and reported defects using Quality Center.</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Identifying Test Cases to be run for Regression Testing and conducting Regression testing as and when new builds were made.</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Processed EDI/X12 (834, 820, and 837) test files and verified system can validate certified and non-certified trading partners.  Reconciliation calls for 834 files for the discrepancy.</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 xml:space="preserve">Tested the HIPPA EDI, 834, 837/835 transactions according to test scenarios and verify the data with FACETS on different modules. </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Executed Configuration Testing to check if the application was compatible in different environment</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Administration of Test Director for Bug Tracking and Reporting, Generating customized graphs and reports</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Performed configuration/ compatibility and user interface testing manually.</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Used IP Spoofing to simulate multiple users from different machines trying to access the website.</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Documented the test results and reported the status of assigned test tasks and issues to project manager.</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Performed CCR (Configuration Change Request) UAT Testing in QNXT.</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Verified HIPAA rules</w:t>
      </w:r>
    </w:p>
    <w:p w:rsidR="0037396A"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 xml:space="preserve">Involved in testing HIPAA Transactions &amp; Code Sets Standards like (820- Premium Payment for enrolled health plan members, 834 Enrollment to a health plan, 835, 837 ...etc.) </w:t>
      </w:r>
    </w:p>
    <w:p w:rsidR="0037396A"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Organized and participated in weekly QA team meetings</w:t>
      </w:r>
      <w:r w:rsidR="0037396A" w:rsidRPr="00F43A6F">
        <w:rPr>
          <w:rFonts w:asciiTheme="minorHAnsi" w:hAnsiTheme="minorHAnsi" w:cstheme="minorHAnsi"/>
        </w:rPr>
        <w:t>.</w:t>
      </w:r>
    </w:p>
    <w:p w:rsidR="00573C88" w:rsidRPr="00F43A6F" w:rsidRDefault="0081167E" w:rsidP="009C6A07">
      <w:pPr>
        <w:pStyle w:val="ListParagraph"/>
        <w:numPr>
          <w:ilvl w:val="0"/>
          <w:numId w:val="12"/>
        </w:numPr>
        <w:spacing w:after="0" w:line="240" w:lineRule="auto"/>
        <w:rPr>
          <w:rFonts w:asciiTheme="minorHAnsi" w:hAnsiTheme="minorHAnsi" w:cstheme="minorHAnsi"/>
        </w:rPr>
      </w:pPr>
      <w:r w:rsidRPr="00F43A6F">
        <w:rPr>
          <w:rFonts w:asciiTheme="minorHAnsi" w:hAnsiTheme="minorHAnsi" w:cstheme="minorHAnsi"/>
        </w:rPr>
        <w:t>Coordinated with developers and Project Manager.</w:t>
      </w:r>
    </w:p>
    <w:p w:rsidR="0053162D" w:rsidRPr="00F43A6F" w:rsidRDefault="0053162D" w:rsidP="00F43A6F">
      <w:pPr>
        <w:shd w:val="clear" w:color="auto" w:fill="FFFFFF"/>
        <w:spacing w:after="0" w:line="240" w:lineRule="auto"/>
        <w:ind w:left="0" w:firstLine="0"/>
        <w:rPr>
          <w:rFonts w:asciiTheme="minorHAnsi" w:hAnsiTheme="minorHAnsi" w:cstheme="minorHAnsi"/>
        </w:rPr>
      </w:pPr>
      <w:r w:rsidRPr="00F43A6F">
        <w:rPr>
          <w:rFonts w:asciiTheme="minorHAnsi" w:hAnsiTheme="minorHAnsi" w:cstheme="minorHAnsi"/>
          <w:b/>
        </w:rPr>
        <w:t xml:space="preserve">Environment: </w:t>
      </w:r>
      <w:r w:rsidRPr="00F43A6F">
        <w:rPr>
          <w:rFonts w:asciiTheme="minorHAnsi" w:hAnsiTheme="minorHAnsi" w:cstheme="minorHAnsi"/>
        </w:rPr>
        <w:t>Selenium WebDriver, Eclipse,Jenkins, Cucumber, SOAP UI, Jira, Java, SQL Server, TOAD, UNIX, HTML, TestNG, JUnit, Ruby, sCucumber</w:t>
      </w:r>
    </w:p>
    <w:p w:rsidR="0088181A" w:rsidRPr="00F43A6F" w:rsidRDefault="0088181A" w:rsidP="00F43A6F">
      <w:pPr>
        <w:spacing w:after="0" w:line="240" w:lineRule="auto"/>
        <w:ind w:left="0" w:firstLine="0"/>
        <w:rPr>
          <w:rFonts w:asciiTheme="minorHAnsi" w:hAnsiTheme="minorHAnsi" w:cstheme="minorHAnsi"/>
        </w:rPr>
      </w:pPr>
    </w:p>
    <w:p w:rsidR="0053643E" w:rsidRPr="00F43A6F" w:rsidRDefault="0053643E" w:rsidP="00F43A6F">
      <w:pPr>
        <w:spacing w:after="0" w:line="240" w:lineRule="auto"/>
        <w:ind w:left="0"/>
        <w:rPr>
          <w:rFonts w:asciiTheme="minorHAnsi" w:hAnsiTheme="minorHAnsi" w:cstheme="minorHAnsi"/>
          <w:b/>
        </w:rPr>
      </w:pPr>
    </w:p>
    <w:p w:rsidR="004A5877" w:rsidRPr="00F43A6F" w:rsidRDefault="004A5877" w:rsidP="00F43A6F">
      <w:pPr>
        <w:spacing w:after="0" w:line="240" w:lineRule="auto"/>
        <w:ind w:left="0"/>
        <w:rPr>
          <w:rFonts w:asciiTheme="minorHAnsi" w:hAnsiTheme="minorHAnsi" w:cstheme="minorHAnsi"/>
          <w:b/>
          <w:shd w:val="clear" w:color="auto" w:fill="FFFFFF"/>
        </w:rPr>
      </w:pPr>
      <w:r w:rsidRPr="00F43A6F">
        <w:rPr>
          <w:rFonts w:asciiTheme="minorHAnsi" w:hAnsiTheme="minorHAnsi" w:cstheme="minorHAnsi"/>
          <w:b/>
          <w:bCs/>
        </w:rPr>
        <w:t xml:space="preserve">Orbit Healthcare Inc, </w:t>
      </w:r>
      <w:r w:rsidRPr="00F43A6F">
        <w:rPr>
          <w:rFonts w:asciiTheme="minorHAnsi" w:hAnsiTheme="minorHAnsi" w:cstheme="minorHAnsi"/>
          <w:b/>
          <w:shd w:val="clear" w:color="auto" w:fill="FFFFFF"/>
        </w:rPr>
        <w:t xml:space="preserve">East Brunswick, NJ                                                                 </w:t>
      </w:r>
      <w:r w:rsidRPr="00F43A6F">
        <w:rPr>
          <w:rFonts w:asciiTheme="minorHAnsi" w:hAnsiTheme="minorHAnsi" w:cstheme="minorHAnsi"/>
          <w:b/>
        </w:rPr>
        <w:t>Jan 2014 – Sept 2015</w:t>
      </w:r>
    </w:p>
    <w:p w:rsidR="004A5877" w:rsidRPr="00F43A6F" w:rsidRDefault="004A5877" w:rsidP="00F43A6F">
      <w:pPr>
        <w:spacing w:after="0" w:line="240" w:lineRule="auto"/>
        <w:ind w:left="0"/>
        <w:rPr>
          <w:rFonts w:asciiTheme="minorHAnsi" w:hAnsiTheme="minorHAnsi" w:cstheme="minorHAnsi"/>
          <w:b/>
          <w:shd w:val="clear" w:color="auto" w:fill="FFFFFF"/>
        </w:rPr>
      </w:pPr>
      <w:r w:rsidRPr="00F43A6F">
        <w:rPr>
          <w:rFonts w:asciiTheme="minorHAnsi" w:hAnsiTheme="minorHAnsi" w:cstheme="minorHAnsi"/>
          <w:b/>
          <w:shd w:val="clear" w:color="auto" w:fill="FFFFFF"/>
        </w:rPr>
        <w:t>Quality Analyst</w:t>
      </w:r>
    </w:p>
    <w:p w:rsidR="004A5877" w:rsidRPr="00F43A6F" w:rsidRDefault="004A5877" w:rsidP="00F43A6F">
      <w:pPr>
        <w:spacing w:after="0" w:line="240" w:lineRule="auto"/>
        <w:ind w:left="0" w:firstLine="0"/>
        <w:rPr>
          <w:rFonts w:asciiTheme="minorHAnsi" w:hAnsiTheme="minorHAnsi" w:cstheme="minorHAnsi"/>
        </w:rPr>
      </w:pPr>
      <w:r w:rsidRPr="00F43A6F">
        <w:rPr>
          <w:rFonts w:asciiTheme="minorHAnsi" w:hAnsiTheme="minorHAnsi" w:cstheme="minorHAnsi"/>
        </w:rPr>
        <w:lastRenderedPageBreak/>
        <w:t>I was involved in Orbit Health Care product enhancement project. OHMS is a web-based practice management system that integrates multiple partners in the healthcare billing life cycle. System designed as patient centric web-based application that consists of Practice Management, claim management and EMR modules with built in interfaces to clearing houses using EDI X12 transactions and HL7 interface to other systems.</w:t>
      </w:r>
    </w:p>
    <w:p w:rsidR="004A5877" w:rsidRPr="00F43A6F" w:rsidRDefault="004A5877" w:rsidP="00F43A6F">
      <w:pPr>
        <w:spacing w:after="0" w:line="240" w:lineRule="auto"/>
        <w:ind w:left="0"/>
        <w:rPr>
          <w:rFonts w:asciiTheme="minorHAnsi" w:hAnsiTheme="minorHAnsi" w:cstheme="minorHAnsi"/>
          <w:b/>
        </w:rPr>
      </w:pPr>
      <w:r w:rsidRPr="00F43A6F">
        <w:rPr>
          <w:rFonts w:asciiTheme="minorHAnsi" w:hAnsiTheme="minorHAnsi" w:cstheme="minorHAnsi"/>
          <w:b/>
        </w:rPr>
        <w:t>Responsibilities: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Extensively used Quality Center preparing the Claim, Member, Provider test data and test cases for Product Acceptance testing.</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Created test cases for 837/835, 834, 270/271, 276/277 and 999 X_12 Consolidated files.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 xml:space="preserve">Authored test case scenarios in Excel spread sheet and export them into Quality Center. </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Documented the test results and reported the status of assigned test tasks and issues to project QA Lead. Conducted Back-End Testing Using SQL Commands.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 xml:space="preserve">Extensively used SQL statements to query the Oracle Database for Data Validation and Data Integrity. </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Involved in testing Membership enrollment, Claim submission Management modules and Practice.</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Responsible for the creation and maintenance of Traceability Matrix.</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Worked for Claims Processing, EDI X12 834 files processing. </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Assisted extensively on HIPAA EDI 837(I &amp; P), 835, 834 and 820, 820s, 270/271 for different business users. </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Worked with various EDI transactions like 834,835,837,276,277in accordance with HIPPA standards.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Reviewed extensive SQL Queries with multi-table joins and nested queries.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Extensively performed manual testing using ALM/Quality Center.</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Defect reported and bug tracked using ALM/Quality Center.</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Developed detailed test scenarios as documented in business requirements documents and wrote test plans and test cases.</w:t>
      </w:r>
      <w:r w:rsidRPr="00F43A6F">
        <w:rPr>
          <w:rFonts w:asciiTheme="minorHAnsi" w:hAnsiTheme="minorHAnsi" w:cstheme="minorHAnsi"/>
        </w:rPr>
        <w:tab/>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Involved in Test Planning and Test Strategy activities.</w:t>
      </w:r>
      <w:r w:rsidRPr="00F43A6F">
        <w:rPr>
          <w:rFonts w:asciiTheme="minorHAnsi" w:hAnsiTheme="minorHAnsi" w:cstheme="minorHAnsi"/>
        </w:rPr>
        <w:tab/>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Extensive work experience working with healthcare billing transactions including 837p, 835, Benefits inquiry transactions 270, 271 &amp; benefits enrollment 835 transactions.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Tested various functionalities like benefits enrollment, claims processing and payment, provider credentialing and packages in orbit.</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Validated X12 transmissions in clearing house web-based applications for verifying the data integrity between the source and destination systems.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Reported and maintained application bugs and errors, verified solved defects by using Quality Center.</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Worked on Defect Prevention activities and participated in status meetings.</w:t>
      </w:r>
    </w:p>
    <w:p w:rsidR="004A5877" w:rsidRPr="00F43A6F" w:rsidRDefault="004A5877" w:rsidP="009C6A07">
      <w:pPr>
        <w:pStyle w:val="ListParagraph"/>
        <w:numPr>
          <w:ilvl w:val="0"/>
          <w:numId w:val="13"/>
        </w:numPr>
        <w:spacing w:after="0" w:line="240" w:lineRule="auto"/>
        <w:rPr>
          <w:rFonts w:asciiTheme="minorHAnsi" w:hAnsiTheme="minorHAnsi" w:cstheme="minorHAnsi"/>
        </w:rPr>
      </w:pPr>
      <w:r w:rsidRPr="00F43A6F">
        <w:rPr>
          <w:rFonts w:asciiTheme="minorHAnsi" w:hAnsiTheme="minorHAnsi" w:cstheme="minorHAnsi"/>
        </w:rPr>
        <w:t>Validated 837/835, 270/271, 276/277 and 999 Transaction files data with backend data.</w:t>
      </w:r>
    </w:p>
    <w:p w:rsidR="009C6A07" w:rsidRPr="009C6A07" w:rsidRDefault="009C6A07" w:rsidP="009C6A07">
      <w:pPr>
        <w:shd w:val="clear" w:color="auto" w:fill="FFFFFF"/>
        <w:spacing w:after="0" w:line="240" w:lineRule="auto"/>
        <w:ind w:left="0" w:firstLine="0"/>
        <w:rPr>
          <w:rFonts w:asciiTheme="minorHAnsi" w:hAnsiTheme="minorHAnsi" w:cstheme="minorHAnsi"/>
        </w:rPr>
      </w:pPr>
      <w:r w:rsidRPr="009C6A07">
        <w:rPr>
          <w:rFonts w:asciiTheme="minorHAnsi" w:hAnsiTheme="minorHAnsi" w:cstheme="minorHAnsi"/>
          <w:b/>
        </w:rPr>
        <w:t xml:space="preserve">Environment: </w:t>
      </w:r>
      <w:r w:rsidRPr="009C6A07">
        <w:rPr>
          <w:rFonts w:asciiTheme="minorHAnsi" w:hAnsiTheme="minorHAnsi" w:cstheme="minorHAnsi"/>
        </w:rPr>
        <w:t>Selenium WebDriver, Eclipse, Jenkins, Cucumber, SOAP UI, Jira, Java, SQL Server, TOAD, UNIX, HTML, TestNG, JUnit, Ruby, sCucumber</w:t>
      </w:r>
    </w:p>
    <w:p w:rsidR="004A5877" w:rsidRPr="00F43A6F" w:rsidRDefault="004A5877" w:rsidP="00F43A6F">
      <w:pPr>
        <w:spacing w:after="0" w:line="240" w:lineRule="auto"/>
        <w:ind w:left="0" w:firstLine="0"/>
        <w:rPr>
          <w:rFonts w:asciiTheme="minorHAnsi" w:hAnsiTheme="minorHAnsi" w:cstheme="minorHAnsi"/>
          <w:b/>
        </w:rPr>
      </w:pPr>
    </w:p>
    <w:p w:rsidR="00780B02" w:rsidRDefault="00780B02" w:rsidP="00F43A6F">
      <w:pPr>
        <w:tabs>
          <w:tab w:val="right" w:pos="10440"/>
        </w:tabs>
        <w:spacing w:after="0" w:line="240" w:lineRule="auto"/>
        <w:ind w:left="0" w:firstLine="0"/>
        <w:rPr>
          <w:rFonts w:asciiTheme="minorHAnsi" w:hAnsiTheme="minorHAnsi" w:cstheme="minorHAnsi"/>
          <w:b/>
        </w:rPr>
      </w:pPr>
    </w:p>
    <w:p w:rsidR="00D01CB2" w:rsidRPr="00F43A6F" w:rsidRDefault="00D01CB2" w:rsidP="00F43A6F">
      <w:pPr>
        <w:tabs>
          <w:tab w:val="right" w:pos="10440"/>
        </w:tabs>
        <w:spacing w:after="0" w:line="240" w:lineRule="auto"/>
        <w:ind w:left="0" w:firstLine="0"/>
        <w:rPr>
          <w:rFonts w:asciiTheme="minorHAnsi" w:hAnsiTheme="minorHAnsi" w:cstheme="minorHAnsi"/>
          <w:b/>
        </w:rPr>
      </w:pPr>
      <w:r w:rsidRPr="00F43A6F">
        <w:rPr>
          <w:rFonts w:asciiTheme="minorHAnsi" w:hAnsiTheme="minorHAnsi" w:cstheme="minorHAnsi"/>
          <w:b/>
        </w:rPr>
        <w:t>Novant Health, Charlotte, NC</w:t>
      </w:r>
      <w:r w:rsidR="00413075">
        <w:rPr>
          <w:rFonts w:asciiTheme="minorHAnsi" w:hAnsiTheme="minorHAnsi" w:cstheme="minorHAnsi"/>
          <w:b/>
        </w:rPr>
        <w:tab/>
      </w:r>
      <w:r w:rsidR="00780B02" w:rsidRPr="00F43A6F">
        <w:rPr>
          <w:rFonts w:asciiTheme="minorHAnsi" w:hAnsiTheme="minorHAnsi" w:cstheme="minorHAnsi"/>
          <w:b/>
        </w:rPr>
        <w:t xml:space="preserve">May </w:t>
      </w:r>
      <w:r w:rsidRPr="00F43A6F">
        <w:rPr>
          <w:rFonts w:asciiTheme="minorHAnsi" w:hAnsiTheme="minorHAnsi" w:cstheme="minorHAnsi"/>
          <w:b/>
        </w:rPr>
        <w:t>20</w:t>
      </w:r>
      <w:r w:rsidR="00780B02" w:rsidRPr="00F43A6F">
        <w:rPr>
          <w:rFonts w:asciiTheme="minorHAnsi" w:hAnsiTheme="minorHAnsi" w:cstheme="minorHAnsi"/>
          <w:b/>
        </w:rPr>
        <w:t xml:space="preserve">12 </w:t>
      </w:r>
      <w:r w:rsidRPr="00F43A6F">
        <w:rPr>
          <w:rFonts w:asciiTheme="minorHAnsi" w:hAnsiTheme="minorHAnsi" w:cstheme="minorHAnsi"/>
          <w:b/>
        </w:rPr>
        <w:t>- Dec 2013</w:t>
      </w:r>
    </w:p>
    <w:p w:rsidR="00D01CB2" w:rsidRPr="00F43A6F" w:rsidRDefault="00D01CB2" w:rsidP="00F43A6F">
      <w:pPr>
        <w:tabs>
          <w:tab w:val="right" w:pos="10440"/>
        </w:tabs>
        <w:spacing w:after="0" w:line="240" w:lineRule="auto"/>
        <w:ind w:left="0" w:firstLine="0"/>
        <w:rPr>
          <w:rFonts w:asciiTheme="minorHAnsi" w:hAnsiTheme="minorHAnsi" w:cstheme="minorHAnsi"/>
          <w:b/>
        </w:rPr>
      </w:pPr>
      <w:r w:rsidRPr="00F43A6F">
        <w:rPr>
          <w:rFonts w:asciiTheme="minorHAnsi" w:hAnsiTheme="minorHAnsi" w:cstheme="minorHAnsi"/>
          <w:b/>
        </w:rPr>
        <w:t>Quality Analyst</w:t>
      </w:r>
    </w:p>
    <w:p w:rsidR="00D01CB2" w:rsidRPr="00F43A6F" w:rsidRDefault="0088181A" w:rsidP="00F43A6F">
      <w:pPr>
        <w:spacing w:after="0" w:line="240" w:lineRule="auto"/>
        <w:ind w:left="0" w:firstLine="0"/>
        <w:rPr>
          <w:rFonts w:asciiTheme="minorHAnsi" w:hAnsiTheme="minorHAnsi" w:cstheme="minorHAnsi"/>
        </w:rPr>
      </w:pPr>
      <w:r w:rsidRPr="00F43A6F">
        <w:rPr>
          <w:rFonts w:asciiTheme="minorHAnsi" w:hAnsiTheme="minorHAnsi" w:cstheme="minorHAnsi"/>
        </w:rPr>
        <w:t>The scope of project was into</w:t>
      </w:r>
      <w:r w:rsidR="00D01CB2" w:rsidRPr="00F43A6F">
        <w:rPr>
          <w:rFonts w:asciiTheme="minorHAnsi" w:hAnsiTheme="minorHAnsi" w:cstheme="minorHAnsi"/>
        </w:rPr>
        <w:t xml:space="preserve"> conversion of 14 applications and 47 business facilities from 4010 to 5010.The scope of the project included updates pertaining to regulatory compliance related to X12 837 (I/P) and 835, and during the later phases to enable readiness for the next phase of regulatory change ICD-9 to ICD-10.</w:t>
      </w:r>
    </w:p>
    <w:p w:rsidR="00D01CB2" w:rsidRPr="00F43A6F" w:rsidRDefault="00D01CB2" w:rsidP="00F43A6F">
      <w:pPr>
        <w:spacing w:after="0" w:line="240" w:lineRule="auto"/>
        <w:ind w:left="0"/>
        <w:rPr>
          <w:rFonts w:asciiTheme="minorHAnsi" w:hAnsiTheme="minorHAnsi" w:cstheme="minorHAnsi"/>
          <w:b/>
        </w:rPr>
      </w:pPr>
      <w:r w:rsidRPr="00F43A6F">
        <w:rPr>
          <w:rFonts w:asciiTheme="minorHAnsi" w:hAnsiTheme="minorHAnsi" w:cstheme="minorHAnsi"/>
          <w:b/>
        </w:rPr>
        <w:lastRenderedPageBreak/>
        <w:t>Responsibilities: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Worked with Business Analyst and QA Lead in reviewing and analyzing the business requirements Documents and functional requirements.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Imported preexisting Microsoft Word and Excel-based requirements and tests for analysis in MQC.</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Prepared Test Cases based on business requirements and business rules for HIPPA EDI Transaction 834, 276/277, 270/271, 837/835.</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Tested all HIPAA transactions for multi version support (4010 and 5010) and validating the database to file elements.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Analyzed HIPAA 4010 and 5010 standards for 837P EDI X12 transactions, related to providers, payers, subscribers and other related entities.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Wrote the test cases from use cases and FRD for ICD9 - ICD10 upgrade.</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Verified the test cases after the codes changes in different tables associate with ICD9 - ICD10 changes.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Uploaded the diagnosis codes, procedure codes to the related tables in test environment to verify the changes related to ICD9 - ICD10 changes.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Modified the existing claims with new ICD10 codes and ran through the changes to ensure that claims are getting paid as expected.</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Verified the fields length &amp; character which was impacted by ICD9 - ICD10 changes.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Maintaining knowledge of Medicare and Medicaid rules and regulations pertaining to the Facets configuration and evaluating the impact of proposed changes in rules and regulations.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 xml:space="preserve">Involved in FACETS Implementation, involved end-to-end testing of FACETS Billing, Enrollment Claim Processing and Subscriber/Member module. </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Set claim processing data for different Facets Module.</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Performed Positive and Negative Testing Manually</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Actively participated in walkthroughs and enhancement meetings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Maintained Test Matrix and Requirement Traceability Matrix</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Performed Gap Analysis</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Performed Security Testing on the application</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Tested user interface and navigation controls of the application using QTP.</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Experiences working in ANSI x12 837-835 EDI Transaction.</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Validate the date from EDI transaction.</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 xml:space="preserve">Tested the HIPPA EDI 834, 270/271, 276/277, 837/835 transactions according to test scenarios and verify the data on different modules. </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Authored test case scenarios in Excel spread sheet and export them into Quality Center.</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Documented the test results and reported the status of assigned test tasks and issues to project QA Lead.</w:t>
      </w:r>
    </w:p>
    <w:p w:rsidR="00D01CB2"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Conducted Back-End Testing Using SQL Commands.</w:t>
      </w:r>
    </w:p>
    <w:p w:rsidR="0053643E" w:rsidRPr="00F43A6F" w:rsidRDefault="00D01CB2" w:rsidP="009C6A07">
      <w:pPr>
        <w:pStyle w:val="ListParagraph"/>
        <w:numPr>
          <w:ilvl w:val="0"/>
          <w:numId w:val="14"/>
        </w:numPr>
        <w:spacing w:after="0" w:line="240" w:lineRule="auto"/>
        <w:rPr>
          <w:rFonts w:asciiTheme="minorHAnsi" w:hAnsiTheme="minorHAnsi" w:cstheme="minorHAnsi"/>
        </w:rPr>
      </w:pPr>
      <w:r w:rsidRPr="00F43A6F">
        <w:rPr>
          <w:rFonts w:asciiTheme="minorHAnsi" w:hAnsiTheme="minorHAnsi" w:cstheme="minorHAnsi"/>
        </w:rPr>
        <w:t>Extensively used SQL statements to query the Oracle Database for Data Validation and Data Integrity</w:t>
      </w:r>
    </w:p>
    <w:p w:rsidR="009C6A07" w:rsidRPr="009C6A07" w:rsidRDefault="009C6A07" w:rsidP="009C6A07">
      <w:pPr>
        <w:shd w:val="clear" w:color="auto" w:fill="FFFFFF"/>
        <w:spacing w:after="0" w:line="240" w:lineRule="auto"/>
        <w:ind w:left="0" w:firstLine="0"/>
        <w:rPr>
          <w:rFonts w:asciiTheme="minorHAnsi" w:hAnsiTheme="minorHAnsi" w:cstheme="minorHAnsi"/>
        </w:rPr>
      </w:pPr>
      <w:r w:rsidRPr="009C6A07">
        <w:rPr>
          <w:rFonts w:asciiTheme="minorHAnsi" w:hAnsiTheme="minorHAnsi" w:cstheme="minorHAnsi"/>
          <w:b/>
        </w:rPr>
        <w:t xml:space="preserve">Environment: </w:t>
      </w:r>
      <w:r w:rsidRPr="009C6A07">
        <w:rPr>
          <w:rFonts w:asciiTheme="minorHAnsi" w:hAnsiTheme="minorHAnsi" w:cstheme="minorHAnsi"/>
        </w:rPr>
        <w:t>Selenium WebDriver, Eclipse, Jenkins, Cucumber, SOAP UI, Jira, Java, SQL Server, TOAD, UNIX, HTML, TestNG, JUnit, Ruby, sCucumber</w:t>
      </w:r>
    </w:p>
    <w:p w:rsidR="00D01CB2" w:rsidRPr="00F43A6F" w:rsidRDefault="00D01CB2" w:rsidP="00F43A6F">
      <w:pPr>
        <w:spacing w:after="0" w:line="240" w:lineRule="auto"/>
        <w:ind w:left="0"/>
        <w:rPr>
          <w:rFonts w:asciiTheme="minorHAnsi" w:hAnsiTheme="minorHAnsi" w:cstheme="minorHAnsi"/>
          <w:b/>
        </w:rPr>
      </w:pPr>
    </w:p>
    <w:p w:rsidR="00D01CB2" w:rsidRPr="00F43A6F" w:rsidRDefault="00D01CB2" w:rsidP="00F43A6F">
      <w:pPr>
        <w:spacing w:after="0" w:line="240" w:lineRule="auto"/>
        <w:ind w:left="0"/>
        <w:rPr>
          <w:rFonts w:asciiTheme="minorHAnsi" w:hAnsiTheme="minorHAnsi" w:cstheme="minorHAnsi"/>
          <w:b/>
        </w:rPr>
      </w:pPr>
    </w:p>
    <w:p w:rsidR="00791159" w:rsidRPr="00F43A6F" w:rsidRDefault="00791159" w:rsidP="00F43A6F">
      <w:pPr>
        <w:spacing w:after="0" w:line="240" w:lineRule="auto"/>
        <w:ind w:left="0"/>
        <w:rPr>
          <w:rFonts w:asciiTheme="minorHAnsi" w:hAnsiTheme="minorHAnsi" w:cstheme="minorHAnsi"/>
        </w:rPr>
      </w:pPr>
      <w:r w:rsidRPr="00F43A6F">
        <w:rPr>
          <w:rFonts w:asciiTheme="minorHAnsi" w:hAnsiTheme="minorHAnsi" w:cstheme="minorHAnsi"/>
        </w:rPr>
        <w:t>.</w:t>
      </w:r>
    </w:p>
    <w:p w:rsidR="00791159" w:rsidRPr="00F43A6F" w:rsidRDefault="00791159" w:rsidP="00F43A6F">
      <w:pPr>
        <w:spacing w:after="0" w:line="240" w:lineRule="auto"/>
        <w:ind w:left="0"/>
        <w:rPr>
          <w:rFonts w:asciiTheme="minorHAnsi" w:hAnsiTheme="minorHAnsi" w:cstheme="minorHAnsi"/>
        </w:rPr>
      </w:pPr>
    </w:p>
    <w:p w:rsidR="00791159" w:rsidRPr="00F43A6F" w:rsidRDefault="00791159" w:rsidP="00F43A6F">
      <w:pPr>
        <w:spacing w:after="0" w:line="240" w:lineRule="auto"/>
        <w:ind w:left="0"/>
        <w:rPr>
          <w:rFonts w:asciiTheme="minorHAnsi" w:hAnsiTheme="minorHAnsi" w:cstheme="minorHAnsi"/>
        </w:rPr>
      </w:pPr>
    </w:p>
    <w:p w:rsidR="00791159" w:rsidRPr="00F43A6F" w:rsidRDefault="00791159" w:rsidP="00F43A6F">
      <w:pPr>
        <w:spacing w:after="0" w:line="240" w:lineRule="auto"/>
        <w:ind w:left="0"/>
        <w:rPr>
          <w:rFonts w:asciiTheme="minorHAnsi" w:hAnsiTheme="minorHAnsi" w:cstheme="minorHAnsi"/>
        </w:rPr>
      </w:pPr>
    </w:p>
    <w:p w:rsidR="00791159" w:rsidRPr="00F43A6F" w:rsidRDefault="00791159" w:rsidP="00F43A6F">
      <w:pPr>
        <w:tabs>
          <w:tab w:val="left" w:pos="4734"/>
        </w:tabs>
        <w:spacing w:after="0" w:line="240" w:lineRule="auto"/>
        <w:ind w:left="0"/>
        <w:rPr>
          <w:rFonts w:asciiTheme="minorHAnsi" w:hAnsiTheme="minorHAnsi" w:cstheme="minorHAnsi"/>
        </w:rPr>
      </w:pPr>
      <w:r w:rsidRPr="00F43A6F">
        <w:rPr>
          <w:rFonts w:asciiTheme="minorHAnsi" w:hAnsiTheme="minorHAnsi" w:cstheme="minorHAnsi"/>
        </w:rPr>
        <w:lastRenderedPageBreak/>
        <w:tab/>
      </w:r>
      <w:r w:rsidRPr="00F43A6F">
        <w:rPr>
          <w:rFonts w:asciiTheme="minorHAnsi" w:hAnsiTheme="minorHAnsi" w:cstheme="minorHAnsi"/>
        </w:rPr>
        <w:tab/>
      </w:r>
    </w:p>
    <w:p w:rsidR="001313BF" w:rsidRPr="00F43A6F" w:rsidRDefault="00791159" w:rsidP="00F43A6F">
      <w:pPr>
        <w:spacing w:after="0" w:line="240" w:lineRule="auto"/>
        <w:ind w:left="0"/>
        <w:rPr>
          <w:rFonts w:asciiTheme="minorHAnsi" w:hAnsiTheme="minorHAnsi" w:cstheme="minorHAnsi"/>
        </w:rPr>
      </w:pPr>
      <w:r w:rsidRPr="00F43A6F">
        <w:rPr>
          <w:rFonts w:asciiTheme="minorHAnsi" w:hAnsiTheme="minorHAnsi" w:cstheme="minorHAnsi"/>
        </w:rPr>
        <w:tab/>
      </w:r>
    </w:p>
    <w:p w:rsidR="00E3092C" w:rsidRPr="00F43A6F" w:rsidRDefault="00E3092C" w:rsidP="00F43A6F">
      <w:pPr>
        <w:spacing w:after="0" w:line="240" w:lineRule="auto"/>
        <w:ind w:left="0" w:firstLine="0"/>
        <w:rPr>
          <w:rFonts w:asciiTheme="minorHAnsi" w:hAnsiTheme="minorHAnsi" w:cstheme="minorHAnsi"/>
        </w:rPr>
      </w:pPr>
    </w:p>
    <w:sectPr w:rsidR="00E3092C" w:rsidRPr="00F43A6F" w:rsidSect="00A44EF8">
      <w:headerReference w:type="even" r:id="rId9"/>
      <w:headerReference w:type="default" r:id="rId10"/>
      <w:headerReference w:type="first" r:id="rId11"/>
      <w:pgSz w:w="12240" w:h="15840"/>
      <w:pgMar w:top="1624" w:right="1440" w:bottom="1447" w:left="1440" w:header="729"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550" w:rsidRDefault="00A42550">
      <w:pPr>
        <w:spacing w:after="0" w:line="240" w:lineRule="auto"/>
      </w:pPr>
      <w:r>
        <w:separator/>
      </w:r>
    </w:p>
  </w:endnote>
  <w:endnote w:type="continuationSeparator" w:id="1">
    <w:p w:rsidR="00A42550" w:rsidRDefault="00A42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550" w:rsidRDefault="00A42550">
      <w:pPr>
        <w:spacing w:after="0" w:line="240" w:lineRule="auto"/>
      </w:pPr>
      <w:r>
        <w:separator/>
      </w:r>
    </w:p>
  </w:footnote>
  <w:footnote w:type="continuationSeparator" w:id="1">
    <w:p w:rsidR="00A42550" w:rsidRDefault="00A425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C88" w:rsidRDefault="00B91332">
    <w:r w:rsidRPr="00B91332">
      <w:rPr>
        <w:rFonts w:ascii="Calibri" w:eastAsia="Calibri" w:hAnsi="Calibri" w:cs="Calibri"/>
        <w:noProof/>
      </w:rPr>
      <w:pict>
        <v:group id="Group 8534" o:spid="_x0000_s2051" style="position:absolute;left:0;text-align:left;margin-left:213.7pt;margin-top:64.95pt;width:184.6pt;height:.7pt;z-index:-251659264;mso-position-horizontal-relative:page;mso-position-vertical-relative:page" coordsize="234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">
          <v:shape id="Shape 8535" o:spid="_x0000_s2052" style="position:absolute;width:23446;height:0;visibility:visible" coordsize="23446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WcYA&#10;AADdAAAADwAAAGRycy9kb3ducmV2LnhtbESPQWvCQBSE70L/w/IKXqRuqrHY1FVUKmhzii09P7Kv&#10;SWj2bdjdavz3riD0OMzMN8xi1ZtWnMj5xrKC53ECgri0uuFKwdfn7mkOwgdkja1lUnAhD6vlw2CB&#10;mbZnLuh0DJWIEPYZKqhD6DIpfVmTQT+2HXH0fqwzGKJ0ldQOzxFuWjlJkhdpsOG4UGNH25rK3+Of&#10;UZB+pJutHW1ceijy1/ddPqkK+lZq+Niv30AE6sN/+N7eawXz2XQGtzfxCc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S/WcYAAADdAAAADwAAAAAAAAAAAAAAAACYAgAAZHJz&#10;L2Rvd25yZXYueG1sUEsFBgAAAAAEAAQA9QAAAIsDAAAAAA==&#10;" adj="0,,0" path="m,l2344614,e" filled="f" strokecolor="#0561c1" strokeweight=".72pt">
            <v:stroke miterlimit="1" joinstyle="miter"/>
            <v:formulas/>
            <v:path arrowok="t" o:connecttype="segments" textboxrect="0,0,2344614,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00" w:rsidRDefault="00145500" w:rsidP="005A79B5">
    <w:pPr>
      <w:spacing w:after="0" w:line="240" w:lineRule="auto"/>
      <w:ind w:left="2880" w:right="1071" w:firstLine="0"/>
      <w:jc w:val="left"/>
    </w:pPr>
  </w:p>
  <w:p w:rsidR="00E3092C" w:rsidRDefault="00E3092C" w:rsidP="00E3092C">
    <w:pPr>
      <w:spacing w:after="0" w:line="259" w:lineRule="auto"/>
      <w:ind w:left="3870" w:firstLine="0"/>
      <w:jc w:val="left"/>
    </w:pPr>
  </w:p>
  <w:p w:rsidR="00573C88" w:rsidRPr="001154CC" w:rsidRDefault="00573C88" w:rsidP="001154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C88" w:rsidRDefault="00B91332">
    <w:r w:rsidRPr="00B91332">
      <w:rPr>
        <w:rFonts w:ascii="Calibri" w:eastAsia="Calibri" w:hAnsi="Calibri" w:cs="Calibri"/>
        <w:noProof/>
      </w:rPr>
      <w:pict>
        <v:group id="Group 8528" o:spid="_x0000_s2049" style="position:absolute;left:0;text-align:left;margin-left:213.7pt;margin-top:64.95pt;width:184.6pt;height:.7pt;z-index:-251657216;mso-position-horizontal-relative:page;mso-position-vertical-relative:page" coordsize="234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">
          <v:shape id="Shape 8529" o:spid="_x0000_s2050" style="position:absolute;width:23446;height:0;visibility:visible" coordsize="23446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jgcYA&#10;AADdAAAADwAAAGRycy9kb3ducmV2LnhtbESPQWvCQBSE70L/w/IKvYhuGtKiqatUqWCbU1Q8P7Kv&#10;SWj2bdjdavrvu4LgcZiZb5jFajCdOJPzrWUFz9MEBHFldcu1guNhO5mB8AFZY2eZFPyRh9XyYbTA&#10;XNsLl3Teh1pECPscFTQh9LmUvmrIoJ/anjh639YZDFG6WmqHlwg3nUyT5FUabDkuNNjTpqHqZ/9r&#10;FGRf2Xpjx2uXfZbF/GNbpHVJJ6WeHof3NxCBhnAP39o7rWD2ks7h+iY+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AjgcYAAADdAAAADwAAAAAAAAAAAAAAAACYAgAAZHJz&#10;L2Rvd25yZXYueG1sUEsFBgAAAAAEAAQA9QAAAIsDAAAAAA==&#10;" adj="0,,0" path="m,l2344614,e" filled="f" strokecolor="#0561c1" strokeweight=".72pt">
            <v:stroke miterlimit="1" joinstyle="miter"/>
            <v:formulas/>
            <v:path arrowok="t" o:connecttype="segments" textboxrect="0,0,2344614,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B671FF7"/>
    <w:multiLevelType w:val="hybridMultilevel"/>
    <w:tmpl w:val="EB104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41859"/>
    <w:multiLevelType w:val="hybridMultilevel"/>
    <w:tmpl w:val="94DAE940"/>
    <w:lvl w:ilvl="0" w:tplc="C9CABEE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5A8E4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D2648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AA15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C82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7466E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C2B6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04C1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DC3FB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19E76A61"/>
    <w:multiLevelType w:val="hybridMultilevel"/>
    <w:tmpl w:val="A8A0A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872DB0"/>
    <w:multiLevelType w:val="hybridMultilevel"/>
    <w:tmpl w:val="E676D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7710C"/>
    <w:multiLevelType w:val="hybridMultilevel"/>
    <w:tmpl w:val="3BA49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FF7FF8"/>
    <w:multiLevelType w:val="hybridMultilevel"/>
    <w:tmpl w:val="4E32610C"/>
    <w:lvl w:ilvl="0" w:tplc="5DC6D72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9CC29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4D1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42730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38372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14A8D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42165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CAD97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98748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209E051A"/>
    <w:multiLevelType w:val="hybridMultilevel"/>
    <w:tmpl w:val="B8EC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97743"/>
    <w:multiLevelType w:val="multilevel"/>
    <w:tmpl w:val="458A32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3F3C25B6"/>
    <w:multiLevelType w:val="hybridMultilevel"/>
    <w:tmpl w:val="1EF878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19E52D2"/>
    <w:multiLevelType w:val="hybridMultilevel"/>
    <w:tmpl w:val="16063AD4"/>
    <w:lvl w:ilvl="0" w:tplc="23A032C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6CAC0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6643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9470D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70AAE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6ED7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090F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9879F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06AC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DD03335"/>
    <w:multiLevelType w:val="hybridMultilevel"/>
    <w:tmpl w:val="4800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E7F6E30"/>
    <w:multiLevelType w:val="multilevel"/>
    <w:tmpl w:val="DBB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A1E5A"/>
    <w:multiLevelType w:val="hybridMultilevel"/>
    <w:tmpl w:val="2B221BFA"/>
    <w:lvl w:ilvl="0" w:tplc="8B04B5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E6CA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3056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7ADE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6ECAD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7E9FB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0C21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D67EF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1C6CB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
  </w:num>
  <w:num w:numId="4">
    <w:abstractNumId w:val="10"/>
  </w:num>
  <w:num w:numId="5">
    <w:abstractNumId w:val="8"/>
  </w:num>
  <w:num w:numId="6">
    <w:abstractNumId w:val="0"/>
  </w:num>
  <w:num w:numId="7">
    <w:abstractNumId w:val="11"/>
  </w:num>
  <w:num w:numId="8">
    <w:abstractNumId w:val="14"/>
  </w:num>
  <w:num w:numId="9">
    <w:abstractNumId w:val="9"/>
  </w:num>
  <w:num w:numId="10">
    <w:abstractNumId w:val="7"/>
  </w:num>
  <w:num w:numId="11">
    <w:abstractNumId w:val="5"/>
  </w:num>
  <w:num w:numId="12">
    <w:abstractNumId w:val="1"/>
  </w:num>
  <w:num w:numId="13">
    <w:abstractNumId w:val="12"/>
  </w:num>
  <w:num w:numId="14">
    <w:abstractNumId w:val="3"/>
  </w:num>
  <w:num w:numId="15">
    <w:abstractNumId w:val="1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573C88"/>
    <w:rsid w:val="000924EE"/>
    <w:rsid w:val="001154CC"/>
    <w:rsid w:val="001236A5"/>
    <w:rsid w:val="001313BF"/>
    <w:rsid w:val="00145500"/>
    <w:rsid w:val="001E7D84"/>
    <w:rsid w:val="002056DC"/>
    <w:rsid w:val="0037396A"/>
    <w:rsid w:val="00392B78"/>
    <w:rsid w:val="00394B86"/>
    <w:rsid w:val="00413075"/>
    <w:rsid w:val="00455A8E"/>
    <w:rsid w:val="00486493"/>
    <w:rsid w:val="004A5877"/>
    <w:rsid w:val="0053162D"/>
    <w:rsid w:val="0053643E"/>
    <w:rsid w:val="005726A4"/>
    <w:rsid w:val="00573C88"/>
    <w:rsid w:val="0059459A"/>
    <w:rsid w:val="005A79B5"/>
    <w:rsid w:val="0064076D"/>
    <w:rsid w:val="006B31F5"/>
    <w:rsid w:val="00726F76"/>
    <w:rsid w:val="00742B0E"/>
    <w:rsid w:val="00780B02"/>
    <w:rsid w:val="00791159"/>
    <w:rsid w:val="007A5AA1"/>
    <w:rsid w:val="007B1F7E"/>
    <w:rsid w:val="007E0542"/>
    <w:rsid w:val="007F6B42"/>
    <w:rsid w:val="0081167E"/>
    <w:rsid w:val="00855EAA"/>
    <w:rsid w:val="0088181A"/>
    <w:rsid w:val="008B6485"/>
    <w:rsid w:val="008E00EC"/>
    <w:rsid w:val="0090531A"/>
    <w:rsid w:val="00942C8B"/>
    <w:rsid w:val="009C6A07"/>
    <w:rsid w:val="00A42550"/>
    <w:rsid w:val="00A44EF8"/>
    <w:rsid w:val="00A60592"/>
    <w:rsid w:val="00A87206"/>
    <w:rsid w:val="00A946D2"/>
    <w:rsid w:val="00AA2719"/>
    <w:rsid w:val="00AE67EE"/>
    <w:rsid w:val="00B21566"/>
    <w:rsid w:val="00B91332"/>
    <w:rsid w:val="00BD6C01"/>
    <w:rsid w:val="00BE712B"/>
    <w:rsid w:val="00C0344F"/>
    <w:rsid w:val="00C306C7"/>
    <w:rsid w:val="00C433C8"/>
    <w:rsid w:val="00C51972"/>
    <w:rsid w:val="00C52476"/>
    <w:rsid w:val="00C660F9"/>
    <w:rsid w:val="00CB314C"/>
    <w:rsid w:val="00D01CB2"/>
    <w:rsid w:val="00D71F56"/>
    <w:rsid w:val="00E3092C"/>
    <w:rsid w:val="00E66CB9"/>
    <w:rsid w:val="00E8021A"/>
    <w:rsid w:val="00EA2A7E"/>
    <w:rsid w:val="00EF7B20"/>
    <w:rsid w:val="00F43A6F"/>
    <w:rsid w:val="00F550DB"/>
    <w:rsid w:val="00FF3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32"/>
    <w:pPr>
      <w:spacing w:after="4" w:line="250" w:lineRule="auto"/>
      <w:ind w:left="10" w:hanging="10"/>
      <w:jc w:val="both"/>
    </w:pPr>
    <w:rPr>
      <w:rFonts w:ascii="Arial" w:eastAsia="Arial" w:hAnsi="Arial" w:cs="Arial"/>
      <w:color w:val="000000"/>
    </w:rPr>
  </w:style>
  <w:style w:type="paragraph" w:styleId="Heading1">
    <w:name w:val="heading 1"/>
    <w:next w:val="Normal"/>
    <w:link w:val="Heading1Char"/>
    <w:uiPriority w:val="9"/>
    <w:qFormat/>
    <w:rsid w:val="00B91332"/>
    <w:pPr>
      <w:keepNext/>
      <w:keepLines/>
      <w:spacing w:after="0" w:line="240" w:lineRule="auto"/>
      <w:ind w:left="1837" w:right="1837"/>
      <w:jc w:val="center"/>
      <w:outlineLvl w:val="0"/>
    </w:pPr>
    <w:rPr>
      <w:rFonts w:ascii="Arial" w:eastAsia="Arial" w:hAnsi="Arial" w:cs="Arial"/>
      <w:b/>
      <w:color w:val="0561C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91332"/>
    <w:rPr>
      <w:rFonts w:ascii="Arial" w:eastAsia="Arial" w:hAnsi="Arial" w:cs="Arial"/>
      <w:b/>
      <w:color w:val="0561C1"/>
      <w:sz w:val="26"/>
    </w:rPr>
  </w:style>
  <w:style w:type="table" w:customStyle="1" w:styleId="TableGrid">
    <w:name w:val="TableGrid"/>
    <w:rsid w:val="00B9133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9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159"/>
    <w:rPr>
      <w:rFonts w:ascii="Arial" w:eastAsia="Arial" w:hAnsi="Arial" w:cs="Arial"/>
      <w:color w:val="000000"/>
    </w:rPr>
  </w:style>
  <w:style w:type="paragraph" w:styleId="Header">
    <w:name w:val="header"/>
    <w:basedOn w:val="Normal"/>
    <w:link w:val="HeaderChar"/>
    <w:uiPriority w:val="99"/>
    <w:semiHidden/>
    <w:unhideWhenUsed/>
    <w:rsid w:val="001154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54CC"/>
    <w:rPr>
      <w:rFonts w:ascii="Arial" w:eastAsia="Arial" w:hAnsi="Arial" w:cs="Arial"/>
      <w:color w:val="000000"/>
    </w:rPr>
  </w:style>
  <w:style w:type="paragraph" w:styleId="PlainText">
    <w:name w:val="Plain Text"/>
    <w:basedOn w:val="Normal"/>
    <w:link w:val="PlainTextChar"/>
    <w:uiPriority w:val="99"/>
    <w:unhideWhenUsed/>
    <w:rsid w:val="007A5AA1"/>
    <w:pPr>
      <w:spacing w:after="0" w:line="240" w:lineRule="auto"/>
      <w:ind w:left="0" w:firstLine="0"/>
      <w:jc w:val="left"/>
    </w:pPr>
    <w:rPr>
      <w:rFonts w:ascii="Consolas" w:eastAsia="Calibri" w:hAnsi="Consolas" w:cs="Times New Roman"/>
      <w:color w:val="auto"/>
      <w:sz w:val="21"/>
      <w:szCs w:val="21"/>
      <w:lang w:eastAsia="zh-CN"/>
    </w:rPr>
  </w:style>
  <w:style w:type="character" w:customStyle="1" w:styleId="PlainTextChar">
    <w:name w:val="Plain Text Char"/>
    <w:basedOn w:val="DefaultParagraphFont"/>
    <w:link w:val="PlainText"/>
    <w:uiPriority w:val="99"/>
    <w:rsid w:val="007A5AA1"/>
    <w:rPr>
      <w:rFonts w:ascii="Consolas" w:eastAsia="Calibri" w:hAnsi="Consolas" w:cs="Times New Roman"/>
      <w:sz w:val="21"/>
      <w:szCs w:val="21"/>
      <w:lang w:eastAsia="zh-CN"/>
    </w:rPr>
  </w:style>
  <w:style w:type="character" w:styleId="Hyperlink">
    <w:name w:val="Hyperlink"/>
    <w:basedOn w:val="DefaultParagraphFont"/>
    <w:uiPriority w:val="99"/>
    <w:unhideWhenUsed/>
    <w:rsid w:val="00145500"/>
    <w:rPr>
      <w:color w:val="0563C1" w:themeColor="hyperlink"/>
      <w:u w:val="single"/>
    </w:rPr>
  </w:style>
  <w:style w:type="character" w:customStyle="1" w:styleId="UnresolvedMention">
    <w:name w:val="Unresolved Mention"/>
    <w:basedOn w:val="DefaultParagraphFont"/>
    <w:uiPriority w:val="99"/>
    <w:semiHidden/>
    <w:unhideWhenUsed/>
    <w:rsid w:val="00145500"/>
    <w:rPr>
      <w:color w:val="605E5C"/>
      <w:shd w:val="clear" w:color="auto" w:fill="E1DFDD"/>
    </w:rPr>
  </w:style>
  <w:style w:type="paragraph" w:styleId="ListParagraph">
    <w:name w:val="List Paragraph"/>
    <w:basedOn w:val="Normal"/>
    <w:link w:val="ListParagraphChar"/>
    <w:uiPriority w:val="34"/>
    <w:qFormat/>
    <w:rsid w:val="00A44EF8"/>
    <w:pPr>
      <w:ind w:left="720"/>
      <w:contextualSpacing/>
    </w:pPr>
  </w:style>
  <w:style w:type="character" w:customStyle="1" w:styleId="ListParagraphChar">
    <w:name w:val="List Paragraph Char"/>
    <w:link w:val="ListParagraph"/>
    <w:uiPriority w:val="34"/>
    <w:qFormat/>
    <w:locked/>
    <w:rsid w:val="0053162D"/>
    <w:rPr>
      <w:rFonts w:ascii="Arial" w:eastAsia="Arial" w:hAnsi="Arial" w:cs="Arial"/>
      <w:color w:val="000000"/>
    </w:rPr>
  </w:style>
  <w:style w:type="paragraph" w:customStyle="1" w:styleId="Normal1">
    <w:name w:val="Normal1"/>
    <w:rsid w:val="001E7D84"/>
    <w:pPr>
      <w:pBdr>
        <w:top w:val="nil"/>
        <w:left w:val="nil"/>
        <w:bottom w:val="nil"/>
        <w:right w:val="nil"/>
        <w:between w:val="nil"/>
      </w:pBdr>
      <w:spacing w:after="200" w:line="276" w:lineRule="auto"/>
    </w:pPr>
    <w:rPr>
      <w:rFonts w:ascii="Calibri" w:eastAsia="Calibri" w:hAnsi="Calibri" w:cs="Calibri"/>
      <w:color w:val="000000"/>
    </w:rPr>
  </w:style>
  <w:style w:type="paragraph" w:customStyle="1" w:styleId="Cog-body">
    <w:name w:val="Cog-body"/>
    <w:basedOn w:val="Normal"/>
    <w:rsid w:val="001E7D84"/>
    <w:pPr>
      <w:keepNext/>
      <w:spacing w:before="60" w:after="60" w:line="260" w:lineRule="atLeast"/>
      <w:ind w:left="720" w:firstLine="0"/>
    </w:pPr>
    <w:rPr>
      <w:rFonts w:eastAsia="Times New Roman" w:cs="Times New Roman"/>
      <w:color w:val="auto"/>
      <w:sz w:val="20"/>
      <w:szCs w:val="20"/>
    </w:rPr>
  </w:style>
  <w:style w:type="paragraph" w:customStyle="1" w:styleId="normal0">
    <w:name w:val="normal"/>
    <w:rsid w:val="001E7D84"/>
    <w:pPr>
      <w:spacing w:line="254"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peshgautam81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9BB1-FBC5-43D4-9CB6-62778953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Gautam</dc:creator>
  <cp:lastModifiedBy>user_2</cp:lastModifiedBy>
  <cp:revision>2</cp:revision>
  <dcterms:created xsi:type="dcterms:W3CDTF">2019-09-27T19:38:00Z</dcterms:created>
  <dcterms:modified xsi:type="dcterms:W3CDTF">2019-09-27T19:38:00Z</dcterms:modified>
</cp:coreProperties>
</file>