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539BC" w14:textId="77777777" w:rsidR="00C66582" w:rsidRDefault="00000000">
      <w:pPr>
        <w:spacing w:after="158" w:line="259" w:lineRule="auto"/>
        <w:ind w:left="0" w:right="0" w:firstLine="0"/>
      </w:pPr>
      <w:r>
        <w:t xml:space="preserve"> </w:t>
      </w:r>
    </w:p>
    <w:p w14:paraId="79A4B7C3" w14:textId="77777777" w:rsidR="00C66582" w:rsidRDefault="00000000">
      <w:pPr>
        <w:spacing w:after="160" w:line="259" w:lineRule="auto"/>
        <w:ind w:left="0" w:right="0" w:firstLine="0"/>
      </w:pPr>
      <w:r>
        <w:t xml:space="preserve"> </w:t>
      </w:r>
    </w:p>
    <w:p w14:paraId="3F2AA535" w14:textId="77777777" w:rsidR="00C66582" w:rsidRDefault="00000000">
      <w:pPr>
        <w:spacing w:after="158" w:line="259" w:lineRule="auto"/>
        <w:ind w:left="0" w:right="0" w:firstLine="0"/>
      </w:pPr>
      <w:r>
        <w:t xml:space="preserve"> </w:t>
      </w:r>
    </w:p>
    <w:p w14:paraId="6210B559" w14:textId="77777777" w:rsidR="00C66582" w:rsidRDefault="00000000">
      <w:pPr>
        <w:spacing w:after="160" w:line="259" w:lineRule="auto"/>
        <w:ind w:left="0" w:right="0" w:firstLine="0"/>
      </w:pPr>
      <w:r>
        <w:t xml:space="preserve"> </w:t>
      </w:r>
    </w:p>
    <w:p w14:paraId="360A0208" w14:textId="77777777" w:rsidR="00C66582" w:rsidRDefault="00000000">
      <w:pPr>
        <w:spacing w:after="158" w:line="259" w:lineRule="auto"/>
        <w:ind w:left="0" w:right="0" w:firstLine="0"/>
      </w:pPr>
      <w:r>
        <w:t xml:space="preserve"> </w:t>
      </w:r>
    </w:p>
    <w:p w14:paraId="38FCB98F" w14:textId="77777777" w:rsidR="00C66582" w:rsidRDefault="00000000">
      <w:pPr>
        <w:spacing w:after="160" w:line="259" w:lineRule="auto"/>
        <w:ind w:left="0" w:right="0" w:firstLine="0"/>
      </w:pPr>
      <w:r>
        <w:t xml:space="preserve"> </w:t>
      </w:r>
    </w:p>
    <w:p w14:paraId="526775D2" w14:textId="77777777" w:rsidR="00C66582" w:rsidRDefault="00000000">
      <w:pPr>
        <w:spacing w:after="158" w:line="259" w:lineRule="auto"/>
        <w:ind w:left="0" w:right="0" w:firstLine="0"/>
      </w:pPr>
      <w:r>
        <w:t xml:space="preserve"> </w:t>
      </w:r>
    </w:p>
    <w:p w14:paraId="661FCF14" w14:textId="77777777" w:rsidR="00C66582" w:rsidRDefault="00000000">
      <w:pPr>
        <w:spacing w:after="158" w:line="259" w:lineRule="auto"/>
        <w:ind w:left="0" w:right="0" w:firstLine="0"/>
      </w:pPr>
      <w:r>
        <w:t xml:space="preserve"> </w:t>
      </w:r>
    </w:p>
    <w:p w14:paraId="6D5831A4" w14:textId="77777777" w:rsidR="00C66582" w:rsidRDefault="00000000">
      <w:pPr>
        <w:spacing w:after="160" w:line="259" w:lineRule="auto"/>
        <w:ind w:left="0" w:right="0" w:firstLine="0"/>
      </w:pPr>
      <w:r>
        <w:t xml:space="preserve"> </w:t>
      </w:r>
    </w:p>
    <w:p w14:paraId="6B7558B0" w14:textId="77777777" w:rsidR="00C66582" w:rsidRDefault="00000000">
      <w:pPr>
        <w:spacing w:after="158" w:line="259" w:lineRule="auto"/>
        <w:ind w:left="0" w:right="0" w:firstLine="0"/>
      </w:pPr>
      <w:r>
        <w:t xml:space="preserve"> </w:t>
      </w:r>
    </w:p>
    <w:p w14:paraId="0FD83860" w14:textId="77777777" w:rsidR="00C66582" w:rsidRDefault="00000000">
      <w:pPr>
        <w:spacing w:after="160" w:line="259" w:lineRule="auto"/>
        <w:ind w:left="0" w:right="0" w:firstLine="0"/>
      </w:pPr>
      <w:r>
        <w:t xml:space="preserve"> </w:t>
      </w:r>
    </w:p>
    <w:p w14:paraId="74F765A8" w14:textId="77777777" w:rsidR="00C66582" w:rsidRDefault="00000000">
      <w:pPr>
        <w:spacing w:after="158" w:line="259" w:lineRule="auto"/>
        <w:ind w:left="0" w:right="0" w:firstLine="0"/>
      </w:pPr>
      <w:r>
        <w:t xml:space="preserve"> </w:t>
      </w:r>
    </w:p>
    <w:p w14:paraId="1AD81B95" w14:textId="0B0BA622" w:rsidR="00C66582" w:rsidRPr="003552A3" w:rsidRDefault="003552A3" w:rsidP="003552A3">
      <w:pPr>
        <w:spacing w:after="158" w:line="259" w:lineRule="auto"/>
        <w:ind w:left="1440" w:right="0" w:firstLine="0"/>
        <w:rPr>
          <w:sz w:val="48"/>
          <w:szCs w:val="48"/>
        </w:rPr>
      </w:pPr>
      <w:r w:rsidRPr="003552A3">
        <w:rPr>
          <w:noProof/>
          <w:sz w:val="48"/>
          <w:szCs w:val="48"/>
        </w:rPr>
        <w:t>Corrspell(spelling Corrector system)</w:t>
      </w:r>
    </w:p>
    <w:p w14:paraId="6FA6D94D" w14:textId="77777777" w:rsidR="00C66582" w:rsidRDefault="00000000">
      <w:pPr>
        <w:spacing w:after="288" w:line="259" w:lineRule="auto"/>
        <w:ind w:left="0" w:right="0" w:firstLine="0"/>
      </w:pPr>
      <w:r>
        <w:t xml:space="preserve"> </w:t>
      </w:r>
    </w:p>
    <w:p w14:paraId="6EEB4552" w14:textId="77777777" w:rsidR="00C66582" w:rsidRDefault="00000000">
      <w:pPr>
        <w:spacing w:after="157" w:line="259" w:lineRule="auto"/>
        <w:ind w:left="0" w:right="1225" w:firstLine="0"/>
        <w:jc w:val="center"/>
      </w:pPr>
      <w:r>
        <w:rPr>
          <w:rFonts w:ascii="Times New Roman" w:eastAsia="Times New Roman" w:hAnsi="Times New Roman" w:cs="Times New Roman"/>
          <w:b/>
          <w:i/>
          <w:sz w:val="36"/>
        </w:rPr>
        <w:t xml:space="preserve">Wireframe Documentation </w:t>
      </w:r>
    </w:p>
    <w:p w14:paraId="52CF5FC9" w14:textId="77777777" w:rsidR="00C66582" w:rsidRDefault="00000000">
      <w:pPr>
        <w:spacing w:after="157" w:line="259" w:lineRule="auto"/>
        <w:ind w:left="0" w:right="1137" w:firstLine="0"/>
        <w:jc w:val="center"/>
      </w:pPr>
      <w:r>
        <w:rPr>
          <w:rFonts w:ascii="Times New Roman" w:eastAsia="Times New Roman" w:hAnsi="Times New Roman" w:cs="Times New Roman"/>
          <w:b/>
          <w:i/>
          <w:sz w:val="36"/>
        </w:rPr>
        <w:t xml:space="preserve"> </w:t>
      </w:r>
    </w:p>
    <w:p w14:paraId="789A8BBD" w14:textId="77777777" w:rsidR="00C66582" w:rsidRDefault="00000000">
      <w:pPr>
        <w:spacing w:after="157" w:line="259" w:lineRule="auto"/>
        <w:ind w:left="0" w:right="1137" w:firstLine="0"/>
        <w:jc w:val="center"/>
      </w:pPr>
      <w:r>
        <w:rPr>
          <w:rFonts w:ascii="Times New Roman" w:eastAsia="Times New Roman" w:hAnsi="Times New Roman" w:cs="Times New Roman"/>
          <w:b/>
          <w:i/>
          <w:sz w:val="36"/>
        </w:rPr>
        <w:t xml:space="preserve"> </w:t>
      </w:r>
    </w:p>
    <w:p w14:paraId="5BEFDD2D" w14:textId="77777777" w:rsidR="00C66582" w:rsidRDefault="00000000">
      <w:pPr>
        <w:spacing w:after="154" w:line="259" w:lineRule="auto"/>
        <w:ind w:left="0" w:right="1137" w:firstLine="0"/>
        <w:jc w:val="center"/>
      </w:pPr>
      <w:r>
        <w:rPr>
          <w:rFonts w:ascii="Times New Roman" w:eastAsia="Times New Roman" w:hAnsi="Times New Roman" w:cs="Times New Roman"/>
          <w:b/>
          <w:i/>
          <w:sz w:val="36"/>
        </w:rPr>
        <w:t xml:space="preserve"> </w:t>
      </w:r>
    </w:p>
    <w:p w14:paraId="1C04E995" w14:textId="77777777" w:rsidR="00C66582" w:rsidRDefault="00000000">
      <w:pPr>
        <w:spacing w:after="157" w:line="259" w:lineRule="auto"/>
        <w:ind w:left="0" w:right="1137" w:firstLine="0"/>
        <w:jc w:val="center"/>
      </w:pPr>
      <w:r>
        <w:rPr>
          <w:rFonts w:ascii="Times New Roman" w:eastAsia="Times New Roman" w:hAnsi="Times New Roman" w:cs="Times New Roman"/>
          <w:b/>
          <w:i/>
          <w:sz w:val="36"/>
        </w:rPr>
        <w:t xml:space="preserve"> </w:t>
      </w:r>
    </w:p>
    <w:p w14:paraId="0381B1A1" w14:textId="77777777" w:rsidR="00C66582" w:rsidRDefault="00000000">
      <w:pPr>
        <w:spacing w:after="157" w:line="259" w:lineRule="auto"/>
        <w:ind w:left="0" w:right="1137" w:firstLine="0"/>
        <w:jc w:val="center"/>
      </w:pPr>
      <w:r>
        <w:rPr>
          <w:rFonts w:ascii="Times New Roman" w:eastAsia="Times New Roman" w:hAnsi="Times New Roman" w:cs="Times New Roman"/>
          <w:b/>
          <w:i/>
          <w:sz w:val="36"/>
        </w:rPr>
        <w:t xml:space="preserve"> </w:t>
      </w:r>
    </w:p>
    <w:p w14:paraId="21881F51" w14:textId="77777777" w:rsidR="00C66582" w:rsidRDefault="00000000">
      <w:pPr>
        <w:spacing w:after="157" w:line="259" w:lineRule="auto"/>
        <w:ind w:left="0" w:right="1137" w:firstLine="0"/>
        <w:jc w:val="center"/>
      </w:pPr>
      <w:r>
        <w:rPr>
          <w:rFonts w:ascii="Times New Roman" w:eastAsia="Times New Roman" w:hAnsi="Times New Roman" w:cs="Times New Roman"/>
          <w:b/>
          <w:i/>
          <w:sz w:val="36"/>
        </w:rPr>
        <w:t xml:space="preserve"> </w:t>
      </w:r>
    </w:p>
    <w:p w14:paraId="7E26383E" w14:textId="77777777" w:rsidR="00C66582" w:rsidRDefault="00000000">
      <w:pPr>
        <w:spacing w:after="157" w:line="259" w:lineRule="auto"/>
        <w:ind w:left="0" w:right="1137" w:firstLine="0"/>
        <w:jc w:val="center"/>
      </w:pPr>
      <w:r>
        <w:rPr>
          <w:rFonts w:ascii="Times New Roman" w:eastAsia="Times New Roman" w:hAnsi="Times New Roman" w:cs="Times New Roman"/>
          <w:b/>
          <w:i/>
          <w:sz w:val="36"/>
        </w:rPr>
        <w:t xml:space="preserve"> </w:t>
      </w:r>
    </w:p>
    <w:p w14:paraId="1B48B037" w14:textId="77777777" w:rsidR="00C66582" w:rsidRDefault="00000000">
      <w:pPr>
        <w:spacing w:after="154" w:line="259" w:lineRule="auto"/>
        <w:ind w:left="0" w:right="1137" w:firstLine="0"/>
        <w:jc w:val="center"/>
      </w:pPr>
      <w:r>
        <w:rPr>
          <w:rFonts w:ascii="Times New Roman" w:eastAsia="Times New Roman" w:hAnsi="Times New Roman" w:cs="Times New Roman"/>
          <w:b/>
          <w:i/>
          <w:sz w:val="36"/>
        </w:rPr>
        <w:t xml:space="preserve"> </w:t>
      </w:r>
    </w:p>
    <w:p w14:paraId="4E9CF40A" w14:textId="77777777" w:rsidR="00C66582" w:rsidRDefault="00000000">
      <w:pPr>
        <w:spacing w:after="0" w:line="259" w:lineRule="auto"/>
        <w:ind w:left="0" w:right="1137" w:firstLine="0"/>
        <w:jc w:val="center"/>
      </w:pPr>
      <w:r>
        <w:rPr>
          <w:rFonts w:ascii="Times New Roman" w:eastAsia="Times New Roman" w:hAnsi="Times New Roman" w:cs="Times New Roman"/>
          <w:b/>
          <w:i/>
          <w:sz w:val="36"/>
        </w:rPr>
        <w:t xml:space="preserve"> </w:t>
      </w:r>
    </w:p>
    <w:p w14:paraId="7A88F74D" w14:textId="77777777" w:rsidR="003552A3" w:rsidRDefault="003552A3" w:rsidP="003552A3">
      <w:pPr>
        <w:spacing w:after="0" w:line="259" w:lineRule="auto"/>
        <w:ind w:left="0" w:right="1137" w:firstLine="0"/>
        <w:rPr>
          <w:b/>
          <w:bCs/>
          <w:color w:val="222A35"/>
          <w:sz w:val="32"/>
          <w:szCs w:val="14"/>
          <w:u w:val="single"/>
        </w:rPr>
      </w:pPr>
      <w:r w:rsidRPr="003552A3">
        <w:rPr>
          <w:b/>
          <w:bCs/>
          <w:color w:val="222A35"/>
          <w:sz w:val="32"/>
          <w:szCs w:val="14"/>
          <w:u w:val="single"/>
        </w:rPr>
        <w:t>Overview</w:t>
      </w:r>
    </w:p>
    <w:p w14:paraId="02911719" w14:textId="77777777" w:rsidR="003552A3" w:rsidRPr="003552A3" w:rsidRDefault="003552A3" w:rsidP="003552A3">
      <w:pPr>
        <w:spacing w:after="0" w:line="259" w:lineRule="auto"/>
        <w:ind w:left="0" w:right="1137" w:firstLine="0"/>
        <w:rPr>
          <w:b/>
          <w:bCs/>
          <w:color w:val="222A35"/>
          <w:sz w:val="32"/>
          <w:szCs w:val="14"/>
          <w:u w:val="single"/>
        </w:rPr>
      </w:pPr>
    </w:p>
    <w:p w14:paraId="73843330" w14:textId="77777777" w:rsidR="003552A3" w:rsidRPr="003552A3" w:rsidRDefault="003552A3" w:rsidP="003552A3">
      <w:pPr>
        <w:spacing w:after="0" w:line="259" w:lineRule="auto"/>
        <w:ind w:left="0" w:right="1137" w:firstLine="0"/>
        <w:rPr>
          <w:color w:val="222A35"/>
          <w:sz w:val="24"/>
          <w:szCs w:val="10"/>
        </w:rPr>
      </w:pPr>
      <w:r w:rsidRPr="003552A3">
        <w:rPr>
          <w:color w:val="222A35"/>
          <w:sz w:val="24"/>
          <w:szCs w:val="10"/>
        </w:rPr>
        <w:t>This wireframe documentation outlines the key components and interactions of the Spell Corrector application.</w:t>
      </w:r>
    </w:p>
    <w:p w14:paraId="31ACC022" w14:textId="77777777" w:rsidR="003552A3" w:rsidRPr="003552A3" w:rsidRDefault="003552A3" w:rsidP="003552A3">
      <w:pPr>
        <w:spacing w:after="0" w:line="259" w:lineRule="auto"/>
        <w:ind w:left="0" w:right="1137" w:firstLine="0"/>
        <w:rPr>
          <w:color w:val="222A35"/>
          <w:sz w:val="24"/>
          <w:szCs w:val="10"/>
        </w:rPr>
      </w:pPr>
    </w:p>
    <w:p w14:paraId="4B53B064" w14:textId="77777777" w:rsidR="003552A3" w:rsidRDefault="003552A3" w:rsidP="003552A3">
      <w:pPr>
        <w:spacing w:after="0" w:line="259" w:lineRule="auto"/>
        <w:ind w:left="0" w:right="1137" w:firstLine="0"/>
        <w:rPr>
          <w:color w:val="222A35"/>
          <w:sz w:val="32"/>
          <w:szCs w:val="14"/>
          <w:u w:val="single"/>
        </w:rPr>
      </w:pPr>
      <w:r w:rsidRPr="003552A3">
        <w:rPr>
          <w:color w:val="222A35"/>
          <w:sz w:val="32"/>
          <w:szCs w:val="14"/>
          <w:u w:val="single"/>
        </w:rPr>
        <w:t>Home Page</w:t>
      </w:r>
    </w:p>
    <w:p w14:paraId="2B8EDCE5" w14:textId="77777777" w:rsidR="003552A3" w:rsidRPr="003552A3" w:rsidRDefault="003552A3" w:rsidP="003552A3">
      <w:pPr>
        <w:spacing w:after="0" w:line="259" w:lineRule="auto"/>
        <w:ind w:left="0" w:right="1137" w:firstLine="0"/>
        <w:rPr>
          <w:color w:val="222A35"/>
          <w:sz w:val="32"/>
          <w:szCs w:val="14"/>
          <w:u w:val="single"/>
        </w:rPr>
      </w:pPr>
    </w:p>
    <w:p w14:paraId="64A2D693" w14:textId="77777777" w:rsidR="003552A3" w:rsidRPr="003552A3" w:rsidRDefault="003552A3" w:rsidP="003552A3">
      <w:pPr>
        <w:spacing w:after="0" w:line="259" w:lineRule="auto"/>
        <w:ind w:left="0" w:right="1137" w:firstLine="0"/>
        <w:rPr>
          <w:color w:val="222A35"/>
          <w:sz w:val="24"/>
          <w:szCs w:val="10"/>
        </w:rPr>
      </w:pPr>
      <w:r w:rsidRPr="003552A3">
        <w:rPr>
          <w:color w:val="222A35"/>
          <w:sz w:val="24"/>
          <w:szCs w:val="10"/>
        </w:rPr>
        <w:lastRenderedPageBreak/>
        <w:t>Input Text Box: A text box where users can input a sentence or phrase with spelling errors.</w:t>
      </w:r>
    </w:p>
    <w:p w14:paraId="560EB4F8" w14:textId="77777777" w:rsidR="003552A3" w:rsidRPr="003552A3" w:rsidRDefault="003552A3" w:rsidP="003552A3">
      <w:pPr>
        <w:spacing w:after="0" w:line="259" w:lineRule="auto"/>
        <w:ind w:left="0" w:right="1137" w:firstLine="0"/>
        <w:rPr>
          <w:color w:val="222A35"/>
          <w:sz w:val="24"/>
          <w:szCs w:val="10"/>
        </w:rPr>
      </w:pPr>
      <w:r w:rsidRPr="003552A3">
        <w:rPr>
          <w:color w:val="222A35"/>
          <w:sz w:val="24"/>
          <w:szCs w:val="10"/>
        </w:rPr>
        <w:t>"Predict" Button: A button to initiate the spelling correction process.</w:t>
      </w:r>
    </w:p>
    <w:p w14:paraId="0D4179B2" w14:textId="77777777" w:rsidR="003552A3" w:rsidRPr="003552A3" w:rsidRDefault="003552A3" w:rsidP="003552A3">
      <w:pPr>
        <w:spacing w:after="0" w:line="259" w:lineRule="auto"/>
        <w:ind w:left="0" w:right="1137" w:firstLine="0"/>
        <w:rPr>
          <w:color w:val="222A35"/>
          <w:sz w:val="24"/>
          <w:szCs w:val="10"/>
        </w:rPr>
      </w:pPr>
      <w:r w:rsidRPr="003552A3">
        <w:rPr>
          <w:color w:val="222A35"/>
          <w:sz w:val="24"/>
          <w:szCs w:val="10"/>
        </w:rPr>
        <w:t>Results Box: An area to display the corrected sentence or phrase.</w:t>
      </w:r>
    </w:p>
    <w:p w14:paraId="23E64ED9" w14:textId="720368B0" w:rsidR="003552A3" w:rsidRDefault="003552A3" w:rsidP="003552A3">
      <w:pPr>
        <w:spacing w:after="0" w:line="259" w:lineRule="auto"/>
        <w:ind w:left="0" w:right="1137" w:firstLine="0"/>
        <w:rPr>
          <w:color w:val="222A35"/>
          <w:sz w:val="32"/>
          <w:szCs w:val="14"/>
          <w:u w:val="single"/>
        </w:rPr>
      </w:pPr>
      <w:r w:rsidRPr="003552A3">
        <w:rPr>
          <w:color w:val="222A35"/>
          <w:sz w:val="32"/>
          <w:szCs w:val="14"/>
          <w:u w:val="single"/>
        </w:rPr>
        <w:t>Workflow</w:t>
      </w:r>
      <w:r>
        <w:rPr>
          <w:color w:val="222A35"/>
          <w:sz w:val="32"/>
          <w:szCs w:val="14"/>
          <w:u w:val="single"/>
        </w:rPr>
        <w:t>:</w:t>
      </w:r>
    </w:p>
    <w:p w14:paraId="462D1900" w14:textId="77777777" w:rsidR="003552A3" w:rsidRPr="003552A3" w:rsidRDefault="003552A3" w:rsidP="003552A3">
      <w:pPr>
        <w:spacing w:after="0" w:line="259" w:lineRule="auto"/>
        <w:ind w:left="0" w:right="1137" w:firstLine="0"/>
        <w:rPr>
          <w:color w:val="222A35"/>
          <w:sz w:val="32"/>
          <w:szCs w:val="14"/>
          <w:u w:val="single"/>
        </w:rPr>
      </w:pPr>
    </w:p>
    <w:p w14:paraId="556BA29D" w14:textId="77777777" w:rsidR="003552A3" w:rsidRDefault="003552A3" w:rsidP="003552A3">
      <w:pPr>
        <w:spacing w:after="0" w:line="259" w:lineRule="auto"/>
        <w:ind w:left="0" w:right="1137" w:firstLine="0"/>
        <w:rPr>
          <w:color w:val="222A35"/>
          <w:sz w:val="24"/>
          <w:szCs w:val="10"/>
        </w:rPr>
      </w:pPr>
      <w:r w:rsidRPr="003552A3">
        <w:rPr>
          <w:color w:val="222A35"/>
          <w:sz w:val="24"/>
          <w:szCs w:val="10"/>
        </w:rPr>
        <w:t>User inputs a sentence with spelling errors into the "Input Text Box."</w:t>
      </w:r>
    </w:p>
    <w:p w14:paraId="3C89C179" w14:textId="4B1D2738" w:rsidR="00FB48C7" w:rsidRDefault="00FB48C7" w:rsidP="003552A3">
      <w:pPr>
        <w:spacing w:after="0" w:line="259" w:lineRule="auto"/>
        <w:ind w:left="0" w:right="1137" w:firstLine="0"/>
        <w:rPr>
          <w:color w:val="222A35"/>
          <w:sz w:val="24"/>
          <w:szCs w:val="10"/>
        </w:rPr>
      </w:pPr>
      <w:r>
        <w:rPr>
          <w:noProof/>
          <w:color w:val="222A35"/>
          <w:sz w:val="24"/>
          <w:szCs w:val="10"/>
        </w:rPr>
        <w:drawing>
          <wp:inline distT="0" distB="0" distL="0" distR="0" wp14:anchorId="387665A9" wp14:editId="170BE347">
            <wp:extent cx="6510020" cy="3236595"/>
            <wp:effectExtent l="0" t="0" r="5080" b="1905"/>
            <wp:docPr id="1757946106" name="Picture 2" descr="Spelling Corrector Project and 9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946106" name="Picture 1757946106" descr="Spelling Corrector Project and 9 more pages - Personal - Microsoft​ Edg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53"/>
                    <a:stretch/>
                  </pic:blipFill>
                  <pic:spPr bwMode="auto">
                    <a:xfrm>
                      <a:off x="0" y="0"/>
                      <a:ext cx="6510020" cy="3236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76655" w14:textId="77777777" w:rsidR="00FB48C7" w:rsidRPr="003552A3" w:rsidRDefault="00FB48C7" w:rsidP="003552A3">
      <w:pPr>
        <w:spacing w:after="0" w:line="259" w:lineRule="auto"/>
        <w:ind w:left="0" w:right="1137" w:firstLine="0"/>
        <w:rPr>
          <w:color w:val="222A35"/>
          <w:sz w:val="24"/>
          <w:szCs w:val="10"/>
        </w:rPr>
      </w:pPr>
    </w:p>
    <w:p w14:paraId="1D4A3B54" w14:textId="77777777" w:rsidR="003552A3" w:rsidRPr="003552A3" w:rsidRDefault="003552A3" w:rsidP="003552A3">
      <w:pPr>
        <w:spacing w:after="0" w:line="259" w:lineRule="auto"/>
        <w:ind w:left="0" w:right="1137" w:firstLine="0"/>
        <w:rPr>
          <w:color w:val="222A35"/>
          <w:sz w:val="24"/>
          <w:szCs w:val="10"/>
        </w:rPr>
      </w:pPr>
      <w:r w:rsidRPr="003552A3">
        <w:rPr>
          <w:color w:val="222A35"/>
          <w:sz w:val="24"/>
          <w:szCs w:val="10"/>
        </w:rPr>
        <w:t>User clicks the "Predict" button to initiate the correction process.</w:t>
      </w:r>
    </w:p>
    <w:p w14:paraId="43D2B445" w14:textId="77777777" w:rsidR="003552A3" w:rsidRDefault="003552A3" w:rsidP="003552A3">
      <w:pPr>
        <w:spacing w:after="0" w:line="259" w:lineRule="auto"/>
        <w:ind w:left="0" w:right="1137" w:firstLine="0"/>
        <w:rPr>
          <w:color w:val="222A35"/>
          <w:sz w:val="24"/>
          <w:szCs w:val="10"/>
        </w:rPr>
      </w:pPr>
      <w:r w:rsidRPr="003552A3">
        <w:rPr>
          <w:color w:val="222A35"/>
          <w:sz w:val="24"/>
          <w:szCs w:val="10"/>
        </w:rPr>
        <w:t>The corrected sentence or phrase is displayed in the "Results Box."</w:t>
      </w:r>
    </w:p>
    <w:p w14:paraId="624B030C" w14:textId="77777777" w:rsidR="00FB48C7" w:rsidRDefault="00FB48C7" w:rsidP="003552A3">
      <w:pPr>
        <w:spacing w:after="0" w:line="259" w:lineRule="auto"/>
        <w:ind w:left="0" w:right="1137" w:firstLine="0"/>
        <w:rPr>
          <w:color w:val="222A35"/>
          <w:sz w:val="24"/>
          <w:szCs w:val="10"/>
        </w:rPr>
      </w:pPr>
    </w:p>
    <w:p w14:paraId="317FA0E6" w14:textId="077FD24C" w:rsidR="00FB48C7" w:rsidRDefault="00FB48C7" w:rsidP="003552A3">
      <w:pPr>
        <w:spacing w:after="0" w:line="259" w:lineRule="auto"/>
        <w:ind w:left="0" w:right="1137" w:firstLine="0"/>
        <w:rPr>
          <w:color w:val="222A35"/>
          <w:sz w:val="24"/>
          <w:szCs w:val="10"/>
        </w:rPr>
      </w:pPr>
    </w:p>
    <w:p w14:paraId="6119D4BA" w14:textId="77777777" w:rsidR="003552A3" w:rsidRPr="003552A3" w:rsidRDefault="003552A3" w:rsidP="003552A3">
      <w:pPr>
        <w:spacing w:after="0" w:line="259" w:lineRule="auto"/>
        <w:ind w:left="0" w:right="1137" w:firstLine="0"/>
        <w:rPr>
          <w:color w:val="222A35"/>
          <w:sz w:val="24"/>
          <w:szCs w:val="10"/>
        </w:rPr>
      </w:pPr>
    </w:p>
    <w:p w14:paraId="055AA219" w14:textId="0CCEBBB3" w:rsidR="003552A3" w:rsidRDefault="003552A3" w:rsidP="003552A3">
      <w:pPr>
        <w:spacing w:after="0" w:line="259" w:lineRule="auto"/>
        <w:ind w:left="0" w:right="1137" w:firstLine="0"/>
        <w:rPr>
          <w:b/>
          <w:bCs/>
          <w:color w:val="222A35"/>
          <w:sz w:val="32"/>
          <w:szCs w:val="14"/>
          <w:u w:val="single"/>
        </w:rPr>
      </w:pPr>
      <w:r w:rsidRPr="003552A3">
        <w:rPr>
          <w:b/>
          <w:bCs/>
          <w:color w:val="222A35"/>
          <w:sz w:val="32"/>
          <w:szCs w:val="14"/>
          <w:u w:val="single"/>
        </w:rPr>
        <w:t>Visual Representation</w:t>
      </w:r>
      <w:r>
        <w:rPr>
          <w:b/>
          <w:bCs/>
          <w:color w:val="222A35"/>
          <w:sz w:val="32"/>
          <w:szCs w:val="14"/>
          <w:u w:val="single"/>
        </w:rPr>
        <w:t>:</w:t>
      </w:r>
    </w:p>
    <w:p w14:paraId="01681CF5" w14:textId="77777777" w:rsidR="003552A3" w:rsidRPr="003552A3" w:rsidRDefault="003552A3" w:rsidP="003552A3">
      <w:pPr>
        <w:spacing w:after="0" w:line="259" w:lineRule="auto"/>
        <w:ind w:left="0" w:right="1137" w:firstLine="0"/>
        <w:rPr>
          <w:b/>
          <w:bCs/>
          <w:color w:val="222A35"/>
          <w:sz w:val="32"/>
          <w:szCs w:val="14"/>
          <w:u w:val="single"/>
        </w:rPr>
      </w:pPr>
    </w:p>
    <w:p w14:paraId="14F687D3" w14:textId="2E7990D4" w:rsidR="003552A3" w:rsidRDefault="003552A3" w:rsidP="003552A3">
      <w:pPr>
        <w:spacing w:after="0" w:line="259" w:lineRule="auto"/>
        <w:ind w:left="0" w:right="1137" w:firstLine="0"/>
        <w:rPr>
          <w:color w:val="222A35"/>
          <w:sz w:val="24"/>
          <w:szCs w:val="10"/>
        </w:rPr>
      </w:pPr>
      <w:r>
        <w:rPr>
          <w:noProof/>
          <w:color w:val="222A35"/>
          <w:sz w:val="24"/>
          <w:szCs w:val="10"/>
        </w:rPr>
        <w:drawing>
          <wp:inline distT="0" distB="0" distL="0" distR="0" wp14:anchorId="08B5E1AC" wp14:editId="07D41DA7">
            <wp:extent cx="6510020" cy="3255645"/>
            <wp:effectExtent l="0" t="0" r="5080" b="1905"/>
            <wp:docPr id="1393031084" name="Picture 1" descr="Spelling Corrector Project and 9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31084" name="Picture 1393031084" descr="Spelling Corrector Project and 9 more pages - Personal - Microsoft​ Edg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01"/>
                    <a:stretch/>
                  </pic:blipFill>
                  <pic:spPr bwMode="auto">
                    <a:xfrm>
                      <a:off x="0" y="0"/>
                      <a:ext cx="6510020" cy="3255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9DBB6" w14:textId="77777777" w:rsidR="003552A3" w:rsidRPr="003552A3" w:rsidRDefault="003552A3" w:rsidP="003552A3">
      <w:pPr>
        <w:spacing w:after="0" w:line="259" w:lineRule="auto"/>
        <w:ind w:left="0" w:right="1137" w:firstLine="0"/>
        <w:rPr>
          <w:color w:val="222A35"/>
          <w:sz w:val="24"/>
          <w:szCs w:val="10"/>
        </w:rPr>
      </w:pPr>
    </w:p>
    <w:p w14:paraId="50C55483" w14:textId="26A3A272" w:rsidR="003552A3" w:rsidRDefault="003552A3" w:rsidP="003552A3">
      <w:pPr>
        <w:spacing w:after="0" w:line="259" w:lineRule="auto"/>
        <w:ind w:left="0" w:right="1137" w:firstLine="0"/>
        <w:rPr>
          <w:b/>
          <w:bCs/>
          <w:color w:val="222A35"/>
          <w:sz w:val="32"/>
          <w:szCs w:val="14"/>
          <w:u w:val="single"/>
        </w:rPr>
      </w:pPr>
      <w:r w:rsidRPr="003552A3">
        <w:rPr>
          <w:b/>
          <w:bCs/>
          <w:color w:val="222A35"/>
          <w:sz w:val="32"/>
          <w:szCs w:val="14"/>
          <w:u w:val="single"/>
        </w:rPr>
        <w:t>Workflow</w:t>
      </w:r>
      <w:r>
        <w:rPr>
          <w:b/>
          <w:bCs/>
          <w:color w:val="222A35"/>
          <w:sz w:val="32"/>
          <w:szCs w:val="14"/>
          <w:u w:val="single"/>
        </w:rPr>
        <w:t>:</w:t>
      </w:r>
    </w:p>
    <w:p w14:paraId="684E2240" w14:textId="77777777" w:rsidR="003552A3" w:rsidRPr="003552A3" w:rsidRDefault="003552A3" w:rsidP="003552A3">
      <w:pPr>
        <w:spacing w:after="0" w:line="259" w:lineRule="auto"/>
        <w:ind w:left="0" w:right="1137" w:firstLine="0"/>
        <w:rPr>
          <w:b/>
          <w:bCs/>
          <w:color w:val="222A35"/>
          <w:sz w:val="32"/>
          <w:szCs w:val="14"/>
          <w:u w:val="single"/>
        </w:rPr>
      </w:pPr>
    </w:p>
    <w:p w14:paraId="3D47FB88" w14:textId="77777777" w:rsidR="003552A3" w:rsidRPr="003552A3" w:rsidRDefault="003552A3" w:rsidP="003552A3">
      <w:pPr>
        <w:spacing w:after="0" w:line="259" w:lineRule="auto"/>
        <w:ind w:left="0" w:right="1137" w:firstLine="0"/>
        <w:rPr>
          <w:color w:val="222A35"/>
          <w:sz w:val="24"/>
          <w:szCs w:val="10"/>
        </w:rPr>
      </w:pPr>
      <w:r w:rsidRPr="003552A3">
        <w:rPr>
          <w:color w:val="222A35"/>
          <w:sz w:val="24"/>
          <w:szCs w:val="10"/>
        </w:rPr>
        <w:t>User enters input text.</w:t>
      </w:r>
    </w:p>
    <w:p w14:paraId="0D89775C" w14:textId="77777777" w:rsidR="003552A3" w:rsidRPr="003552A3" w:rsidRDefault="003552A3" w:rsidP="003552A3">
      <w:pPr>
        <w:spacing w:after="0" w:line="259" w:lineRule="auto"/>
        <w:ind w:left="0" w:right="1137" w:firstLine="0"/>
        <w:rPr>
          <w:color w:val="222A35"/>
          <w:sz w:val="24"/>
          <w:szCs w:val="10"/>
        </w:rPr>
      </w:pPr>
      <w:r w:rsidRPr="003552A3">
        <w:rPr>
          <w:color w:val="222A35"/>
          <w:sz w:val="24"/>
          <w:szCs w:val="10"/>
        </w:rPr>
        <w:t>User clicks "Predict."</w:t>
      </w:r>
    </w:p>
    <w:p w14:paraId="6DB4CDED" w14:textId="65FC0BF2" w:rsidR="003552A3" w:rsidRDefault="003552A3" w:rsidP="003552A3">
      <w:pPr>
        <w:spacing w:after="0" w:line="259" w:lineRule="auto"/>
        <w:ind w:left="0" w:right="1137" w:firstLine="0"/>
        <w:rPr>
          <w:noProof/>
          <w:color w:val="222A35"/>
          <w:sz w:val="24"/>
          <w:szCs w:val="10"/>
        </w:rPr>
      </w:pPr>
      <w:r w:rsidRPr="003552A3">
        <w:rPr>
          <w:color w:val="222A35"/>
          <w:sz w:val="24"/>
          <w:szCs w:val="10"/>
        </w:rPr>
        <w:t>Corrected text is displayed.</w:t>
      </w:r>
      <w:r w:rsidR="00FB48C7" w:rsidRPr="00FB48C7">
        <w:rPr>
          <w:noProof/>
          <w:color w:val="222A35"/>
          <w:sz w:val="24"/>
          <w:szCs w:val="10"/>
        </w:rPr>
        <w:t xml:space="preserve"> </w:t>
      </w:r>
      <w:r w:rsidR="00FB48C7">
        <w:rPr>
          <w:noProof/>
          <w:color w:val="222A35"/>
          <w:sz w:val="24"/>
          <w:szCs w:val="10"/>
        </w:rPr>
        <w:drawing>
          <wp:inline distT="0" distB="0" distL="0" distR="0" wp14:anchorId="4B93B4D9" wp14:editId="24A63354">
            <wp:extent cx="6510020" cy="3452495"/>
            <wp:effectExtent l="0" t="0" r="5080" b="0"/>
            <wp:docPr id="1024272145" name="Picture 3" descr="Spelling Corrector Project and 9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72145" name="Picture 1024272145" descr="Spelling Corrector Project and 9 more pages - Personal - Microsoft​ Edg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002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2BA3" w14:textId="77777777" w:rsidR="00FB48C7" w:rsidRPr="003552A3" w:rsidRDefault="00FB48C7" w:rsidP="003552A3">
      <w:pPr>
        <w:spacing w:after="0" w:line="259" w:lineRule="auto"/>
        <w:ind w:left="0" w:right="1137" w:firstLine="0"/>
        <w:rPr>
          <w:color w:val="222A35"/>
          <w:sz w:val="24"/>
          <w:szCs w:val="10"/>
        </w:rPr>
      </w:pPr>
    </w:p>
    <w:p w14:paraId="2E7BF36E" w14:textId="77777777" w:rsidR="003552A3" w:rsidRPr="003552A3" w:rsidRDefault="003552A3" w:rsidP="003552A3">
      <w:pPr>
        <w:spacing w:after="0" w:line="259" w:lineRule="auto"/>
        <w:ind w:left="0" w:right="1137" w:firstLine="0"/>
        <w:rPr>
          <w:color w:val="222A35"/>
          <w:sz w:val="24"/>
          <w:szCs w:val="10"/>
        </w:rPr>
      </w:pPr>
    </w:p>
    <w:sectPr w:rsidR="003552A3" w:rsidRPr="003552A3">
      <w:pgSz w:w="11906" w:h="16838"/>
      <w:pgMar w:top="1483" w:right="214" w:bottom="149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332154"/>
    <w:multiLevelType w:val="hybridMultilevel"/>
    <w:tmpl w:val="9E72068C"/>
    <w:lvl w:ilvl="0" w:tplc="ABFEAA2E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336F4C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788B83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7963A4A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CA4918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59E5C2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F50453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A8C0D8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70C695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179779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6582"/>
    <w:rsid w:val="003552A3"/>
    <w:rsid w:val="00C66582"/>
    <w:rsid w:val="00FB4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2A478"/>
  <w15:docId w15:val="{D53786F6-F41B-4077-AC75-EBCFC93B8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8" w:lineRule="auto"/>
      <w:ind w:left="370" w:right="1081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00"/>
      <w:ind w:right="1225"/>
      <w:jc w:val="center"/>
      <w:outlineLvl w:val="0"/>
    </w:pPr>
    <w:rPr>
      <w:rFonts w:ascii="Calibri" w:eastAsia="Calibri" w:hAnsi="Calibri" w:cs="Calibri"/>
      <w:color w:val="222A35"/>
      <w:sz w:val="48"/>
      <w:u w:val="single" w:color="222A35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3411" w:hanging="10"/>
      <w:outlineLvl w:val="1"/>
    </w:pPr>
    <w:rPr>
      <w:rFonts w:ascii="Calibri" w:eastAsia="Calibri" w:hAnsi="Calibri" w:cs="Calibri"/>
      <w:i/>
      <w:color w:val="222A35"/>
      <w:sz w:val="48"/>
      <w:u w:val="single" w:color="222A3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222A35"/>
      <w:sz w:val="48"/>
      <w:u w:val="single" w:color="222A35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i/>
      <w:color w:val="222A35"/>
      <w:sz w:val="48"/>
      <w:u w:val="single" w:color="222A3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121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Ranjan</dc:creator>
  <cp:keywords/>
  <cp:lastModifiedBy>Amit Ranjan</cp:lastModifiedBy>
  <cp:revision>2</cp:revision>
  <dcterms:created xsi:type="dcterms:W3CDTF">2023-09-21T17:02:00Z</dcterms:created>
  <dcterms:modified xsi:type="dcterms:W3CDTF">2023-09-21T17:02:00Z</dcterms:modified>
</cp:coreProperties>
</file>