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45D" w:rsidRPr="00176E3D" w:rsidRDefault="002B345D" w:rsidP="002B345D">
      <w:pPr>
        <w:shd w:val="clear" w:color="auto" w:fill="FFFFFF"/>
        <w:spacing w:before="300" w:after="150" w:line="450" w:lineRule="atLeast"/>
        <w:outlineLvl w:val="2"/>
        <w:rPr>
          <w:rFonts w:ascii="Century Gothic" w:eastAsia="Times New Roman" w:hAnsi="Century Gothic" w:cs="Arial"/>
          <w:b/>
          <w:bCs/>
          <w:color w:val="333333"/>
          <w:sz w:val="36"/>
          <w:szCs w:val="36"/>
        </w:rPr>
      </w:pPr>
      <w:r w:rsidRPr="00176E3D">
        <w:rPr>
          <w:rFonts w:ascii="Century Gothic" w:eastAsia="Times New Roman" w:hAnsi="Century Gothic" w:cs="Arial"/>
          <w:b/>
          <w:bCs/>
          <w:color w:val="333333"/>
          <w:sz w:val="36"/>
          <w:szCs w:val="36"/>
        </w:rPr>
        <w:t>What is context?</w:t>
      </w:r>
      <w:bookmarkStart w:id="0" w:name="_GoBack"/>
      <w:bookmarkEnd w:id="0"/>
    </w:p>
    <w:p w:rsidR="002B345D" w:rsidRPr="00176E3D" w:rsidRDefault="002B345D" w:rsidP="002B345D">
      <w:pPr>
        <w:shd w:val="clear" w:color="auto" w:fill="FFFFFF"/>
        <w:spacing w:after="150" w:line="240" w:lineRule="auto"/>
        <w:rPr>
          <w:rFonts w:ascii="Century Gothic" w:eastAsia="Times New Roman" w:hAnsi="Century Gothic" w:cs="Arial"/>
          <w:color w:val="333333"/>
          <w:sz w:val="24"/>
          <w:szCs w:val="24"/>
        </w:rPr>
      </w:pPr>
      <w:r w:rsidRPr="00176E3D">
        <w:rPr>
          <w:rFonts w:ascii="Century Gothic" w:eastAsia="Times New Roman" w:hAnsi="Century Gothic" w:cs="Arial"/>
          <w:color w:val="333333"/>
          <w:sz w:val="24"/>
          <w:szCs w:val="24"/>
        </w:rPr>
        <w:t>Context allows the user to have an informal conversation with the AI chatbot using pronouns. The intent in each message is identified and carried forward across multiple messages. Contextual feature helps shape the speech according to the need and environment.</w:t>
      </w:r>
    </w:p>
    <w:p w:rsidR="0084261D" w:rsidRPr="00176E3D" w:rsidRDefault="0084261D" w:rsidP="0084261D">
      <w:pPr>
        <w:pStyle w:val="NormalWeb"/>
        <w:shd w:val="clear" w:color="auto" w:fill="FFFFFF"/>
        <w:spacing w:before="0" w:beforeAutospacing="0" w:after="150" w:afterAutospacing="0"/>
        <w:rPr>
          <w:rFonts w:ascii="Century Gothic" w:hAnsi="Century Gothic" w:cs="Arial"/>
          <w:color w:val="333333"/>
        </w:rPr>
      </w:pPr>
      <w:r w:rsidRPr="00176E3D">
        <w:rPr>
          <w:rFonts w:ascii="Century Gothic" w:hAnsi="Century Gothic" w:cs="Arial"/>
          <w:color w:val="333333"/>
        </w:rPr>
        <w:t>See an example of a conversation</w:t>
      </w:r>
      <w:r w:rsidRPr="00176E3D">
        <w:rPr>
          <w:rStyle w:val="Strong"/>
          <w:rFonts w:ascii="Century Gothic" w:hAnsi="Century Gothic" w:cs="Arial"/>
          <w:color w:val="333333"/>
        </w:rPr>
        <w:t>-</w:t>
      </w:r>
    </w:p>
    <w:p w:rsidR="0084261D" w:rsidRPr="00176E3D" w:rsidRDefault="0084261D" w:rsidP="0084261D">
      <w:pPr>
        <w:pStyle w:val="NormalWeb"/>
        <w:shd w:val="clear" w:color="auto" w:fill="FFFFFF"/>
        <w:spacing w:before="0" w:beforeAutospacing="0" w:after="150" w:afterAutospacing="0"/>
        <w:rPr>
          <w:rFonts w:ascii="Century Gothic" w:hAnsi="Century Gothic" w:cs="Arial"/>
          <w:color w:val="333333"/>
        </w:rPr>
      </w:pPr>
      <w:r w:rsidRPr="00176E3D">
        <w:rPr>
          <w:rStyle w:val="Strong"/>
          <w:rFonts w:ascii="Century Gothic" w:hAnsi="Century Gothic" w:cs="Arial"/>
          <w:color w:val="333333"/>
        </w:rPr>
        <w:t>User: </w:t>
      </w:r>
      <w:r w:rsidRPr="00176E3D">
        <w:rPr>
          <w:rFonts w:ascii="Century Gothic" w:hAnsi="Century Gothic" w:cs="Arial"/>
          <w:color w:val="333333"/>
        </w:rPr>
        <w:t>When can I start the machine learning course?</w:t>
      </w:r>
    </w:p>
    <w:p w:rsidR="0084261D" w:rsidRPr="00176E3D" w:rsidRDefault="0084261D" w:rsidP="0084261D">
      <w:pPr>
        <w:pStyle w:val="NormalWeb"/>
        <w:shd w:val="clear" w:color="auto" w:fill="FFFFFF"/>
        <w:spacing w:before="0" w:beforeAutospacing="0" w:after="150" w:afterAutospacing="0"/>
        <w:rPr>
          <w:rFonts w:ascii="Century Gothic" w:hAnsi="Century Gothic" w:cs="Arial"/>
          <w:color w:val="333333"/>
        </w:rPr>
      </w:pPr>
      <w:r w:rsidRPr="00176E3D">
        <w:rPr>
          <w:rFonts w:ascii="Arial" w:hAnsi="Arial" w:cs="Arial"/>
          <w:color w:val="333333"/>
        </w:rPr>
        <w:t>‍</w:t>
      </w:r>
      <w:r w:rsidRPr="00176E3D">
        <w:rPr>
          <w:rStyle w:val="Strong"/>
          <w:rFonts w:ascii="Century Gothic" w:hAnsi="Century Gothic" w:cs="Arial"/>
          <w:color w:val="333333"/>
        </w:rPr>
        <w:t>Bot: </w:t>
      </w:r>
      <w:r w:rsidRPr="00176E3D">
        <w:rPr>
          <w:rFonts w:ascii="Century Gothic" w:hAnsi="Century Gothic" w:cs="Arial"/>
          <w:color w:val="333333"/>
        </w:rPr>
        <w:t>You can start the course at any time, as per your availability</w:t>
      </w:r>
    </w:p>
    <w:p w:rsidR="0084261D" w:rsidRPr="00176E3D" w:rsidRDefault="0084261D" w:rsidP="0084261D">
      <w:pPr>
        <w:pStyle w:val="NormalWeb"/>
        <w:shd w:val="clear" w:color="auto" w:fill="FFFFFF"/>
        <w:spacing w:before="0" w:beforeAutospacing="0" w:after="150" w:afterAutospacing="0"/>
        <w:rPr>
          <w:rFonts w:ascii="Century Gothic" w:hAnsi="Century Gothic" w:cs="Arial"/>
          <w:color w:val="333333"/>
        </w:rPr>
      </w:pPr>
      <w:r w:rsidRPr="00176E3D">
        <w:rPr>
          <w:rFonts w:ascii="Arial" w:hAnsi="Arial" w:cs="Arial"/>
          <w:color w:val="333333"/>
        </w:rPr>
        <w:t>‍</w:t>
      </w:r>
      <w:r w:rsidRPr="00176E3D">
        <w:rPr>
          <w:rStyle w:val="Strong"/>
          <w:rFonts w:ascii="Century Gothic" w:hAnsi="Century Gothic" w:cs="Arial"/>
          <w:color w:val="333333"/>
        </w:rPr>
        <w:t>User: </w:t>
      </w:r>
      <w:r w:rsidRPr="00176E3D">
        <w:rPr>
          <w:rFonts w:ascii="Century Gothic" w:hAnsi="Century Gothic" w:cs="Arial"/>
          <w:color w:val="333333"/>
        </w:rPr>
        <w:t>What about the fee?</w:t>
      </w:r>
    </w:p>
    <w:p w:rsidR="0084261D" w:rsidRPr="00176E3D" w:rsidRDefault="0084261D" w:rsidP="0084261D">
      <w:pPr>
        <w:pStyle w:val="NormalWeb"/>
        <w:shd w:val="clear" w:color="auto" w:fill="FFFFFF"/>
        <w:spacing w:before="0" w:beforeAutospacing="0" w:after="150" w:afterAutospacing="0"/>
        <w:rPr>
          <w:rFonts w:ascii="Century Gothic" w:hAnsi="Century Gothic" w:cs="Arial"/>
          <w:color w:val="333333"/>
        </w:rPr>
      </w:pPr>
      <w:r w:rsidRPr="00176E3D">
        <w:rPr>
          <w:rFonts w:ascii="Arial" w:hAnsi="Arial" w:cs="Arial"/>
          <w:color w:val="333333"/>
        </w:rPr>
        <w:t>‍</w:t>
      </w:r>
      <w:r w:rsidRPr="00176E3D">
        <w:rPr>
          <w:rStyle w:val="Strong"/>
          <w:rFonts w:ascii="Century Gothic" w:hAnsi="Century Gothic" w:cs="Arial"/>
          <w:color w:val="333333"/>
        </w:rPr>
        <w:t>Bot: </w:t>
      </w:r>
      <w:r w:rsidRPr="00176E3D">
        <w:rPr>
          <w:rFonts w:ascii="Century Gothic" w:hAnsi="Century Gothic" w:cs="Arial"/>
          <w:color w:val="333333"/>
        </w:rPr>
        <w:t>The fee for the Machine Learning course is $49</w:t>
      </w:r>
    </w:p>
    <w:p w:rsidR="0084261D" w:rsidRPr="00176E3D" w:rsidRDefault="0084261D" w:rsidP="0084261D">
      <w:pPr>
        <w:pStyle w:val="NormalWeb"/>
        <w:shd w:val="clear" w:color="auto" w:fill="FFFFFF"/>
        <w:spacing w:before="0" w:beforeAutospacing="0" w:after="150" w:afterAutospacing="0"/>
        <w:rPr>
          <w:rFonts w:ascii="Century Gothic" w:hAnsi="Century Gothic" w:cs="Arial"/>
          <w:color w:val="333333"/>
        </w:rPr>
      </w:pPr>
      <w:r w:rsidRPr="00176E3D">
        <w:rPr>
          <w:rFonts w:ascii="Century Gothic" w:hAnsi="Century Gothic" w:cs="Arial"/>
          <w:color w:val="333333"/>
        </w:rPr>
        <w:t>Although the second question doesn’t mention the specific course, the bot is smart enough to understand that it’s talking about the Machine Learning course from the previous message. We establish this by tagging that course as an “intent” and carrying it forward until a new intent is established and replaces the Machine Learning course.</w:t>
      </w:r>
    </w:p>
    <w:p w:rsidR="004F4B7A" w:rsidRPr="00176E3D" w:rsidRDefault="004F4B7A" w:rsidP="004F4B7A">
      <w:pPr>
        <w:pStyle w:val="Heading3"/>
        <w:shd w:val="clear" w:color="auto" w:fill="FFFFFF"/>
        <w:spacing w:before="300" w:beforeAutospacing="0" w:after="150" w:afterAutospacing="0" w:line="450" w:lineRule="atLeast"/>
        <w:rPr>
          <w:rFonts w:ascii="Century Gothic" w:hAnsi="Century Gothic" w:cs="Arial"/>
          <w:color w:val="333333"/>
          <w:sz w:val="36"/>
          <w:szCs w:val="36"/>
        </w:rPr>
      </w:pPr>
      <w:r w:rsidRPr="00176E3D">
        <w:rPr>
          <w:rStyle w:val="Strong"/>
          <w:rFonts w:ascii="Century Gothic" w:hAnsi="Century Gothic" w:cs="Arial"/>
          <w:b/>
          <w:bCs/>
          <w:color w:val="333333"/>
          <w:sz w:val="36"/>
          <w:szCs w:val="36"/>
        </w:rPr>
        <w:t>How does it benefit the user?</w:t>
      </w:r>
    </w:p>
    <w:p w:rsidR="00D8323A" w:rsidRPr="00176E3D" w:rsidRDefault="004F4B7A" w:rsidP="006C7310">
      <w:pPr>
        <w:pStyle w:val="NormalWeb"/>
        <w:shd w:val="clear" w:color="auto" w:fill="FFFFFF"/>
        <w:spacing w:before="0" w:beforeAutospacing="0" w:after="150" w:afterAutospacing="0"/>
        <w:rPr>
          <w:rFonts w:ascii="Century Gothic" w:hAnsi="Century Gothic"/>
        </w:rPr>
      </w:pPr>
      <w:r w:rsidRPr="00176E3D">
        <w:rPr>
          <w:rFonts w:ascii="Century Gothic" w:hAnsi="Century Gothic" w:cs="Arial"/>
          <w:color w:val="333333"/>
        </w:rPr>
        <w:t>Context can be established for many other factors which influence the way a user interacts with the </w:t>
      </w:r>
      <w:r w:rsidR="00C37102" w:rsidRPr="00176E3D">
        <w:rPr>
          <w:rFonts w:ascii="Century Gothic" w:hAnsi="Century Gothic" w:cs="Arial"/>
          <w:color w:val="333333"/>
        </w:rPr>
        <w:t>chatbot</w:t>
      </w:r>
      <w:r w:rsidRPr="00176E3D">
        <w:rPr>
          <w:rFonts w:ascii="Century Gothic" w:hAnsi="Century Gothic" w:cs="Arial"/>
          <w:color w:val="333333"/>
        </w:rPr>
        <w:t xml:space="preserve"> could be a location, sentiment, expression, time, etc. The chatbot is so intelligent such that it understands these factors and creates a true conversation between man and machine.</w:t>
      </w:r>
    </w:p>
    <w:p w:rsidR="004F4B7A" w:rsidRPr="00176E3D" w:rsidRDefault="004F4B7A" w:rsidP="004F4B7A">
      <w:pPr>
        <w:pStyle w:val="Heading3"/>
        <w:shd w:val="clear" w:color="auto" w:fill="FFFFFF"/>
        <w:spacing w:before="300" w:beforeAutospacing="0" w:after="150" w:afterAutospacing="0" w:line="450" w:lineRule="atLeast"/>
        <w:rPr>
          <w:rFonts w:ascii="Century Gothic" w:hAnsi="Century Gothic" w:cs="Arial"/>
          <w:color w:val="333333"/>
          <w:sz w:val="36"/>
          <w:szCs w:val="36"/>
        </w:rPr>
      </w:pPr>
      <w:r w:rsidRPr="00176E3D">
        <w:rPr>
          <w:rStyle w:val="Strong"/>
          <w:rFonts w:ascii="Century Gothic" w:hAnsi="Century Gothic" w:cs="Arial"/>
          <w:b/>
          <w:bCs/>
          <w:color w:val="333333"/>
          <w:sz w:val="36"/>
          <w:szCs w:val="36"/>
        </w:rPr>
        <w:t>Why do chatbots need it?</w:t>
      </w:r>
    </w:p>
    <w:p w:rsidR="004F4B7A" w:rsidRPr="00176E3D" w:rsidRDefault="004F4B7A" w:rsidP="004F4B7A">
      <w:pPr>
        <w:pStyle w:val="NormalWeb"/>
        <w:shd w:val="clear" w:color="auto" w:fill="FFFFFF"/>
        <w:spacing w:before="0" w:beforeAutospacing="0" w:after="150" w:afterAutospacing="0"/>
        <w:rPr>
          <w:rFonts w:ascii="Century Gothic" w:hAnsi="Century Gothic" w:cs="Arial"/>
          <w:color w:val="333333"/>
        </w:rPr>
      </w:pPr>
      <w:r w:rsidRPr="00176E3D">
        <w:rPr>
          <w:rFonts w:ascii="Century Gothic" w:hAnsi="Century Gothic" w:cs="Arial"/>
          <w:color w:val="333333"/>
        </w:rPr>
        <w:t>AI Chatbots are conversational specialists for businesses so there’s a natural need for contextual awareness. Since there are many chatbot platforms available in the market, the one that can create a holistic, personalized experience for its users will be the one to stand out.</w:t>
      </w:r>
    </w:p>
    <w:p w:rsidR="002A7ABD" w:rsidRPr="00176E3D" w:rsidRDefault="004F4B7A" w:rsidP="004F4B7A">
      <w:pPr>
        <w:pStyle w:val="NormalWeb"/>
        <w:shd w:val="clear" w:color="auto" w:fill="FFFFFF"/>
        <w:spacing w:before="0" w:beforeAutospacing="0" w:after="150" w:afterAutospacing="0"/>
        <w:rPr>
          <w:rFonts w:ascii="Century Gothic" w:hAnsi="Century Gothic" w:cs="Arial"/>
          <w:color w:val="333333"/>
        </w:rPr>
      </w:pPr>
      <w:r w:rsidRPr="00176E3D">
        <w:rPr>
          <w:rFonts w:ascii="Century Gothic" w:hAnsi="Century Gothic" w:cs="Arial"/>
          <w:color w:val="333333"/>
        </w:rPr>
        <w:t>The conversational bot must also provide a friendly interface that guides and navigates its users so they can easily find what they’re looking for. Understanding the context of an incoming statement is a key feature for chatbots and brings them closer to how humans process conversations naturally. So when we have enough data, we will be able to train the bot more.</w:t>
      </w:r>
    </w:p>
    <w:p w:rsidR="002A7ABD" w:rsidRPr="00176E3D" w:rsidRDefault="002A7ABD" w:rsidP="004F4B7A">
      <w:pPr>
        <w:pStyle w:val="NormalWeb"/>
        <w:shd w:val="clear" w:color="auto" w:fill="FFFFFF"/>
        <w:spacing w:before="0" w:beforeAutospacing="0" w:after="150" w:afterAutospacing="0"/>
        <w:rPr>
          <w:rFonts w:ascii="Century Gothic" w:hAnsi="Century Gothic" w:cs="Arial"/>
          <w:color w:val="333333"/>
        </w:rPr>
      </w:pPr>
      <w:r w:rsidRPr="00176E3D">
        <w:rPr>
          <w:rFonts w:ascii="Century Gothic" w:hAnsi="Century Gothic" w:cs="Arial"/>
          <w:color w:val="333333"/>
        </w:rPr>
        <w:t>You can use different types of data to create context:</w:t>
      </w:r>
    </w:p>
    <w:p w:rsidR="002A7ABD" w:rsidRPr="00176E3D" w:rsidRDefault="002A7ABD" w:rsidP="002A7ABD">
      <w:pPr>
        <w:pStyle w:val="NormalWeb"/>
        <w:numPr>
          <w:ilvl w:val="0"/>
          <w:numId w:val="2"/>
        </w:numPr>
        <w:shd w:val="clear" w:color="auto" w:fill="FFFFFF"/>
        <w:spacing w:before="0" w:beforeAutospacing="0" w:after="150" w:afterAutospacing="0"/>
        <w:rPr>
          <w:rFonts w:ascii="Century Gothic" w:hAnsi="Century Gothic" w:cs="Arial"/>
          <w:color w:val="333333"/>
        </w:rPr>
      </w:pPr>
      <w:r w:rsidRPr="00176E3D">
        <w:rPr>
          <w:rFonts w:ascii="Century Gothic" w:hAnsi="Century Gothic" w:cs="Arial"/>
          <w:color w:val="333333"/>
        </w:rPr>
        <w:t>Page Information</w:t>
      </w:r>
    </w:p>
    <w:p w:rsidR="002A7ABD" w:rsidRPr="00176E3D" w:rsidRDefault="002A7ABD" w:rsidP="002A7ABD">
      <w:pPr>
        <w:pStyle w:val="NormalWeb"/>
        <w:numPr>
          <w:ilvl w:val="0"/>
          <w:numId w:val="2"/>
        </w:numPr>
        <w:shd w:val="clear" w:color="auto" w:fill="FFFFFF"/>
        <w:spacing w:before="0" w:beforeAutospacing="0" w:after="150" w:afterAutospacing="0"/>
        <w:rPr>
          <w:rFonts w:ascii="Century Gothic" w:hAnsi="Century Gothic" w:cs="Arial"/>
          <w:color w:val="333333"/>
        </w:rPr>
      </w:pPr>
      <w:r w:rsidRPr="00176E3D">
        <w:rPr>
          <w:rFonts w:ascii="Century Gothic" w:hAnsi="Century Gothic" w:cs="Arial"/>
          <w:color w:val="333333"/>
        </w:rPr>
        <w:lastRenderedPageBreak/>
        <w:t>User Input</w:t>
      </w:r>
    </w:p>
    <w:p w:rsidR="002A7ABD" w:rsidRPr="00176E3D" w:rsidRDefault="002A7ABD" w:rsidP="002A7ABD">
      <w:pPr>
        <w:pStyle w:val="NormalWeb"/>
        <w:numPr>
          <w:ilvl w:val="0"/>
          <w:numId w:val="2"/>
        </w:numPr>
        <w:shd w:val="clear" w:color="auto" w:fill="FFFFFF"/>
        <w:spacing w:before="0" w:beforeAutospacing="0" w:after="150" w:afterAutospacing="0"/>
        <w:rPr>
          <w:rFonts w:ascii="Century Gothic" w:hAnsi="Century Gothic" w:cs="Arial"/>
          <w:color w:val="333333"/>
        </w:rPr>
      </w:pPr>
      <w:r w:rsidRPr="00176E3D">
        <w:rPr>
          <w:rFonts w:ascii="Century Gothic" w:hAnsi="Century Gothic" w:cs="Arial"/>
          <w:color w:val="333333"/>
        </w:rPr>
        <w:t xml:space="preserve">Profile Information </w:t>
      </w:r>
    </w:p>
    <w:p w:rsidR="004F4B7A" w:rsidRPr="00176E3D" w:rsidRDefault="002A7ABD" w:rsidP="002A7ABD">
      <w:pPr>
        <w:pStyle w:val="NormalWeb"/>
        <w:numPr>
          <w:ilvl w:val="0"/>
          <w:numId w:val="2"/>
        </w:numPr>
        <w:shd w:val="clear" w:color="auto" w:fill="FFFFFF"/>
        <w:spacing w:before="0" w:beforeAutospacing="0" w:after="150" w:afterAutospacing="0"/>
        <w:rPr>
          <w:rFonts w:ascii="Century Gothic" w:hAnsi="Century Gothic" w:cs="Arial"/>
          <w:color w:val="333333"/>
        </w:rPr>
      </w:pPr>
      <w:r w:rsidRPr="00176E3D">
        <w:rPr>
          <w:rFonts w:ascii="Century Gothic" w:hAnsi="Century Gothic" w:cs="Arial"/>
          <w:color w:val="333333"/>
        </w:rPr>
        <w:t>Channel Information</w:t>
      </w:r>
    </w:p>
    <w:p w:rsidR="003F2F9F" w:rsidRPr="00176E3D" w:rsidRDefault="001964CF" w:rsidP="001964CF">
      <w:pPr>
        <w:pStyle w:val="NormalWeb"/>
        <w:shd w:val="clear" w:color="auto" w:fill="FFFFFF"/>
        <w:spacing w:before="0" w:beforeAutospacing="0" w:after="150" w:afterAutospacing="0"/>
        <w:ind w:left="360"/>
        <w:rPr>
          <w:rFonts w:ascii="Century Gothic" w:hAnsi="Century Gothic" w:cs="Arial"/>
          <w:color w:val="3D3D3D"/>
          <w:shd w:val="clear" w:color="auto" w:fill="FFFFFF"/>
        </w:rPr>
      </w:pPr>
      <w:r w:rsidRPr="00176E3D">
        <w:rPr>
          <w:rFonts w:ascii="Century Gothic" w:hAnsi="Century Gothic" w:cs="Arial"/>
          <w:color w:val="3D3D3D"/>
          <w:shd w:val="clear" w:color="auto" w:fill="FFFFFF"/>
        </w:rPr>
        <w:t>A context includes a unique identifier for each conversation with a user, as well as a counter that is incremented with each turn of the conversation. If we don’t preserve the context</w:t>
      </w:r>
      <w:r w:rsidR="009B2CDC" w:rsidRPr="00176E3D">
        <w:rPr>
          <w:rFonts w:ascii="Century Gothic" w:hAnsi="Century Gothic" w:cs="Arial"/>
          <w:color w:val="3D3D3D"/>
          <w:shd w:val="clear" w:color="auto" w:fill="FFFFFF"/>
        </w:rPr>
        <w:t>, each</w:t>
      </w:r>
      <w:r w:rsidRPr="00176E3D">
        <w:rPr>
          <w:rFonts w:ascii="Century Gothic" w:hAnsi="Century Gothic" w:cs="Arial"/>
          <w:color w:val="3D3D3D"/>
          <w:shd w:val="clear" w:color="auto" w:fill="FFFFFF"/>
        </w:rPr>
        <w:t xml:space="preserve"> round of input appeared to be the start of a new conversation. We can fix that by saving the context and sending it back to the Conversation service each time.</w:t>
      </w:r>
    </w:p>
    <w:p w:rsidR="003F2F9F" w:rsidRPr="00176E3D" w:rsidRDefault="003F2F9F" w:rsidP="003F2F9F">
      <w:pPr>
        <w:pStyle w:val="NormalWeb"/>
        <w:shd w:val="clear" w:color="auto" w:fill="FFFFFF"/>
        <w:spacing w:before="0" w:beforeAutospacing="0" w:after="0"/>
        <w:textAlignment w:val="baseline"/>
        <w:rPr>
          <w:rFonts w:ascii="Century Gothic" w:hAnsi="Century Gothic" w:cs="Arial"/>
          <w:color w:val="242729"/>
        </w:rPr>
      </w:pPr>
      <w:r w:rsidRPr="00176E3D">
        <w:rPr>
          <w:rFonts w:ascii="Century Gothic" w:hAnsi="Century Gothic" w:cs="Arial"/>
          <w:color w:val="242729"/>
        </w:rPr>
        <w:t>At the present time, deep learning is the state of the art and </w:t>
      </w:r>
      <w:r w:rsidRPr="00176E3D">
        <w:rPr>
          <w:rFonts w:ascii="Century Gothic" w:hAnsi="Century Gothic" w:cs="Arial"/>
          <w:color w:val="242729"/>
          <w:bdr w:val="none" w:sz="0" w:space="0" w:color="auto" w:frame="1"/>
        </w:rPr>
        <w:t>TensorFlow</w:t>
      </w:r>
      <w:r w:rsidRPr="00176E3D">
        <w:rPr>
          <w:rFonts w:ascii="Century Gothic" w:hAnsi="Century Gothic" w:cs="Arial"/>
          <w:color w:val="242729"/>
        </w:rPr>
        <w:t> is the great technology to take advantage of deep learning.</w:t>
      </w:r>
    </w:p>
    <w:p w:rsidR="003F2F9F" w:rsidRPr="00176E3D" w:rsidRDefault="003F2F9F" w:rsidP="003F2F9F">
      <w:pPr>
        <w:pStyle w:val="NormalWeb"/>
        <w:shd w:val="clear" w:color="auto" w:fill="FFFFFF"/>
        <w:spacing w:before="0" w:beforeAutospacing="0" w:after="0"/>
        <w:textAlignment w:val="baseline"/>
        <w:rPr>
          <w:rFonts w:ascii="Century Gothic" w:hAnsi="Century Gothic" w:cs="Arial"/>
          <w:color w:val="242729"/>
        </w:rPr>
      </w:pPr>
      <w:r w:rsidRPr="00176E3D">
        <w:rPr>
          <w:rFonts w:ascii="Century Gothic" w:hAnsi="Century Gothic" w:cs="Arial"/>
          <w:color w:val="242729"/>
          <w:bdr w:val="none" w:sz="0" w:space="0" w:color="auto" w:frame="1"/>
        </w:rPr>
        <w:t>This</w:t>
      </w:r>
      <w:r w:rsidRPr="00176E3D">
        <w:rPr>
          <w:rFonts w:ascii="Century Gothic" w:hAnsi="Century Gothic" w:cs="Arial"/>
          <w:color w:val="242729"/>
        </w:rPr>
        <w:t> is an amazing chatbot framework to build a conversational model for your custom chat bot. You should edit this </w:t>
      </w:r>
      <w:r w:rsidRPr="00176E3D">
        <w:rPr>
          <w:rFonts w:ascii="Century Gothic" w:hAnsi="Century Gothic" w:cs="Arial"/>
          <w:color w:val="242729"/>
          <w:bdr w:val="none" w:sz="0" w:space="0" w:color="auto" w:frame="1"/>
        </w:rPr>
        <w:t>JSON file</w:t>
      </w:r>
      <w:r w:rsidRPr="00176E3D">
        <w:rPr>
          <w:rFonts w:ascii="Century Gothic" w:hAnsi="Century Gothic" w:cs="Arial"/>
          <w:color w:val="242729"/>
        </w:rPr>
        <w:t xml:space="preserve"> to create your conversational intents. Moreover, you can edit the JSON file dynamically according to user's messages or information which </w:t>
      </w:r>
      <w:r w:rsidR="00756C82" w:rsidRPr="00176E3D">
        <w:rPr>
          <w:rFonts w:ascii="Century Gothic" w:hAnsi="Century Gothic" w:cs="Arial"/>
          <w:color w:val="242729"/>
        </w:rPr>
        <w:t>is</w:t>
      </w:r>
      <w:r w:rsidRPr="00176E3D">
        <w:rPr>
          <w:rFonts w:ascii="Century Gothic" w:hAnsi="Century Gothic" w:cs="Arial"/>
          <w:color w:val="242729"/>
        </w:rPr>
        <w:t xml:space="preserve"> shared by user. You can create and develop architecture for it so you can reach the stateless conversation system.</w:t>
      </w:r>
    </w:p>
    <w:p w:rsidR="003F2F9F" w:rsidRPr="00176E3D" w:rsidRDefault="003F2F9F" w:rsidP="003F2F9F">
      <w:pPr>
        <w:pStyle w:val="NormalWeb"/>
        <w:shd w:val="clear" w:color="auto" w:fill="FFFFFF"/>
        <w:spacing w:before="0" w:beforeAutospacing="0" w:after="0"/>
        <w:textAlignment w:val="baseline"/>
        <w:rPr>
          <w:rFonts w:ascii="Century Gothic" w:hAnsi="Century Gothic" w:cs="Arial"/>
          <w:color w:val="242729"/>
        </w:rPr>
      </w:pPr>
      <w:r w:rsidRPr="00176E3D">
        <w:rPr>
          <w:rFonts w:ascii="Century Gothic" w:hAnsi="Century Gothic" w:cs="Arial"/>
          <w:color w:val="242729"/>
        </w:rPr>
        <w:t>For example, you can analyze each message of users by </w:t>
      </w:r>
      <w:r w:rsidRPr="00176E3D">
        <w:rPr>
          <w:rFonts w:ascii="Century Gothic" w:hAnsi="Century Gothic" w:cs="Arial"/>
          <w:color w:val="242729"/>
          <w:bdr w:val="none" w:sz="0" w:space="0" w:color="auto" w:frame="1"/>
        </w:rPr>
        <w:t>NLP</w:t>
      </w:r>
      <w:r w:rsidRPr="00176E3D">
        <w:rPr>
          <w:rFonts w:ascii="Century Gothic" w:hAnsi="Century Gothic" w:cs="Arial"/>
          <w:color w:val="242729"/>
        </w:rPr>
        <w:t> and update the JSON file.</w:t>
      </w:r>
    </w:p>
    <w:p w:rsidR="003F2F9F" w:rsidRPr="00176E3D" w:rsidRDefault="003F2F9F" w:rsidP="003F2F9F">
      <w:pPr>
        <w:pStyle w:val="NormalWeb"/>
        <w:shd w:val="clear" w:color="auto" w:fill="FFFFFF"/>
        <w:spacing w:before="0" w:beforeAutospacing="0" w:after="0" w:afterAutospacing="0"/>
        <w:textAlignment w:val="baseline"/>
        <w:rPr>
          <w:rFonts w:ascii="Century Gothic" w:hAnsi="Century Gothic" w:cs="Arial"/>
          <w:color w:val="242729"/>
        </w:rPr>
      </w:pPr>
      <w:r w:rsidRPr="00176E3D">
        <w:rPr>
          <w:rFonts w:ascii="Century Gothic" w:hAnsi="Century Gothic" w:cs="Arial"/>
          <w:color w:val="242729"/>
        </w:rPr>
        <w:t>As a summary, you can develop architecture by using </w:t>
      </w:r>
      <w:r w:rsidRPr="00176E3D">
        <w:rPr>
          <w:rFonts w:ascii="Century Gothic" w:hAnsi="Century Gothic" w:cs="Arial"/>
          <w:color w:val="242729"/>
          <w:bdr w:val="none" w:sz="0" w:space="0" w:color="auto" w:frame="1"/>
        </w:rPr>
        <w:t>this chatbot framework</w:t>
      </w:r>
      <w:r w:rsidRPr="00176E3D">
        <w:rPr>
          <w:rFonts w:ascii="Century Gothic" w:hAnsi="Century Gothic" w:cs="Arial"/>
          <w:color w:val="242729"/>
        </w:rPr>
        <w:t> to create the stateless conversation system.</w:t>
      </w:r>
    </w:p>
    <w:p w:rsidR="00774FAD" w:rsidRPr="00176E3D" w:rsidRDefault="00774FAD" w:rsidP="003F2F9F">
      <w:pPr>
        <w:pStyle w:val="NormalWeb"/>
        <w:shd w:val="clear" w:color="auto" w:fill="FFFFFF"/>
        <w:spacing w:before="0" w:beforeAutospacing="0" w:after="0" w:afterAutospacing="0"/>
        <w:textAlignment w:val="baseline"/>
        <w:rPr>
          <w:rFonts w:ascii="Century Gothic" w:hAnsi="Century Gothic" w:cs="Arial"/>
          <w:color w:val="242729"/>
        </w:rPr>
      </w:pPr>
    </w:p>
    <w:p w:rsidR="00774FAD" w:rsidRPr="00176E3D" w:rsidRDefault="00774FAD" w:rsidP="003F2F9F">
      <w:pPr>
        <w:pStyle w:val="NormalWeb"/>
        <w:shd w:val="clear" w:color="auto" w:fill="FFFFFF"/>
        <w:spacing w:before="0" w:beforeAutospacing="0" w:after="0" w:afterAutospacing="0"/>
        <w:textAlignment w:val="baseline"/>
        <w:rPr>
          <w:rFonts w:ascii="Century Gothic" w:hAnsi="Century Gothic" w:cs="Arial"/>
          <w:color w:val="242729"/>
        </w:rPr>
      </w:pPr>
      <w:r w:rsidRPr="00176E3D">
        <w:rPr>
          <w:rFonts w:ascii="Century Gothic" w:hAnsi="Century Gothic" w:cs="Arial"/>
          <w:color w:val="000000"/>
        </w:rPr>
        <w:t>Backtracking resets the history of previously entered interactions to help you control the conversation flow and narrow the context.</w:t>
      </w:r>
    </w:p>
    <w:p w:rsidR="003F2F9F" w:rsidRPr="00C37102" w:rsidRDefault="003F2F9F" w:rsidP="001964CF">
      <w:pPr>
        <w:pStyle w:val="NormalWeb"/>
        <w:shd w:val="clear" w:color="auto" w:fill="FFFFFF"/>
        <w:spacing w:before="0" w:beforeAutospacing="0" w:after="150" w:afterAutospacing="0"/>
        <w:ind w:left="360"/>
        <w:rPr>
          <w:rFonts w:ascii="Arial" w:hAnsi="Arial" w:cs="Arial"/>
          <w:color w:val="333333"/>
        </w:rPr>
      </w:pPr>
    </w:p>
    <w:p w:rsidR="002A7ABD" w:rsidRDefault="002A7ABD" w:rsidP="002A7ABD">
      <w:pPr>
        <w:pStyle w:val="NormalWeb"/>
        <w:shd w:val="clear" w:color="auto" w:fill="FFFFFF"/>
        <w:spacing w:before="0" w:beforeAutospacing="0" w:after="150" w:afterAutospacing="0"/>
        <w:ind w:left="360"/>
      </w:pPr>
    </w:p>
    <w:sectPr w:rsidR="002A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D65D4"/>
    <w:multiLevelType w:val="hybridMultilevel"/>
    <w:tmpl w:val="951AA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E262E6"/>
    <w:multiLevelType w:val="multilevel"/>
    <w:tmpl w:val="A1B8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4AF"/>
    <w:rsid w:val="00157E90"/>
    <w:rsid w:val="00176E3D"/>
    <w:rsid w:val="001964CF"/>
    <w:rsid w:val="002A7ABD"/>
    <w:rsid w:val="002B345D"/>
    <w:rsid w:val="003F2F9F"/>
    <w:rsid w:val="004F4B7A"/>
    <w:rsid w:val="0066787D"/>
    <w:rsid w:val="0066799F"/>
    <w:rsid w:val="006954AF"/>
    <w:rsid w:val="006C7310"/>
    <w:rsid w:val="0071347F"/>
    <w:rsid w:val="00756C82"/>
    <w:rsid w:val="00774FAD"/>
    <w:rsid w:val="0084261D"/>
    <w:rsid w:val="00935061"/>
    <w:rsid w:val="009B2CDC"/>
    <w:rsid w:val="00C37102"/>
    <w:rsid w:val="00D8323A"/>
    <w:rsid w:val="00F91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B34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345D"/>
    <w:rPr>
      <w:rFonts w:ascii="Times New Roman" w:eastAsia="Times New Roman" w:hAnsi="Times New Roman" w:cs="Times New Roman"/>
      <w:b/>
      <w:bCs/>
      <w:sz w:val="27"/>
      <w:szCs w:val="27"/>
    </w:rPr>
  </w:style>
  <w:style w:type="character" w:styleId="Strong">
    <w:name w:val="Strong"/>
    <w:basedOn w:val="DefaultParagraphFont"/>
    <w:uiPriority w:val="22"/>
    <w:qFormat/>
    <w:rsid w:val="002B345D"/>
    <w:rPr>
      <w:b/>
      <w:bCs/>
    </w:rPr>
  </w:style>
  <w:style w:type="paragraph" w:styleId="NormalWeb">
    <w:name w:val="Normal (Web)"/>
    <w:basedOn w:val="Normal"/>
    <w:uiPriority w:val="99"/>
    <w:unhideWhenUsed/>
    <w:rsid w:val="002B34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4B7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B34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345D"/>
    <w:rPr>
      <w:rFonts w:ascii="Times New Roman" w:eastAsia="Times New Roman" w:hAnsi="Times New Roman" w:cs="Times New Roman"/>
      <w:b/>
      <w:bCs/>
      <w:sz w:val="27"/>
      <w:szCs w:val="27"/>
    </w:rPr>
  </w:style>
  <w:style w:type="character" w:styleId="Strong">
    <w:name w:val="Strong"/>
    <w:basedOn w:val="DefaultParagraphFont"/>
    <w:uiPriority w:val="22"/>
    <w:qFormat/>
    <w:rsid w:val="002B345D"/>
    <w:rPr>
      <w:b/>
      <w:bCs/>
    </w:rPr>
  </w:style>
  <w:style w:type="paragraph" w:styleId="NormalWeb">
    <w:name w:val="Normal (Web)"/>
    <w:basedOn w:val="Normal"/>
    <w:uiPriority w:val="99"/>
    <w:unhideWhenUsed/>
    <w:rsid w:val="002B34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4B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133178">
      <w:bodyDiv w:val="1"/>
      <w:marLeft w:val="0"/>
      <w:marRight w:val="0"/>
      <w:marTop w:val="0"/>
      <w:marBottom w:val="0"/>
      <w:divBdr>
        <w:top w:val="none" w:sz="0" w:space="0" w:color="auto"/>
        <w:left w:val="none" w:sz="0" w:space="0" w:color="auto"/>
        <w:bottom w:val="none" w:sz="0" w:space="0" w:color="auto"/>
        <w:right w:val="none" w:sz="0" w:space="0" w:color="auto"/>
      </w:divBdr>
    </w:div>
    <w:div w:id="480195350">
      <w:bodyDiv w:val="1"/>
      <w:marLeft w:val="0"/>
      <w:marRight w:val="0"/>
      <w:marTop w:val="0"/>
      <w:marBottom w:val="0"/>
      <w:divBdr>
        <w:top w:val="none" w:sz="0" w:space="0" w:color="auto"/>
        <w:left w:val="none" w:sz="0" w:space="0" w:color="auto"/>
        <w:bottom w:val="none" w:sz="0" w:space="0" w:color="auto"/>
        <w:right w:val="none" w:sz="0" w:space="0" w:color="auto"/>
      </w:divBdr>
    </w:div>
    <w:div w:id="530338313">
      <w:bodyDiv w:val="1"/>
      <w:marLeft w:val="0"/>
      <w:marRight w:val="0"/>
      <w:marTop w:val="0"/>
      <w:marBottom w:val="0"/>
      <w:divBdr>
        <w:top w:val="none" w:sz="0" w:space="0" w:color="auto"/>
        <w:left w:val="none" w:sz="0" w:space="0" w:color="auto"/>
        <w:bottom w:val="none" w:sz="0" w:space="0" w:color="auto"/>
        <w:right w:val="none" w:sz="0" w:space="0" w:color="auto"/>
      </w:divBdr>
    </w:div>
    <w:div w:id="866023639">
      <w:bodyDiv w:val="1"/>
      <w:marLeft w:val="0"/>
      <w:marRight w:val="0"/>
      <w:marTop w:val="0"/>
      <w:marBottom w:val="0"/>
      <w:divBdr>
        <w:top w:val="none" w:sz="0" w:space="0" w:color="auto"/>
        <w:left w:val="none" w:sz="0" w:space="0" w:color="auto"/>
        <w:bottom w:val="none" w:sz="0" w:space="0" w:color="auto"/>
        <w:right w:val="none" w:sz="0" w:space="0" w:color="auto"/>
      </w:divBdr>
    </w:div>
    <w:div w:id="1305965656">
      <w:bodyDiv w:val="1"/>
      <w:marLeft w:val="0"/>
      <w:marRight w:val="0"/>
      <w:marTop w:val="0"/>
      <w:marBottom w:val="0"/>
      <w:divBdr>
        <w:top w:val="none" w:sz="0" w:space="0" w:color="auto"/>
        <w:left w:val="none" w:sz="0" w:space="0" w:color="auto"/>
        <w:bottom w:val="none" w:sz="0" w:space="0" w:color="auto"/>
        <w:right w:val="none" w:sz="0" w:space="0" w:color="auto"/>
      </w:divBdr>
    </w:div>
    <w:div w:id="201110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2499</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2020-11-26T04:52:00Z</dcterms:created>
  <dcterms:modified xsi:type="dcterms:W3CDTF">2020-12-20T17:27:00Z</dcterms:modified>
</cp:coreProperties>
</file>