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929F0" w14:textId="77777777" w:rsidR="001E4A32" w:rsidRPr="001E4A32" w:rsidRDefault="001E4A32" w:rsidP="001E4A32">
      <w:pPr>
        <w:rPr>
          <w:b/>
          <w:bCs/>
        </w:rPr>
      </w:pPr>
      <w:r w:rsidRPr="001E4A32">
        <w:rPr>
          <w:b/>
          <w:bCs/>
        </w:rPr>
        <w:t>Q1. (1) What is an edge in an image? (2) We learned four different factors that could cause</w:t>
      </w:r>
    </w:p>
    <w:p w14:paraId="368A9223" w14:textId="77777777" w:rsidR="001E4A32" w:rsidRPr="001E4A32" w:rsidRDefault="001E4A32" w:rsidP="001E4A32">
      <w:pPr>
        <w:rPr>
          <w:b/>
          <w:bCs/>
        </w:rPr>
      </w:pPr>
      <w:r w:rsidRPr="001E4A32">
        <w:rPr>
          <w:b/>
          <w:bCs/>
        </w:rPr>
        <w:t>edges in an image. For each of these factors, please find and label two segments of edges</w:t>
      </w:r>
    </w:p>
    <w:p w14:paraId="7D151A29" w14:textId="77777777" w:rsidR="001E4A32" w:rsidRPr="001E4A32" w:rsidRDefault="001E4A32" w:rsidP="001E4A32">
      <w:pPr>
        <w:rPr>
          <w:b/>
          <w:bCs/>
        </w:rPr>
      </w:pPr>
      <w:r w:rsidRPr="001E4A32">
        <w:rPr>
          <w:b/>
          <w:bCs/>
        </w:rPr>
        <w:t>caused by it in the image below. (3) What is the relation between the direction of image</w:t>
      </w:r>
    </w:p>
    <w:p w14:paraId="69DF2006" w14:textId="2D9981BE" w:rsidR="00882080" w:rsidRDefault="001E4A32" w:rsidP="001E4A32">
      <w:pPr>
        <w:rPr>
          <w:b/>
          <w:bCs/>
        </w:rPr>
      </w:pPr>
      <w:r w:rsidRPr="001E4A32">
        <w:rPr>
          <w:b/>
          <w:bCs/>
        </w:rPr>
        <w:t>gradients and that of edges. (20pt = 4pt + 12pt + 4pt)</w:t>
      </w:r>
    </w:p>
    <w:p w14:paraId="36CB3877" w14:textId="77777777" w:rsidR="001E4A32" w:rsidRPr="00882080" w:rsidRDefault="001E4A32" w:rsidP="001E4A32">
      <w:pPr>
        <w:rPr>
          <w:b/>
          <w:bCs/>
        </w:rPr>
      </w:pPr>
    </w:p>
    <w:p w14:paraId="2FDC7F91" w14:textId="7D437BFB" w:rsidR="00882080" w:rsidRPr="00882080" w:rsidRDefault="00206269" w:rsidP="00882080">
      <w:pPr>
        <w:pStyle w:val="ListParagraph"/>
        <w:numPr>
          <w:ilvl w:val="0"/>
          <w:numId w:val="1"/>
        </w:numPr>
        <w:rPr>
          <w:b/>
          <w:bCs/>
        </w:rPr>
      </w:pPr>
      <w:r>
        <w:rPr>
          <w:b/>
          <w:bCs/>
        </w:rPr>
        <w:t>What is an edge in an image?</w:t>
      </w:r>
    </w:p>
    <w:p w14:paraId="39169B0B" w14:textId="77777777" w:rsidR="00882080" w:rsidRPr="00882080" w:rsidRDefault="00882080" w:rsidP="00882080">
      <w:pPr>
        <w:rPr>
          <w:b/>
          <w:bCs/>
        </w:rPr>
      </w:pPr>
    </w:p>
    <w:p w14:paraId="3346C5C5" w14:textId="07A991C3" w:rsidR="00882080" w:rsidRPr="00882080" w:rsidRDefault="00882080" w:rsidP="00882080">
      <w:r w:rsidRPr="00882080">
        <w:t>Edges in images</w:t>
      </w:r>
      <w:r w:rsidR="00206269">
        <w:t xml:space="preserve"> </w:t>
      </w:r>
      <w:r w:rsidR="00206269" w:rsidRPr="00206269">
        <w:t>refer to a boundary or a sharp change in intensity (brightness) or color values within the image</w:t>
      </w:r>
      <w:r w:rsidRPr="00882080">
        <w:t>. They signify notable changes in texture, brightness, or color within an image, effectively outlining the shape and boundaries of objects.</w:t>
      </w:r>
    </w:p>
    <w:p w14:paraId="3D1DE910" w14:textId="77777777" w:rsidR="00882080" w:rsidRPr="00882080" w:rsidRDefault="00882080" w:rsidP="00882080">
      <w:pPr>
        <w:rPr>
          <w:b/>
          <w:bCs/>
        </w:rPr>
      </w:pPr>
    </w:p>
    <w:p w14:paraId="3F82E421" w14:textId="156E0BCC" w:rsidR="00882080" w:rsidRPr="00882080" w:rsidRDefault="00882080" w:rsidP="00882080">
      <w:pPr>
        <w:pStyle w:val="ListParagraph"/>
        <w:numPr>
          <w:ilvl w:val="0"/>
          <w:numId w:val="1"/>
        </w:numPr>
        <w:rPr>
          <w:b/>
          <w:bCs/>
        </w:rPr>
      </w:pPr>
      <w:r w:rsidRPr="00882080">
        <w:rPr>
          <w:b/>
          <w:bCs/>
        </w:rPr>
        <w:t>Causes of Edges in Images</w:t>
      </w:r>
    </w:p>
    <w:p w14:paraId="1B768D3F" w14:textId="77777777" w:rsidR="00882080" w:rsidRPr="00882080" w:rsidRDefault="00882080" w:rsidP="00882080">
      <w:pPr>
        <w:rPr>
          <w:b/>
          <w:bCs/>
        </w:rPr>
      </w:pPr>
    </w:p>
    <w:p w14:paraId="2E1579C3" w14:textId="77777777" w:rsidR="00882080" w:rsidRPr="00882080" w:rsidRDefault="00882080" w:rsidP="00882080">
      <w:r w:rsidRPr="00882080">
        <w:t>There are four primary factors that can lead to the presence of edges in images:</w:t>
      </w:r>
    </w:p>
    <w:p w14:paraId="08ECF972" w14:textId="77777777" w:rsidR="00882080" w:rsidRPr="00882080" w:rsidRDefault="00882080" w:rsidP="00882080"/>
    <w:p w14:paraId="062A4875" w14:textId="17EF97C0" w:rsidR="00882080" w:rsidRPr="00882080" w:rsidRDefault="00882080" w:rsidP="00882080">
      <w:r w:rsidRPr="00882080">
        <w:t xml:space="preserve">1. </w:t>
      </w:r>
      <w:r w:rsidR="008A7E92">
        <w:t>Surface normal changes</w:t>
      </w:r>
      <w:r w:rsidRPr="00882080">
        <w:t>: Edges are created when there are changes between distinct objects within the image, such as the boundaries of buildings and sculptures against the sky.</w:t>
      </w:r>
    </w:p>
    <w:p w14:paraId="1F2A7344" w14:textId="77777777" w:rsidR="00882080" w:rsidRPr="00882080" w:rsidRDefault="00882080" w:rsidP="00882080"/>
    <w:p w14:paraId="3A94CB79" w14:textId="0293C0C0" w:rsidR="00882080" w:rsidRPr="00882080" w:rsidRDefault="00882080" w:rsidP="00882080">
      <w:r w:rsidRPr="00882080">
        <w:t xml:space="preserve">2. </w:t>
      </w:r>
      <w:r w:rsidR="008A7E92">
        <w:t>Depth</w:t>
      </w:r>
      <w:r w:rsidRPr="00882080">
        <w:t xml:space="preserve"> Changes: Variations in surface texture, like the </w:t>
      </w:r>
      <w:r w:rsidR="008A0642">
        <w:t>depth</w:t>
      </w:r>
      <w:r w:rsidRPr="00882080">
        <w:t xml:space="preserve"> of tree bark and the </w:t>
      </w:r>
      <w:r w:rsidR="008A0642">
        <w:t>depth</w:t>
      </w:r>
      <w:r w:rsidRPr="00882080">
        <w:t xml:space="preserve"> of </w:t>
      </w:r>
      <w:r w:rsidR="001E4A32">
        <w:t>poles</w:t>
      </w:r>
      <w:r w:rsidRPr="00882080">
        <w:t>, can result in the formation of edges.</w:t>
      </w:r>
    </w:p>
    <w:p w14:paraId="794EBDA4" w14:textId="77777777" w:rsidR="00882080" w:rsidRPr="00882080" w:rsidRDefault="00882080" w:rsidP="00882080"/>
    <w:p w14:paraId="5CCE30DE" w14:textId="77777777" w:rsidR="00882080" w:rsidRPr="00882080" w:rsidRDefault="00882080" w:rsidP="00882080">
      <w:r w:rsidRPr="00882080">
        <w:t>3. Illumination Changes: Edges are formed due to differences in light and shadows, as seen in the contrasting shadowed regions under trees and poles versus the sunlit areas on the pathway.</w:t>
      </w:r>
    </w:p>
    <w:p w14:paraId="6D358AE3" w14:textId="77777777" w:rsidR="00882080" w:rsidRPr="00882080" w:rsidRDefault="00882080" w:rsidP="00882080"/>
    <w:p w14:paraId="3A1E294A" w14:textId="77777777" w:rsidR="00882080" w:rsidRDefault="00882080" w:rsidP="00882080">
      <w:r w:rsidRPr="00882080">
        <w:t>4. Color Changes: Variations in color within a scene contribute to the creation of edges, such as the transitions between the red "UIC" banners and the blue "University of Illinois at Chicago" banners.</w:t>
      </w:r>
    </w:p>
    <w:p w14:paraId="09C8243F" w14:textId="77777777" w:rsidR="00D4019D" w:rsidRDefault="00D4019D" w:rsidP="00882080"/>
    <w:p w14:paraId="062F40CE" w14:textId="24E340AB" w:rsidR="00D4019D" w:rsidRPr="00882080" w:rsidRDefault="008A0642" w:rsidP="00882080">
      <w:r>
        <w:rPr>
          <w:noProof/>
        </w:rPr>
        <w:drawing>
          <wp:inline distT="0" distB="0" distL="0" distR="0" wp14:anchorId="3D34A295" wp14:editId="5E4F3AF0">
            <wp:extent cx="6858000" cy="3752850"/>
            <wp:effectExtent l="0" t="0" r="0" b="6350"/>
            <wp:docPr id="661580117" name="Picture 7" descr="A group of signs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0117" name="Picture 7" descr="A group of signs in a park&#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6858000" cy="3752850"/>
                    </a:xfrm>
                    <a:prstGeom prst="rect">
                      <a:avLst/>
                    </a:prstGeom>
                  </pic:spPr>
                </pic:pic>
              </a:graphicData>
            </a:graphic>
          </wp:inline>
        </w:drawing>
      </w:r>
    </w:p>
    <w:p w14:paraId="3222DB45" w14:textId="77777777" w:rsidR="00882080" w:rsidRPr="00882080" w:rsidRDefault="00882080" w:rsidP="00882080">
      <w:pPr>
        <w:rPr>
          <w:b/>
          <w:bCs/>
        </w:rPr>
      </w:pPr>
    </w:p>
    <w:p w14:paraId="7E42A24E" w14:textId="4BB9FBE8" w:rsidR="00882080" w:rsidRPr="00206269" w:rsidRDefault="00206269" w:rsidP="00206269">
      <w:pPr>
        <w:pStyle w:val="ListParagraph"/>
        <w:numPr>
          <w:ilvl w:val="0"/>
          <w:numId w:val="1"/>
        </w:numPr>
        <w:rPr>
          <w:b/>
          <w:bCs/>
        </w:rPr>
      </w:pPr>
      <w:r w:rsidRPr="00206269">
        <w:rPr>
          <w:b/>
          <w:bCs/>
        </w:rPr>
        <w:lastRenderedPageBreak/>
        <w:t>What is the relation between the direction of image</w:t>
      </w:r>
      <w:r w:rsidRPr="00206269">
        <w:rPr>
          <w:b/>
          <w:bCs/>
        </w:rPr>
        <w:t xml:space="preserve"> </w:t>
      </w:r>
      <w:r w:rsidRPr="00206269">
        <w:rPr>
          <w:b/>
          <w:bCs/>
        </w:rPr>
        <w:t>gradients and that of edges</w:t>
      </w:r>
      <w:r>
        <w:rPr>
          <w:b/>
          <w:bCs/>
        </w:rPr>
        <w:t>?</w:t>
      </w:r>
    </w:p>
    <w:p w14:paraId="5D598C09" w14:textId="77777777" w:rsidR="00882080" w:rsidRPr="00882080" w:rsidRDefault="00882080" w:rsidP="00882080">
      <w:pPr>
        <w:rPr>
          <w:b/>
          <w:bCs/>
        </w:rPr>
      </w:pPr>
    </w:p>
    <w:p w14:paraId="26EAF4FE" w14:textId="3E26E8D5" w:rsidR="00876CD8" w:rsidRDefault="00882080" w:rsidP="00882080">
      <w:r w:rsidRPr="00882080">
        <w:t>In an image, the gradient measures the intensity change at a specific point. The direction of the gradient vector at any point is perpendicular to the edge, pointing from a lower</w:t>
      </w:r>
      <w:r>
        <w:t>-</w:t>
      </w:r>
      <w:r w:rsidRPr="00882080">
        <w:t>intensity region toward a higher</w:t>
      </w:r>
      <w:r>
        <w:t>-</w:t>
      </w:r>
      <w:r w:rsidRPr="00882080">
        <w:t>intensity region. Essentially, image gradients aid in detecting and outlining edges by highlighting these intensity transitions.</w:t>
      </w:r>
    </w:p>
    <w:p w14:paraId="768C83C6" w14:textId="77777777" w:rsidR="00B239E9" w:rsidRPr="00B239E9" w:rsidRDefault="00B239E9" w:rsidP="00882080">
      <w:pPr>
        <w:rPr>
          <w:b/>
          <w:bCs/>
        </w:rPr>
      </w:pPr>
    </w:p>
    <w:p w14:paraId="513801F0" w14:textId="77777777" w:rsidR="00B239E9" w:rsidRPr="00B239E9" w:rsidRDefault="00B239E9" w:rsidP="00B239E9">
      <w:pPr>
        <w:rPr>
          <w:b/>
          <w:bCs/>
        </w:rPr>
      </w:pPr>
      <w:r w:rsidRPr="00B239E9">
        <w:rPr>
          <w:b/>
          <w:bCs/>
        </w:rPr>
        <w:t>Q2. Given a 5x5 image below, calculate the gradient of each pixel in the 3x3 central region</w:t>
      </w:r>
    </w:p>
    <w:p w14:paraId="6CAF2D46" w14:textId="77777777" w:rsidR="00B239E9" w:rsidRPr="00B239E9" w:rsidRDefault="00B239E9" w:rsidP="00B239E9">
      <w:pPr>
        <w:rPr>
          <w:b/>
          <w:bCs/>
        </w:rPr>
      </w:pPr>
      <w:r w:rsidRPr="00B239E9">
        <w:rPr>
          <w:b/>
          <w:bCs/>
        </w:rPr>
        <w:t>(highlighted in blue) via finite difference. For the same region, calculate the gradient magnitude</w:t>
      </w:r>
    </w:p>
    <w:p w14:paraId="1768D583" w14:textId="77777777" w:rsidR="00B239E9" w:rsidRPr="00B239E9" w:rsidRDefault="00B239E9" w:rsidP="00B239E9">
      <w:pPr>
        <w:rPr>
          <w:b/>
          <w:bCs/>
        </w:rPr>
      </w:pPr>
      <w:r w:rsidRPr="00B239E9">
        <w:rPr>
          <w:b/>
          <w:bCs/>
        </w:rPr>
        <w:t>and gradient direction for each pixel. You can keep the square root and any trigonometric</w:t>
      </w:r>
    </w:p>
    <w:p w14:paraId="2BD3B877" w14:textId="77777777" w:rsidR="00B239E9" w:rsidRPr="00B239E9" w:rsidRDefault="00B239E9" w:rsidP="00B239E9">
      <w:pPr>
        <w:rPr>
          <w:b/>
          <w:bCs/>
        </w:rPr>
      </w:pPr>
      <w:r w:rsidRPr="00B239E9">
        <w:rPr>
          <w:b/>
          <w:bCs/>
        </w:rPr>
        <w:t>functions in the answer. (25 pt)</w:t>
      </w:r>
    </w:p>
    <w:p w14:paraId="745877B5" w14:textId="77777777" w:rsidR="00B239E9" w:rsidRPr="00B239E9" w:rsidRDefault="00B239E9" w:rsidP="00B239E9">
      <w:pPr>
        <w:rPr>
          <w:b/>
          <w:bCs/>
        </w:rPr>
      </w:pPr>
      <w:r w:rsidRPr="00B239E9">
        <w:rPr>
          <w:b/>
          <w:bCs/>
        </w:rPr>
        <w:t>1 1 1 1 1</w:t>
      </w:r>
    </w:p>
    <w:p w14:paraId="00F549BA" w14:textId="77777777" w:rsidR="00B239E9" w:rsidRPr="00B239E9" w:rsidRDefault="00B239E9" w:rsidP="00B239E9">
      <w:pPr>
        <w:rPr>
          <w:b/>
          <w:bCs/>
        </w:rPr>
      </w:pPr>
      <w:r w:rsidRPr="00B239E9">
        <w:rPr>
          <w:b/>
          <w:bCs/>
        </w:rPr>
        <w:t>1 1 0 2 1</w:t>
      </w:r>
    </w:p>
    <w:p w14:paraId="5D1A187F" w14:textId="77777777" w:rsidR="00B239E9" w:rsidRPr="00B239E9" w:rsidRDefault="00B239E9" w:rsidP="00B239E9">
      <w:pPr>
        <w:rPr>
          <w:b/>
          <w:bCs/>
        </w:rPr>
      </w:pPr>
      <w:r w:rsidRPr="00B239E9">
        <w:rPr>
          <w:b/>
          <w:bCs/>
        </w:rPr>
        <w:t>1 2 2 1 1</w:t>
      </w:r>
    </w:p>
    <w:p w14:paraId="4D2A9542" w14:textId="77777777" w:rsidR="00B239E9" w:rsidRPr="00B239E9" w:rsidRDefault="00B239E9" w:rsidP="00B239E9">
      <w:pPr>
        <w:rPr>
          <w:b/>
          <w:bCs/>
        </w:rPr>
      </w:pPr>
      <w:r w:rsidRPr="00B239E9">
        <w:rPr>
          <w:b/>
          <w:bCs/>
        </w:rPr>
        <w:t>1 2 1 0 1</w:t>
      </w:r>
    </w:p>
    <w:p w14:paraId="5C862823" w14:textId="75ACD11A" w:rsidR="00B239E9" w:rsidRDefault="00B239E9" w:rsidP="00B239E9">
      <w:pPr>
        <w:rPr>
          <w:b/>
          <w:bCs/>
        </w:rPr>
      </w:pPr>
      <w:r w:rsidRPr="00B239E9">
        <w:rPr>
          <w:b/>
          <w:bCs/>
        </w:rPr>
        <w:t>1 1 1 1 1</w:t>
      </w:r>
    </w:p>
    <w:p w14:paraId="78335742" w14:textId="77777777" w:rsidR="00B239E9" w:rsidRDefault="00B239E9" w:rsidP="00B239E9">
      <w:pPr>
        <w:rPr>
          <w:b/>
          <w:bCs/>
        </w:rPr>
      </w:pPr>
    </w:p>
    <w:p w14:paraId="0EB818DE" w14:textId="66350B8A" w:rsidR="00B239E9" w:rsidRPr="00B239E9" w:rsidRDefault="003F3596" w:rsidP="00B239E9">
      <w:pPr>
        <w:rPr>
          <w:b/>
          <w:bCs/>
        </w:rPr>
      </w:pPr>
      <w:r>
        <w:rPr>
          <w:b/>
          <w:bCs/>
          <w:noProof/>
        </w:rPr>
        <w:drawing>
          <wp:inline distT="0" distB="0" distL="0" distR="0" wp14:anchorId="1C08ABB0" wp14:editId="1E59D5AF">
            <wp:extent cx="6858000" cy="3963670"/>
            <wp:effectExtent l="0" t="0" r="0" b="0"/>
            <wp:docPr id="1813729982" name="Picture 18" descr="A white paper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29982" name="Picture 18" descr="A white paper with math equation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963670"/>
                    </a:xfrm>
                    <a:prstGeom prst="rect">
                      <a:avLst/>
                    </a:prstGeom>
                  </pic:spPr>
                </pic:pic>
              </a:graphicData>
            </a:graphic>
          </wp:inline>
        </w:drawing>
      </w:r>
    </w:p>
    <w:p w14:paraId="208A032B" w14:textId="77777777" w:rsidR="001E4A32" w:rsidRDefault="001E4A32" w:rsidP="00882080"/>
    <w:p w14:paraId="448F71C3" w14:textId="77777777" w:rsidR="001E4A32" w:rsidRPr="001E4A32" w:rsidRDefault="001E4A32" w:rsidP="001E4A32">
      <w:pPr>
        <w:rPr>
          <w:b/>
          <w:bCs/>
        </w:rPr>
      </w:pPr>
      <w:r w:rsidRPr="001E4A32">
        <w:rPr>
          <w:b/>
          <w:bCs/>
        </w:rPr>
        <w:t>Q3. Why is the normal form of a line a better choice than the slope intercept form in Hough</w:t>
      </w:r>
    </w:p>
    <w:p w14:paraId="768677B5" w14:textId="23082947" w:rsidR="001E4A32" w:rsidRDefault="001E4A32" w:rsidP="001E4A32">
      <w:pPr>
        <w:rPr>
          <w:b/>
          <w:bCs/>
        </w:rPr>
      </w:pPr>
      <w:r w:rsidRPr="001E4A32">
        <w:rPr>
          <w:b/>
          <w:bCs/>
        </w:rPr>
        <w:t>transform</w:t>
      </w:r>
      <w:r w:rsidRPr="001E4A32">
        <w:rPr>
          <w:b/>
          <w:bCs/>
        </w:rPr>
        <w:t>s</w:t>
      </w:r>
      <w:r w:rsidRPr="001E4A32">
        <w:rPr>
          <w:b/>
          <w:bCs/>
        </w:rPr>
        <w:t xml:space="preserve"> for line </w:t>
      </w:r>
      <w:proofErr w:type="gramStart"/>
      <w:r w:rsidRPr="001E4A32">
        <w:rPr>
          <w:b/>
          <w:bCs/>
        </w:rPr>
        <w:t>detection?</w:t>
      </w:r>
      <w:proofErr w:type="gramEnd"/>
      <w:r w:rsidRPr="001E4A32">
        <w:rPr>
          <w:b/>
          <w:bCs/>
        </w:rPr>
        <w:t xml:space="preserve"> (5 pt)</w:t>
      </w:r>
    </w:p>
    <w:p w14:paraId="7A806DC0" w14:textId="77777777" w:rsidR="00B3499F" w:rsidRPr="001E4A32" w:rsidRDefault="00B3499F" w:rsidP="001E4A32">
      <w:pPr>
        <w:rPr>
          <w:b/>
          <w:bCs/>
        </w:rPr>
      </w:pPr>
    </w:p>
    <w:p w14:paraId="1BAA6130" w14:textId="6C466D1B" w:rsidR="00993AC0" w:rsidRDefault="00B3499F" w:rsidP="001E4A32">
      <w:r w:rsidRPr="00B3499F">
        <w:t xml:space="preserve">The </w:t>
      </w:r>
      <w:r w:rsidRPr="00B3499F">
        <w:rPr>
          <w:b/>
          <w:bCs/>
        </w:rPr>
        <w:t>normal form</w:t>
      </w:r>
      <w:r w:rsidRPr="00B3499F">
        <w:t xml:space="preserve"> of a line is preferred in Hough transforms over the </w:t>
      </w:r>
      <w:r w:rsidRPr="00B3499F">
        <w:rPr>
          <w:b/>
          <w:bCs/>
        </w:rPr>
        <w:t>slope-intercept form</w:t>
      </w:r>
      <w:r w:rsidRPr="00B3499F">
        <w:t xml:space="preserve"> because it provides a bounded and uniform parameter space, enabling efficient accumulation of votes and handling of vertical lines without undefined slopes. This makes the Hough transform more robust and computationally feasible for detecting lines in various orientations</w:t>
      </w:r>
    </w:p>
    <w:p w14:paraId="7CD3E070" w14:textId="77777777" w:rsidR="00B3499F" w:rsidRDefault="00B3499F" w:rsidP="001E4A32"/>
    <w:p w14:paraId="46FB1BCD" w14:textId="77777777" w:rsidR="00993AC0" w:rsidRDefault="00993AC0" w:rsidP="001E4A32"/>
    <w:p w14:paraId="33571B41" w14:textId="77777777" w:rsidR="00993AC0" w:rsidRDefault="00993AC0" w:rsidP="001E4A32"/>
    <w:p w14:paraId="0F5E09D5" w14:textId="39FFD30E" w:rsidR="00993AC0" w:rsidRDefault="00993AC0" w:rsidP="001E4A32">
      <w:r>
        <w:t>Outputs for the Programming Assignment:</w:t>
      </w:r>
    </w:p>
    <w:p w14:paraId="79511741" w14:textId="77777777" w:rsidR="00993AC0" w:rsidRDefault="00993AC0" w:rsidP="001E4A32"/>
    <w:p w14:paraId="19CC9F8E" w14:textId="524F8470" w:rsidR="00993AC0" w:rsidRDefault="00993AC0" w:rsidP="00993AC0">
      <w:pPr>
        <w:pStyle w:val="ListParagraph"/>
        <w:numPr>
          <w:ilvl w:val="0"/>
          <w:numId w:val="2"/>
        </w:numPr>
      </w:pPr>
      <w:r>
        <w:rPr>
          <w:noProof/>
        </w:rPr>
        <w:drawing>
          <wp:inline distT="0" distB="0" distL="0" distR="0" wp14:anchorId="4F98B09A" wp14:editId="332D4DDA">
            <wp:extent cx="6395330" cy="4107815"/>
            <wp:effectExtent l="0" t="0" r="5715" b="0"/>
            <wp:docPr id="616409263" name="Picture 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09263" name="Picture 8" descr="A screenshot of a ma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419986" cy="4123652"/>
                    </a:xfrm>
                    <a:prstGeom prst="rect">
                      <a:avLst/>
                    </a:prstGeom>
                  </pic:spPr>
                </pic:pic>
              </a:graphicData>
            </a:graphic>
          </wp:inline>
        </w:drawing>
      </w:r>
    </w:p>
    <w:p w14:paraId="63370188" w14:textId="77777777" w:rsidR="00E87703" w:rsidRDefault="00E87703" w:rsidP="00E87703">
      <w:pPr>
        <w:pStyle w:val="ListParagraph"/>
      </w:pPr>
    </w:p>
    <w:p w14:paraId="7A0F2EDA" w14:textId="5A7EEE79" w:rsidR="00E87703" w:rsidRDefault="00E87703" w:rsidP="00E87703">
      <w:pPr>
        <w:pStyle w:val="ListParagraph"/>
        <w:numPr>
          <w:ilvl w:val="0"/>
          <w:numId w:val="2"/>
        </w:numPr>
      </w:pPr>
      <w:r>
        <w:rPr>
          <w:noProof/>
        </w:rPr>
        <w:drawing>
          <wp:inline distT="0" distB="0" distL="0" distR="0" wp14:anchorId="25AF5055" wp14:editId="18DD5219">
            <wp:extent cx="6395085" cy="2240280"/>
            <wp:effectExtent l="0" t="0" r="5715" b="0"/>
            <wp:docPr id="82152254" name="Picture 9"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2254" name="Picture 9" descr="A black and white image of a pers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95085" cy="2240280"/>
                    </a:xfrm>
                    <a:prstGeom prst="rect">
                      <a:avLst/>
                    </a:prstGeom>
                  </pic:spPr>
                </pic:pic>
              </a:graphicData>
            </a:graphic>
          </wp:inline>
        </w:drawing>
      </w:r>
    </w:p>
    <w:p w14:paraId="2AB3A088" w14:textId="2B33A4A5" w:rsidR="00E87703" w:rsidRDefault="00E87703" w:rsidP="00E87703"/>
    <w:p w14:paraId="71A507F3" w14:textId="547C2346" w:rsidR="00E87703" w:rsidRDefault="00E87703" w:rsidP="00E87703">
      <w:pPr>
        <w:pStyle w:val="ListParagraph"/>
        <w:numPr>
          <w:ilvl w:val="0"/>
          <w:numId w:val="2"/>
        </w:numPr>
      </w:pPr>
      <w:r>
        <w:t>Paper output</w:t>
      </w:r>
    </w:p>
    <w:p w14:paraId="4CC89874" w14:textId="77777777" w:rsidR="00E87703" w:rsidRDefault="00E87703" w:rsidP="00E87703">
      <w:pPr>
        <w:pStyle w:val="ListParagraph"/>
      </w:pPr>
    </w:p>
    <w:p w14:paraId="6E7939FD" w14:textId="789CB004" w:rsidR="00E87703" w:rsidRDefault="00AB5751" w:rsidP="00E87703">
      <w:pPr>
        <w:pStyle w:val="ListParagraph"/>
        <w:numPr>
          <w:ilvl w:val="1"/>
          <w:numId w:val="2"/>
        </w:numPr>
      </w:pPr>
      <w:r>
        <w:rPr>
          <w:noProof/>
        </w:rPr>
        <w:lastRenderedPageBreak/>
        <w:drawing>
          <wp:inline distT="0" distB="0" distL="0" distR="0" wp14:anchorId="2E1989CF" wp14:editId="7A8F362D">
            <wp:extent cx="2755900" cy="2628900"/>
            <wp:effectExtent l="0" t="0" r="0" b="0"/>
            <wp:docPr id="1508548336" name="Picture 17" descr="A hand pointing at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48336" name="Picture 17" descr="A hand pointing at a piece of pap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55900" cy="2628900"/>
                    </a:xfrm>
                    <a:prstGeom prst="rect">
                      <a:avLst/>
                    </a:prstGeom>
                  </pic:spPr>
                </pic:pic>
              </a:graphicData>
            </a:graphic>
          </wp:inline>
        </w:drawing>
      </w:r>
    </w:p>
    <w:p w14:paraId="00B2151A" w14:textId="2657C76C" w:rsidR="00E87703" w:rsidRDefault="00E87703" w:rsidP="00E87703">
      <w:pPr>
        <w:pStyle w:val="ListParagraph"/>
        <w:numPr>
          <w:ilvl w:val="1"/>
          <w:numId w:val="2"/>
        </w:numPr>
      </w:pPr>
      <w:r>
        <w:t>Shape output</w:t>
      </w:r>
    </w:p>
    <w:p w14:paraId="21CE9C5C" w14:textId="1BC377D6" w:rsidR="00E87703" w:rsidRDefault="00AB5751" w:rsidP="00E87703">
      <w:pPr>
        <w:ind w:left="1080"/>
      </w:pPr>
      <w:r>
        <w:rPr>
          <w:noProof/>
        </w:rPr>
        <w:drawing>
          <wp:inline distT="0" distB="0" distL="0" distR="0" wp14:anchorId="34D90038" wp14:editId="34BDFCB2">
            <wp:extent cx="3327400" cy="3937000"/>
            <wp:effectExtent l="0" t="0" r="0" b="0"/>
            <wp:docPr id="447240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407" name="Picture 1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27400" cy="3937000"/>
                    </a:xfrm>
                    <a:prstGeom prst="rect">
                      <a:avLst/>
                    </a:prstGeom>
                  </pic:spPr>
                </pic:pic>
              </a:graphicData>
            </a:graphic>
          </wp:inline>
        </w:drawing>
      </w:r>
    </w:p>
    <w:p w14:paraId="113DAEA9" w14:textId="50406C7A" w:rsidR="00E87703" w:rsidRDefault="00E87703" w:rsidP="00E87703">
      <w:pPr>
        <w:pStyle w:val="ListParagraph"/>
      </w:pPr>
    </w:p>
    <w:p w14:paraId="211177F4" w14:textId="77777777" w:rsidR="00E87703" w:rsidRDefault="00E87703" w:rsidP="00E87703">
      <w:pPr>
        <w:pStyle w:val="ListParagraph"/>
      </w:pPr>
    </w:p>
    <w:p w14:paraId="71164E44" w14:textId="0749566E" w:rsidR="00E87703" w:rsidRPr="00882080" w:rsidRDefault="00AB5751" w:rsidP="00E87703">
      <w:pPr>
        <w:pStyle w:val="ListParagraph"/>
        <w:numPr>
          <w:ilvl w:val="0"/>
          <w:numId w:val="2"/>
        </w:numPr>
      </w:pPr>
      <w:r>
        <w:rPr>
          <w:noProof/>
        </w:rPr>
        <w:lastRenderedPageBreak/>
        <w:drawing>
          <wp:inline distT="0" distB="0" distL="0" distR="0" wp14:anchorId="23857F80" wp14:editId="249A5876">
            <wp:extent cx="6858000" cy="2722880"/>
            <wp:effectExtent l="0" t="0" r="0" b="0"/>
            <wp:docPr id="1621866683" name="Picture 15" descr="A black and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66683" name="Picture 15" descr="A black and blue line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858000" cy="2722880"/>
                    </a:xfrm>
                    <a:prstGeom prst="rect">
                      <a:avLst/>
                    </a:prstGeom>
                  </pic:spPr>
                </pic:pic>
              </a:graphicData>
            </a:graphic>
          </wp:inline>
        </w:drawing>
      </w:r>
    </w:p>
    <w:sectPr w:rsidR="00E87703" w:rsidRPr="00882080" w:rsidSect="0088208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63E59"/>
    <w:multiLevelType w:val="hybridMultilevel"/>
    <w:tmpl w:val="796CBB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A7CAE"/>
    <w:multiLevelType w:val="hybridMultilevel"/>
    <w:tmpl w:val="3CDC23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0D359A1"/>
    <w:multiLevelType w:val="hybridMultilevel"/>
    <w:tmpl w:val="3CDC2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4A144B"/>
    <w:multiLevelType w:val="hybridMultilevel"/>
    <w:tmpl w:val="0BD42FD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2406361">
    <w:abstractNumId w:val="2"/>
  </w:num>
  <w:num w:numId="2" w16cid:durableId="908274268">
    <w:abstractNumId w:val="0"/>
  </w:num>
  <w:num w:numId="3" w16cid:durableId="2120026503">
    <w:abstractNumId w:val="1"/>
  </w:num>
  <w:num w:numId="4" w16cid:durableId="17061734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080"/>
    <w:rsid w:val="000932F4"/>
    <w:rsid w:val="001E4A32"/>
    <w:rsid w:val="00206269"/>
    <w:rsid w:val="003F3596"/>
    <w:rsid w:val="007303A2"/>
    <w:rsid w:val="0078281E"/>
    <w:rsid w:val="00876CD8"/>
    <w:rsid w:val="00882080"/>
    <w:rsid w:val="008A0642"/>
    <w:rsid w:val="008A7E92"/>
    <w:rsid w:val="009202D2"/>
    <w:rsid w:val="00993AC0"/>
    <w:rsid w:val="00AB5751"/>
    <w:rsid w:val="00B239E9"/>
    <w:rsid w:val="00B3499F"/>
    <w:rsid w:val="00B852E5"/>
    <w:rsid w:val="00D4019D"/>
    <w:rsid w:val="00E87703"/>
    <w:rsid w:val="00FA5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7CD083"/>
  <w15:chartTrackingRefBased/>
  <w15:docId w15:val="{C86B6735-1222-4E41-A5BA-BC53E3BDD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20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0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0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0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0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08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08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08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08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0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20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20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20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20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20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20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20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2080"/>
    <w:rPr>
      <w:rFonts w:eastAsiaTheme="majorEastAsia" w:cstheme="majorBidi"/>
      <w:color w:val="272727" w:themeColor="text1" w:themeTint="D8"/>
    </w:rPr>
  </w:style>
  <w:style w:type="paragraph" w:styleId="Title">
    <w:name w:val="Title"/>
    <w:basedOn w:val="Normal"/>
    <w:next w:val="Normal"/>
    <w:link w:val="TitleChar"/>
    <w:uiPriority w:val="10"/>
    <w:qFormat/>
    <w:rsid w:val="0088208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0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208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0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208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2080"/>
    <w:rPr>
      <w:i/>
      <w:iCs/>
      <w:color w:val="404040" w:themeColor="text1" w:themeTint="BF"/>
    </w:rPr>
  </w:style>
  <w:style w:type="paragraph" w:styleId="ListParagraph">
    <w:name w:val="List Paragraph"/>
    <w:basedOn w:val="Normal"/>
    <w:uiPriority w:val="34"/>
    <w:qFormat/>
    <w:rsid w:val="00882080"/>
    <w:pPr>
      <w:ind w:left="720"/>
      <w:contextualSpacing/>
    </w:pPr>
  </w:style>
  <w:style w:type="character" w:styleId="IntenseEmphasis">
    <w:name w:val="Intense Emphasis"/>
    <w:basedOn w:val="DefaultParagraphFont"/>
    <w:uiPriority w:val="21"/>
    <w:qFormat/>
    <w:rsid w:val="00882080"/>
    <w:rPr>
      <w:i/>
      <w:iCs/>
      <w:color w:val="0F4761" w:themeColor="accent1" w:themeShade="BF"/>
    </w:rPr>
  </w:style>
  <w:style w:type="paragraph" w:styleId="IntenseQuote">
    <w:name w:val="Intense Quote"/>
    <w:basedOn w:val="Normal"/>
    <w:next w:val="Normal"/>
    <w:link w:val="IntenseQuoteChar"/>
    <w:uiPriority w:val="30"/>
    <w:qFormat/>
    <w:rsid w:val="008820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080"/>
    <w:rPr>
      <w:i/>
      <w:iCs/>
      <w:color w:val="0F4761" w:themeColor="accent1" w:themeShade="BF"/>
    </w:rPr>
  </w:style>
  <w:style w:type="character" w:styleId="IntenseReference">
    <w:name w:val="Intense Reference"/>
    <w:basedOn w:val="DefaultParagraphFont"/>
    <w:uiPriority w:val="32"/>
    <w:qFormat/>
    <w:rsid w:val="0088208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418</Words>
  <Characters>2387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Varanasi, Amit Maheshwar</dc:creator>
  <cp:keywords/>
  <dc:description/>
  <cp:lastModifiedBy>Varanasi, Amit Maheshwar</cp:lastModifiedBy>
  <cp:revision>4</cp:revision>
  <cp:lastPrinted>2024-10-17T01:24:00Z</cp:lastPrinted>
  <dcterms:created xsi:type="dcterms:W3CDTF">2024-10-17T01:24:00Z</dcterms:created>
  <dcterms:modified xsi:type="dcterms:W3CDTF">2024-10-17T04:16:00Z</dcterms:modified>
</cp:coreProperties>
</file>