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5F62" w14:textId="7D308FA1" w:rsidR="002926AE" w:rsidRDefault="002926AE" w:rsidP="002926AE">
      <w:pPr>
        <w:bidi w:val="0"/>
        <w:jc w:val="center"/>
        <w:rPr>
          <w:rFonts w:asciiTheme="majorBidi" w:hAnsiTheme="majorBidi" w:cstheme="majorBidi"/>
          <w:b/>
          <w:bCs/>
          <w:sz w:val="40"/>
          <w:szCs w:val="40"/>
          <w:u w:val="single"/>
        </w:rPr>
      </w:pPr>
      <w:r>
        <w:rPr>
          <w:rFonts w:asciiTheme="majorBidi" w:hAnsiTheme="majorBidi"/>
          <w:b/>
          <w:bCs/>
          <w:sz w:val="40"/>
          <w:szCs w:val="40"/>
          <w:u w:val="single"/>
        </w:rPr>
        <w:t xml:space="preserve">Home exercise 5  </w:t>
      </w:r>
    </w:p>
    <w:p w14:paraId="13AB155C" w14:textId="77777777" w:rsidR="002926AE" w:rsidRDefault="002926AE" w:rsidP="002926AE">
      <w:pPr>
        <w:bidi w:val="0"/>
        <w:jc w:val="center"/>
        <w:rPr>
          <w:rFonts w:asciiTheme="majorBidi" w:hAnsiTheme="majorBidi" w:cstheme="majorBidi"/>
          <w:b/>
          <w:bCs/>
          <w:sz w:val="28"/>
          <w:szCs w:val="28"/>
        </w:rPr>
      </w:pPr>
      <w:r>
        <w:rPr>
          <w:rFonts w:asciiTheme="majorBidi" w:hAnsiTheme="majorBidi"/>
          <w:b/>
          <w:bCs/>
          <w:sz w:val="28"/>
          <w:szCs w:val="28"/>
        </w:rPr>
        <w:t>Course name: Object oriented programming and design for engineering</w:t>
      </w:r>
    </w:p>
    <w:p w14:paraId="255F2D56" w14:textId="77777777" w:rsidR="002926AE" w:rsidRDefault="002926AE" w:rsidP="002926AE">
      <w:pPr>
        <w:bidi w:val="0"/>
        <w:jc w:val="center"/>
        <w:rPr>
          <w:rFonts w:asciiTheme="majorBidi" w:hAnsiTheme="majorBidi" w:cstheme="majorBidi"/>
          <w:b/>
          <w:bCs/>
          <w:sz w:val="28"/>
          <w:szCs w:val="28"/>
        </w:rPr>
      </w:pPr>
      <w:r>
        <w:rPr>
          <w:rFonts w:asciiTheme="majorBidi" w:hAnsiTheme="majorBidi"/>
          <w:b/>
          <w:bCs/>
          <w:sz w:val="28"/>
          <w:szCs w:val="28"/>
        </w:rPr>
        <w:t xml:space="preserve">Course number: 157109 </w:t>
      </w:r>
    </w:p>
    <w:p w14:paraId="4F5AF796" w14:textId="15EFDB07" w:rsidR="002926AE" w:rsidRDefault="002926AE" w:rsidP="002926AE">
      <w:pPr>
        <w:bidi w:val="0"/>
        <w:jc w:val="center"/>
        <w:rPr>
          <w:rFonts w:asciiTheme="majorBidi" w:hAnsiTheme="majorBidi" w:cstheme="majorBidi"/>
          <w:b/>
          <w:bCs/>
          <w:sz w:val="28"/>
          <w:szCs w:val="28"/>
        </w:rPr>
      </w:pPr>
      <w:r>
        <w:rPr>
          <w:rFonts w:asciiTheme="majorBidi" w:hAnsiTheme="majorBidi"/>
          <w:b/>
          <w:bCs/>
          <w:sz w:val="28"/>
          <w:szCs w:val="28"/>
        </w:rPr>
        <w:t>Subject: Generics and Java Streams</w:t>
      </w:r>
    </w:p>
    <w:p w14:paraId="49834AA8" w14:textId="7C249D3F" w:rsidR="00557665" w:rsidRDefault="003E1B23" w:rsidP="003E1B23">
      <w:pPr>
        <w:pStyle w:val="Heading1"/>
        <w:bidi w:val="0"/>
      </w:pPr>
      <w:r>
        <w:t>Introduction: Cluster analysis and agglomerative clustering</w:t>
      </w:r>
    </w:p>
    <w:p w14:paraId="46AC8AB5" w14:textId="77777777" w:rsidR="003E1B23" w:rsidRDefault="003E1B23" w:rsidP="003246D0">
      <w:pPr>
        <w:bidi w:val="0"/>
        <w:ind w:right="-360"/>
        <w:rPr>
          <w:rFonts w:asciiTheme="minorBidi" w:hAnsiTheme="minorBidi"/>
        </w:rPr>
      </w:pPr>
    </w:p>
    <w:p w14:paraId="44894E83" w14:textId="7AB59E2F" w:rsidR="00557665" w:rsidRPr="003E1B23" w:rsidRDefault="00557665" w:rsidP="00460506">
      <w:pPr>
        <w:bidi w:val="0"/>
        <w:ind w:right="-360"/>
        <w:rPr>
          <w:rFonts w:ascii="Arial" w:hAnsi="Arial" w:cs="Arial"/>
          <w:i/>
          <w:iCs/>
          <w:color w:val="222222"/>
          <w:sz w:val="24"/>
          <w:szCs w:val="24"/>
          <w:shd w:val="clear" w:color="auto" w:fill="FFFFFF"/>
        </w:rPr>
      </w:pPr>
      <w:r w:rsidRPr="003E1B23">
        <w:rPr>
          <w:rFonts w:asciiTheme="minorBidi" w:hAnsiTheme="minorBidi"/>
          <w:sz w:val="24"/>
          <w:szCs w:val="24"/>
        </w:rPr>
        <w:t>From Wikipedia:</w:t>
      </w:r>
      <w:r w:rsidR="00460506">
        <w:rPr>
          <w:rFonts w:ascii="Arial" w:hAnsi="Arial" w:cs="Arial"/>
          <w:b/>
          <w:bCs/>
          <w:i/>
          <w:iCs/>
          <w:color w:val="222222"/>
          <w:sz w:val="24"/>
          <w:szCs w:val="24"/>
          <w:shd w:val="clear" w:color="auto" w:fill="FFFFFF"/>
        </w:rPr>
        <w:t xml:space="preserve"> </w:t>
      </w:r>
      <w:r w:rsidRPr="003E1B23">
        <w:rPr>
          <w:rFonts w:ascii="Arial" w:hAnsi="Arial" w:cs="Arial"/>
          <w:b/>
          <w:bCs/>
          <w:i/>
          <w:iCs/>
          <w:color w:val="222222"/>
          <w:sz w:val="24"/>
          <w:szCs w:val="24"/>
          <w:shd w:val="clear" w:color="auto" w:fill="FFFFFF"/>
        </w:rPr>
        <w:t>Cluster analysis</w:t>
      </w:r>
      <w:r w:rsidRPr="003E1B23">
        <w:rPr>
          <w:rFonts w:ascii="Arial" w:hAnsi="Arial" w:cs="Arial"/>
          <w:i/>
          <w:iCs/>
          <w:color w:val="222222"/>
          <w:sz w:val="24"/>
          <w:szCs w:val="24"/>
          <w:shd w:val="clear" w:color="auto" w:fill="FFFFFF"/>
        </w:rPr>
        <w:t> or </w:t>
      </w:r>
      <w:r w:rsidRPr="003E1B23">
        <w:rPr>
          <w:rFonts w:ascii="Arial" w:hAnsi="Arial" w:cs="Arial"/>
          <w:b/>
          <w:bCs/>
          <w:i/>
          <w:iCs/>
          <w:color w:val="222222"/>
          <w:sz w:val="24"/>
          <w:szCs w:val="24"/>
          <w:shd w:val="clear" w:color="auto" w:fill="FFFFFF"/>
        </w:rPr>
        <w:t>clustering</w:t>
      </w:r>
      <w:r w:rsidRPr="003E1B23">
        <w:rPr>
          <w:rFonts w:ascii="Arial" w:hAnsi="Arial" w:cs="Arial"/>
          <w:i/>
          <w:iCs/>
          <w:color w:val="222222"/>
          <w:sz w:val="24"/>
          <w:szCs w:val="24"/>
          <w:shd w:val="clear" w:color="auto" w:fill="FFFFFF"/>
        </w:rPr>
        <w:t> is the task of grouping a set of objects in such a way that objects in the same group (called a </w:t>
      </w:r>
      <w:r w:rsidRPr="003E1B23">
        <w:rPr>
          <w:rFonts w:ascii="Arial" w:hAnsi="Arial" w:cs="Arial"/>
          <w:b/>
          <w:bCs/>
          <w:i/>
          <w:iCs/>
          <w:color w:val="222222"/>
          <w:sz w:val="24"/>
          <w:szCs w:val="24"/>
          <w:shd w:val="clear" w:color="auto" w:fill="FFFFFF"/>
        </w:rPr>
        <w:t>cluster</w:t>
      </w:r>
      <w:r w:rsidRPr="003E1B23">
        <w:rPr>
          <w:rFonts w:ascii="Arial" w:hAnsi="Arial" w:cs="Arial"/>
          <w:i/>
          <w:iCs/>
          <w:color w:val="222222"/>
          <w:sz w:val="24"/>
          <w:szCs w:val="24"/>
          <w:shd w:val="clear" w:color="auto" w:fill="FFFFFF"/>
        </w:rPr>
        <w:t>) are more similar (in some sense) to each other than to those in other groups (clusters). It is a main task of exploratory </w:t>
      </w:r>
      <w:hyperlink r:id="rId5" w:tooltip="Data mining" w:history="1">
        <w:r w:rsidRPr="003E1B23">
          <w:rPr>
            <w:rStyle w:val="Hyperlink"/>
            <w:rFonts w:ascii="Arial" w:hAnsi="Arial" w:cs="Arial"/>
            <w:i/>
            <w:iCs/>
            <w:color w:val="0B0080"/>
            <w:sz w:val="24"/>
            <w:szCs w:val="24"/>
            <w:u w:val="none"/>
            <w:shd w:val="clear" w:color="auto" w:fill="FFFFFF"/>
          </w:rPr>
          <w:t>data mining</w:t>
        </w:r>
      </w:hyperlink>
      <w:r w:rsidRPr="003E1B23">
        <w:rPr>
          <w:rFonts w:ascii="Arial" w:hAnsi="Arial" w:cs="Arial"/>
          <w:i/>
          <w:iCs/>
          <w:color w:val="222222"/>
          <w:sz w:val="24"/>
          <w:szCs w:val="24"/>
          <w:shd w:val="clear" w:color="auto" w:fill="FFFFFF"/>
        </w:rPr>
        <w:t>, and a common technique for </w:t>
      </w:r>
      <w:hyperlink r:id="rId6" w:tooltip="Statistics" w:history="1">
        <w:r w:rsidRPr="003E1B23">
          <w:rPr>
            <w:rStyle w:val="Hyperlink"/>
            <w:rFonts w:ascii="Arial" w:hAnsi="Arial" w:cs="Arial"/>
            <w:i/>
            <w:iCs/>
            <w:color w:val="0B0080"/>
            <w:sz w:val="24"/>
            <w:szCs w:val="24"/>
            <w:u w:val="none"/>
            <w:shd w:val="clear" w:color="auto" w:fill="FFFFFF"/>
          </w:rPr>
          <w:t>statistical</w:t>
        </w:r>
      </w:hyperlink>
      <w:r w:rsidRPr="003E1B23">
        <w:rPr>
          <w:rFonts w:ascii="Arial" w:hAnsi="Arial" w:cs="Arial"/>
          <w:i/>
          <w:iCs/>
          <w:color w:val="222222"/>
          <w:sz w:val="24"/>
          <w:szCs w:val="24"/>
          <w:shd w:val="clear" w:color="auto" w:fill="FFFFFF"/>
        </w:rPr>
        <w:t> </w:t>
      </w:r>
      <w:hyperlink r:id="rId7" w:tooltip="Data analysis" w:history="1">
        <w:r w:rsidRPr="003E1B23">
          <w:rPr>
            <w:rStyle w:val="Hyperlink"/>
            <w:rFonts w:ascii="Arial" w:hAnsi="Arial" w:cs="Arial"/>
            <w:i/>
            <w:iCs/>
            <w:color w:val="0B0080"/>
            <w:sz w:val="24"/>
            <w:szCs w:val="24"/>
            <w:u w:val="none"/>
            <w:shd w:val="clear" w:color="auto" w:fill="FFFFFF"/>
          </w:rPr>
          <w:t>data analysis</w:t>
        </w:r>
      </w:hyperlink>
      <w:r w:rsidRPr="003E1B23">
        <w:rPr>
          <w:rFonts w:ascii="Arial" w:hAnsi="Arial" w:cs="Arial"/>
          <w:i/>
          <w:iCs/>
          <w:color w:val="222222"/>
          <w:sz w:val="24"/>
          <w:szCs w:val="24"/>
          <w:shd w:val="clear" w:color="auto" w:fill="FFFFFF"/>
        </w:rPr>
        <w:t>, used in many fields, including </w:t>
      </w:r>
      <w:hyperlink r:id="rId8" w:tooltip="Machine learning" w:history="1">
        <w:r w:rsidRPr="003E1B23">
          <w:rPr>
            <w:rStyle w:val="Hyperlink"/>
            <w:rFonts w:ascii="Arial" w:hAnsi="Arial" w:cs="Arial"/>
            <w:i/>
            <w:iCs/>
            <w:color w:val="0B0080"/>
            <w:sz w:val="24"/>
            <w:szCs w:val="24"/>
            <w:u w:val="none"/>
            <w:shd w:val="clear" w:color="auto" w:fill="FFFFFF"/>
          </w:rPr>
          <w:t>machine learning</w:t>
        </w:r>
      </w:hyperlink>
      <w:r w:rsidRPr="003E1B23">
        <w:rPr>
          <w:rFonts w:ascii="Arial" w:hAnsi="Arial" w:cs="Arial"/>
          <w:i/>
          <w:iCs/>
          <w:color w:val="222222"/>
          <w:sz w:val="24"/>
          <w:szCs w:val="24"/>
          <w:shd w:val="clear" w:color="auto" w:fill="FFFFFF"/>
        </w:rPr>
        <w:t>, </w:t>
      </w:r>
      <w:hyperlink r:id="rId9" w:tooltip="Pattern recognition" w:history="1">
        <w:r w:rsidRPr="003E1B23">
          <w:rPr>
            <w:rStyle w:val="Hyperlink"/>
            <w:rFonts w:ascii="Arial" w:hAnsi="Arial" w:cs="Arial"/>
            <w:i/>
            <w:iCs/>
            <w:color w:val="0B0080"/>
            <w:sz w:val="24"/>
            <w:szCs w:val="24"/>
            <w:u w:val="none"/>
            <w:shd w:val="clear" w:color="auto" w:fill="FFFFFF"/>
          </w:rPr>
          <w:t>pattern recognition</w:t>
        </w:r>
      </w:hyperlink>
      <w:r w:rsidRPr="003E1B23">
        <w:rPr>
          <w:rFonts w:ascii="Arial" w:hAnsi="Arial" w:cs="Arial"/>
          <w:i/>
          <w:iCs/>
          <w:color w:val="222222"/>
          <w:sz w:val="24"/>
          <w:szCs w:val="24"/>
          <w:shd w:val="clear" w:color="auto" w:fill="FFFFFF"/>
        </w:rPr>
        <w:t>, </w:t>
      </w:r>
      <w:hyperlink r:id="rId10" w:tooltip="Image analysis" w:history="1">
        <w:r w:rsidRPr="003E1B23">
          <w:rPr>
            <w:rStyle w:val="Hyperlink"/>
            <w:rFonts w:ascii="Arial" w:hAnsi="Arial" w:cs="Arial"/>
            <w:i/>
            <w:iCs/>
            <w:color w:val="0B0080"/>
            <w:sz w:val="24"/>
            <w:szCs w:val="24"/>
            <w:u w:val="none"/>
            <w:shd w:val="clear" w:color="auto" w:fill="FFFFFF"/>
          </w:rPr>
          <w:t>image analysis</w:t>
        </w:r>
      </w:hyperlink>
      <w:r w:rsidRPr="003E1B23">
        <w:rPr>
          <w:rFonts w:ascii="Arial" w:hAnsi="Arial" w:cs="Arial"/>
          <w:i/>
          <w:iCs/>
          <w:color w:val="222222"/>
          <w:sz w:val="24"/>
          <w:szCs w:val="24"/>
          <w:shd w:val="clear" w:color="auto" w:fill="FFFFFF"/>
        </w:rPr>
        <w:t>, </w:t>
      </w:r>
      <w:hyperlink r:id="rId11" w:tooltip="Information retrieval" w:history="1">
        <w:r w:rsidRPr="003E1B23">
          <w:rPr>
            <w:rStyle w:val="Hyperlink"/>
            <w:rFonts w:ascii="Arial" w:hAnsi="Arial" w:cs="Arial"/>
            <w:i/>
            <w:iCs/>
            <w:color w:val="0B0080"/>
            <w:sz w:val="24"/>
            <w:szCs w:val="24"/>
            <w:u w:val="none"/>
            <w:shd w:val="clear" w:color="auto" w:fill="FFFFFF"/>
          </w:rPr>
          <w:t>information retrieval</w:t>
        </w:r>
      </w:hyperlink>
      <w:r w:rsidRPr="003E1B23">
        <w:rPr>
          <w:rFonts w:ascii="Arial" w:hAnsi="Arial" w:cs="Arial"/>
          <w:i/>
          <w:iCs/>
          <w:color w:val="222222"/>
          <w:sz w:val="24"/>
          <w:szCs w:val="24"/>
          <w:shd w:val="clear" w:color="auto" w:fill="FFFFFF"/>
        </w:rPr>
        <w:t>, </w:t>
      </w:r>
      <w:hyperlink r:id="rId12" w:tooltip="Bioinformatics" w:history="1">
        <w:r w:rsidRPr="003E1B23">
          <w:rPr>
            <w:rStyle w:val="Hyperlink"/>
            <w:rFonts w:ascii="Arial" w:hAnsi="Arial" w:cs="Arial"/>
            <w:i/>
            <w:iCs/>
            <w:color w:val="0B0080"/>
            <w:sz w:val="24"/>
            <w:szCs w:val="24"/>
            <w:u w:val="none"/>
            <w:shd w:val="clear" w:color="auto" w:fill="FFFFFF"/>
          </w:rPr>
          <w:t>bioinformatics</w:t>
        </w:r>
      </w:hyperlink>
      <w:r w:rsidRPr="003E1B23">
        <w:rPr>
          <w:rFonts w:ascii="Arial" w:hAnsi="Arial" w:cs="Arial"/>
          <w:i/>
          <w:iCs/>
          <w:color w:val="222222"/>
          <w:sz w:val="24"/>
          <w:szCs w:val="24"/>
          <w:shd w:val="clear" w:color="auto" w:fill="FFFFFF"/>
        </w:rPr>
        <w:t>, </w:t>
      </w:r>
      <w:hyperlink r:id="rId13" w:tooltip="Data compression" w:history="1">
        <w:r w:rsidRPr="003E1B23">
          <w:rPr>
            <w:rStyle w:val="Hyperlink"/>
            <w:rFonts w:ascii="Arial" w:hAnsi="Arial" w:cs="Arial"/>
            <w:i/>
            <w:iCs/>
            <w:color w:val="0B0080"/>
            <w:sz w:val="24"/>
            <w:szCs w:val="24"/>
            <w:u w:val="none"/>
            <w:shd w:val="clear" w:color="auto" w:fill="FFFFFF"/>
          </w:rPr>
          <w:t>data compression</w:t>
        </w:r>
      </w:hyperlink>
      <w:r w:rsidRPr="003E1B23">
        <w:rPr>
          <w:rFonts w:ascii="Arial" w:hAnsi="Arial" w:cs="Arial"/>
          <w:i/>
          <w:iCs/>
          <w:color w:val="222222"/>
          <w:sz w:val="24"/>
          <w:szCs w:val="24"/>
          <w:shd w:val="clear" w:color="auto" w:fill="FFFFFF"/>
        </w:rPr>
        <w:t>, and </w:t>
      </w:r>
      <w:hyperlink r:id="rId14" w:tooltip="Computer graphics" w:history="1">
        <w:r w:rsidRPr="003E1B23">
          <w:rPr>
            <w:rStyle w:val="Hyperlink"/>
            <w:rFonts w:ascii="Arial" w:hAnsi="Arial" w:cs="Arial"/>
            <w:i/>
            <w:iCs/>
            <w:color w:val="0B0080"/>
            <w:sz w:val="24"/>
            <w:szCs w:val="24"/>
            <w:u w:val="none"/>
            <w:shd w:val="clear" w:color="auto" w:fill="FFFFFF"/>
          </w:rPr>
          <w:t>computer graphics</w:t>
        </w:r>
      </w:hyperlink>
      <w:r w:rsidRPr="003E1B23">
        <w:rPr>
          <w:rFonts w:ascii="Arial" w:hAnsi="Arial" w:cs="Arial"/>
          <w:i/>
          <w:iCs/>
          <w:color w:val="222222"/>
          <w:sz w:val="24"/>
          <w:szCs w:val="24"/>
          <w:shd w:val="clear" w:color="auto" w:fill="FFFFFF"/>
        </w:rPr>
        <w:t>.</w:t>
      </w:r>
    </w:p>
    <w:p w14:paraId="49151E75" w14:textId="4A3E5621" w:rsidR="00557665" w:rsidRPr="003E1B23" w:rsidRDefault="00557665" w:rsidP="003246D0">
      <w:pPr>
        <w:bidi w:val="0"/>
        <w:ind w:right="-360"/>
        <w:rPr>
          <w:rFonts w:ascii="Arial" w:hAnsi="Arial" w:cs="Arial"/>
          <w:color w:val="222222"/>
          <w:sz w:val="24"/>
          <w:szCs w:val="24"/>
          <w:shd w:val="clear" w:color="auto" w:fill="FFFFFF"/>
        </w:rPr>
      </w:pPr>
    </w:p>
    <w:p w14:paraId="27B5ACD6" w14:textId="64522435" w:rsidR="00557665" w:rsidRPr="003E1B23" w:rsidRDefault="00557665" w:rsidP="003246D0">
      <w:pPr>
        <w:bidi w:val="0"/>
        <w:ind w:right="-360"/>
        <w:rPr>
          <w:rFonts w:ascii="Arial" w:hAnsi="Arial" w:cs="Arial"/>
          <w:color w:val="222222"/>
          <w:sz w:val="24"/>
          <w:szCs w:val="24"/>
          <w:shd w:val="clear" w:color="auto" w:fill="FFFFFF"/>
        </w:rPr>
      </w:pPr>
      <w:r w:rsidRPr="003E1B23">
        <w:rPr>
          <w:rFonts w:ascii="Arial" w:hAnsi="Arial" w:cs="Arial"/>
          <w:color w:val="222222"/>
          <w:sz w:val="24"/>
          <w:szCs w:val="24"/>
          <w:shd w:val="clear" w:color="auto" w:fill="FFFFFF"/>
        </w:rPr>
        <w:t xml:space="preserve">There are many types of clustering algorithms, and you will implement an agglomerative clustering algorithm. </w:t>
      </w:r>
      <w:r w:rsidR="002240A3" w:rsidRPr="003E1B23">
        <w:rPr>
          <w:rFonts w:ascii="Arial" w:hAnsi="Arial" w:cs="Arial"/>
          <w:color w:val="222222"/>
          <w:sz w:val="24"/>
          <w:szCs w:val="24"/>
          <w:shd w:val="clear" w:color="auto" w:fill="FFFFFF"/>
        </w:rPr>
        <w:t xml:space="preserve">The algorithm receives a set of elements that have a distance measure between them and a distance threshold that determines when two clusters are distinct. </w:t>
      </w:r>
      <w:r w:rsidRPr="003E1B23">
        <w:rPr>
          <w:rFonts w:ascii="Arial" w:hAnsi="Arial" w:cs="Arial"/>
          <w:color w:val="222222"/>
          <w:sz w:val="24"/>
          <w:szCs w:val="24"/>
          <w:shd w:val="clear" w:color="auto" w:fill="FFFFFF"/>
        </w:rPr>
        <w:t>The algorithm pseudocode is given below</w:t>
      </w:r>
      <w:r w:rsidR="003E1B23" w:rsidRPr="003E1B23">
        <w:rPr>
          <w:rFonts w:ascii="Arial" w:hAnsi="Arial" w:cs="Arial"/>
          <w:color w:val="222222"/>
          <w:sz w:val="24"/>
          <w:szCs w:val="24"/>
          <w:shd w:val="clear" w:color="auto" w:fill="FFFFFF"/>
        </w:rPr>
        <w:t>:</w:t>
      </w:r>
    </w:p>
    <w:p w14:paraId="50B500A5" w14:textId="77777777" w:rsidR="003E1B23" w:rsidRPr="003E1B23" w:rsidRDefault="003E1B23" w:rsidP="002240A3">
      <w:pPr>
        <w:bidi w:val="0"/>
        <w:ind w:right="-360"/>
        <w:rPr>
          <w:rFonts w:ascii="Arial" w:hAnsi="Arial" w:cs="Arial"/>
          <w:color w:val="222222"/>
          <w:sz w:val="24"/>
          <w:szCs w:val="24"/>
          <w:shd w:val="clear" w:color="auto" w:fill="FFFFFF"/>
        </w:rPr>
      </w:pPr>
      <w:bookmarkStart w:id="0" w:name="_Hlk62824847"/>
    </w:p>
    <w:p w14:paraId="7D1CCADB" w14:textId="3E43F905" w:rsidR="002240A3" w:rsidRPr="003E1B23" w:rsidRDefault="002240A3" w:rsidP="003E1B23">
      <w:pPr>
        <w:bidi w:val="0"/>
        <w:ind w:right="-360"/>
        <w:rPr>
          <w:rFonts w:ascii="Arial" w:hAnsi="Arial" w:cs="Arial"/>
          <w:color w:val="222222"/>
          <w:sz w:val="24"/>
          <w:szCs w:val="24"/>
          <w:shd w:val="clear" w:color="auto" w:fill="FFFFFF"/>
        </w:rPr>
      </w:pPr>
      <w:r w:rsidRPr="003E1B23">
        <w:rPr>
          <w:rFonts w:ascii="Arial" w:hAnsi="Arial" w:cs="Arial"/>
          <w:color w:val="222222"/>
          <w:sz w:val="24"/>
          <w:szCs w:val="24"/>
          <w:shd w:val="clear" w:color="auto" w:fill="FFFFFF"/>
        </w:rPr>
        <w:t>Cluster(</w:t>
      </w:r>
      <w:r w:rsidRPr="003E1B23">
        <w:rPr>
          <w:rFonts w:ascii="Arial" w:hAnsi="Arial" w:cs="Arial"/>
          <w:i/>
          <w:iCs/>
          <w:color w:val="222222"/>
          <w:sz w:val="24"/>
          <w:szCs w:val="24"/>
          <w:shd w:val="clear" w:color="auto" w:fill="FFFFFF"/>
        </w:rPr>
        <w:t>items</w:t>
      </w:r>
      <w:r w:rsidRPr="003E1B23">
        <w:rPr>
          <w:rFonts w:ascii="Arial" w:hAnsi="Arial" w:cs="Arial"/>
          <w:color w:val="222222"/>
          <w:sz w:val="24"/>
          <w:szCs w:val="24"/>
          <w:shd w:val="clear" w:color="auto" w:fill="FFFFFF"/>
        </w:rPr>
        <w:t xml:space="preserve">, </w:t>
      </w:r>
      <w:r w:rsidRPr="003E1B23">
        <w:rPr>
          <w:rFonts w:ascii="Arial" w:hAnsi="Arial" w:cs="Arial"/>
          <w:i/>
          <w:iCs/>
          <w:color w:val="222222"/>
          <w:sz w:val="24"/>
          <w:szCs w:val="24"/>
          <w:shd w:val="clear" w:color="auto" w:fill="FFFFFF"/>
        </w:rPr>
        <w:t>threshold</w:t>
      </w:r>
      <w:r w:rsidRPr="003E1B23">
        <w:rPr>
          <w:rFonts w:ascii="Arial" w:hAnsi="Arial" w:cs="Arial"/>
          <w:color w:val="222222"/>
          <w:sz w:val="24"/>
          <w:szCs w:val="24"/>
          <w:shd w:val="clear" w:color="auto" w:fill="FFFFFF"/>
        </w:rPr>
        <w:t>)</w:t>
      </w:r>
    </w:p>
    <w:p w14:paraId="549F1FC1" w14:textId="77777777" w:rsidR="002240A3" w:rsidRPr="003E1B23" w:rsidRDefault="002240A3" w:rsidP="002240A3">
      <w:pPr>
        <w:bidi w:val="0"/>
        <w:ind w:right="-360" w:firstLine="720"/>
        <w:rPr>
          <w:rFonts w:ascii="Arial" w:hAnsi="Arial" w:cs="Arial"/>
          <w:color w:val="222222"/>
          <w:sz w:val="24"/>
          <w:szCs w:val="24"/>
          <w:shd w:val="clear" w:color="auto" w:fill="FFFFFF"/>
        </w:rPr>
      </w:pPr>
      <w:r w:rsidRPr="003E1B23">
        <w:rPr>
          <w:rFonts w:ascii="Arial" w:hAnsi="Arial" w:cs="Arial"/>
          <w:i/>
          <w:iCs/>
          <w:color w:val="222222"/>
          <w:sz w:val="24"/>
          <w:szCs w:val="24"/>
          <w:shd w:val="clear" w:color="auto" w:fill="FFFFFF"/>
        </w:rPr>
        <w:t>clusters</w:t>
      </w:r>
      <w:r w:rsidRPr="003E1B23">
        <w:rPr>
          <w:rFonts w:ascii="Arial" w:hAnsi="Arial" w:cs="Arial"/>
          <w:color w:val="222222"/>
          <w:sz w:val="24"/>
          <w:szCs w:val="24"/>
          <w:shd w:val="clear" w:color="auto" w:fill="FFFFFF"/>
        </w:rPr>
        <w:t xml:space="preserve"> = A set of singletons, where each item starts in its own cluster</w:t>
      </w:r>
    </w:p>
    <w:p w14:paraId="7792140A" w14:textId="77777777" w:rsidR="002240A3" w:rsidRPr="003E1B23" w:rsidRDefault="002240A3" w:rsidP="002240A3">
      <w:pPr>
        <w:bidi w:val="0"/>
        <w:ind w:right="-360"/>
        <w:rPr>
          <w:rFonts w:ascii="Arial" w:hAnsi="Arial" w:cs="Arial"/>
          <w:color w:val="222222"/>
          <w:sz w:val="24"/>
          <w:szCs w:val="24"/>
          <w:shd w:val="clear" w:color="auto" w:fill="FFFFFF"/>
        </w:rPr>
      </w:pPr>
      <w:r w:rsidRPr="003E1B23">
        <w:rPr>
          <w:rFonts w:ascii="Arial" w:hAnsi="Arial" w:cs="Arial"/>
          <w:color w:val="222222"/>
          <w:sz w:val="24"/>
          <w:szCs w:val="24"/>
          <w:shd w:val="clear" w:color="auto" w:fill="FFFFFF"/>
        </w:rPr>
        <w:tab/>
        <w:t>while (</w:t>
      </w:r>
      <w:r w:rsidRPr="003E1B23">
        <w:rPr>
          <w:rFonts w:ascii="Arial" w:hAnsi="Arial" w:cs="Arial"/>
          <w:i/>
          <w:iCs/>
          <w:color w:val="222222"/>
          <w:sz w:val="24"/>
          <w:szCs w:val="24"/>
          <w:shd w:val="clear" w:color="auto" w:fill="FFFFFF"/>
        </w:rPr>
        <w:t>clusters</w:t>
      </w:r>
      <w:r w:rsidRPr="003E1B23">
        <w:rPr>
          <w:rFonts w:ascii="Arial" w:hAnsi="Arial" w:cs="Arial"/>
          <w:color w:val="222222"/>
          <w:sz w:val="24"/>
          <w:szCs w:val="24"/>
          <w:shd w:val="clear" w:color="auto" w:fill="FFFFFF"/>
        </w:rPr>
        <w:t xml:space="preserve"> is not of size 1)</w:t>
      </w:r>
    </w:p>
    <w:p w14:paraId="3A17B72C" w14:textId="0B1EB8C9" w:rsidR="002240A3" w:rsidRPr="003E1B23" w:rsidRDefault="002240A3" w:rsidP="002240A3">
      <w:pPr>
        <w:bidi w:val="0"/>
        <w:ind w:right="-360"/>
        <w:rPr>
          <w:rFonts w:ascii="Arial" w:hAnsi="Arial" w:cs="Arial"/>
          <w:color w:val="222222"/>
          <w:sz w:val="24"/>
          <w:szCs w:val="24"/>
          <w:shd w:val="clear" w:color="auto" w:fill="FFFFFF"/>
        </w:rPr>
      </w:pPr>
      <w:r w:rsidRPr="003E1B23">
        <w:rPr>
          <w:rFonts w:ascii="Arial" w:hAnsi="Arial" w:cs="Arial"/>
          <w:color w:val="222222"/>
          <w:sz w:val="24"/>
          <w:szCs w:val="24"/>
          <w:shd w:val="clear" w:color="auto" w:fill="FFFFFF"/>
        </w:rPr>
        <w:tab/>
      </w:r>
      <w:r w:rsidRPr="003E1B23">
        <w:rPr>
          <w:rFonts w:ascii="Arial" w:hAnsi="Arial" w:cs="Arial"/>
          <w:color w:val="222222"/>
          <w:sz w:val="24"/>
          <w:szCs w:val="24"/>
          <w:shd w:val="clear" w:color="auto" w:fill="FFFFFF"/>
        </w:rPr>
        <w:tab/>
        <w:t xml:space="preserve">find the two </w:t>
      </w:r>
      <w:r w:rsidR="003E1B23" w:rsidRPr="003E1B23">
        <w:rPr>
          <w:rFonts w:ascii="Arial" w:hAnsi="Arial" w:cs="Arial"/>
          <w:color w:val="222222"/>
          <w:sz w:val="24"/>
          <w:szCs w:val="24"/>
          <w:shd w:val="clear" w:color="auto" w:fill="FFFFFF"/>
        </w:rPr>
        <w:t>closest</w:t>
      </w:r>
      <w:r w:rsidRPr="003E1B23">
        <w:rPr>
          <w:rFonts w:ascii="Arial" w:hAnsi="Arial" w:cs="Arial"/>
          <w:color w:val="222222"/>
          <w:sz w:val="24"/>
          <w:szCs w:val="24"/>
          <w:shd w:val="clear" w:color="auto" w:fill="FFFFFF"/>
        </w:rPr>
        <w:t xml:space="preserve"> clusters, </w:t>
      </w:r>
      <w:r w:rsidRPr="003E1B23">
        <w:rPr>
          <w:rFonts w:ascii="Arial" w:hAnsi="Arial" w:cs="Arial"/>
          <w:i/>
          <w:iCs/>
          <w:color w:val="222222"/>
          <w:sz w:val="24"/>
          <w:szCs w:val="24"/>
          <w:shd w:val="clear" w:color="auto" w:fill="FFFFFF"/>
        </w:rPr>
        <w:t>c1</w:t>
      </w:r>
      <w:r w:rsidRPr="003E1B23">
        <w:rPr>
          <w:rFonts w:ascii="Arial" w:hAnsi="Arial" w:cs="Arial"/>
          <w:color w:val="222222"/>
          <w:sz w:val="24"/>
          <w:szCs w:val="24"/>
          <w:shd w:val="clear" w:color="auto" w:fill="FFFFFF"/>
        </w:rPr>
        <w:t>,</w:t>
      </w:r>
      <w:r w:rsidRPr="003E1B23">
        <w:rPr>
          <w:rFonts w:ascii="Arial" w:hAnsi="Arial" w:cs="Arial"/>
          <w:i/>
          <w:iCs/>
          <w:color w:val="222222"/>
          <w:sz w:val="24"/>
          <w:szCs w:val="24"/>
          <w:shd w:val="clear" w:color="auto" w:fill="FFFFFF"/>
        </w:rPr>
        <w:t>c2</w:t>
      </w:r>
      <w:r w:rsidRPr="003E1B23">
        <w:rPr>
          <w:rFonts w:ascii="Arial" w:hAnsi="Arial" w:cs="Arial"/>
          <w:color w:val="222222"/>
          <w:sz w:val="24"/>
          <w:szCs w:val="24"/>
          <w:shd w:val="clear" w:color="auto" w:fill="FFFFFF"/>
        </w:rPr>
        <w:t xml:space="preserve"> from </w:t>
      </w:r>
      <w:r w:rsidRPr="003E1B23">
        <w:rPr>
          <w:rFonts w:ascii="Arial" w:hAnsi="Arial" w:cs="Arial"/>
          <w:i/>
          <w:iCs/>
          <w:color w:val="222222"/>
          <w:sz w:val="24"/>
          <w:szCs w:val="24"/>
          <w:shd w:val="clear" w:color="auto" w:fill="FFFFFF"/>
        </w:rPr>
        <w:t>clusters</w:t>
      </w:r>
    </w:p>
    <w:p w14:paraId="3ADAF06C" w14:textId="77777777" w:rsidR="002240A3" w:rsidRPr="003E1B23" w:rsidRDefault="002240A3" w:rsidP="002240A3">
      <w:pPr>
        <w:bidi w:val="0"/>
        <w:ind w:right="-360"/>
        <w:rPr>
          <w:rFonts w:ascii="Arial" w:hAnsi="Arial" w:cs="Arial"/>
          <w:color w:val="222222"/>
          <w:sz w:val="24"/>
          <w:szCs w:val="24"/>
          <w:shd w:val="clear" w:color="auto" w:fill="FFFFFF"/>
        </w:rPr>
      </w:pPr>
      <w:r w:rsidRPr="003E1B23">
        <w:rPr>
          <w:rFonts w:ascii="Arial" w:hAnsi="Arial" w:cs="Arial"/>
          <w:color w:val="222222"/>
          <w:sz w:val="24"/>
          <w:szCs w:val="24"/>
          <w:shd w:val="clear" w:color="auto" w:fill="FFFFFF"/>
        </w:rPr>
        <w:tab/>
      </w:r>
      <w:r w:rsidRPr="003E1B23">
        <w:rPr>
          <w:rFonts w:ascii="Arial" w:hAnsi="Arial" w:cs="Arial"/>
          <w:color w:val="222222"/>
          <w:sz w:val="24"/>
          <w:szCs w:val="24"/>
          <w:shd w:val="clear" w:color="auto" w:fill="FFFFFF"/>
        </w:rPr>
        <w:tab/>
        <w:t>if (distance(</w:t>
      </w:r>
      <w:r w:rsidRPr="003E1B23">
        <w:rPr>
          <w:rFonts w:ascii="Arial" w:hAnsi="Arial" w:cs="Arial"/>
          <w:i/>
          <w:iCs/>
          <w:color w:val="222222"/>
          <w:sz w:val="24"/>
          <w:szCs w:val="24"/>
          <w:shd w:val="clear" w:color="auto" w:fill="FFFFFF"/>
        </w:rPr>
        <w:t>c1</w:t>
      </w:r>
      <w:r w:rsidRPr="003E1B23">
        <w:rPr>
          <w:rFonts w:ascii="Arial" w:hAnsi="Arial" w:cs="Arial"/>
          <w:color w:val="222222"/>
          <w:sz w:val="24"/>
          <w:szCs w:val="24"/>
          <w:shd w:val="clear" w:color="auto" w:fill="FFFFFF"/>
        </w:rPr>
        <w:t xml:space="preserve">, </w:t>
      </w:r>
      <w:r w:rsidRPr="003E1B23">
        <w:rPr>
          <w:rFonts w:ascii="Arial" w:hAnsi="Arial" w:cs="Arial"/>
          <w:i/>
          <w:iCs/>
          <w:color w:val="222222"/>
          <w:sz w:val="24"/>
          <w:szCs w:val="24"/>
          <w:shd w:val="clear" w:color="auto" w:fill="FFFFFF"/>
        </w:rPr>
        <w:t>c2</w:t>
      </w:r>
      <w:r w:rsidRPr="003E1B23">
        <w:rPr>
          <w:rFonts w:ascii="Arial" w:hAnsi="Arial" w:cs="Arial"/>
          <w:color w:val="222222"/>
          <w:sz w:val="24"/>
          <w:szCs w:val="24"/>
          <w:shd w:val="clear" w:color="auto" w:fill="FFFFFF"/>
        </w:rPr>
        <w:t xml:space="preserve">) &gt; </w:t>
      </w:r>
      <w:r w:rsidRPr="003E1B23">
        <w:rPr>
          <w:rFonts w:ascii="Arial" w:hAnsi="Arial" w:cs="Arial"/>
          <w:i/>
          <w:iCs/>
          <w:color w:val="222222"/>
          <w:sz w:val="24"/>
          <w:szCs w:val="24"/>
          <w:shd w:val="clear" w:color="auto" w:fill="FFFFFF"/>
        </w:rPr>
        <w:t>threshold</w:t>
      </w:r>
      <w:r w:rsidRPr="003E1B23">
        <w:rPr>
          <w:rFonts w:ascii="Arial" w:hAnsi="Arial" w:cs="Arial"/>
          <w:color w:val="222222"/>
          <w:sz w:val="24"/>
          <w:szCs w:val="24"/>
          <w:shd w:val="clear" w:color="auto" w:fill="FFFFFF"/>
        </w:rPr>
        <w:t xml:space="preserve">) return </w:t>
      </w:r>
      <w:r w:rsidRPr="003E1B23">
        <w:rPr>
          <w:rFonts w:ascii="Arial" w:hAnsi="Arial" w:cs="Arial"/>
          <w:i/>
          <w:iCs/>
          <w:color w:val="222222"/>
          <w:sz w:val="24"/>
          <w:szCs w:val="24"/>
          <w:shd w:val="clear" w:color="auto" w:fill="FFFFFF"/>
        </w:rPr>
        <w:t>clusters</w:t>
      </w:r>
      <w:r w:rsidRPr="003E1B23">
        <w:rPr>
          <w:rFonts w:ascii="Arial" w:hAnsi="Arial" w:cs="Arial"/>
          <w:color w:val="222222"/>
          <w:sz w:val="24"/>
          <w:szCs w:val="24"/>
          <w:shd w:val="clear" w:color="auto" w:fill="FFFFFF"/>
        </w:rPr>
        <w:t>;</w:t>
      </w:r>
    </w:p>
    <w:p w14:paraId="7C46261D" w14:textId="77777777" w:rsidR="002240A3" w:rsidRPr="003E1B23" w:rsidRDefault="002240A3" w:rsidP="002240A3">
      <w:pPr>
        <w:bidi w:val="0"/>
        <w:ind w:right="-360"/>
        <w:rPr>
          <w:rFonts w:ascii="Arial" w:hAnsi="Arial" w:cs="Arial"/>
          <w:color w:val="222222"/>
          <w:sz w:val="24"/>
          <w:szCs w:val="24"/>
          <w:shd w:val="clear" w:color="auto" w:fill="FFFFFF"/>
        </w:rPr>
      </w:pPr>
      <w:r w:rsidRPr="003E1B23">
        <w:rPr>
          <w:rFonts w:ascii="Arial" w:hAnsi="Arial" w:cs="Arial"/>
          <w:color w:val="222222"/>
          <w:sz w:val="24"/>
          <w:szCs w:val="24"/>
          <w:shd w:val="clear" w:color="auto" w:fill="FFFFFF"/>
        </w:rPr>
        <w:tab/>
      </w:r>
      <w:r w:rsidRPr="003E1B23">
        <w:rPr>
          <w:rFonts w:ascii="Arial" w:hAnsi="Arial" w:cs="Arial"/>
          <w:color w:val="222222"/>
          <w:sz w:val="24"/>
          <w:szCs w:val="24"/>
          <w:shd w:val="clear" w:color="auto" w:fill="FFFFFF"/>
        </w:rPr>
        <w:tab/>
        <w:t xml:space="preserve">replace </w:t>
      </w:r>
      <w:r w:rsidRPr="003E1B23">
        <w:rPr>
          <w:rFonts w:ascii="Arial" w:hAnsi="Arial" w:cs="Arial"/>
          <w:i/>
          <w:iCs/>
          <w:color w:val="222222"/>
          <w:sz w:val="24"/>
          <w:szCs w:val="24"/>
          <w:shd w:val="clear" w:color="auto" w:fill="FFFFFF"/>
        </w:rPr>
        <w:t>c1</w:t>
      </w:r>
      <w:r w:rsidRPr="003E1B23">
        <w:rPr>
          <w:rFonts w:ascii="Arial" w:hAnsi="Arial" w:cs="Arial"/>
          <w:color w:val="222222"/>
          <w:sz w:val="24"/>
          <w:szCs w:val="24"/>
          <w:shd w:val="clear" w:color="auto" w:fill="FFFFFF"/>
        </w:rPr>
        <w:t>,</w:t>
      </w:r>
      <w:r w:rsidRPr="003E1B23">
        <w:rPr>
          <w:rFonts w:ascii="Arial" w:hAnsi="Arial" w:cs="Arial"/>
          <w:i/>
          <w:iCs/>
          <w:color w:val="222222"/>
          <w:sz w:val="24"/>
          <w:szCs w:val="24"/>
          <w:shd w:val="clear" w:color="auto" w:fill="FFFFFF"/>
        </w:rPr>
        <w:t>c2</w:t>
      </w:r>
      <w:r w:rsidRPr="003E1B23">
        <w:rPr>
          <w:rFonts w:ascii="Arial" w:hAnsi="Arial" w:cs="Arial"/>
          <w:color w:val="222222"/>
          <w:sz w:val="24"/>
          <w:szCs w:val="24"/>
          <w:shd w:val="clear" w:color="auto" w:fill="FFFFFF"/>
        </w:rPr>
        <w:t xml:space="preserve"> in </w:t>
      </w:r>
      <w:r w:rsidRPr="003E1B23">
        <w:rPr>
          <w:rFonts w:ascii="Arial" w:hAnsi="Arial" w:cs="Arial"/>
          <w:i/>
          <w:iCs/>
          <w:color w:val="222222"/>
          <w:sz w:val="24"/>
          <w:szCs w:val="24"/>
          <w:shd w:val="clear" w:color="auto" w:fill="FFFFFF"/>
        </w:rPr>
        <w:t>clusters</w:t>
      </w:r>
      <w:r w:rsidRPr="003E1B23">
        <w:rPr>
          <w:rFonts w:ascii="Arial" w:hAnsi="Arial" w:cs="Arial"/>
          <w:color w:val="222222"/>
          <w:sz w:val="24"/>
          <w:szCs w:val="24"/>
          <w:shd w:val="clear" w:color="auto" w:fill="FFFFFF"/>
        </w:rPr>
        <w:t xml:space="preserve"> with the union of c1,c2 </w:t>
      </w:r>
    </w:p>
    <w:p w14:paraId="2A31204C" w14:textId="77777777" w:rsidR="002240A3" w:rsidRPr="003E1B23" w:rsidRDefault="002240A3" w:rsidP="002240A3">
      <w:pPr>
        <w:bidi w:val="0"/>
        <w:ind w:right="-360"/>
        <w:rPr>
          <w:rFonts w:ascii="Arial" w:hAnsi="Arial" w:cs="Arial"/>
          <w:color w:val="222222"/>
          <w:sz w:val="24"/>
          <w:szCs w:val="24"/>
          <w:shd w:val="clear" w:color="auto" w:fill="FFFFFF"/>
          <w:rtl/>
        </w:rPr>
      </w:pPr>
      <w:r w:rsidRPr="003E1B23">
        <w:rPr>
          <w:rFonts w:ascii="Arial" w:hAnsi="Arial" w:cs="Arial"/>
          <w:color w:val="222222"/>
          <w:sz w:val="24"/>
          <w:szCs w:val="24"/>
          <w:shd w:val="clear" w:color="auto" w:fill="FFFFFF"/>
        </w:rPr>
        <w:tab/>
        <w:t xml:space="preserve">return </w:t>
      </w:r>
      <w:r w:rsidRPr="003E1B23">
        <w:rPr>
          <w:rFonts w:ascii="Arial" w:hAnsi="Arial" w:cs="Arial"/>
          <w:i/>
          <w:iCs/>
          <w:color w:val="222222"/>
          <w:sz w:val="24"/>
          <w:szCs w:val="24"/>
          <w:shd w:val="clear" w:color="auto" w:fill="FFFFFF"/>
        </w:rPr>
        <w:t>clusters</w:t>
      </w:r>
    </w:p>
    <w:bookmarkEnd w:id="0"/>
    <w:p w14:paraId="0B50790F" w14:textId="77777777" w:rsidR="003E1B23" w:rsidRPr="003E1B23" w:rsidRDefault="003E1B23" w:rsidP="003E1B23">
      <w:pPr>
        <w:bidi w:val="0"/>
        <w:ind w:right="-360"/>
        <w:rPr>
          <w:rFonts w:ascii="Arial" w:hAnsi="Arial" w:cs="Arial"/>
          <w:color w:val="222222"/>
          <w:sz w:val="24"/>
          <w:szCs w:val="24"/>
          <w:shd w:val="clear" w:color="auto" w:fill="FFFFFF"/>
        </w:rPr>
      </w:pPr>
    </w:p>
    <w:p w14:paraId="0B8AE4D1" w14:textId="4EFE42AB" w:rsidR="003E1B23" w:rsidRPr="003E1B23" w:rsidRDefault="003E1B23" w:rsidP="003E1B23">
      <w:pPr>
        <w:bidi w:val="0"/>
        <w:ind w:right="-360"/>
        <w:rPr>
          <w:rFonts w:ascii="Arial" w:eastAsiaTheme="minorEastAsia" w:hAnsi="Arial" w:cs="Arial"/>
          <w:color w:val="222222"/>
          <w:sz w:val="24"/>
          <w:szCs w:val="24"/>
          <w:shd w:val="clear" w:color="auto" w:fill="FFFFFF"/>
        </w:rPr>
      </w:pPr>
      <w:r w:rsidRPr="003E1B23">
        <w:rPr>
          <w:rFonts w:ascii="Arial" w:hAnsi="Arial" w:cs="Arial"/>
          <w:color w:val="222222"/>
          <w:sz w:val="24"/>
          <w:szCs w:val="24"/>
          <w:shd w:val="clear" w:color="auto" w:fill="FFFFFF"/>
        </w:rPr>
        <w:t xml:space="preserve">The distance between two clusters c1, c2 is defined as </w:t>
      </w:r>
    </w:p>
    <w:p w14:paraId="5EB13247" w14:textId="77777777" w:rsidR="003E1B23" w:rsidRPr="003E1B23" w:rsidRDefault="004A530C" w:rsidP="003E1B23">
      <w:pPr>
        <w:jc w:val="center"/>
        <w:rPr>
          <w:rFonts w:ascii="Tahoma" w:hAnsi="Tahoma" w:cs="Tahoma"/>
          <w:i/>
          <w:color w:val="222222"/>
          <w:sz w:val="24"/>
          <w:szCs w:val="24"/>
          <w:shd w:val="clear" w:color="auto" w:fill="FFFFFF"/>
        </w:rPr>
      </w:pPr>
      <m:oMathPara>
        <m:oMath>
          <m:func>
            <m:funcPr>
              <m:ctrlPr>
                <w:rPr>
                  <w:rFonts w:ascii="Cambria Math" w:hAnsi="Cambria Math" w:cs="Tahoma"/>
                  <w:color w:val="222222"/>
                  <w:sz w:val="24"/>
                  <w:szCs w:val="24"/>
                  <w:shd w:val="clear" w:color="auto" w:fill="FFFFFF"/>
                </w:rPr>
              </m:ctrlPr>
            </m:funcPr>
            <m:fName>
              <m:limLow>
                <m:limLowPr>
                  <m:ctrlPr>
                    <w:rPr>
                      <w:rFonts w:ascii="Cambria Math" w:hAnsi="Cambria Math" w:cs="Tahoma"/>
                      <w:color w:val="222222"/>
                      <w:sz w:val="24"/>
                      <w:szCs w:val="24"/>
                      <w:shd w:val="clear" w:color="auto" w:fill="FFFFFF"/>
                    </w:rPr>
                  </m:ctrlPr>
                </m:limLowPr>
                <m:e>
                  <m:r>
                    <m:rPr>
                      <m:sty m:val="p"/>
                    </m:rPr>
                    <w:rPr>
                      <w:rFonts w:ascii="Cambria Math" w:hAnsi="Cambria Math" w:cs="Tahoma"/>
                      <w:color w:val="222222"/>
                      <w:sz w:val="24"/>
                      <w:szCs w:val="24"/>
                      <w:shd w:val="clear" w:color="auto" w:fill="FFFFFF"/>
                    </w:rPr>
                    <m:t>min</m:t>
                  </m:r>
                </m:e>
                <m:lim>
                  <m:r>
                    <w:rPr>
                      <w:rFonts w:ascii="Cambria Math" w:hAnsi="Cambria Math" w:cs="Tahoma"/>
                      <w:color w:val="222222"/>
                      <w:sz w:val="24"/>
                      <w:szCs w:val="24"/>
                      <w:shd w:val="clear" w:color="auto" w:fill="FFFFFF"/>
                    </w:rPr>
                    <m:t>i1∈c1,  i2∈c2</m:t>
                  </m:r>
                </m:lim>
              </m:limLow>
            </m:fName>
            <m:e>
              <m:r>
                <w:rPr>
                  <w:rFonts w:ascii="Cambria Math" w:hAnsi="Cambria Math" w:cs="Tahoma"/>
                  <w:color w:val="222222"/>
                  <w:sz w:val="24"/>
                  <w:szCs w:val="24"/>
                  <w:shd w:val="clear" w:color="auto" w:fill="FFFFFF"/>
                </w:rPr>
                <m:t>distance(i1, i2)</m:t>
              </m:r>
            </m:e>
          </m:func>
        </m:oMath>
      </m:oMathPara>
    </w:p>
    <w:p w14:paraId="07111D64" w14:textId="77777777" w:rsidR="003E1B23" w:rsidRPr="003E1B23" w:rsidRDefault="003E1B23" w:rsidP="003E1B23">
      <w:pPr>
        <w:bidi w:val="0"/>
        <w:ind w:right="-360"/>
        <w:rPr>
          <w:sz w:val="24"/>
          <w:szCs w:val="24"/>
        </w:rPr>
      </w:pPr>
      <w:r w:rsidRPr="003E1B23">
        <w:rPr>
          <w:sz w:val="24"/>
          <w:szCs w:val="24"/>
        </w:rPr>
        <w:t>i.e., it is the distance between the two closest items, the first from c1, and the second from c2.</w:t>
      </w:r>
    </w:p>
    <w:p w14:paraId="64FCB6B0" w14:textId="48833107" w:rsidR="003E1B23" w:rsidRPr="00460506" w:rsidRDefault="00460506" w:rsidP="003E1B23">
      <w:pPr>
        <w:bidi w:val="0"/>
        <w:ind w:right="-360"/>
        <w:rPr>
          <w:sz w:val="24"/>
          <w:szCs w:val="24"/>
        </w:rPr>
      </w:pPr>
      <w:r w:rsidRPr="00460506">
        <w:rPr>
          <w:sz w:val="24"/>
          <w:szCs w:val="24"/>
        </w:rPr>
        <w:t>Important note</w:t>
      </w:r>
      <w:r>
        <w:rPr>
          <w:sz w:val="24"/>
          <w:szCs w:val="24"/>
        </w:rPr>
        <w:t>: The following requirements refer to the same project. The requirements are described separately for clarity's sake. You are advised to read both before you begin your work.</w:t>
      </w:r>
    </w:p>
    <w:p w14:paraId="732803A5" w14:textId="6120D124" w:rsidR="003E1B23" w:rsidRDefault="003E1B23">
      <w:pPr>
        <w:bidi w:val="0"/>
        <w:rPr>
          <w:rFonts w:asciiTheme="minorBidi" w:hAnsiTheme="minorBidi"/>
          <w:sz w:val="24"/>
          <w:szCs w:val="24"/>
        </w:rPr>
      </w:pPr>
      <w:r>
        <w:rPr>
          <w:rFonts w:asciiTheme="minorBidi" w:hAnsiTheme="minorBidi"/>
          <w:sz w:val="24"/>
          <w:szCs w:val="24"/>
        </w:rPr>
        <w:br w:type="page"/>
      </w:r>
    </w:p>
    <w:p w14:paraId="43044A30" w14:textId="50851021" w:rsidR="003E1B23" w:rsidRPr="003E1B23" w:rsidRDefault="003E1B23" w:rsidP="003E1B23">
      <w:pPr>
        <w:pStyle w:val="Heading1"/>
        <w:bidi w:val="0"/>
      </w:pPr>
      <w:r>
        <w:lastRenderedPageBreak/>
        <w:t>Requirement A: Developing a generic software</w:t>
      </w:r>
    </w:p>
    <w:p w14:paraId="1EDFECEE" w14:textId="77777777" w:rsidR="003E1B23" w:rsidRDefault="003E1B23" w:rsidP="003246D0">
      <w:pPr>
        <w:bidi w:val="0"/>
        <w:ind w:right="-360"/>
        <w:rPr>
          <w:rFonts w:asciiTheme="minorBidi" w:hAnsiTheme="minorBidi"/>
        </w:rPr>
      </w:pPr>
    </w:p>
    <w:p w14:paraId="24D7D364" w14:textId="4FEEEFB9" w:rsidR="00265543" w:rsidRDefault="00265543" w:rsidP="003E1B23">
      <w:pPr>
        <w:bidi w:val="0"/>
        <w:ind w:right="-36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We would like to </w:t>
      </w:r>
      <w:r w:rsidR="00C73F2E">
        <w:rPr>
          <w:rFonts w:ascii="Arial" w:hAnsi="Arial" w:cs="Arial"/>
          <w:color w:val="222222"/>
          <w:sz w:val="21"/>
          <w:szCs w:val="21"/>
          <w:shd w:val="clear" w:color="auto" w:fill="FFFFFF"/>
        </w:rPr>
        <w:t>implement</w:t>
      </w:r>
      <w:r>
        <w:rPr>
          <w:rFonts w:ascii="Arial" w:hAnsi="Arial" w:cs="Arial"/>
          <w:color w:val="222222"/>
          <w:sz w:val="21"/>
          <w:szCs w:val="21"/>
          <w:shd w:val="clear" w:color="auto" w:fill="FFFFFF"/>
        </w:rPr>
        <w:t xml:space="preserve"> </w:t>
      </w:r>
      <w:r w:rsidR="003E1B23">
        <w:rPr>
          <w:rFonts w:ascii="Arial" w:hAnsi="Arial" w:cs="Arial"/>
          <w:color w:val="222222"/>
          <w:sz w:val="21"/>
          <w:szCs w:val="21"/>
          <w:shd w:val="clear" w:color="auto" w:fill="FFFFFF"/>
        </w:rPr>
        <w:t xml:space="preserve">the clustering algorithm in </w:t>
      </w:r>
      <w:r>
        <w:rPr>
          <w:rFonts w:ascii="Arial" w:hAnsi="Arial" w:cs="Arial"/>
          <w:color w:val="222222"/>
          <w:sz w:val="21"/>
          <w:szCs w:val="21"/>
          <w:shd w:val="clear" w:color="auto" w:fill="FFFFFF"/>
        </w:rPr>
        <w:t>a generic</w:t>
      </w:r>
      <w:r w:rsidR="003E1B23">
        <w:rPr>
          <w:rFonts w:ascii="Arial" w:hAnsi="Arial" w:cs="Arial"/>
          <w:color w:val="222222"/>
          <w:sz w:val="21"/>
          <w:szCs w:val="21"/>
          <w:shd w:val="clear" w:color="auto" w:fill="FFFFFF"/>
        </w:rPr>
        <w:t xml:space="preserve"> way, so that it</w:t>
      </w:r>
      <w:r>
        <w:rPr>
          <w:rFonts w:ascii="Arial" w:hAnsi="Arial" w:cs="Arial"/>
          <w:color w:val="222222"/>
          <w:sz w:val="21"/>
          <w:szCs w:val="21"/>
          <w:shd w:val="clear" w:color="auto" w:fill="FFFFFF"/>
        </w:rPr>
        <w:t xml:space="preserve"> supports items implementing the following interface:</w:t>
      </w:r>
    </w:p>
    <w:p w14:paraId="32AE94CE" w14:textId="77777777" w:rsidR="00265543" w:rsidRDefault="00265543" w:rsidP="003246D0">
      <w:pPr>
        <w:autoSpaceDE w:val="0"/>
        <w:autoSpaceDN w:val="0"/>
        <w:bidi w:val="0"/>
        <w:adjustRightInd w:val="0"/>
        <w:spacing w:after="0" w:line="240" w:lineRule="auto"/>
        <w:ind w:righ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Clusterable &lt;T&gt;{</w:t>
      </w:r>
    </w:p>
    <w:p w14:paraId="6E8F60A6" w14:textId="77777777" w:rsidR="00265543" w:rsidRDefault="00265543" w:rsidP="003246D0">
      <w:pPr>
        <w:autoSpaceDE w:val="0"/>
        <w:autoSpaceDN w:val="0"/>
        <w:bidi w:val="0"/>
        <w:adjustRightInd w:val="0"/>
        <w:spacing w:after="0" w:line="240" w:lineRule="auto"/>
        <w:ind w:right="-3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distance(T </w:t>
      </w:r>
      <w:r>
        <w:rPr>
          <w:rFonts w:ascii="Consolas" w:hAnsi="Consolas" w:cs="Consolas"/>
          <w:color w:val="6A3E3E"/>
          <w:sz w:val="20"/>
          <w:szCs w:val="20"/>
        </w:rPr>
        <w:t>other</w:t>
      </w:r>
      <w:r>
        <w:rPr>
          <w:rFonts w:ascii="Consolas" w:hAnsi="Consolas" w:cs="Consolas"/>
          <w:color w:val="000000"/>
          <w:sz w:val="20"/>
          <w:szCs w:val="20"/>
        </w:rPr>
        <w:t>);</w:t>
      </w:r>
    </w:p>
    <w:p w14:paraId="0D7BBAE4" w14:textId="77777777" w:rsidR="00265543" w:rsidRDefault="00265543" w:rsidP="003246D0">
      <w:pPr>
        <w:autoSpaceDE w:val="0"/>
        <w:autoSpaceDN w:val="0"/>
        <w:bidi w:val="0"/>
        <w:adjustRightInd w:val="0"/>
        <w:spacing w:after="0" w:line="240" w:lineRule="auto"/>
        <w:ind w:right="-360"/>
        <w:rPr>
          <w:rFonts w:ascii="Consolas" w:hAnsi="Consolas" w:cs="Consolas"/>
          <w:sz w:val="20"/>
          <w:szCs w:val="20"/>
        </w:rPr>
      </w:pPr>
      <w:r>
        <w:rPr>
          <w:rFonts w:ascii="Consolas" w:hAnsi="Consolas" w:cs="Consolas"/>
          <w:color w:val="000000"/>
          <w:sz w:val="20"/>
          <w:szCs w:val="20"/>
        </w:rPr>
        <w:t>}</w:t>
      </w:r>
    </w:p>
    <w:p w14:paraId="65E73CB2" w14:textId="77777777" w:rsidR="00265543" w:rsidRDefault="00265543" w:rsidP="003246D0">
      <w:pPr>
        <w:bidi w:val="0"/>
        <w:ind w:right="-360"/>
        <w:rPr>
          <w:rFonts w:ascii="Arial" w:hAnsi="Arial" w:cs="Arial"/>
          <w:color w:val="222222"/>
          <w:sz w:val="21"/>
          <w:szCs w:val="21"/>
          <w:shd w:val="clear" w:color="auto" w:fill="FFFFFF"/>
        </w:rPr>
      </w:pPr>
    </w:p>
    <w:p w14:paraId="10AB6A28" w14:textId="6C7DDEDB" w:rsidR="00AE0773" w:rsidRDefault="003E1B23" w:rsidP="003246D0">
      <w:pPr>
        <w:bidi w:val="0"/>
        <w:ind w:right="-360"/>
      </w:pPr>
      <w:r>
        <w:t>In particular, w</w:t>
      </w:r>
      <w:r w:rsidR="00AE0773">
        <w:t>e would like to use the clustering algorithm for two different data types:</w:t>
      </w:r>
    </w:p>
    <w:p w14:paraId="529923A7" w14:textId="3A53A029" w:rsidR="00AE0773" w:rsidRDefault="00F129B3" w:rsidP="003246D0">
      <w:pPr>
        <w:pStyle w:val="ListParagraph"/>
        <w:numPr>
          <w:ilvl w:val="0"/>
          <w:numId w:val="1"/>
        </w:numPr>
        <w:bidi w:val="0"/>
        <w:ind w:right="-360"/>
      </w:pPr>
      <w:r>
        <w:t>Points on a two-dimensional</w:t>
      </w:r>
      <w:r w:rsidR="00AE0773">
        <w:t xml:space="preserve"> </w:t>
      </w:r>
      <w:r w:rsidR="002240A3">
        <w:t>plane</w:t>
      </w:r>
    </w:p>
    <w:p w14:paraId="3BE58BD9" w14:textId="353418E4" w:rsidR="00AE0773" w:rsidRDefault="00404DBE" w:rsidP="003246D0">
      <w:pPr>
        <w:pStyle w:val="ListParagraph"/>
        <w:numPr>
          <w:ilvl w:val="0"/>
          <w:numId w:val="1"/>
        </w:numPr>
        <w:bidi w:val="0"/>
        <w:ind w:right="-360"/>
      </w:pPr>
      <w:r>
        <w:t>String</w:t>
      </w:r>
      <w:r w:rsidR="00F129B3">
        <w:t>s</w:t>
      </w:r>
      <w:r>
        <w:t xml:space="preserve"> of </w:t>
      </w:r>
      <w:r w:rsidR="008A3325">
        <w:t>n bits</w:t>
      </w:r>
    </w:p>
    <w:p w14:paraId="14233B9A" w14:textId="0582C61C" w:rsidR="00AE0773" w:rsidRDefault="00AE0773" w:rsidP="003246D0">
      <w:pPr>
        <w:bidi w:val="0"/>
        <w:ind w:right="-360"/>
      </w:pPr>
    </w:p>
    <w:p w14:paraId="04F6C44B" w14:textId="45A4BF0F" w:rsidR="003E1B23" w:rsidRDefault="003E1B23" w:rsidP="003E1B23">
      <w:pPr>
        <w:bidi w:val="0"/>
        <w:ind w:right="-360"/>
      </w:pPr>
      <w:r>
        <w:t xml:space="preserve">For </w:t>
      </w:r>
      <w:r>
        <w:rPr>
          <w:rFonts w:ascii="Consolas" w:hAnsi="Consolas" w:cs="Consolas"/>
          <w:color w:val="000000"/>
          <w:sz w:val="20"/>
          <w:szCs w:val="20"/>
        </w:rPr>
        <w:t>two-dimensional points we will implement the following class:</w:t>
      </w:r>
    </w:p>
    <w:p w14:paraId="12C59852" w14:textId="1E3A60C0" w:rsidR="00AE0773" w:rsidRDefault="00AE0773" w:rsidP="003246D0">
      <w:pPr>
        <w:autoSpaceDE w:val="0"/>
        <w:autoSpaceDN w:val="0"/>
        <w:bidi w:val="0"/>
        <w:adjustRightInd w:val="0"/>
        <w:spacing w:after="0" w:line="240" w:lineRule="auto"/>
        <w:ind w:right="-360"/>
        <w:rPr>
          <w:rFonts w:ascii="Consolas" w:hAnsi="Consolas" w:cs="Consolas"/>
          <w:sz w:val="20"/>
          <w:szCs w:val="20"/>
        </w:rPr>
      </w:pPr>
      <w:bookmarkStart w:id="1" w:name="_Hlk55809249"/>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TwoDPoint </w:t>
      </w:r>
      <w:r>
        <w:rPr>
          <w:rFonts w:ascii="Consolas" w:hAnsi="Consolas" w:cs="Consolas"/>
          <w:b/>
          <w:bCs/>
          <w:color w:val="7F0055"/>
          <w:sz w:val="20"/>
          <w:szCs w:val="20"/>
        </w:rPr>
        <w:t>…</w:t>
      </w:r>
      <w:r w:rsidR="00C73F2E">
        <w:rPr>
          <w:rFonts w:ascii="Consolas" w:hAnsi="Consolas" w:cs="Consolas"/>
          <w:b/>
          <w:bCs/>
          <w:color w:val="7F0055"/>
          <w:sz w:val="20"/>
          <w:szCs w:val="20"/>
        </w:rPr>
        <w:t xml:space="preserve"> </w:t>
      </w:r>
      <w:r>
        <w:rPr>
          <w:rFonts w:ascii="Consolas" w:hAnsi="Consolas" w:cs="Consolas"/>
          <w:color w:val="000000"/>
          <w:sz w:val="20"/>
          <w:szCs w:val="20"/>
        </w:rPr>
        <w:t>{</w:t>
      </w:r>
    </w:p>
    <w:p w14:paraId="4171460D" w14:textId="77777777" w:rsidR="00AE0773" w:rsidRDefault="00AE0773" w:rsidP="003246D0">
      <w:pPr>
        <w:autoSpaceDE w:val="0"/>
        <w:autoSpaceDN w:val="0"/>
        <w:bidi w:val="0"/>
        <w:adjustRightInd w:val="0"/>
        <w:spacing w:after="0" w:line="240" w:lineRule="auto"/>
        <w:ind w:right="-3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w:t>
      </w:r>
    </w:p>
    <w:p w14:paraId="31992668" w14:textId="77777777" w:rsidR="00AE0773" w:rsidRDefault="00AE0773" w:rsidP="003246D0">
      <w:pPr>
        <w:autoSpaceDE w:val="0"/>
        <w:autoSpaceDN w:val="0"/>
        <w:bidi w:val="0"/>
        <w:adjustRightInd w:val="0"/>
        <w:spacing w:after="0" w:line="240" w:lineRule="auto"/>
        <w:ind w:right="-36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y</w:t>
      </w:r>
      <w:r>
        <w:rPr>
          <w:rFonts w:ascii="Consolas" w:hAnsi="Consolas" w:cs="Consolas"/>
          <w:color w:val="000000"/>
          <w:sz w:val="20"/>
          <w:szCs w:val="20"/>
        </w:rPr>
        <w:t>;</w:t>
      </w:r>
    </w:p>
    <w:p w14:paraId="28B44DED" w14:textId="281E54EA" w:rsidR="008A3325" w:rsidRDefault="008A3325" w:rsidP="003246D0">
      <w:pPr>
        <w:bidi w:val="0"/>
        <w:ind w:right="-360"/>
      </w:pPr>
      <w:r>
        <w:t>}</w:t>
      </w:r>
    </w:p>
    <w:bookmarkEnd w:id="1"/>
    <w:p w14:paraId="45DF9977" w14:textId="77777777" w:rsidR="00C73F2E" w:rsidRDefault="00AE0773" w:rsidP="003246D0">
      <w:pPr>
        <w:bidi w:val="0"/>
        <w:ind w:right="-360"/>
      </w:pPr>
      <w:r>
        <w:t xml:space="preserve">For </w:t>
      </w:r>
      <w:r w:rsidR="00C73F2E">
        <w:rPr>
          <w:rFonts w:ascii="Consolas" w:hAnsi="Consolas" w:cs="Consolas"/>
          <w:color w:val="000000"/>
          <w:sz w:val="20"/>
          <w:szCs w:val="20"/>
        </w:rPr>
        <w:t>TwoDPoint</w:t>
      </w:r>
      <w:r>
        <w:t xml:space="preserve">, use the </w:t>
      </w:r>
      <w:hyperlink r:id="rId15" w:history="1">
        <w:r w:rsidRPr="00C73F2E">
          <w:rPr>
            <w:rStyle w:val="Hyperlink"/>
          </w:rPr>
          <w:t>Euclidean distance</w:t>
        </w:r>
      </w:hyperlink>
      <w:r>
        <w:t xml:space="preserve">. </w:t>
      </w:r>
    </w:p>
    <w:p w14:paraId="2E073F29" w14:textId="14378555" w:rsidR="00AE0773" w:rsidRDefault="00AE0773" w:rsidP="003246D0">
      <w:pPr>
        <w:bidi w:val="0"/>
        <w:ind w:right="-360"/>
      </w:pPr>
      <w:r>
        <w:t xml:space="preserve">For your tests, you can use the </w:t>
      </w:r>
      <w:hyperlink r:id="rId16" w:history="1">
        <w:r w:rsidRPr="00AE0773">
          <w:rPr>
            <w:rStyle w:val="Hyperlink"/>
          </w:rPr>
          <w:t>spiral dataset</w:t>
        </w:r>
      </w:hyperlink>
      <w:r w:rsidR="00C73F2E">
        <w:t xml:space="preserve"> (depicted below)</w:t>
      </w:r>
      <w:r>
        <w:t>. Find what threshold works for separating the dataset to 3 spirals.</w:t>
      </w:r>
    </w:p>
    <w:p w14:paraId="1C3F9003" w14:textId="4745DDF9" w:rsidR="00AE0773" w:rsidRDefault="00AE0773" w:rsidP="003246D0">
      <w:pPr>
        <w:bidi w:val="0"/>
        <w:ind w:right="-360"/>
      </w:pPr>
      <w:r>
        <w:rPr>
          <w:noProof/>
        </w:rPr>
        <w:drawing>
          <wp:anchor distT="0" distB="0" distL="114300" distR="114300" simplePos="0" relativeHeight="251658240" behindDoc="0" locked="0" layoutInCell="1" allowOverlap="1" wp14:anchorId="243B0847" wp14:editId="211CDF82">
            <wp:simplePos x="0" y="0"/>
            <wp:positionH relativeFrom="margin">
              <wp:align>left</wp:align>
            </wp:positionH>
            <wp:positionV relativeFrom="paragraph">
              <wp:posOffset>-1270</wp:posOffset>
            </wp:positionV>
            <wp:extent cx="1979295" cy="2057400"/>
            <wp:effectExtent l="0" t="0" r="1905" b="0"/>
            <wp:wrapSquare wrapText="bothSides"/>
            <wp:docPr id="1" name="Picture 1" descr="from_lit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_literature"/>
                    <pic:cNvPicPr>
                      <a:picLocks noChangeAspect="1" noChangeArrowheads="1"/>
                    </pic:cNvPicPr>
                  </pic:nvPicPr>
                  <pic:blipFill rotWithShape="1">
                    <a:blip r:embed="rId17">
                      <a:extLst>
                        <a:ext uri="{28A0092B-C50C-407E-A947-70E740481C1C}">
                          <a14:useLocalDpi xmlns:a14="http://schemas.microsoft.com/office/drawing/2010/main" val="0"/>
                        </a:ext>
                      </a:extLst>
                    </a:blip>
                    <a:srcRect l="76047" t="51839" r="288" b="6282"/>
                    <a:stretch/>
                  </pic:blipFill>
                  <pic:spPr bwMode="auto">
                    <a:xfrm>
                      <a:off x="0" y="0"/>
                      <a:ext cx="1979295"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6179E3" w14:textId="5A110C37" w:rsidR="00AE0773" w:rsidRDefault="00AE0773" w:rsidP="003246D0">
      <w:pPr>
        <w:bidi w:val="0"/>
        <w:ind w:right="-360"/>
      </w:pPr>
    </w:p>
    <w:p w14:paraId="5B0E8221" w14:textId="56A31842" w:rsidR="00AE0773" w:rsidRDefault="00AE0773" w:rsidP="003246D0">
      <w:pPr>
        <w:bidi w:val="0"/>
        <w:ind w:right="-360"/>
      </w:pPr>
    </w:p>
    <w:p w14:paraId="49E687DF" w14:textId="2BF7656E" w:rsidR="00AE0773" w:rsidRDefault="00AE0773" w:rsidP="003246D0">
      <w:pPr>
        <w:bidi w:val="0"/>
        <w:ind w:right="-360"/>
        <w:rPr>
          <w:rtl/>
        </w:rPr>
      </w:pPr>
    </w:p>
    <w:p w14:paraId="4CFB0A9F" w14:textId="55D3518C" w:rsidR="00AE0773" w:rsidRDefault="00AE0773" w:rsidP="003246D0">
      <w:pPr>
        <w:bidi w:val="0"/>
        <w:ind w:right="-360"/>
      </w:pPr>
    </w:p>
    <w:p w14:paraId="26EC5542" w14:textId="474106A8" w:rsidR="00AE0773" w:rsidRDefault="00AE0773" w:rsidP="003246D0">
      <w:pPr>
        <w:bidi w:val="0"/>
        <w:ind w:right="-360"/>
      </w:pPr>
    </w:p>
    <w:p w14:paraId="6F67A7A3" w14:textId="77777777" w:rsidR="008A3325" w:rsidRDefault="008A3325" w:rsidP="003246D0">
      <w:pPr>
        <w:autoSpaceDE w:val="0"/>
        <w:autoSpaceDN w:val="0"/>
        <w:bidi w:val="0"/>
        <w:adjustRightInd w:val="0"/>
        <w:spacing w:after="0" w:line="240" w:lineRule="auto"/>
        <w:ind w:right="-360"/>
        <w:rPr>
          <w:rFonts w:ascii="Consolas" w:hAnsi="Consolas" w:cs="Consolas"/>
          <w:b/>
          <w:bCs/>
          <w:color w:val="7F0055"/>
          <w:sz w:val="20"/>
          <w:szCs w:val="20"/>
        </w:rPr>
      </w:pPr>
    </w:p>
    <w:p w14:paraId="19D07DD1" w14:textId="77777777" w:rsidR="008A3325" w:rsidRDefault="008A3325" w:rsidP="003246D0">
      <w:pPr>
        <w:autoSpaceDE w:val="0"/>
        <w:autoSpaceDN w:val="0"/>
        <w:bidi w:val="0"/>
        <w:adjustRightInd w:val="0"/>
        <w:spacing w:after="0" w:line="240" w:lineRule="auto"/>
        <w:ind w:right="-360"/>
        <w:rPr>
          <w:rFonts w:ascii="Consolas" w:hAnsi="Consolas" w:cs="Consolas"/>
          <w:b/>
          <w:bCs/>
          <w:color w:val="7F0055"/>
          <w:sz w:val="20"/>
          <w:szCs w:val="20"/>
        </w:rPr>
      </w:pPr>
    </w:p>
    <w:p w14:paraId="771DF3B9" w14:textId="77777777" w:rsidR="008A3325" w:rsidRDefault="008A3325" w:rsidP="003246D0">
      <w:pPr>
        <w:autoSpaceDE w:val="0"/>
        <w:autoSpaceDN w:val="0"/>
        <w:bidi w:val="0"/>
        <w:adjustRightInd w:val="0"/>
        <w:spacing w:after="0" w:line="240" w:lineRule="auto"/>
        <w:ind w:right="-360"/>
        <w:rPr>
          <w:rFonts w:ascii="Consolas" w:hAnsi="Consolas" w:cs="Consolas"/>
          <w:b/>
          <w:bCs/>
          <w:color w:val="7F0055"/>
          <w:sz w:val="20"/>
          <w:szCs w:val="20"/>
        </w:rPr>
      </w:pPr>
    </w:p>
    <w:p w14:paraId="7B4E2F95" w14:textId="018451D5" w:rsidR="003E1B23" w:rsidRDefault="003E1B23" w:rsidP="003246D0">
      <w:pPr>
        <w:autoSpaceDE w:val="0"/>
        <w:autoSpaceDN w:val="0"/>
        <w:bidi w:val="0"/>
        <w:adjustRightInd w:val="0"/>
        <w:spacing w:after="0" w:line="240" w:lineRule="auto"/>
        <w:ind w:right="-360"/>
        <w:rPr>
          <w:rFonts w:ascii="Consolas" w:hAnsi="Consolas" w:cs="Consolas"/>
          <w:b/>
          <w:bCs/>
          <w:color w:val="7F0055"/>
          <w:sz w:val="20"/>
          <w:szCs w:val="20"/>
        </w:rPr>
      </w:pPr>
      <w:bookmarkStart w:id="2" w:name="_Hlk55809317"/>
    </w:p>
    <w:p w14:paraId="4D37B23D" w14:textId="6ED26D35" w:rsidR="003E1B23" w:rsidRDefault="003E1B23" w:rsidP="003E1B23">
      <w:pPr>
        <w:bidi w:val="0"/>
        <w:ind w:right="-360"/>
      </w:pPr>
      <w:r>
        <w:t xml:space="preserve">For </w:t>
      </w:r>
      <w:r>
        <w:rPr>
          <w:rFonts w:ascii="Consolas" w:hAnsi="Consolas" w:cs="Consolas"/>
          <w:color w:val="000000"/>
          <w:sz w:val="20"/>
          <w:szCs w:val="20"/>
        </w:rPr>
        <w:t>bit-strings we will implement the following class:</w:t>
      </w:r>
    </w:p>
    <w:p w14:paraId="4C43FEAB" w14:textId="42FEC988" w:rsidR="003E1B23" w:rsidRDefault="003E1B23" w:rsidP="003E1B23">
      <w:pPr>
        <w:autoSpaceDE w:val="0"/>
        <w:autoSpaceDN w:val="0"/>
        <w:bidi w:val="0"/>
        <w:adjustRightInd w:val="0"/>
        <w:spacing w:after="0" w:line="240" w:lineRule="auto"/>
        <w:ind w:right="-360"/>
        <w:rPr>
          <w:rFonts w:ascii="Consolas" w:hAnsi="Consolas" w:cs="Consolas"/>
          <w:b/>
          <w:bCs/>
          <w:color w:val="7F0055"/>
          <w:sz w:val="20"/>
          <w:szCs w:val="20"/>
        </w:rPr>
      </w:pPr>
    </w:p>
    <w:p w14:paraId="4E8752E7" w14:textId="5C426CA0" w:rsidR="008A3325" w:rsidRDefault="008A3325" w:rsidP="003E1B23">
      <w:pPr>
        <w:autoSpaceDE w:val="0"/>
        <w:autoSpaceDN w:val="0"/>
        <w:bidi w:val="0"/>
        <w:adjustRightInd w:val="0"/>
        <w:spacing w:after="0" w:line="240" w:lineRule="auto"/>
        <w:ind w:right="-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BitArray </w:t>
      </w:r>
      <w:r>
        <w:rPr>
          <w:rFonts w:ascii="Consolas" w:hAnsi="Consolas" w:cs="Consolas"/>
          <w:b/>
          <w:bCs/>
          <w:color w:val="7F0055"/>
          <w:sz w:val="20"/>
          <w:szCs w:val="20"/>
        </w:rPr>
        <w:t>…</w:t>
      </w:r>
      <w:r w:rsidR="00C73F2E">
        <w:rPr>
          <w:rFonts w:ascii="Consolas" w:hAnsi="Consolas" w:cs="Consolas"/>
          <w:b/>
          <w:bCs/>
          <w:color w:val="7F0055"/>
          <w:sz w:val="20"/>
          <w:szCs w:val="20"/>
        </w:rPr>
        <w:t xml:space="preserve"> </w:t>
      </w:r>
      <w:r>
        <w:rPr>
          <w:rFonts w:ascii="Consolas" w:hAnsi="Consolas" w:cs="Consolas"/>
          <w:b/>
          <w:bCs/>
          <w:color w:val="7F0055"/>
          <w:sz w:val="20"/>
          <w:szCs w:val="20"/>
        </w:rPr>
        <w:t>{</w:t>
      </w:r>
    </w:p>
    <w:p w14:paraId="12B9478C" w14:textId="11BCAAAC" w:rsidR="00A82516" w:rsidRPr="00A82516" w:rsidRDefault="008A3325" w:rsidP="00A82516">
      <w:pPr>
        <w:pStyle w:val="HTMLPreformatted"/>
        <w:shd w:val="clear" w:color="auto" w:fill="FFFFFF"/>
        <w:rPr>
          <w:rFonts w:ascii="JetBrains Mono" w:hAnsi="JetBrains Mono"/>
          <w:color w:val="000000"/>
        </w:rPr>
      </w:pPr>
      <w:r>
        <w:rPr>
          <w:rFonts w:ascii="Consolas" w:hAnsi="Consolas" w:cs="Consolas"/>
          <w:color w:val="000000"/>
        </w:rPr>
        <w:tab/>
      </w:r>
      <w:r w:rsidR="00A82516" w:rsidRPr="00A82516">
        <w:rPr>
          <w:rFonts w:ascii="JetBrains Mono" w:hAnsi="JetBrains Mono"/>
          <w:color w:val="000000"/>
        </w:rPr>
        <w:t>ArrayList&lt;Boolean&gt; bits</w:t>
      </w:r>
      <w:r w:rsidR="00A82516">
        <w:rPr>
          <w:rFonts w:ascii="JetBrains Mono" w:hAnsi="JetBrains Mono"/>
          <w:color w:val="000000"/>
        </w:rPr>
        <w:t>;</w:t>
      </w:r>
    </w:p>
    <w:p w14:paraId="7CEFDEBC" w14:textId="68FA7117" w:rsidR="008A3325" w:rsidRDefault="008A3325" w:rsidP="00A82516">
      <w:pPr>
        <w:autoSpaceDE w:val="0"/>
        <w:autoSpaceDN w:val="0"/>
        <w:bidi w:val="0"/>
        <w:adjustRightInd w:val="0"/>
        <w:spacing w:after="0" w:line="240" w:lineRule="auto"/>
        <w:ind w:right="-360"/>
        <w:rPr>
          <w:rFonts w:ascii="Consolas" w:hAnsi="Consolas" w:cs="Consolas"/>
          <w:sz w:val="20"/>
          <w:szCs w:val="20"/>
        </w:rPr>
      </w:pPr>
      <w:r>
        <w:rPr>
          <w:rFonts w:ascii="Consolas" w:hAnsi="Consolas" w:cs="Consolas"/>
          <w:sz w:val="20"/>
          <w:szCs w:val="20"/>
        </w:rPr>
        <w:tab/>
        <w:t>…</w:t>
      </w:r>
    </w:p>
    <w:p w14:paraId="43157466" w14:textId="2E06E6DA" w:rsidR="008A3325" w:rsidRDefault="008A3325" w:rsidP="003246D0">
      <w:pPr>
        <w:autoSpaceDE w:val="0"/>
        <w:autoSpaceDN w:val="0"/>
        <w:bidi w:val="0"/>
        <w:adjustRightInd w:val="0"/>
        <w:spacing w:after="0" w:line="240" w:lineRule="auto"/>
        <w:ind w:right="-360"/>
        <w:rPr>
          <w:rFonts w:ascii="Consolas" w:hAnsi="Consolas" w:cs="Consolas"/>
          <w:sz w:val="20"/>
          <w:szCs w:val="20"/>
        </w:rPr>
      </w:pPr>
      <w:r>
        <w:rPr>
          <w:rFonts w:ascii="Consolas" w:hAnsi="Consolas" w:cs="Consolas"/>
          <w:sz w:val="20"/>
          <w:szCs w:val="20"/>
        </w:rPr>
        <w:t>}</w:t>
      </w:r>
    </w:p>
    <w:bookmarkEnd w:id="2"/>
    <w:p w14:paraId="59D2F643" w14:textId="77777777" w:rsidR="008A3325" w:rsidRPr="008A3325" w:rsidRDefault="008A3325" w:rsidP="003246D0">
      <w:pPr>
        <w:autoSpaceDE w:val="0"/>
        <w:autoSpaceDN w:val="0"/>
        <w:bidi w:val="0"/>
        <w:adjustRightInd w:val="0"/>
        <w:spacing w:after="0" w:line="240" w:lineRule="auto"/>
        <w:ind w:right="-360"/>
        <w:rPr>
          <w:rFonts w:ascii="Consolas" w:hAnsi="Consolas" w:cs="Consolas"/>
          <w:sz w:val="20"/>
          <w:szCs w:val="20"/>
        </w:rPr>
      </w:pPr>
    </w:p>
    <w:p w14:paraId="432C3EE1" w14:textId="062C1463" w:rsidR="00AE0773" w:rsidRDefault="00AE0773" w:rsidP="003246D0">
      <w:pPr>
        <w:bidi w:val="0"/>
        <w:ind w:right="-360"/>
      </w:pPr>
      <w:r>
        <w:t xml:space="preserve">For </w:t>
      </w:r>
      <w:r w:rsidR="00C73F2E">
        <w:rPr>
          <w:rFonts w:ascii="Consolas" w:hAnsi="Consolas" w:cs="Consolas"/>
          <w:color w:val="000000"/>
          <w:sz w:val="20"/>
          <w:szCs w:val="20"/>
        </w:rPr>
        <w:t>BitArray</w:t>
      </w:r>
      <w:r w:rsidR="00404DBE">
        <w:t xml:space="preserve">, use the </w:t>
      </w:r>
      <w:hyperlink r:id="rId18" w:history="1">
        <w:r w:rsidR="00404DBE" w:rsidRPr="008A3325">
          <w:rPr>
            <w:rStyle w:val="Hyperlink"/>
          </w:rPr>
          <w:t>hamming distance</w:t>
        </w:r>
      </w:hyperlink>
    </w:p>
    <w:p w14:paraId="737E57CC" w14:textId="3CA9CC97" w:rsidR="008A3325" w:rsidRDefault="00C13B66" w:rsidP="003246D0">
      <w:pPr>
        <w:bidi w:val="0"/>
        <w:ind w:right="-360"/>
      </w:pPr>
      <w:r>
        <w:t xml:space="preserve">Advice: </w:t>
      </w:r>
      <w:r w:rsidR="00F6077C">
        <w:t>To</w:t>
      </w:r>
      <w:r>
        <w:t xml:space="preserve"> avoid bugs, when updating a Set-element (for example when you replace two clusters with their union), first remove the element from the Set, update it and then return it into the Set. This will prevent inconsistencies between the element contents and its hash key.</w:t>
      </w:r>
    </w:p>
    <w:p w14:paraId="3A39C9FA" w14:textId="02B5E342" w:rsidR="003E1B23" w:rsidRDefault="003E1B23" w:rsidP="003E1B23">
      <w:pPr>
        <w:pStyle w:val="Heading1"/>
        <w:bidi w:val="0"/>
      </w:pPr>
      <w:r>
        <w:lastRenderedPageBreak/>
        <w:t>Requirements, Part B: Using Java Streams</w:t>
      </w:r>
    </w:p>
    <w:p w14:paraId="16DC14F9" w14:textId="77777777" w:rsidR="003E1B23" w:rsidRPr="003E1B23" w:rsidRDefault="003E1B23" w:rsidP="003E1B23">
      <w:pPr>
        <w:bidi w:val="0"/>
      </w:pPr>
    </w:p>
    <w:p w14:paraId="6536F096" w14:textId="467C558C" w:rsidR="003E1B23" w:rsidRPr="00C73F2E" w:rsidRDefault="003E1B23" w:rsidP="003E1B23">
      <w:pPr>
        <w:bidi w:val="0"/>
        <w:ind w:right="-360"/>
        <w:rPr>
          <w:rFonts w:asciiTheme="minorBidi" w:hAnsiTheme="minorBidi"/>
          <w:b/>
          <w:bCs/>
        </w:rPr>
      </w:pPr>
      <w:r w:rsidRPr="00C73F2E">
        <w:rPr>
          <w:rFonts w:asciiTheme="minorBidi" w:hAnsiTheme="minorBidi"/>
          <w:b/>
          <w:bCs/>
        </w:rPr>
        <w:t>Important requirement: The usage of loops is prohibited throughout this project. Any iterative operation on the data structures should be implemented using streams only.</w:t>
      </w:r>
      <w:r w:rsidR="00F129B3">
        <w:rPr>
          <w:rFonts w:asciiTheme="minorBidi" w:hAnsiTheme="minorBidi"/>
          <w:b/>
          <w:bCs/>
        </w:rPr>
        <w:t xml:space="preserve"> In addition, you must not use Stream's foreach function.</w:t>
      </w:r>
    </w:p>
    <w:p w14:paraId="07B88862" w14:textId="51825959" w:rsidR="003E1B23" w:rsidRPr="003246D0" w:rsidRDefault="003E1B23" w:rsidP="003E1B23">
      <w:pPr>
        <w:bidi w:val="0"/>
        <w:ind w:right="-360"/>
        <w:rPr>
          <w:rFonts w:ascii="Arial" w:hAnsi="Arial" w:cs="Arial"/>
          <w:b/>
          <w:bCs/>
          <w:color w:val="222222"/>
          <w:sz w:val="21"/>
          <w:szCs w:val="21"/>
          <w:shd w:val="clear" w:color="auto" w:fill="FFFFFF"/>
          <w:rtl/>
        </w:rPr>
      </w:pPr>
      <w:r w:rsidRPr="003246D0">
        <w:rPr>
          <w:rFonts w:ascii="Arial" w:hAnsi="Arial" w:cs="Arial"/>
          <w:b/>
          <w:bCs/>
          <w:color w:val="222222"/>
          <w:sz w:val="21"/>
          <w:szCs w:val="21"/>
          <w:shd w:val="clear" w:color="auto" w:fill="FFFFFF"/>
        </w:rPr>
        <w:t xml:space="preserve">The </w:t>
      </w:r>
      <w:r w:rsidRPr="003246D0">
        <w:rPr>
          <w:rFonts w:ascii="Arial" w:hAnsi="Arial" w:cs="Arial"/>
          <w:b/>
          <w:bCs/>
          <w:i/>
          <w:iCs/>
          <w:color w:val="222222"/>
          <w:sz w:val="21"/>
          <w:szCs w:val="21"/>
          <w:shd w:val="clear" w:color="auto" w:fill="FFFFFF"/>
        </w:rPr>
        <w:t>while</w:t>
      </w:r>
      <w:r w:rsidRPr="003246D0">
        <w:rPr>
          <w:rFonts w:ascii="Arial" w:hAnsi="Arial" w:cs="Arial"/>
          <w:b/>
          <w:bCs/>
          <w:color w:val="222222"/>
          <w:sz w:val="21"/>
          <w:szCs w:val="21"/>
          <w:shd w:val="clear" w:color="auto" w:fill="FFFFFF"/>
        </w:rPr>
        <w:t xml:space="preserve"> loop in the </w:t>
      </w:r>
      <w:r w:rsidR="00F129B3">
        <w:rPr>
          <w:rFonts w:ascii="Arial" w:hAnsi="Arial" w:cs="Arial"/>
          <w:b/>
          <w:bCs/>
          <w:color w:val="222222"/>
          <w:sz w:val="21"/>
          <w:szCs w:val="21"/>
          <w:shd w:val="clear" w:color="auto" w:fill="FFFFFF"/>
        </w:rPr>
        <w:t xml:space="preserve">supplied </w:t>
      </w:r>
      <w:r w:rsidRPr="003246D0">
        <w:rPr>
          <w:rFonts w:ascii="Arial" w:hAnsi="Arial" w:cs="Arial"/>
          <w:b/>
          <w:bCs/>
          <w:color w:val="222222"/>
          <w:sz w:val="21"/>
          <w:szCs w:val="21"/>
          <w:shd w:val="clear" w:color="auto" w:fill="FFFFFF"/>
        </w:rPr>
        <w:t>algorithm is the only exception</w:t>
      </w:r>
      <w:r>
        <w:rPr>
          <w:rFonts w:ascii="Arial" w:hAnsi="Arial" w:cs="Arial"/>
          <w:b/>
          <w:bCs/>
          <w:color w:val="222222"/>
          <w:sz w:val="21"/>
          <w:szCs w:val="21"/>
          <w:shd w:val="clear" w:color="auto" w:fill="FFFFFF"/>
        </w:rPr>
        <w:t xml:space="preserve"> to the requirement prohibiting loops.</w:t>
      </w:r>
    </w:p>
    <w:p w14:paraId="687F3B6F" w14:textId="77777777" w:rsidR="004A530C" w:rsidRDefault="00C13B66" w:rsidP="00C13B66">
      <w:pPr>
        <w:bidi w:val="0"/>
        <w:ind w:right="-360"/>
      </w:pPr>
      <w:r>
        <w:t>Advice: If you find it difficult to write a loop</w:t>
      </w:r>
      <w:r w:rsidR="00F129B3">
        <w:t>-</w:t>
      </w:r>
      <w:r>
        <w:t>free code, start by writing and verifying your code with loops, then "</w:t>
      </w:r>
      <w:r w:rsidR="00F129B3">
        <w:t>convert</w:t>
      </w:r>
      <w:r>
        <w:t xml:space="preserve">" each code section involving loops to </w:t>
      </w:r>
      <w:r w:rsidR="00432787">
        <w:t>streams-based</w:t>
      </w:r>
      <w:r>
        <w:t xml:space="preserve"> code. You can find </w:t>
      </w:r>
      <w:hyperlink r:id="rId19" w:history="1">
        <w:r w:rsidRPr="00432787">
          <w:rPr>
            <w:rStyle w:val="Hyperlink"/>
          </w:rPr>
          <w:t>here</w:t>
        </w:r>
      </w:hyperlink>
      <w:r>
        <w:t xml:space="preserve"> an example for converting a nested loop to a Java 8 streams expression.</w:t>
      </w:r>
      <w:r w:rsidR="00F129B3">
        <w:t xml:space="preserve"> Add functions to make your code modular.</w:t>
      </w:r>
      <w:r w:rsidR="004A530C">
        <w:t xml:space="preserve"> </w:t>
      </w:r>
    </w:p>
    <w:p w14:paraId="77C779BE" w14:textId="7909E8B5" w:rsidR="00C13B66" w:rsidRDefault="004A530C" w:rsidP="004A530C">
      <w:pPr>
        <w:bidi w:val="0"/>
        <w:ind w:right="-360"/>
      </w:pPr>
      <w:r>
        <w:t xml:space="preserve">In addition, you may find the </w:t>
      </w:r>
      <w:hyperlink r:id="rId20" w:history="1">
        <w:r w:rsidRPr="004A530C">
          <w:rPr>
            <w:rStyle w:val="Hyperlink"/>
          </w:rPr>
          <w:t>AbstractMap.SimpleEntry</w:t>
        </w:r>
      </w:hyperlink>
      <w:r>
        <w:t xml:space="preserve"> class useful for representing pairs of objects.</w:t>
      </w:r>
    </w:p>
    <w:p w14:paraId="7B541F05" w14:textId="77777777" w:rsidR="003E1B23" w:rsidRDefault="003E1B23" w:rsidP="003E1B23">
      <w:pPr>
        <w:bidi w:val="0"/>
        <w:ind w:right="-360"/>
      </w:pPr>
    </w:p>
    <w:p w14:paraId="3B045B32" w14:textId="60AB631A" w:rsidR="00A82516" w:rsidRDefault="00A82516" w:rsidP="00A82516">
      <w:pPr>
        <w:bidi w:val="0"/>
        <w:ind w:right="-360"/>
      </w:pPr>
      <w:r>
        <w:t xml:space="preserve">You are provided a skeleton of the code, a sample set of </w:t>
      </w:r>
      <w:r w:rsidR="00F6077C">
        <w:t>two-dimensional</w:t>
      </w:r>
      <w:r>
        <w:t xml:space="preserve"> points, a sample set of bitarrays and their corresponding clustering. </w:t>
      </w:r>
      <w:r w:rsidR="00D8577F" w:rsidRPr="00D8577F">
        <w:t>You should complete the classes AgglomerativeClustering, BitArray, TwoDPoint and submit and verify them through the VPL component. You are also required to fill the file with the submitters' names and IDs.</w:t>
      </w:r>
      <w:r w:rsidR="00D8577F">
        <w:t xml:space="preserve"> </w:t>
      </w:r>
      <w:r>
        <w:t>Change the code according to the TODO comments in the code.</w:t>
      </w:r>
    </w:p>
    <w:p w14:paraId="3D9C446A" w14:textId="61679D17" w:rsidR="003246D0" w:rsidRDefault="00C13B66" w:rsidP="00C13B66">
      <w:pPr>
        <w:tabs>
          <w:tab w:val="left" w:pos="1964"/>
        </w:tabs>
        <w:bidi w:val="0"/>
        <w:ind w:right="-360"/>
      </w:pPr>
      <w:r>
        <w:tab/>
      </w:r>
    </w:p>
    <w:p w14:paraId="5397E42C" w14:textId="3E8C5EE8" w:rsidR="00D8577F" w:rsidRPr="00C13B66" w:rsidRDefault="00C13B66" w:rsidP="00C13B66">
      <w:pPr>
        <w:jc w:val="center"/>
        <w:rPr>
          <w:rFonts w:ascii="Tahoma" w:hAnsi="Tahoma" w:cs="Tahoma"/>
          <w:b/>
          <w:bCs/>
        </w:rPr>
      </w:pPr>
      <w:r>
        <w:rPr>
          <w:noProof/>
        </w:rPr>
        <w:drawing>
          <wp:anchor distT="0" distB="0" distL="114300" distR="114300" simplePos="0" relativeHeight="251660288" behindDoc="0" locked="0" layoutInCell="1" allowOverlap="1" wp14:anchorId="3272F1EA" wp14:editId="2DFC6F48">
            <wp:simplePos x="0" y="0"/>
            <wp:positionH relativeFrom="column">
              <wp:posOffset>-1270</wp:posOffset>
            </wp:positionH>
            <wp:positionV relativeFrom="paragraph">
              <wp:posOffset>204470</wp:posOffset>
            </wp:positionV>
            <wp:extent cx="6031865" cy="3418840"/>
            <wp:effectExtent l="0" t="0" r="6985" b="0"/>
            <wp:wrapSquare wrapText="bothSides"/>
            <wp:docPr id="3" name="תמונה 3"/>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1865" cy="34188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hint="cs"/>
          <w:b/>
          <w:bCs/>
        </w:rPr>
        <w:t>T</w:t>
      </w:r>
      <w:r>
        <w:rPr>
          <w:rFonts w:ascii="Tahoma" w:hAnsi="Tahoma" w:cs="Tahoma"/>
          <w:b/>
          <w:bCs/>
        </w:rPr>
        <w:t>he provided skeleton</w:t>
      </w:r>
    </w:p>
    <w:p w14:paraId="10F93718" w14:textId="77777777" w:rsidR="00C13B66" w:rsidRDefault="00C13B66" w:rsidP="00D8577F">
      <w:pPr>
        <w:bidi w:val="0"/>
        <w:ind w:right="-360"/>
      </w:pPr>
    </w:p>
    <w:p w14:paraId="35116767" w14:textId="3FD95E08" w:rsidR="00D8577F" w:rsidRPr="00557665" w:rsidRDefault="00D8577F" w:rsidP="00C13B66">
      <w:pPr>
        <w:bidi w:val="0"/>
        <w:ind w:right="-360"/>
      </w:pPr>
      <w:r>
        <w:t>Good luck!</w:t>
      </w:r>
    </w:p>
    <w:sectPr w:rsidR="00D8577F" w:rsidRPr="00557665" w:rsidSect="003246D0">
      <w:pgSz w:w="11906" w:h="16838"/>
      <w:pgMar w:top="1440" w:right="1440" w:bottom="1440" w:left="9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8325A"/>
    <w:multiLevelType w:val="hybridMultilevel"/>
    <w:tmpl w:val="CE1248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665"/>
    <w:rsid w:val="00054CE6"/>
    <w:rsid w:val="001616DD"/>
    <w:rsid w:val="00164C5D"/>
    <w:rsid w:val="002240A3"/>
    <w:rsid w:val="00265543"/>
    <w:rsid w:val="002926AE"/>
    <w:rsid w:val="002A4A83"/>
    <w:rsid w:val="003246D0"/>
    <w:rsid w:val="003E1B23"/>
    <w:rsid w:val="00404DBE"/>
    <w:rsid w:val="00432787"/>
    <w:rsid w:val="00460506"/>
    <w:rsid w:val="0046690F"/>
    <w:rsid w:val="004A530C"/>
    <w:rsid w:val="004D18FA"/>
    <w:rsid w:val="004E1C32"/>
    <w:rsid w:val="00557665"/>
    <w:rsid w:val="005B2302"/>
    <w:rsid w:val="008A3325"/>
    <w:rsid w:val="00A303BF"/>
    <w:rsid w:val="00A82516"/>
    <w:rsid w:val="00AE0773"/>
    <w:rsid w:val="00B359A2"/>
    <w:rsid w:val="00B443B7"/>
    <w:rsid w:val="00C13B66"/>
    <w:rsid w:val="00C73F2E"/>
    <w:rsid w:val="00CA33BF"/>
    <w:rsid w:val="00D8577F"/>
    <w:rsid w:val="00F129B3"/>
    <w:rsid w:val="00F607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BD156"/>
  <w15:chartTrackingRefBased/>
  <w15:docId w15:val="{48ABF9E8-7885-4B66-BEC2-EFB1DB57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B23"/>
    <w:pPr>
      <w:bidi/>
    </w:pPr>
  </w:style>
  <w:style w:type="paragraph" w:styleId="Heading1">
    <w:name w:val="heading 1"/>
    <w:basedOn w:val="Normal"/>
    <w:next w:val="Normal"/>
    <w:link w:val="Heading1Char"/>
    <w:uiPriority w:val="9"/>
    <w:qFormat/>
    <w:rsid w:val="005576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6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7665"/>
    <w:rPr>
      <w:color w:val="0000FF"/>
      <w:u w:val="single"/>
    </w:rPr>
  </w:style>
  <w:style w:type="character" w:styleId="PlaceholderText">
    <w:name w:val="Placeholder Text"/>
    <w:basedOn w:val="DefaultParagraphFont"/>
    <w:uiPriority w:val="99"/>
    <w:semiHidden/>
    <w:rsid w:val="00265543"/>
    <w:rPr>
      <w:color w:val="808080"/>
    </w:rPr>
  </w:style>
  <w:style w:type="paragraph" w:styleId="ListParagraph">
    <w:name w:val="List Paragraph"/>
    <w:basedOn w:val="Normal"/>
    <w:uiPriority w:val="34"/>
    <w:qFormat/>
    <w:rsid w:val="00AE0773"/>
    <w:pPr>
      <w:ind w:left="720"/>
      <w:contextualSpacing/>
    </w:pPr>
  </w:style>
  <w:style w:type="character" w:styleId="UnresolvedMention">
    <w:name w:val="Unresolved Mention"/>
    <w:basedOn w:val="DefaultParagraphFont"/>
    <w:uiPriority w:val="99"/>
    <w:semiHidden/>
    <w:unhideWhenUsed/>
    <w:rsid w:val="00AE0773"/>
    <w:rPr>
      <w:color w:val="605E5C"/>
      <w:shd w:val="clear" w:color="auto" w:fill="E1DFDD"/>
    </w:rPr>
  </w:style>
  <w:style w:type="character" w:styleId="FollowedHyperlink">
    <w:name w:val="FollowedHyperlink"/>
    <w:basedOn w:val="DefaultParagraphFont"/>
    <w:uiPriority w:val="99"/>
    <w:semiHidden/>
    <w:unhideWhenUsed/>
    <w:rsid w:val="004E1C32"/>
    <w:rPr>
      <w:color w:val="954F72" w:themeColor="followedHyperlink"/>
      <w:u w:val="single"/>
    </w:rPr>
  </w:style>
  <w:style w:type="paragraph" w:styleId="BalloonText">
    <w:name w:val="Balloon Text"/>
    <w:basedOn w:val="Normal"/>
    <w:link w:val="BalloonTextChar"/>
    <w:uiPriority w:val="99"/>
    <w:semiHidden/>
    <w:unhideWhenUsed/>
    <w:rsid w:val="004E1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C32"/>
    <w:rPr>
      <w:rFonts w:ascii="Segoe UI" w:hAnsi="Segoe UI" w:cs="Segoe UI"/>
      <w:sz w:val="18"/>
      <w:szCs w:val="18"/>
    </w:rPr>
  </w:style>
  <w:style w:type="paragraph" w:styleId="HTMLPreformatted">
    <w:name w:val="HTML Preformatted"/>
    <w:basedOn w:val="Normal"/>
    <w:link w:val="HTMLPreformattedChar"/>
    <w:uiPriority w:val="99"/>
    <w:semiHidden/>
    <w:unhideWhenUsed/>
    <w:rsid w:val="00A82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25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3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Data_compression" TargetMode="External"/><Relationship Id="rId18" Type="http://schemas.openxmlformats.org/officeDocument/2006/relationships/hyperlink" Target="https://en.wikipedia.org/wiki/Hamming_distance" TargetMode="External"/><Relationship Id="rId3" Type="http://schemas.openxmlformats.org/officeDocument/2006/relationships/settings" Target="settings.xml"/><Relationship Id="rId21" Type="http://schemas.openxmlformats.org/officeDocument/2006/relationships/image" Target="media/image2.emf"/><Relationship Id="rId7" Type="http://schemas.openxmlformats.org/officeDocument/2006/relationships/hyperlink" Target="https://en.wikipedia.org/wiki/Data_analysis" TargetMode="External"/><Relationship Id="rId12" Type="http://schemas.openxmlformats.org/officeDocument/2006/relationships/hyperlink" Target="https://en.wikipedia.org/wiki/Bioinformatic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cs.joensuu.fi/sipu/datasets/spiral.txt" TargetMode="External"/><Relationship Id="rId20" Type="http://schemas.openxmlformats.org/officeDocument/2006/relationships/hyperlink" Target="https://docs.oracle.com/javase/7/docs/api/java/util/AbstractMap.SimpleEntry.html" TargetMode="External"/><Relationship Id="rId1" Type="http://schemas.openxmlformats.org/officeDocument/2006/relationships/numbering" Target="numbering.xml"/><Relationship Id="rId6" Type="http://schemas.openxmlformats.org/officeDocument/2006/relationships/hyperlink" Target="https://en.wikipedia.org/wiki/Statistics" TargetMode="External"/><Relationship Id="rId11" Type="http://schemas.openxmlformats.org/officeDocument/2006/relationships/hyperlink" Target="https://en.wikipedia.org/wiki/Information_retrieval" TargetMode="External"/><Relationship Id="rId5" Type="http://schemas.openxmlformats.org/officeDocument/2006/relationships/hyperlink" Target="https://en.wikipedia.org/wiki/Data_mining" TargetMode="External"/><Relationship Id="rId15" Type="http://schemas.openxmlformats.org/officeDocument/2006/relationships/hyperlink" Target="https://en.wikipedia.org/wiki/Euclidean_distance" TargetMode="External"/><Relationship Id="rId23" Type="http://schemas.openxmlformats.org/officeDocument/2006/relationships/theme" Target="theme/theme1.xml"/><Relationship Id="rId10" Type="http://schemas.openxmlformats.org/officeDocument/2006/relationships/hyperlink" Target="https://en.wikipedia.org/wiki/Image_analysis" TargetMode="External"/><Relationship Id="rId19" Type="http://schemas.openxmlformats.org/officeDocument/2006/relationships/hyperlink" Target="https://stackoverflow.com/questions/40678892/replace-nested-loop-with-java-8-flatmap" TargetMode="External"/><Relationship Id="rId4" Type="http://schemas.openxmlformats.org/officeDocument/2006/relationships/webSettings" Target="webSettings.xml"/><Relationship Id="rId9" Type="http://schemas.openxmlformats.org/officeDocument/2006/relationships/hyperlink" Target="https://en.wikipedia.org/wiki/Pattern_recognition" TargetMode="External"/><Relationship Id="rId14" Type="http://schemas.openxmlformats.org/officeDocument/2006/relationships/hyperlink" Target="https://en.wikipedia.org/wiki/Computer_graph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4067</TotalTime>
  <Pages>3</Pages>
  <Words>886</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dc:creator>
  <cp:keywords/>
  <dc:description/>
  <cp:lastModifiedBy>Shahar Golan</cp:lastModifiedBy>
  <cp:revision>14</cp:revision>
  <dcterms:created xsi:type="dcterms:W3CDTF">2020-09-13T09:57:00Z</dcterms:created>
  <dcterms:modified xsi:type="dcterms:W3CDTF">2021-11-07T09:30:00Z</dcterms:modified>
</cp:coreProperties>
</file>