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798EF717" w14:textId="3A41E035" w:rsidR="005C23CD" w:rsidRPr="0084217D" w:rsidRDefault="00254E41" w:rsidP="005C23CD">
            <w:pPr>
              <w:ind w:left="1" w:hanging="3"/>
              <w:rPr>
                <w:color w:val="000000"/>
                <w:sz w:val="32"/>
                <w:szCs w:val="32"/>
              </w:rPr>
            </w:pPr>
            <w:r w:rsidRPr="0084217D">
              <w:rPr>
                <w:b/>
                <w:color w:val="000000"/>
                <w:sz w:val="32"/>
                <w:szCs w:val="32"/>
              </w:rPr>
              <w:t>File Handling Concepts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3F49489C" w14:textId="305A0F3E" w:rsidR="005C23CD" w:rsidRPr="0084217D" w:rsidRDefault="00254E41" w:rsidP="00254E41">
      <w:pPr>
        <w:pStyle w:val="ListParagraph"/>
        <w:ind w:leftChars="0" w:left="-142" w:firstLineChars="0" w:firstLine="0"/>
        <w:rPr>
          <w:b/>
          <w:bCs/>
          <w:color w:val="000000"/>
          <w:sz w:val="28"/>
          <w:szCs w:val="28"/>
        </w:rPr>
      </w:pPr>
      <w:r w:rsidRPr="0084217D">
        <w:rPr>
          <w:b/>
          <w:bCs/>
          <w:sz w:val="28"/>
          <w:szCs w:val="28"/>
        </w:rPr>
        <w:t>Develop an application for text editor using file handling concepts. Application should be able to create, edit the existing and save the text documents</w:t>
      </w:r>
      <w:r w:rsidR="005C23CD" w:rsidRPr="0084217D">
        <w:rPr>
          <w:b/>
          <w:bCs/>
          <w:color w:val="000000"/>
          <w:sz w:val="28"/>
          <w:szCs w:val="28"/>
        </w:rPr>
        <w:t>.</w:t>
      </w:r>
    </w:p>
    <w:p w14:paraId="0A079D10" w14:textId="612112A0" w:rsidR="0084217D" w:rsidRDefault="0084217D" w:rsidP="00254E41">
      <w:pPr>
        <w:pStyle w:val="ListParagraph"/>
        <w:ind w:leftChars="0" w:left="-142" w:firstLineChars="0" w:firstLine="0"/>
        <w:rPr>
          <w:color w:val="000000"/>
        </w:rPr>
      </w:pPr>
    </w:p>
    <w:p w14:paraId="4CD47D95" w14:textId="2BE41373" w:rsidR="0084217D" w:rsidRDefault="0084217D" w:rsidP="00254E41">
      <w:pPr>
        <w:pStyle w:val="ListParagraph"/>
        <w:ind w:leftChars="0" w:left="-142" w:firstLineChars="0" w:firstLine="0"/>
        <w:rPr>
          <w:b/>
          <w:bCs/>
          <w:color w:val="000000"/>
        </w:rPr>
      </w:pPr>
      <w:r w:rsidRPr="0084217D">
        <w:rPr>
          <w:b/>
          <w:bCs/>
          <w:color w:val="000000"/>
        </w:rPr>
        <w:t>Code</w:t>
      </w:r>
      <w:r>
        <w:rPr>
          <w:b/>
          <w:bCs/>
          <w:color w:val="000000"/>
        </w:rPr>
        <w:t>:</w:t>
      </w:r>
    </w:p>
    <w:p w14:paraId="67CAEEFA" w14:textId="6F3EE29B" w:rsidR="0084217D" w:rsidRDefault="0084217D" w:rsidP="00254E41">
      <w:pPr>
        <w:pStyle w:val="ListParagraph"/>
        <w:ind w:leftChars="0" w:left="-142" w:firstLineChars="0" w:firstLine="0"/>
        <w:rPr>
          <w:b/>
          <w:bCs/>
          <w:color w:val="000000"/>
        </w:rPr>
      </w:pPr>
    </w:p>
    <w:p w14:paraId="5B4837A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>using System;</w:t>
      </w:r>
    </w:p>
    <w:p w14:paraId="7C8BE62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System.Collections.Generic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1E09098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System.ComponentModel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5BBF9C6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System.Data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60E091EE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System.Drawing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224B483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>using System.IO;</w:t>
      </w:r>
    </w:p>
    <w:p w14:paraId="3D1EC112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System.Linq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5FE1ADD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System.Text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6FD8382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System.Threading.Tasks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54EEF87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System.Windows.Forms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6EBF1EB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using static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System.Net.Mime.MediaTypeNames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350AF7E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00D5181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>namespace Practical_8</w:t>
      </w:r>
    </w:p>
    <w:p w14:paraId="0A09BC3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>{</w:t>
      </w:r>
    </w:p>
    <w:p w14:paraId="3285601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public partial class Form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1 :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Form</w:t>
      </w:r>
    </w:p>
    <w:p w14:paraId="41C54CB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{</w:t>
      </w:r>
    </w:p>
    <w:p w14:paraId="491C89DE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public Form1()</w:t>
      </w:r>
    </w:p>
    <w:p w14:paraId="66E1DE2A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0214ED4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InitializeComponent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77DF14C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442D16A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10CAAE8E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Form1_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Load(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4A9745A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285880E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6656A25E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249FD8AD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2348273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menuStrip1_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ItemClicked(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ToolStripItemClickedEventArgs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2216001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410E3D4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5A51E592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12E0F9E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5BDF703A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newToolStripMenuItem_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25E1371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4C0B34E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richTextBox1.Text = null;</w:t>
      </w:r>
    </w:p>
    <w:p w14:paraId="64F9BA64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5B706FC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037E3E1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lastRenderedPageBreak/>
        <w:t xml:space="preserve">        private void fileToolStripMenuItem1_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1D21467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2099D120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SaveFileDialog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sv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= new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SaveFileDialog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47F8767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sv.InitialDirectory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= "C:\\";</w:t>
      </w:r>
    </w:p>
    <w:p w14:paraId="21E4A14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sv.Filter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= "txt files (*.txt)|*.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txt|all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files (*.*)|*.*";</w:t>
      </w:r>
    </w:p>
    <w:p w14:paraId="5B0BB433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sv.ShowDialog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6B0CE41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FileStream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fs = new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FileStream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spellStart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sv.FileName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FileMode.Create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68971ED8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StreamWriter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sw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= new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StreamWriter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(fs);</w:t>
      </w:r>
    </w:p>
    <w:p w14:paraId="0887323E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</w:t>
      </w:r>
    </w:p>
    <w:p w14:paraId="459F2BF8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string  s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= richTextBox1.Text;</w:t>
      </w:r>
    </w:p>
    <w:p w14:paraId="0666B2D2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sw.WriteLine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(s);</w:t>
      </w:r>
    </w:p>
    <w:p w14:paraId="2CE6E11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sw.Close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30559E5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fs.Close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(); </w:t>
      </w:r>
    </w:p>
    <w:p w14:paraId="5FA88D4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603FD70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0C29B86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copyToolStripMenuItem_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3795425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741E7FB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richTextBox1.Copy();</w:t>
      </w:r>
    </w:p>
    <w:p w14:paraId="511631D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5B84203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76D5910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exitToolStripMenuItem_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7A29EE0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359E0BDD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this.Close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0B39FE78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4AE40B9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299EBE4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selectAllToolStripMenuItem_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49F6C31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1AA761FD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richTextBox1.SelectAll();</w:t>
      </w:r>
    </w:p>
    <w:p w14:paraId="2266DA7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5ED7B98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14F4857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pasteToolStripMenuItem_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03B227BE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64AB45E4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richTextBox1.Paste();</w:t>
      </w:r>
    </w:p>
    <w:p w14:paraId="19A5199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6DD28C1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41545173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reduToolStripMenuItem_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5AC58A8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67616B5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richTextBox1.Redo();</w:t>
      </w:r>
    </w:p>
    <w:p w14:paraId="1F60995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57E76E2E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647AB0CD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lastRenderedPageBreak/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undoToolStripMenuItem_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51DD9D5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3DEABA0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richTextBox1.Undo();</w:t>
      </w:r>
    </w:p>
    <w:p w14:paraId="70F0403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4BDC605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6069964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cutToolStripMenuItem_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4DB7922A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166F23B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richTextBox1.Cut();</w:t>
      </w:r>
    </w:p>
    <w:p w14:paraId="40B9B769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2FBE1D20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2B70104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fontToolStripMenuItem_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052CF10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2827315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FontDialog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f = new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FontDialog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029DDA3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f.ShowDialog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7CC91524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richTextBox1.SelectionFont =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f.Font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493D09E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45B0DAA0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2CBFF67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colorToolStripMenuItem_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5B5EA12C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5859F770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ColorDialog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c = new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ColorDialog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0E767774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c.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ShowDialog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71D168F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richTextBox1.SelectionColor=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c.Color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09B4C50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76F7ED7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205DF075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private void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openToolStripMenuItem_</w:t>
      </w:r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Click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4EDE86A7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49E09FD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OpenFileDialog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op = new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OpenFileDialog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495FE50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op.InitialDirectory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= "C:\\";</w:t>
      </w:r>
    </w:p>
    <w:p w14:paraId="7EE1F7AF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op.Filter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= "txt files (*.txt)|*.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txt|all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files (*.*)|*.*";</w:t>
      </w:r>
    </w:p>
    <w:p w14:paraId="3DE7F2FB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op.ShowDialog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06614B26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FileStream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fs = new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FileStream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</w:t>
      </w:r>
      <w:proofErr w:type="spellStart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op.FileName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,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FileMode.Open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5D8C9A9D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StreamReader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sr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= new </w:t>
      </w:r>
      <w:proofErr w:type="spellStart"/>
      <w:r w:rsidRPr="0084217D">
        <w:rPr>
          <w:rFonts w:ascii="Cascadia Mono" w:hAnsi="Cascadia Mono" w:cs="Cascadia Mono"/>
          <w:position w:val="0"/>
          <w:lang w:val="en-IN" w:eastAsia="en-IN"/>
        </w:rPr>
        <w:t>StreamReader</w:t>
      </w:r>
      <w:proofErr w:type="spellEnd"/>
      <w:r w:rsidRPr="0084217D">
        <w:rPr>
          <w:rFonts w:ascii="Cascadia Mono" w:hAnsi="Cascadia Mono" w:cs="Cascadia Mono"/>
          <w:position w:val="0"/>
          <w:lang w:val="en-IN" w:eastAsia="en-IN"/>
        </w:rPr>
        <w:t>(fs);</w:t>
      </w:r>
    </w:p>
    <w:p w14:paraId="76146082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richTextBox1.Text =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sr.ReadToEnd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06C75583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sr.Close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282846DA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84217D">
        <w:rPr>
          <w:rFonts w:ascii="Cascadia Mono" w:hAnsi="Cascadia Mono" w:cs="Cascadia Mono"/>
          <w:position w:val="0"/>
          <w:lang w:val="en-IN" w:eastAsia="en-IN"/>
        </w:rPr>
        <w:t>fs.Close</w:t>
      </w:r>
      <w:proofErr w:type="spellEnd"/>
      <w:proofErr w:type="gramEnd"/>
      <w:r w:rsidRPr="0084217D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2C32DEE1" w14:textId="77777777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369D34BB" w14:textId="324D22CD" w:rsid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 xml:space="preserve">    }</w:t>
      </w:r>
    </w:p>
    <w:p w14:paraId="543CEA70" w14:textId="3FFAADF8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rFonts w:ascii="Cascadia Mono" w:hAnsi="Cascadia Mono" w:cs="Cascadia Mono"/>
          <w:position w:val="0"/>
          <w:lang w:val="en-IN" w:eastAsia="en-IN"/>
        </w:rPr>
        <w:t>}</w:t>
      </w:r>
    </w:p>
    <w:p w14:paraId="47FCBF5A" w14:textId="1AD8A5AE" w:rsidR="0084217D" w:rsidRPr="0084217D" w:rsidRDefault="0084217D" w:rsidP="0084217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84217D">
        <w:rPr>
          <w:b/>
          <w:bCs/>
        </w:rPr>
        <w:lastRenderedPageBreak/>
        <w:drawing>
          <wp:inline distT="0" distB="0" distL="0" distR="0" wp14:anchorId="7AED2183" wp14:editId="68BA9CA2">
            <wp:extent cx="2944919" cy="1786262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722" cy="18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7A2" w:rsidRPr="0084217D">
        <w:rPr>
          <w:b/>
          <w:bCs/>
        </w:rPr>
        <w:drawing>
          <wp:inline distT="0" distB="0" distL="0" distR="0" wp14:anchorId="0458C015" wp14:editId="641CBFCF">
            <wp:extent cx="3031588" cy="18090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328" cy="183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2D4" w14:textId="1A7A9EFD" w:rsidR="0084217D" w:rsidRPr="0084217D" w:rsidRDefault="0084217D" w:rsidP="00254E41">
      <w:pPr>
        <w:pStyle w:val="ListParagraph"/>
        <w:ind w:leftChars="0" w:left="-142" w:firstLineChars="0" w:firstLine="0"/>
        <w:rPr>
          <w:b/>
          <w:bCs/>
        </w:rPr>
      </w:pPr>
      <w:r w:rsidRPr="0084217D">
        <w:rPr>
          <w:b/>
          <w:bCs/>
        </w:rPr>
        <w:drawing>
          <wp:inline distT="0" distB="0" distL="0" distR="0" wp14:anchorId="5E3638FF" wp14:editId="0E09020B">
            <wp:extent cx="5648178" cy="355545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329" cy="3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17D" w:rsidRPr="008421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38BA" w14:textId="77777777" w:rsidR="007B2F8B" w:rsidRDefault="007B2F8B">
      <w:pPr>
        <w:spacing w:line="240" w:lineRule="auto"/>
        <w:ind w:left="0" w:hanging="2"/>
      </w:pPr>
      <w:r>
        <w:separator/>
      </w:r>
    </w:p>
  </w:endnote>
  <w:endnote w:type="continuationSeparator" w:id="0">
    <w:p w14:paraId="798DCD70" w14:textId="77777777" w:rsidR="007B2F8B" w:rsidRDefault="007B2F8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5F4C" w14:textId="77777777" w:rsidR="004B67A2" w:rsidRDefault="004B67A2" w:rsidP="004B67A2">
    <w:pPr>
      <w:pStyle w:val="Footer"/>
      <w:ind w:left="0" w:hanging="2"/>
    </w:pPr>
    <w:r>
      <w:rPr>
        <w:b/>
        <w:bCs/>
      </w:rPr>
      <w:t xml:space="preserve">Name: AMIT.G                                                                                                                      </w:t>
    </w:r>
    <w:r>
      <w:t xml:space="preserve">Page |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  <w:bCs/>
      </w:rPr>
      <w:t xml:space="preserve">                                                            </w:t>
    </w:r>
  </w:p>
  <w:p w14:paraId="11CEC147" w14:textId="77777777" w:rsidR="004B67A2" w:rsidRDefault="004B67A2" w:rsidP="004B67A2">
    <w:pPr>
      <w:pStyle w:val="Footer"/>
      <w:ind w:left="0" w:hanging="2"/>
      <w:rPr>
        <w:b/>
        <w:bCs/>
      </w:rPr>
    </w:pPr>
    <w:r>
      <w:rPr>
        <w:b/>
        <w:bCs/>
      </w:rPr>
      <w:t>Enrollment No:21012021003</w:t>
    </w:r>
  </w:p>
  <w:p w14:paraId="43D96C07" w14:textId="77777777" w:rsidR="004B67A2" w:rsidRPr="0049563D" w:rsidRDefault="004B67A2" w:rsidP="004B67A2">
    <w:pPr>
      <w:pStyle w:val="Footer"/>
      <w:ind w:left="0" w:hanging="2"/>
      <w:rPr>
        <w:b/>
        <w:bCs/>
      </w:rPr>
    </w:pPr>
    <w:r>
      <w:rPr>
        <w:b/>
        <w:bCs/>
      </w:rPr>
      <w:t>Batch/Branch: (4AB5)/IT</w:t>
    </w:r>
  </w:p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C658" w14:textId="77777777" w:rsidR="007B2F8B" w:rsidRDefault="007B2F8B">
      <w:pPr>
        <w:spacing w:line="240" w:lineRule="auto"/>
        <w:ind w:left="0" w:hanging="2"/>
      </w:pPr>
      <w:r>
        <w:separator/>
      </w:r>
    </w:p>
  </w:footnote>
  <w:footnote w:type="continuationSeparator" w:id="0">
    <w:p w14:paraId="14A6461F" w14:textId="77777777" w:rsidR="007B2F8B" w:rsidRDefault="007B2F8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FCC0" w14:textId="0F1C0CF5" w:rsidR="004B67A2" w:rsidRDefault="004B67A2" w:rsidP="004B67A2">
    <w:pPr>
      <w:pStyle w:val="Header"/>
      <w:ind w:leftChars="0" w:left="0" w:right="-472" w:firstLineChars="0" w:firstLine="0"/>
      <w:rPr>
        <w:b/>
        <w:bCs/>
      </w:rPr>
    </w:pPr>
    <w:r>
      <w:rPr>
        <w:b/>
        <w:bCs/>
      </w:rPr>
      <w:t>2CEIT403: Application Development Tools                                                                      Practical-</w:t>
    </w:r>
    <w:r w:rsidR="00D76400">
      <w:rPr>
        <w:b/>
        <w:bCs/>
      </w:rPr>
      <w:t>8</w:t>
    </w:r>
  </w:p>
  <w:p w14:paraId="709D18DB" w14:textId="77777777" w:rsidR="004B67A2" w:rsidRDefault="004B67A2" w:rsidP="004B67A2">
    <w:pPr>
      <w:pStyle w:val="Header"/>
      <w:ind w:leftChars="0" w:left="0" w:right="-472" w:firstLineChars="0" w:firstLine="0"/>
      <w:rPr>
        <w:b/>
        <w:bCs/>
      </w:rPr>
    </w:pPr>
    <w:r>
      <w:rPr>
        <w:b/>
        <w:bCs/>
      </w:rPr>
      <w:t xml:space="preserve">A.Y. 2022-2023                                                                                                                              </w:t>
    </w:r>
  </w:p>
  <w:p w14:paraId="55CF71DC" w14:textId="77777777" w:rsidR="004B67A2" w:rsidRPr="0049563D" w:rsidRDefault="004B67A2" w:rsidP="004B67A2">
    <w:pPr>
      <w:pStyle w:val="Header"/>
      <w:ind w:leftChars="0" w:left="0" w:right="-472" w:firstLineChars="0" w:firstLine="0"/>
      <w:rPr>
        <w:b/>
        <w:bCs/>
      </w:rPr>
    </w:pPr>
  </w:p>
  <w:p w14:paraId="3A2DFF6B" w14:textId="67D69E66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9"/>
  </w:num>
  <w:num w:numId="5" w16cid:durableId="1088120408">
    <w:abstractNumId w:val="3"/>
  </w:num>
  <w:num w:numId="6" w16cid:durableId="12462995">
    <w:abstractNumId w:val="8"/>
  </w:num>
  <w:num w:numId="7" w16cid:durableId="1073042725">
    <w:abstractNumId w:val="4"/>
  </w:num>
  <w:num w:numId="8" w16cid:durableId="1765372526">
    <w:abstractNumId w:val="6"/>
  </w:num>
  <w:num w:numId="9" w16cid:durableId="1753311554">
    <w:abstractNumId w:val="5"/>
  </w:num>
  <w:num w:numId="10" w16cid:durableId="117849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46643"/>
    <w:rsid w:val="00254E41"/>
    <w:rsid w:val="002858B6"/>
    <w:rsid w:val="002978C0"/>
    <w:rsid w:val="002C6B1C"/>
    <w:rsid w:val="004B67A2"/>
    <w:rsid w:val="005C23CD"/>
    <w:rsid w:val="005D78DA"/>
    <w:rsid w:val="005E4763"/>
    <w:rsid w:val="00613106"/>
    <w:rsid w:val="0067245D"/>
    <w:rsid w:val="00700509"/>
    <w:rsid w:val="00792A04"/>
    <w:rsid w:val="007B2F8B"/>
    <w:rsid w:val="008417DA"/>
    <w:rsid w:val="0084217D"/>
    <w:rsid w:val="008901B4"/>
    <w:rsid w:val="00A241A8"/>
    <w:rsid w:val="00A3081C"/>
    <w:rsid w:val="00A44514"/>
    <w:rsid w:val="00AD2528"/>
    <w:rsid w:val="00BA48F1"/>
    <w:rsid w:val="00BB6BF6"/>
    <w:rsid w:val="00D76400"/>
    <w:rsid w:val="00E21665"/>
    <w:rsid w:val="00E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FooterChar">
    <w:name w:val="Footer Char"/>
    <w:basedOn w:val="DefaultParagraphFont"/>
    <w:link w:val="Footer"/>
    <w:rsid w:val="004B67A2"/>
    <w:rPr>
      <w:position w:val="-1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amitgoswami698@gmail.com</cp:lastModifiedBy>
  <cp:revision>6</cp:revision>
  <cp:lastPrinted>2023-03-14T13:06:00Z</cp:lastPrinted>
  <dcterms:created xsi:type="dcterms:W3CDTF">2023-03-14T12:51:00Z</dcterms:created>
  <dcterms:modified xsi:type="dcterms:W3CDTF">2023-03-14T13:06:00Z</dcterms:modified>
</cp:coreProperties>
</file>