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2CA9" w14:textId="4EAC7B54" w:rsidR="00613106" w:rsidRDefault="00000000">
      <w:pPr>
        <w:ind w:left="1" w:right="-990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"/>
        <w:tblW w:w="10217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0217"/>
      </w:tblGrid>
      <w:tr w:rsidR="00613106" w14:paraId="5BFB427E" w14:textId="77777777" w:rsidTr="00A241A8">
        <w:trPr>
          <w:trHeight w:val="315"/>
        </w:trPr>
        <w:tc>
          <w:tcPr>
            <w:tcW w:w="10217" w:type="dxa"/>
            <w:vAlign w:val="center"/>
          </w:tcPr>
          <w:p w14:paraId="6CE381B0" w14:textId="26E9C527" w:rsidR="00EF5873" w:rsidRDefault="0021093A" w:rsidP="0021093A">
            <w:pPr>
              <w:ind w:leftChars="-60" w:left="-142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CA2D11">
              <w:rPr>
                <w:b/>
                <w:color w:val="000000"/>
              </w:rPr>
              <w:t>Crud Operations in Windows Application</w:t>
            </w:r>
          </w:p>
          <w:p w14:paraId="08E533A7" w14:textId="32FE3FF2" w:rsidR="002978C0" w:rsidRDefault="002978C0" w:rsidP="002978C0">
            <w:pPr>
              <w:spacing w:line="276" w:lineRule="auto"/>
              <w:ind w:left="0" w:hanging="2"/>
              <w:rPr>
                <w:color w:val="000000"/>
              </w:rPr>
            </w:pPr>
          </w:p>
        </w:tc>
      </w:tr>
    </w:tbl>
    <w:p w14:paraId="60B84910" w14:textId="713D4208" w:rsidR="00557803" w:rsidRPr="00A538CA" w:rsidRDefault="002B16F2" w:rsidP="00FE4B85">
      <w:pPr>
        <w:ind w:leftChars="-119" w:left="-286" w:firstLineChars="0" w:firstLine="0"/>
        <w:jc w:val="both"/>
        <w:rPr>
          <w:color w:val="000000"/>
        </w:rPr>
      </w:pPr>
      <w:r>
        <w:rPr>
          <w:color w:val="000000"/>
        </w:rPr>
        <w:t xml:space="preserve"> </w:t>
      </w:r>
      <w:r w:rsidR="00CA2D11">
        <w:rPr>
          <w:color w:val="000000"/>
        </w:rPr>
        <w:t xml:space="preserve">Develop a form which accepts and updates sr. no, roll no, name, branch, semester, and other personal </w:t>
      </w:r>
      <w:r w:rsidR="0021093A">
        <w:rPr>
          <w:color w:val="000000"/>
        </w:rPr>
        <w:t xml:space="preserve"> </w:t>
      </w:r>
      <w:r w:rsidR="00CA2D11">
        <w:rPr>
          <w:color w:val="000000"/>
        </w:rPr>
        <w:t>information of student and store it into the database. You should be able to search and delete the information about a particular student</w:t>
      </w:r>
    </w:p>
    <w:p w14:paraId="3F49489C" w14:textId="5DD3BBEE" w:rsidR="005C23CD" w:rsidRDefault="005C23CD" w:rsidP="005B00F8">
      <w:pPr>
        <w:pStyle w:val="ListParagraph"/>
        <w:ind w:leftChars="-60" w:left="-144" w:firstLineChars="0" w:firstLine="2"/>
      </w:pPr>
    </w:p>
    <w:sectPr w:rsidR="005C23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720" w:right="720" w:bottom="72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F4721" w14:textId="77777777" w:rsidR="005811E1" w:rsidRDefault="005811E1">
      <w:pPr>
        <w:spacing w:line="240" w:lineRule="auto"/>
        <w:ind w:left="0" w:hanging="2"/>
      </w:pPr>
      <w:r>
        <w:separator/>
      </w:r>
    </w:p>
  </w:endnote>
  <w:endnote w:type="continuationSeparator" w:id="0">
    <w:p w14:paraId="7EB0E0D7" w14:textId="77777777" w:rsidR="005811E1" w:rsidRDefault="005811E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D2C7" w14:textId="77777777" w:rsidR="00700509" w:rsidRDefault="0070050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B4E2" w14:textId="77777777" w:rsidR="00700509" w:rsidRDefault="00700509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190A" w14:textId="77777777" w:rsidR="00700509" w:rsidRDefault="0070050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C71FD" w14:textId="77777777" w:rsidR="005811E1" w:rsidRDefault="005811E1">
      <w:pPr>
        <w:spacing w:line="240" w:lineRule="auto"/>
        <w:ind w:left="0" w:hanging="2"/>
      </w:pPr>
      <w:r>
        <w:separator/>
      </w:r>
    </w:p>
  </w:footnote>
  <w:footnote w:type="continuationSeparator" w:id="0">
    <w:p w14:paraId="4458A9E5" w14:textId="77777777" w:rsidR="005811E1" w:rsidRDefault="005811E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6D20" w14:textId="77777777" w:rsidR="00700509" w:rsidRDefault="0070050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716E" w14:textId="77777777" w:rsidR="00613106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color w:val="000000"/>
        <w:sz w:val="28"/>
        <w:szCs w:val="28"/>
      </w:rPr>
    </w:pPr>
    <w:r>
      <w:rPr>
        <w:b/>
        <w:color w:val="000000"/>
        <w:sz w:val="28"/>
        <w:szCs w:val="28"/>
      </w:rPr>
      <w:t>GANPAT UNIVERSITY</w:t>
    </w:r>
  </w:p>
  <w:p w14:paraId="313574C9" w14:textId="4D3FDEE7" w:rsidR="00613106" w:rsidRPr="00700509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40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U. V. PATEL COLLEGE OF ENGINEERING</w:t>
    </w:r>
  </w:p>
  <w:p w14:paraId="6ACE051B" w14:textId="265723D4" w:rsidR="00613106" w:rsidRDefault="00000000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DEPARTMENT OF CE/IT/CE-AI</w:t>
    </w:r>
  </w:p>
  <w:p w14:paraId="780642AB" w14:textId="6FAC25AB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2CEIT403: APPLICATION DEVELOPMENT TOOLS</w:t>
    </w:r>
  </w:p>
  <w:p w14:paraId="3A2DFF6B" w14:textId="216413B9" w:rsidR="00700509" w:rsidRDefault="00700509" w:rsidP="00700509">
    <w:pPr>
      <w:pBdr>
        <w:top w:val="nil"/>
        <w:left w:val="nil"/>
        <w:bottom w:val="nil"/>
        <w:right w:val="nil"/>
        <w:between w:val="nil"/>
      </w:pBdr>
      <w:tabs>
        <w:tab w:val="center" w:pos="9749"/>
      </w:tabs>
      <w:spacing w:line="276" w:lineRule="auto"/>
      <w:ind w:leftChars="-178" w:left="-425" w:firstLineChars="0" w:hanging="2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Practical-</w:t>
    </w:r>
    <w:r w:rsidR="00CA2D11">
      <w:rPr>
        <w:b/>
        <w:color w:val="000000"/>
        <w:sz w:val="28"/>
        <w:szCs w:val="28"/>
      </w:rPr>
      <w:t>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805" w14:textId="77777777" w:rsidR="00700509" w:rsidRDefault="0070050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42B"/>
    <w:multiLevelType w:val="multilevel"/>
    <w:tmpl w:val="44E69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FD95D14"/>
    <w:multiLevelType w:val="multilevel"/>
    <w:tmpl w:val="1E0C14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32260B56"/>
    <w:multiLevelType w:val="multilevel"/>
    <w:tmpl w:val="21A2BA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39EE2C4D"/>
    <w:multiLevelType w:val="multilevel"/>
    <w:tmpl w:val="81B8F42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41E707E6"/>
    <w:multiLevelType w:val="multilevel"/>
    <w:tmpl w:val="7610CF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7846748"/>
    <w:multiLevelType w:val="hybridMultilevel"/>
    <w:tmpl w:val="FFCCC718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48A77914"/>
    <w:multiLevelType w:val="hybridMultilevel"/>
    <w:tmpl w:val="820C6C56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494D6498"/>
    <w:multiLevelType w:val="hybridMultilevel"/>
    <w:tmpl w:val="C9426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372CB"/>
    <w:multiLevelType w:val="hybridMultilevel"/>
    <w:tmpl w:val="59188734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35043EA"/>
    <w:multiLevelType w:val="hybridMultilevel"/>
    <w:tmpl w:val="6E0C4014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0" w15:restartNumberingAfterBreak="0">
    <w:nsid w:val="6E6B4B12"/>
    <w:multiLevelType w:val="multilevel"/>
    <w:tmpl w:val="4C84B5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4962368">
    <w:abstractNumId w:val="2"/>
  </w:num>
  <w:num w:numId="2" w16cid:durableId="782303577">
    <w:abstractNumId w:val="1"/>
  </w:num>
  <w:num w:numId="3" w16cid:durableId="733545031">
    <w:abstractNumId w:val="0"/>
  </w:num>
  <w:num w:numId="4" w16cid:durableId="1737707137">
    <w:abstractNumId w:val="10"/>
  </w:num>
  <w:num w:numId="5" w16cid:durableId="1088120408">
    <w:abstractNumId w:val="3"/>
  </w:num>
  <w:num w:numId="6" w16cid:durableId="12462995">
    <w:abstractNumId w:val="9"/>
  </w:num>
  <w:num w:numId="7" w16cid:durableId="1073042725">
    <w:abstractNumId w:val="4"/>
  </w:num>
  <w:num w:numId="8" w16cid:durableId="1765372526">
    <w:abstractNumId w:val="7"/>
  </w:num>
  <w:num w:numId="9" w16cid:durableId="1753311554">
    <w:abstractNumId w:val="5"/>
  </w:num>
  <w:num w:numId="10" w16cid:durableId="1178495565">
    <w:abstractNumId w:val="8"/>
  </w:num>
  <w:num w:numId="11" w16cid:durableId="2027750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06"/>
    <w:rsid w:val="0021093A"/>
    <w:rsid w:val="00246643"/>
    <w:rsid w:val="00254E41"/>
    <w:rsid w:val="002858B6"/>
    <w:rsid w:val="002978C0"/>
    <w:rsid w:val="002B16F2"/>
    <w:rsid w:val="002C6B1C"/>
    <w:rsid w:val="00557803"/>
    <w:rsid w:val="005811E1"/>
    <w:rsid w:val="005B00F8"/>
    <w:rsid w:val="005C23CD"/>
    <w:rsid w:val="005D78DA"/>
    <w:rsid w:val="005E4763"/>
    <w:rsid w:val="00613106"/>
    <w:rsid w:val="00700509"/>
    <w:rsid w:val="00792A04"/>
    <w:rsid w:val="008901B4"/>
    <w:rsid w:val="00901BB5"/>
    <w:rsid w:val="009E0177"/>
    <w:rsid w:val="00A241A8"/>
    <w:rsid w:val="00A3081C"/>
    <w:rsid w:val="00A44514"/>
    <w:rsid w:val="00A538CA"/>
    <w:rsid w:val="00A66977"/>
    <w:rsid w:val="00AD2528"/>
    <w:rsid w:val="00BA48F1"/>
    <w:rsid w:val="00BB6BF6"/>
    <w:rsid w:val="00CA2D11"/>
    <w:rsid w:val="00E21665"/>
    <w:rsid w:val="00E87DB6"/>
    <w:rsid w:val="00EF5873"/>
    <w:rsid w:val="00FE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FC19"/>
  <w15:docId w15:val="{C5061999-FAE5-4D7B-9DD2-3C06B91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ind w:left="-15" w:firstLine="15"/>
      <w:jc w:val="center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rPr>
      <w:rFonts w:ascii="Arial" w:hAnsi="Arial" w:cs="Arial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 w:bidi="ar-SA"/>
    </w:rPr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+N9etQUc6DHq3UwIgWreOU88Q==">AMUW2mWQnqxN5Na/rvCVb+QTa8KzVdwS4CH1gYwdLKhaF99XCzD5ssV9kZN2XJ0jTmbrxGvgHHlUpc8ofWpyE0aYurr519SY1wUq1aUsK2qGOZy1aUGK8QE=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Campus - Changa</dc:creator>
  <cp:lastModifiedBy>Bhavisha Pradip</cp:lastModifiedBy>
  <cp:revision>25</cp:revision>
  <dcterms:created xsi:type="dcterms:W3CDTF">2018-12-14T09:32:00Z</dcterms:created>
  <dcterms:modified xsi:type="dcterms:W3CDTF">2023-01-13T05:29:00Z</dcterms:modified>
</cp:coreProperties>
</file>