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A0E3" w14:textId="77777777" w:rsidR="009C4AA7" w:rsidRDefault="00000000">
      <w:pPr>
        <w:pStyle w:val="Title"/>
      </w:pPr>
      <w:r>
        <w:t>Real-Time Emotion Detection with CNN Hardware Acceleration</w:t>
      </w:r>
    </w:p>
    <w:p w14:paraId="13D9FE02" w14:textId="77777777" w:rsidR="009C4AA7" w:rsidRDefault="00000000">
      <w:r>
        <w:t>This project implements a real-time emotion detection system that uses both a deep learning-based software model and a Verilator-simulated hardware accelerator for CNN inference. It provides a hands-on demonstration of hybrid AI acceleration using Python, OpenCV, Keras, and SystemVerilog.</w:t>
      </w:r>
    </w:p>
    <w:p w14:paraId="2CF24887" w14:textId="77777777" w:rsidR="009C4AA7" w:rsidRDefault="00000000">
      <w:pPr>
        <w:pStyle w:val="Heading1"/>
      </w:pPr>
      <w:r>
        <w:t>Project Overview and Goals</w:t>
      </w:r>
    </w:p>
    <w:p w14:paraId="65D5268D" w14:textId="77777777" w:rsidR="009C4AA7" w:rsidRDefault="00000000">
      <w:r>
        <w:t>The core objective of this project was to detect facial emotions in real-time using webcam input and to evaluate the efficiency of hardware-accelerated inference using a Verilator-simulated CNN compared to a software-based Keras model. The project successfully demonstrated real-time inference, performance comparison, and integration of open-source tools for synthesis and benchmarking.</w:t>
      </w:r>
    </w:p>
    <w:p w14:paraId="3D34E250" w14:textId="77777777" w:rsidR="009C4AA7" w:rsidRDefault="00000000">
      <w:pPr>
        <w:pStyle w:val="Heading1"/>
      </w:pPr>
      <w:r>
        <w:t>Software and Hardware Design Pipeline</w:t>
      </w:r>
    </w:p>
    <w:p w14:paraId="30DAF0E7" w14:textId="77777777" w:rsidR="009C4AA7" w:rsidRDefault="00000000">
      <w:r>
        <w:t>The end-to-end pipeline involved training a CNN model on the FER-2013 dataset, capturing frames using OpenCV, preprocessing and feeding normalized grayscale images into a Verilated SystemVerilog CNN hardware accelerator, and logging inference results and performance metrics.</w:t>
      </w:r>
    </w:p>
    <w:p w14:paraId="5A589F97" w14:textId="77777777" w:rsidR="009C4AA7" w:rsidRDefault="00000000">
      <w:pPr>
        <w:pStyle w:val="Heading1"/>
      </w:pPr>
      <w:r>
        <w:t>Project Milestones</w:t>
      </w:r>
    </w:p>
    <w:p w14:paraId="14EF3D3F" w14:textId="77777777" w:rsidR="009C4AA7" w:rsidRDefault="00000000">
      <w:r>
        <w:t>Week 2: Selected CNN-based emotion detection as the project algorithm. Profiling identified the 2D convolution as the primary bottleneck.</w:t>
      </w:r>
      <w:r>
        <w:br/>
        <w:t>Week 3: Measured software inference times, ranging from 0.13s to 0.91s per frame.</w:t>
      </w:r>
      <w:r>
        <w:br/>
        <w:t>Week 4: Designed a pipelined SystemVerilog CNN accelerator module.</w:t>
      </w:r>
      <w:r>
        <w:br/>
        <w:t>Week 5: Integrated the Verilated accelerator using a C++ wrapper and Python subprocess interface.</w:t>
      </w:r>
      <w:r>
        <w:br/>
        <w:t>Week 6: Benchmarked the system, recording a ~2.3× speedup: Avg. software time = 0.197s; Avg. hardware time = 0.086s.</w:t>
      </w:r>
      <w:r>
        <w:br/>
        <w:t>Week 7: Synthesized the accelerator using OpenLane. Achieved 500 MHz max frequency, zero slack, and retrieved logic utilization and area metrics.</w:t>
      </w:r>
      <w:r>
        <w:br/>
        <w:t>Week 8–10: Final integration, verification, reporting, and presentation.</w:t>
      </w:r>
    </w:p>
    <w:p w14:paraId="390D681D" w14:textId="77777777" w:rsidR="009C4AA7" w:rsidRDefault="00000000">
      <w:pPr>
        <w:pStyle w:val="Heading1"/>
      </w:pPr>
      <w:r>
        <w:t>File &amp; Directory Structure</w:t>
      </w:r>
    </w:p>
    <w:p w14:paraId="525FEC49" w14:textId="77777777" w:rsidR="009C4AA7" w:rsidRDefault="00000000">
      <w:r>
        <w:t>• emotion_detector_with_model.py: Captures webcam input, processes image, runs software or hardware inference, and logs results.</w:t>
      </w:r>
      <w:r>
        <w:br/>
      </w:r>
      <w:r>
        <w:lastRenderedPageBreak/>
        <w:t>• emotion_model.h5: Trained Keras CNN model.</w:t>
      </w:r>
      <w:r>
        <w:br/>
        <w:t>• emotionmodel_cnn.py: Model architecture.</w:t>
      </w:r>
      <w:r>
        <w:br/>
        <w:t>• train_emotion_cnn.py: Trains the CNN using the FER-2013 dataset.</w:t>
      </w:r>
      <w:r>
        <w:br/>
        <w:t>• cnn_accelerator.sv: SystemVerilog CNN accelerator.</w:t>
      </w:r>
      <w:r>
        <w:br/>
        <w:t>• sim_main.cpp: C++ testbench for Verilated simulation.</w:t>
      </w:r>
      <w:r>
        <w:br/>
        <w:t>• input_image.txt: Image input for Verilator.</w:t>
      </w:r>
      <w:r>
        <w:br/>
        <w:t>• emotion_predictions.csv / inference_log.csv: Logs inference outputs and performance.</w:t>
      </w:r>
      <w:r>
        <w:br/>
        <w:t>• analyze_emotion_results.py: Visualization of speedup and prediction accuracy.</w:t>
      </w:r>
      <w:r>
        <w:br/>
        <w:t>• verilator_test.py: Verilator testbench utility.</w:t>
      </w:r>
      <w:r>
        <w:br/>
        <w:t>• synthesis_reports/: Area, power, and timing metrics from OpenLane.</w:t>
      </w:r>
      <w:r>
        <w:br/>
      </w:r>
    </w:p>
    <w:p w14:paraId="44F89EDC" w14:textId="77777777" w:rsidR="009C4AA7" w:rsidRDefault="00000000">
      <w:pPr>
        <w:pStyle w:val="Heading1"/>
      </w:pPr>
      <w:r>
        <w:t>Key Achievements and Metrics</w:t>
      </w:r>
    </w:p>
    <w:p w14:paraId="559C0E15" w14:textId="77777777" w:rsidR="000E0223" w:rsidRDefault="00000000">
      <w:r>
        <w:t>• Verified CNN hardware accelerator inference results against software baseline.</w:t>
      </w:r>
      <w:r>
        <w:br/>
        <w:t>• Logged 100 webcam frames and validated accuracy and performance across both pipelines.</w:t>
      </w:r>
      <w:r>
        <w:br/>
        <w:t>• Hardware averaged 0.086s/frame; software averaged 0.197s/frame.</w:t>
      </w:r>
      <w:r>
        <w:br/>
        <w:t>• Achieved a 2.3× speedup through hardware acceleration.</w:t>
      </w:r>
      <w:r>
        <w:br/>
        <w:t>• Synthesized the hardware using OpenLane. Achieved:</w:t>
      </w:r>
      <w:r>
        <w:br/>
        <w:t xml:space="preserve">    - Max Clock Frequency: 500 MHz</w:t>
      </w:r>
      <w:r>
        <w:br/>
        <w:t xml:space="preserve">    - Slack: 0.00 ns</w:t>
      </w:r>
      <w:r>
        <w:br/>
        <w:t xml:space="preserve">    - Estimated Cell Area and Gate Count reported</w:t>
      </w:r>
      <w:r w:rsidR="000E0223">
        <w:br/>
      </w:r>
      <w:r w:rsidR="000E0223" w:rsidRPr="000E0223">
        <w:lastRenderedPageBreak/>
        <w:drawing>
          <wp:inline distT="0" distB="0" distL="0" distR="0" wp14:anchorId="53F6F80C" wp14:editId="694756F3">
            <wp:extent cx="2905530" cy="5268060"/>
            <wp:effectExtent l="0" t="0" r="9525" b="8890"/>
            <wp:docPr id="8444368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3689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223">
        <w:br/>
      </w:r>
      <w:r w:rsidR="000E0223" w:rsidRPr="000E0223">
        <w:lastRenderedPageBreak/>
        <w:drawing>
          <wp:inline distT="0" distB="0" distL="0" distR="0" wp14:anchorId="383E24D6" wp14:editId="0B6700C9">
            <wp:extent cx="2772162" cy="6115904"/>
            <wp:effectExtent l="0" t="0" r="9525" b="0"/>
            <wp:docPr id="2142683933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83933" name="Picture 1" descr="A table with number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3ECF" w14:textId="7FFF971B" w:rsidR="009C4AA7" w:rsidRDefault="000E0223">
      <w:r>
        <w:lastRenderedPageBreak/>
        <w:br/>
      </w:r>
      <w:r>
        <w:rPr>
          <w:noProof/>
        </w:rPr>
        <w:drawing>
          <wp:inline distT="0" distB="0" distL="0" distR="0" wp14:anchorId="0B54D9C1" wp14:editId="1C4FCCAF">
            <wp:extent cx="5486400" cy="2743200"/>
            <wp:effectExtent l="0" t="0" r="0" b="0"/>
            <wp:docPr id="1104255044" name="Picture 1" descr="A graph with red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55044" name="Picture 1" descr="A graph with red and orang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5EBD395A" w14:textId="77777777" w:rsidR="009C4AA7" w:rsidRDefault="00000000">
      <w:pPr>
        <w:pStyle w:val="Heading1"/>
      </w:pPr>
      <w:r>
        <w:t>Weekly Challenges and Impact</w:t>
      </w:r>
    </w:p>
    <w:p w14:paraId="1C4E2DB4" w14:textId="77777777" w:rsidR="009C4AA7" w:rsidRDefault="00000000">
      <w:r>
        <w:t>The course's 10 weekly challenges and code fests were instrumental in developing the technical skills and critical thinking necessary for this project. Each challenge helped build a strong foundation in AI/ML hardware concepts and accelerated design flow. These challenges significantly shaped the direction and execution of this project, providing practical exposure that translated directly into the final deliverables.</w:t>
      </w:r>
    </w:p>
    <w:p w14:paraId="7E3C1D77" w14:textId="77777777" w:rsidR="009C4AA7" w:rsidRDefault="00000000">
      <w:pPr>
        <w:pStyle w:val="Heading1"/>
      </w:pPr>
      <w:r>
        <w:t>Conclusion</w:t>
      </w:r>
    </w:p>
    <w:p w14:paraId="63435E95" w14:textId="77777777" w:rsidR="009C4AA7" w:rsidRDefault="00000000">
      <w:r>
        <w:t>This project effectively demonstrates a complete hardware/software co-design approach for accelerating AI workloads. By leveraging Verilator for simulation and OpenLane for synthesis, it offers a reproducible and scalable method for validating and benchmarking RTL accelerators in real-time systems. It showcases real-world acceleration potential, system integration, and an impactful learning journey in the field of AI hardware.</w:t>
      </w:r>
    </w:p>
    <w:sectPr w:rsidR="009C4A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653505">
    <w:abstractNumId w:val="8"/>
  </w:num>
  <w:num w:numId="2" w16cid:durableId="26611547">
    <w:abstractNumId w:val="6"/>
  </w:num>
  <w:num w:numId="3" w16cid:durableId="798258477">
    <w:abstractNumId w:val="5"/>
  </w:num>
  <w:num w:numId="4" w16cid:durableId="1901555623">
    <w:abstractNumId w:val="4"/>
  </w:num>
  <w:num w:numId="5" w16cid:durableId="2092462054">
    <w:abstractNumId w:val="7"/>
  </w:num>
  <w:num w:numId="6" w16cid:durableId="868907164">
    <w:abstractNumId w:val="3"/>
  </w:num>
  <w:num w:numId="7" w16cid:durableId="1109006160">
    <w:abstractNumId w:val="2"/>
  </w:num>
  <w:num w:numId="8" w16cid:durableId="2117358514">
    <w:abstractNumId w:val="1"/>
  </w:num>
  <w:num w:numId="9" w16cid:durableId="165244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223"/>
    <w:rsid w:val="0015074B"/>
    <w:rsid w:val="0029639D"/>
    <w:rsid w:val="00326F90"/>
    <w:rsid w:val="008372D3"/>
    <w:rsid w:val="009C4A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10F56"/>
  <w14:defaultImageDpi w14:val="300"/>
  <w15:docId w15:val="{06ABCEBA-2AAA-4CD1-8CCD-29184D8E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Amith Reddy Mukku</cp:lastModifiedBy>
  <cp:revision>2</cp:revision>
  <dcterms:created xsi:type="dcterms:W3CDTF">2013-12-23T23:15:00Z</dcterms:created>
  <dcterms:modified xsi:type="dcterms:W3CDTF">2025-06-16T06:57:00Z</dcterms:modified>
  <cp:category/>
</cp:coreProperties>
</file>