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E" w:rsidRDefault="0011541E">
      <w:r>
        <w:t xml:space="preserve">Three ways to apply CSS to html 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External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Internal</w:t>
      </w:r>
    </w:p>
    <w:p w:rsidR="0011541E" w:rsidRDefault="00C568EC" w:rsidP="0011541E">
      <w:pPr>
        <w:pStyle w:val="ListParagraph"/>
        <w:numPr>
          <w:ilvl w:val="0"/>
          <w:numId w:val="1"/>
        </w:numPr>
      </w:pPr>
      <w:r>
        <w:t>Inline</w:t>
      </w:r>
    </w:p>
    <w:p w:rsidR="0011541E" w:rsidRPr="00C568EC" w:rsidRDefault="0011541E" w:rsidP="0011541E">
      <w:pPr>
        <w:rPr>
          <w:b/>
        </w:rPr>
      </w:pPr>
      <w:r w:rsidRPr="00C568EC">
        <w:rPr>
          <w:b/>
        </w:rPr>
        <w:t>External CSS</w:t>
      </w:r>
    </w:p>
    <w:p w:rsidR="0011541E" w:rsidRDefault="0011541E" w:rsidP="0011541E">
      <w:r>
        <w:t>Html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Document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this </w:t>
      </w:r>
      <w:proofErr w:type="gramStart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is  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paragraph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CSS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1541E" w:rsidRDefault="0011541E" w:rsidP="0011541E"/>
    <w:p w:rsidR="0011541E" w:rsidRDefault="0011541E" w:rsidP="0011541E">
      <w:r>
        <w:t>Output</w:t>
      </w:r>
    </w:p>
    <w:p w:rsidR="0011541E" w:rsidRDefault="0011541E" w:rsidP="0011541E">
      <w:r>
        <w:rPr>
          <w:noProof/>
        </w:rPr>
        <w:drawing>
          <wp:inline distT="0" distB="0" distL="0" distR="0" wp14:anchorId="44BAE3AE" wp14:editId="0AD9CDBD">
            <wp:extent cx="30861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1E" w:rsidRDefault="0011541E" w:rsidP="0011541E"/>
    <w:p w:rsidR="0011541E" w:rsidRDefault="0011541E" w:rsidP="0011541E">
      <w:r>
        <w:lastRenderedPageBreak/>
        <w:t>Internal CSS</w:t>
      </w:r>
    </w:p>
    <w:p w:rsidR="0011541E" w:rsidRDefault="0011541E" w:rsidP="0011541E">
      <w:r>
        <w:t>Inside the head element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limegreen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11541E" w:rsidRDefault="0011541E" w:rsidP="0011541E"/>
    <w:p w:rsidR="0011541E" w:rsidRDefault="0011541E" w:rsidP="0011541E">
      <w:r>
        <w:t>If we keep these two in head section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}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The last rule will be applied for the p element in html document</w:t>
      </w:r>
    </w:p>
    <w:p w:rsidR="0011541E" w:rsidRDefault="009D47D6" w:rsidP="0011541E">
      <w:r>
        <w:t>Inline CSS</w:t>
      </w:r>
    </w:p>
    <w:p w:rsidR="009D47D6" w:rsidRPr="009D47D6" w:rsidRDefault="009D47D6" w:rsidP="009D47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7D6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"color: </w:t>
      </w:r>
      <w:proofErr w:type="gramStart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blue;</w:t>
      </w:r>
      <w:proofErr w:type="gramEnd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this is a paragraph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7D6" w:rsidRDefault="009D47D6" w:rsidP="0011541E"/>
    <w:p w:rsidR="009D47D6" w:rsidRDefault="009D47D6" w:rsidP="0011541E">
      <w:r w:rsidRPr="009D47D6">
        <w:rPr>
          <w:noProof/>
        </w:rPr>
        <w:drawing>
          <wp:anchor distT="0" distB="0" distL="114300" distR="114300" simplePos="0" relativeHeight="251658240" behindDoc="0" locked="0" layoutInCell="1" allowOverlap="1" wp14:anchorId="5CBBA347" wp14:editId="2573D201">
            <wp:simplePos x="0" y="0"/>
            <wp:positionH relativeFrom="margin">
              <wp:align>center</wp:align>
            </wp:positionH>
            <wp:positionV relativeFrom="paragraph">
              <wp:posOffset>358464</wp:posOffset>
            </wp:positionV>
            <wp:extent cx="4657725" cy="2631440"/>
            <wp:effectExtent l="0" t="0" r="9525" b="0"/>
            <wp:wrapTopAndBottom/>
            <wp:docPr id="2" name="Picture 2" descr="CSS p declaration color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p declaration color 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takes precedence over internal and external CSS</w:t>
      </w:r>
    </w:p>
    <w:p w:rsidR="009D47D6" w:rsidRDefault="009D47D6" w:rsidP="0011541E"/>
    <w:p w:rsidR="0011541E" w:rsidRDefault="009D47D6" w:rsidP="0011541E">
      <w:r>
        <w:lastRenderedPageBreak/>
        <w:t>If we make a mistake in CSS the relevant rule will be ignored.</w:t>
      </w:r>
    </w:p>
    <w:p w:rsidR="009D47D6" w:rsidRDefault="009D47D6" w:rsidP="0011541E">
      <w:r>
        <w:t xml:space="preserve">Free online CSS validator: </w:t>
      </w:r>
      <w:hyperlink r:id="rId7" w:history="1">
        <w:r w:rsidRPr="00F059FC">
          <w:rPr>
            <w:rStyle w:val="Hyperlink"/>
          </w:rPr>
          <w:t>https://jigsaw.w3.org/css-validator/</w:t>
        </w:r>
      </w:hyperlink>
    </w:p>
    <w:p w:rsidR="009D47D6" w:rsidRDefault="009D47D6" w:rsidP="0011541E">
      <w:r>
        <w:t>Lesson 2 CSS Selectors</w:t>
      </w:r>
    </w:p>
    <w:p w:rsidR="009D47D6" w:rsidRDefault="001500B8" w:rsidP="0011541E">
      <w:r>
        <w:t>Element selector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Default="001500B8" w:rsidP="0011541E"/>
    <w:p w:rsidR="001500B8" w:rsidRDefault="001500B8" w:rsidP="0011541E">
      <w:r>
        <w:t>Class selector</w:t>
      </w:r>
    </w:p>
    <w:p w:rsidR="001500B8" w:rsidRDefault="00032709" w:rsidP="0011541E">
      <w:r>
        <w:t>Html document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grey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9D47D6" w:rsidRDefault="00032709" w:rsidP="0011541E">
      <w:r>
        <w:t>Most commonly used selector, can be used more than once (not like ids)</w:t>
      </w:r>
    </w:p>
    <w:p w:rsidR="00032709" w:rsidRDefault="00032709" w:rsidP="0011541E">
      <w:r>
        <w:t>ID selector</w:t>
      </w:r>
    </w:p>
    <w:p w:rsidR="00032709" w:rsidRDefault="00032709" w:rsidP="0011541E">
      <w:r>
        <w:t>HTML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lastRenderedPageBreak/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second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>
      <w:r>
        <w:t xml:space="preserve"> </w:t>
      </w:r>
    </w:p>
    <w:p w:rsidR="00032709" w:rsidRDefault="00032709" w:rsidP="0011541E">
      <w:r>
        <w:t>IDs should be unique. Try not to use them much.</w:t>
      </w:r>
    </w:p>
    <w:p w:rsidR="00032709" w:rsidRDefault="00032709" w:rsidP="0011541E">
      <w:r>
        <w:t>Group selection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032709" w:rsidRDefault="00032709" w:rsidP="0011541E">
      <w:r>
        <w:t>Comma is a must</w:t>
      </w:r>
    </w:p>
    <w:p w:rsidR="00032709" w:rsidRDefault="00032709" w:rsidP="0011541E">
      <w:r>
        <w:t>If it is h1 h2 then the styling will be applied only to h2s nested under h1</w:t>
      </w:r>
    </w:p>
    <w:p w:rsidR="00032709" w:rsidRDefault="00E94792" w:rsidP="0011541E">
      <w:r>
        <w:t>Nested selector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Article 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minus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dsdfsd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gold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It is better to use classes than using nested selectors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at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"highlight"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quam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lastRenderedPageBreak/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highlight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Universal Selector</w:t>
      </w:r>
    </w:p>
    <w:p w:rsidR="00E94792" w:rsidRDefault="00E94792" w:rsidP="0011541E">
      <w:r>
        <w:t>Selects everything in html, used to CSS reset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monospace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Cascading means working like a waterfall. Last rule applies</w:t>
      </w:r>
    </w:p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Default="00E94792" w:rsidP="0011541E"/>
    <w:p w:rsidR="00E94792" w:rsidRDefault="00E94792" w:rsidP="0011541E">
      <w:r>
        <w:t>Brown color will be applied for the p el</w:t>
      </w:r>
      <w:r w:rsidR="00A77ADF">
        <w:t>ement since it is read at last. Specificity can override.</w:t>
      </w:r>
    </w:p>
    <w:p w:rsidR="00A77ADF" w:rsidRDefault="00A77ADF" w:rsidP="0011541E">
      <w:r>
        <w:t>Classes have more specificity than elements.</w:t>
      </w:r>
      <w:r w:rsidR="009E0C33">
        <w:t xml:space="preserve"> IDs are the most specific ones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Specificity</w:t>
      </w:r>
    </w:p>
    <w:p w:rsidR="009E0C33" w:rsidRDefault="009E0C33" w:rsidP="0011541E">
      <w:r>
        <w:t>Elements &lt; Classes &lt; IDs</w:t>
      </w:r>
    </w:p>
    <w:p w:rsidR="00DD1BCE" w:rsidRDefault="00DD1BCE" w:rsidP="0011541E">
      <w:r>
        <w:t>Inheritance</w:t>
      </w:r>
    </w:p>
    <w:p w:rsidR="00DD1BCE" w:rsidRDefault="00DD1BCE" w:rsidP="0011541E">
      <w:r>
        <w:t>Inheriting styles of parent elements by child elements</w:t>
      </w:r>
    </w:p>
    <w:p w:rsidR="00DD1BCE" w:rsidRDefault="00DD1BCE" w:rsidP="0011541E">
      <w:r>
        <w:t>Anything related to font and typography are inherited. While others are not.</w:t>
      </w:r>
    </w:p>
    <w:p w:rsidR="00DD1BCE" w:rsidRDefault="00DD1BCE" w:rsidP="0011541E">
      <w:r>
        <w:t>Example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>
      <w:r>
        <w:t>Font size applied to entire body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rPr>
          <w:noProof/>
        </w:rPr>
        <w:drawing>
          <wp:inline distT="0" distB="0" distL="0" distR="0" wp14:anchorId="21D92A4F" wp14:editId="69326A36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CE" w:rsidRDefault="00DD1BCE" w:rsidP="0011541E">
      <w:r>
        <w:t>Border applies to the body only not for other elements.</w:t>
      </w:r>
    </w:p>
    <w:p w:rsidR="00DD1BCE" w:rsidRDefault="00DD1BCE" w:rsidP="0011541E">
      <w:r>
        <w:t>Note</w:t>
      </w:r>
    </w:p>
    <w:p w:rsidR="00DD1BCE" w:rsidRDefault="00DD1BCE" w:rsidP="0011541E">
      <w:r>
        <w:t>Form element does not inherit typography settings</w:t>
      </w:r>
    </w:p>
    <w:p w:rsidR="00DD1BCE" w:rsidRDefault="00DD1BCE" w:rsidP="0011541E">
      <w:r>
        <w:t>But if we want them to inherit we need to select related element then font: inherit;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inherit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t>Universal selector is not related to inheritance. It is selecting all the elements.</w:t>
      </w:r>
    </w:p>
    <w:p w:rsidR="00DD1BCE" w:rsidRDefault="00DD1BCE" w:rsidP="0011541E">
      <w:r>
        <w:lastRenderedPageBreak/>
        <w:t>We can use body element to write DRY code (don’t repeat yourself).</w:t>
      </w:r>
      <w:r w:rsidR="009E0C33">
        <w:t xml:space="preserve"> Or we can use html element as well. </w:t>
      </w:r>
    </w:p>
    <w:p w:rsidR="009E0C33" w:rsidRDefault="009E0C33" w:rsidP="0011541E">
      <w:r>
        <w:t>We can use main element as well as a semantic element.</w:t>
      </w:r>
    </w:p>
    <w:p w:rsidR="009E0C33" w:rsidRDefault="009E0C33" w:rsidP="0011541E">
      <w:r>
        <w:t>We can use a nuclear solution in debugging but it is not advised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9E0C33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proofErr w:type="spell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Default="009E0C33" w:rsidP="0011541E"/>
    <w:p w:rsidR="009E0C33" w:rsidRDefault="009E0C33" w:rsidP="0011541E">
      <w:r>
        <w:t>All the text will be converted into purple even font color is changed by classes.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!important overrides everything. Don’t use it</w:t>
      </w:r>
    </w:p>
    <w:p w:rsidR="009E0C33" w:rsidRDefault="009E0C33" w:rsidP="001154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4D3AE99" wp14:editId="77DE1013">
            <wp:simplePos x="0" y="0"/>
            <wp:positionH relativeFrom="margin">
              <wp:align>center</wp:align>
            </wp:positionH>
            <wp:positionV relativeFrom="paragraph">
              <wp:posOffset>366036</wp:posOffset>
            </wp:positionV>
            <wp:extent cx="4021455" cy="3070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Specificity calculator: </w:t>
      </w:r>
      <w:hyperlink r:id="rId10" w:history="1">
        <w:r w:rsidRPr="00F059FC">
          <w:rPr>
            <w:rStyle w:val="Hyperlink"/>
          </w:rPr>
          <w:t>https://specificity.keegan.st/</w:t>
        </w:r>
      </w:hyperlink>
    </w:p>
    <w:p w:rsidR="009E0C33" w:rsidRDefault="009E0C33" w:rsidP="0011541E"/>
    <w:p w:rsidR="00915E6D" w:rsidRDefault="00915E6D" w:rsidP="0011541E"/>
    <w:p w:rsidR="00915E6D" w:rsidRDefault="00915E6D" w:rsidP="0011541E"/>
    <w:p w:rsidR="00915E6D" w:rsidRDefault="00915E6D" w:rsidP="0011541E"/>
    <w:p w:rsidR="00915E6D" w:rsidRDefault="00915E6D" w:rsidP="0011541E">
      <w:r>
        <w:lastRenderedPageBreak/>
        <w:t>Lesson 3 HTML Colors</w:t>
      </w:r>
    </w:p>
    <w:p w:rsidR="00915E6D" w:rsidRDefault="00915E6D" w:rsidP="0011541E">
      <w:r>
        <w:t>In hexadecimal color coding if 2 pairs are matching we can put one letter only</w:t>
      </w:r>
    </w:p>
    <w:p w:rsidR="00915E6D" w:rsidRDefault="00915E6D" w:rsidP="0011541E">
      <w:r>
        <w:t>For example</w:t>
      </w:r>
    </w:p>
    <w:p w:rsidR="00915E6D" w:rsidRDefault="00915E6D" w:rsidP="0011541E">
      <w:r>
        <w:t>0x000000 = 0x000</w:t>
      </w:r>
    </w:p>
    <w:p w:rsidR="00915E6D" w:rsidRDefault="00915E6D" w:rsidP="0011541E">
      <w:r>
        <w:t>0x00ff00 = 0x0f0</w:t>
      </w:r>
    </w:p>
    <w:p w:rsidR="00B34EC9" w:rsidRDefault="00B34EC9" w:rsidP="0011541E">
      <w:r>
        <w:t>0x808080 has no equal pairs</w:t>
      </w:r>
    </w:p>
    <w:p w:rsidR="00B34EC9" w:rsidRDefault="00B34EC9" w:rsidP="0011541E">
      <w:r>
        <w:t>HSL stands for Hue, Saturation and Lightness</w:t>
      </w:r>
    </w:p>
    <w:p w:rsidR="00B34EC9" w:rsidRDefault="00B34EC9" w:rsidP="0011541E">
      <w:r>
        <w:t xml:space="preserve">Color pallet picking tool: </w:t>
      </w:r>
      <w:hyperlink r:id="rId11" w:history="1">
        <w:r w:rsidRPr="00DB71E5">
          <w:rPr>
            <w:rStyle w:val="Hyperlink"/>
          </w:rPr>
          <w:t>https://coolors.co/</w:t>
        </w:r>
      </w:hyperlink>
    </w:p>
    <w:p w:rsidR="00B34EC9" w:rsidRDefault="00B34EC9" w:rsidP="0011541E">
      <w:r>
        <w:t xml:space="preserve">Online contrast checker: </w:t>
      </w:r>
      <w:hyperlink r:id="rId12" w:history="1">
        <w:r w:rsidR="006D3FA0" w:rsidRPr="00DB71E5">
          <w:rPr>
            <w:rStyle w:val="Hyperlink"/>
          </w:rPr>
          <w:t>https://webaim.org/resources/contrastchecker/</w:t>
        </w:r>
      </w:hyperlink>
      <w:r w:rsidR="006D3FA0">
        <w:t xml:space="preserve"> and </w:t>
      </w:r>
      <w:hyperlink r:id="rId13" w:history="1">
        <w:r w:rsidR="006D3FA0" w:rsidRPr="00DB71E5">
          <w:rPr>
            <w:rStyle w:val="Hyperlink"/>
          </w:rPr>
          <w:t>https://coolors.co/contrast-checker/</w:t>
        </w:r>
      </w:hyperlink>
    </w:p>
    <w:p w:rsidR="006D3FA0" w:rsidRDefault="000544F4" w:rsidP="0011541E">
      <w:r>
        <w:t>CSS file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44F4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1.5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#ffefd5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or 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background</w:t>
      </w:r>
      <w:proofErr w:type="gramEnd"/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: green; this is the shorthand method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darkred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32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78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88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/* a stands for transparency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65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0.7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/* hexadecimal values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#333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>
      <w:r>
        <w:lastRenderedPageBreak/>
        <w:t>Lesson 4 Units</w:t>
      </w:r>
    </w:p>
    <w:p w:rsidR="006D3FA0" w:rsidRDefault="000544F4" w:rsidP="0011541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5943600" cy="45383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C33" w:rsidRDefault="000544F4" w:rsidP="0011541E">
      <w:r>
        <w:t>Default p font size is 16px.</w:t>
      </w:r>
    </w:p>
    <w:p w:rsidR="000544F4" w:rsidRDefault="000544F4" w:rsidP="0011541E">
      <w:proofErr w:type="gramStart"/>
      <w:r>
        <w:t>It’s</w:t>
      </w:r>
      <w:proofErr w:type="gramEnd"/>
      <w:r>
        <w:t xml:space="preserve"> better not to fix font size for p or h elements as it takes users ability to change font size in preferences menu in browser.</w:t>
      </w:r>
    </w:p>
    <w:p w:rsidR="00333618" w:rsidRDefault="00333618" w:rsidP="0011541E">
      <w:r>
        <w:t>Header elements are by default block level elements. They accommodate 100% width of its parent element.</w:t>
      </w:r>
    </w:p>
    <w:p w:rsidR="00333618" w:rsidRDefault="00333618" w:rsidP="0011541E">
      <w:r>
        <w:t>In following example h1 is inside an element called header. Finally the h1 element takes 25% of entire screen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33618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33618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:rsidR="00333618" w:rsidRDefault="00333618" w:rsidP="0011541E">
      <w:r>
        <w:rPr>
          <w:noProof/>
        </w:rPr>
        <w:lastRenderedPageBreak/>
        <w:drawing>
          <wp:inline distT="0" distB="0" distL="0" distR="0" wp14:anchorId="212AAB8E" wp14:editId="6E9AE4F6">
            <wp:extent cx="5943600" cy="116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33" w:rsidRDefault="00333618" w:rsidP="0011541E">
      <w:r>
        <w:t>Rem – relative to the root element</w:t>
      </w:r>
    </w:p>
    <w:p w:rsidR="00333618" w:rsidRDefault="00333618" w:rsidP="0011541E">
      <w:r>
        <w:t>We should not define font-</w:t>
      </w:r>
      <w:proofErr w:type="gramStart"/>
      <w:r>
        <w:t>size :</w:t>
      </w:r>
      <w:proofErr w:type="gramEnd"/>
      <w:r>
        <w:t xml:space="preserve"> </w:t>
      </w:r>
      <w:proofErr w:type="spellStart"/>
      <w:r>
        <w:t>xxpx</w:t>
      </w:r>
      <w:proofErr w:type="spellEnd"/>
      <w:r>
        <w:t>; in root (html element). We may define it for p element.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33618" w:rsidRDefault="00333618" w:rsidP="0011541E"/>
    <w:p w:rsidR="00333618" w:rsidRDefault="00FB18EE" w:rsidP="0011541E">
      <w:r>
        <w:t>1rem = 16px</w:t>
      </w:r>
    </w:p>
    <w:p w:rsidR="00FB18EE" w:rsidRDefault="00FB18EE" w:rsidP="0011541E">
      <w:r>
        <w:t>2rem = 32px</w:t>
      </w:r>
    </w:p>
    <w:p w:rsidR="00FB18EE" w:rsidRDefault="00FB18EE" w:rsidP="0011541E">
      <w:r>
        <w:t xml:space="preserve">Rem is only relative to the root element. If there is </w:t>
      </w:r>
      <w:proofErr w:type="spellStart"/>
      <w:r>
        <w:t>em</w:t>
      </w:r>
      <w:proofErr w:type="spellEnd"/>
      <w:r>
        <w:t xml:space="preserve"> it will be four times bigger.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main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2rem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Default="00FB18EE" w:rsidP="0011541E"/>
    <w:p w:rsidR="00FB18EE" w:rsidRDefault="00FB18EE" w:rsidP="0011541E">
      <w:r>
        <w:t>Resulting font size will be four times bigger.</w:t>
      </w:r>
    </w:p>
    <w:p w:rsidR="00FB18EE" w:rsidRDefault="00FB18EE" w:rsidP="0011541E">
      <w:r>
        <w:t xml:space="preserve">We may use </w:t>
      </w:r>
      <w:proofErr w:type="spellStart"/>
      <w:r>
        <w:t>em</w:t>
      </w:r>
      <w:proofErr w:type="spellEnd"/>
      <w:r>
        <w:t xml:space="preserve"> units in padding, button padding.</w:t>
      </w:r>
    </w:p>
    <w:p w:rsidR="00FB18EE" w:rsidRDefault="00FB18EE" w:rsidP="0011541E">
      <w:pPr>
        <w:rPr>
          <w:b/>
        </w:rPr>
      </w:pPr>
      <w:proofErr w:type="spellStart"/>
      <w:r w:rsidRPr="00FB18EE">
        <w:rPr>
          <w:b/>
        </w:rPr>
        <w:t>Ch</w:t>
      </w:r>
      <w:proofErr w:type="spellEnd"/>
      <w:r w:rsidRPr="00FB18EE">
        <w:rPr>
          <w:b/>
        </w:rPr>
        <w:t>- character width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1.5rem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40ch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B18EE" w:rsidRDefault="00FB18EE" w:rsidP="00FB18EE"/>
    <w:p w:rsidR="00FB18EE" w:rsidRDefault="00FB18EE" w:rsidP="00FB18EE">
      <w:r>
        <w:t xml:space="preserve">User agent </w:t>
      </w:r>
      <w:proofErr w:type="spellStart"/>
      <w:r>
        <w:t>stylesheet</w:t>
      </w:r>
      <w:proofErr w:type="spellEnd"/>
      <w:r>
        <w:t xml:space="preserve"> is </w:t>
      </w:r>
      <w:r w:rsidR="00CE48AB">
        <w:t>default style settings</w:t>
      </w:r>
      <w:r w:rsidR="00C568EC">
        <w:t xml:space="preserve"> in </w:t>
      </w:r>
      <w:proofErr w:type="spellStart"/>
      <w:r w:rsidR="00C568EC">
        <w:t>google</w:t>
      </w:r>
      <w:proofErr w:type="spellEnd"/>
      <w:r w:rsidR="00C568EC">
        <w:t xml:space="preserve"> inspect</w:t>
      </w:r>
    </w:p>
    <w:p w:rsidR="00CE48AB" w:rsidRDefault="00CE48AB" w:rsidP="00FB18EE">
      <w:r>
        <w:lastRenderedPageBreak/>
        <w:t>If we set 100vw for the main element if the content grows in the page we will get a horizontal scroll bar. If we set it to 100% we will not get the horizontal scroll bar if the content grows in the page.</w:t>
      </w:r>
    </w:p>
    <w:p w:rsidR="00C568EC" w:rsidRDefault="00D43B5D" w:rsidP="00FB18EE">
      <w:r>
        <w:t xml:space="preserve">If we want our body element to be 100vh, we should not define it as height: 100vh; but min-height: 100vh; as </w:t>
      </w:r>
      <w:r w:rsidR="007E255D">
        <w:t>the content grows it will bring up issues.</w:t>
      </w:r>
    </w:p>
    <w:p w:rsidR="00D43B5D" w:rsidRPr="00C568EC" w:rsidRDefault="00C568EC" w:rsidP="00C568EC">
      <w:pPr>
        <w:rPr>
          <w:b/>
        </w:rPr>
      </w:pPr>
      <w:r w:rsidRPr="00C568EC">
        <w:rPr>
          <w:b/>
        </w:rPr>
        <w:t>Lesson 5 CSS Box Model</w:t>
      </w:r>
    </w:p>
    <w:p w:rsidR="00C568EC" w:rsidRDefault="00C568EC" w:rsidP="00C568EC">
      <w:r>
        <w:t>Starting HTML file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CSS Box Model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blanditiis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numquam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libero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quasi,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sed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similique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ut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expedita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praesentium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voluptate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possimus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natus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quam.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dolorum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facere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voluptatem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exercitationem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Default="00C568EC" w:rsidP="00C568EC"/>
    <w:p w:rsidR="00C568EC" w:rsidRDefault="00C568EC" w:rsidP="00C568EC">
      <w:r>
        <w:t>CSS file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68E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68EC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68EC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3rem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0.5em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568EC" w:rsidRDefault="00C568EC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EEE333" wp14:editId="788EF1C4">
            <wp:simplePos x="0" y="0"/>
            <wp:positionH relativeFrom="margin">
              <wp:align>center</wp:align>
            </wp:positionH>
            <wp:positionV relativeFrom="paragraph">
              <wp:posOffset>1901901</wp:posOffset>
            </wp:positionV>
            <wp:extent cx="2533650" cy="19716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30010" wp14:editId="5EC63AA1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394253" cy="143535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253" cy="1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 Box Model</w:t>
      </w:r>
    </w:p>
    <w:p w:rsidR="000B66C9" w:rsidRDefault="000B66C9" w:rsidP="00C568EC">
      <w:proofErr w:type="spellStart"/>
      <w:r>
        <w:t>Em</w:t>
      </w:r>
      <w:proofErr w:type="spellEnd"/>
      <w:r>
        <w:t xml:space="preserve"> responses for the font size in the relevant element</w:t>
      </w:r>
    </w:p>
    <w:p w:rsidR="000B66C9" w:rsidRDefault="000B66C9" w:rsidP="00C568EC">
      <w:r>
        <w:t xml:space="preserve">0.67em margin in applied by default. Which means font size affects the default margin value. If we change the h1 font size, the margin and padding </w:t>
      </w:r>
      <w:proofErr w:type="spellStart"/>
      <w:proofErr w:type="gramStart"/>
      <w:r>
        <w:t>px</w:t>
      </w:r>
      <w:proofErr w:type="spellEnd"/>
      <w:proofErr w:type="gramEnd"/>
      <w:r>
        <w:t xml:space="preserve"> value changes</w:t>
      </w:r>
    </w:p>
    <w:p w:rsidR="000B66C9" w:rsidRDefault="00654A14" w:rsidP="00C568EC">
      <w:r>
        <w:t>Based on this is good practice to reset margin and padding so that we can take control over them. (CSS reset)</w:t>
      </w:r>
    </w:p>
    <w:p w:rsidR="00654A14" w:rsidRDefault="00654A14" w:rsidP="00C568EC">
      <w:r>
        <w:t xml:space="preserve">Default box-sizing is content box. Which means if we give </w:t>
      </w:r>
      <w:proofErr w:type="spellStart"/>
      <w:proofErr w:type="gramStart"/>
      <w:r>
        <w:t>a</w:t>
      </w:r>
      <w:proofErr w:type="spellEnd"/>
      <w:proofErr w:type="gramEnd"/>
      <w:r>
        <w:t xml:space="preserve"> explicit value for width, only the content will get that width. The actual box will be much larger based on margin and padding.</w:t>
      </w:r>
    </w:p>
    <w:p w:rsidR="00654A14" w:rsidRDefault="00654A14" w:rsidP="00C568EC">
      <w:r>
        <w:t>But border-box will arrange content inside by keeping the given width as it is for the external box</w:t>
      </w:r>
    </w:p>
    <w:p w:rsidR="00654A14" w:rsidRDefault="000014EC" w:rsidP="00C568EC">
      <w:r>
        <w:t>Border + Padding + Content = total width</w:t>
      </w:r>
    </w:p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>
      <w:r>
        <w:rPr>
          <w:noProof/>
        </w:rPr>
        <w:drawing>
          <wp:anchor distT="0" distB="0" distL="114300" distR="114300" simplePos="0" relativeHeight="251663360" behindDoc="0" locked="0" layoutInCell="1" allowOverlap="1" wp14:anchorId="64062C42" wp14:editId="5BDCC727">
            <wp:simplePos x="0" y="0"/>
            <wp:positionH relativeFrom="margin">
              <wp:posOffset>336550</wp:posOffset>
            </wp:positionH>
            <wp:positionV relativeFrom="paragraph">
              <wp:posOffset>288290</wp:posOffset>
            </wp:positionV>
            <wp:extent cx="4884420" cy="33902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Content-box</w:t>
      </w:r>
    </w:p>
    <w:p w:rsidR="00654A14" w:rsidRDefault="000014EC" w:rsidP="00C568EC">
      <w:r>
        <w:rPr>
          <w:noProof/>
        </w:rPr>
        <w:drawing>
          <wp:anchor distT="0" distB="0" distL="114300" distR="114300" simplePos="0" relativeHeight="251664384" behindDoc="0" locked="0" layoutInCell="1" allowOverlap="1" wp14:anchorId="164E2F81" wp14:editId="50811724">
            <wp:simplePos x="0" y="0"/>
            <wp:positionH relativeFrom="margin">
              <wp:posOffset>215967</wp:posOffset>
            </wp:positionH>
            <wp:positionV relativeFrom="paragraph">
              <wp:posOffset>3803517</wp:posOffset>
            </wp:positionV>
            <wp:extent cx="4952365" cy="356679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border</w:t>
      </w:r>
      <w:proofErr w:type="gramEnd"/>
      <w:r>
        <w:t xml:space="preserve"> box</w:t>
      </w:r>
    </w:p>
    <w:p w:rsidR="00654A14" w:rsidRDefault="00EC0AB9" w:rsidP="00C568EC">
      <w:r>
        <w:lastRenderedPageBreak/>
        <w:t>Margin and padding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margin-top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1.5em;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margin-right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2em;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margin-bottom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2em;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6A9955"/>
          <w:sz w:val="27"/>
          <w:szCs w:val="27"/>
        </w:rPr>
        <w:t>margin-left</w:t>
      </w:r>
      <w:proofErr w:type="gramEnd"/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: 2em; 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/*margin: 1.5em 2em; top and bottom 1.5em left and right 2em*/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*top bottom left right*/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/* margin: 1em</w:t>
      </w: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;  *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1em is equal to 1.5rem inside the container </w:t>
      </w:r>
      <w:r>
        <w:rPr>
          <w:rFonts w:ascii="Consolas" w:eastAsia="Times New Roman" w:hAnsi="Consolas" w:cs="Times New Roman"/>
          <w:color w:val="6A9955"/>
          <w:sz w:val="27"/>
          <w:szCs w:val="27"/>
        </w:rPr>
        <w:t>since font size is 1.5rem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EC0AB9" w:rsidRDefault="00EC0AB9" w:rsidP="00C568EC"/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1.5rem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3em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4em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3em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4em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C0AB9" w:rsidRDefault="00EC0AB9" w:rsidP="00EC0A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9EEC72E" wp14:editId="585C2379">
            <wp:simplePos x="0" y="0"/>
            <wp:positionH relativeFrom="margin">
              <wp:align>center</wp:align>
            </wp:positionH>
            <wp:positionV relativeFrom="paragraph">
              <wp:posOffset>308334</wp:posOffset>
            </wp:positionV>
            <wp:extent cx="2581275" cy="20193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AB9" w:rsidRPr="00EC0AB9" w:rsidRDefault="00EC0AB9" w:rsidP="00EC0AB9"/>
    <w:p w:rsidR="00EC0AB9" w:rsidRDefault="00EC0AB9" w:rsidP="00EC0AB9">
      <w:r>
        <w:t>We can separate border properties as well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border-top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border-left-width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border-left-style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groove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border-left-color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C0AB9" w:rsidRDefault="00EC0AB9" w:rsidP="00EC0AB9"/>
    <w:p w:rsidR="00EC0AB9" w:rsidRDefault="00EC0AB9" w:rsidP="00EC0AB9">
      <w:r>
        <w:lastRenderedPageBreak/>
        <w:t>Outline creates a line outside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/>
    <w:p w:rsidR="00EC0AB9" w:rsidRDefault="00B572D3" w:rsidP="00EC0AB9">
      <w:proofErr w:type="gramStart"/>
      <w:r>
        <w:t>outline</w:t>
      </w:r>
      <w:proofErr w:type="gramEnd"/>
      <w:r>
        <w:t xml:space="preserve"> is not calculated border box calculation as it does not take any space</w:t>
      </w:r>
    </w:p>
    <w:p w:rsidR="00B572D3" w:rsidRDefault="00B572D3" w:rsidP="00EC0AB9">
      <w:r>
        <w:t>Outline offset can be negative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-20px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Default="00B572D3" w:rsidP="00EC0AB9"/>
    <w:p w:rsidR="00B572D3" w:rsidRDefault="00B572D3" w:rsidP="00EC0AB9">
      <w:proofErr w:type="gramStart"/>
      <w:r>
        <w:t>draw</w:t>
      </w:r>
      <w:proofErr w:type="gramEnd"/>
      <w:r>
        <w:t xml:space="preserve"> a circle</w:t>
      </w:r>
    </w:p>
    <w:p w:rsidR="00B572D3" w:rsidRDefault="00B572D3" w:rsidP="00EC0AB9">
      <w:r>
        <w:t>HTML file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572D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"circle"</w:t>
      </w: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572D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572D3" w:rsidRDefault="00B572D3" w:rsidP="00EC0AB9"/>
    <w:p w:rsidR="00B572D3" w:rsidRDefault="00B572D3" w:rsidP="00EC0AB9">
      <w:r>
        <w:t>CSS File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B572D3">
        <w:rPr>
          <w:rFonts w:ascii="Consolas" w:eastAsia="Times New Roman" w:hAnsi="Consolas" w:cs="Times New Roman"/>
          <w:color w:val="D7BA7D"/>
          <w:sz w:val="27"/>
          <w:szCs w:val="27"/>
        </w:rPr>
        <w:t>circle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gold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3rem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B572D3">
        <w:rPr>
          <w:rFonts w:ascii="Consolas" w:eastAsia="Times New Roman" w:hAnsi="Consolas" w:cs="Times New Roman"/>
          <w:color w:val="6A9955"/>
          <w:sz w:val="27"/>
          <w:szCs w:val="27"/>
        </w:rPr>
        <w:t>/*auto keyword is for left and right so it will be centered*/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B572D3">
        <w:rPr>
          <w:rFonts w:ascii="Consolas" w:eastAsia="Times New Roman" w:hAnsi="Consolas" w:cs="Times New Roman"/>
          <w:color w:val="6A9955"/>
          <w:sz w:val="27"/>
          <w:szCs w:val="27"/>
        </w:rPr>
        <w:t>/*half width and height*/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0.25rem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>
      <w:r>
        <w:lastRenderedPageBreak/>
        <w:t>CSS Typography</w:t>
      </w:r>
    </w:p>
    <w:p w:rsidR="00B572D3" w:rsidRDefault="00B572D3" w:rsidP="00EC0AB9">
      <w:r>
        <w:t>Typography is the way that text is arranged and presented</w:t>
      </w:r>
    </w:p>
    <w:p w:rsidR="00B572D3" w:rsidRDefault="0069107F" w:rsidP="00EC0AB9">
      <w:r>
        <w:t>HTML file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CSS Typography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aspernatur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beatae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officia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autem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fugiat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explicabo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aperiam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voluptatibus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veniam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tempora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quisquam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error,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nihil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temporibus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velit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omnis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!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Modi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proofErr w:type="gram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Name: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"Your Name"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Submit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EC0AB9" w:rsidRDefault="0069107F" w:rsidP="00EC0AB9"/>
    <w:p w:rsidR="00EC0AB9" w:rsidRDefault="0069107F" w:rsidP="00EC0AB9">
      <w:r>
        <w:t>To inherit font styles to form elements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9107F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9107F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inherit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9107F">
        <w:rPr>
          <w:rFonts w:ascii="Consolas" w:eastAsia="Times New Roman" w:hAnsi="Consolas" w:cs="Times New Roman"/>
          <w:color w:val="6A9955"/>
          <w:sz w:val="27"/>
          <w:szCs w:val="27"/>
        </w:rPr>
        <w:t>/*since input and button are not inherited typography styles*/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9107F" w:rsidRDefault="0069107F" w:rsidP="00EC0AB9"/>
    <w:p w:rsidR="0005197F" w:rsidRDefault="0005197F" w:rsidP="00EC0AB9">
      <w:r>
        <w:t>Text decoration</w:t>
      </w:r>
    </w:p>
    <w:p w:rsidR="0005197F" w:rsidRDefault="0005197F" w:rsidP="00EC0AB9">
      <w:r>
        <w:t>Default style is none, used to remove underline from links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underline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5197F" w:rsidRPr="00EC0AB9" w:rsidRDefault="0005197F" w:rsidP="00EC0AB9"/>
    <w:p w:rsidR="00EC0AB9" w:rsidRPr="00EC0AB9" w:rsidRDefault="00EC0AB9" w:rsidP="00EC0AB9"/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text-transform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capitalize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/*capitalize first letter in every word*/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/*capitalize all the letters*/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justify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/*uniform in both sides*/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text-indent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/*indents the first letter to the left*/</w:t>
      </w:r>
    </w:p>
    <w:p w:rsidR="00EC0AB9" w:rsidRDefault="00EC0AB9" w:rsidP="00EC0AB9"/>
    <w:p w:rsidR="0005197F" w:rsidRDefault="0005197F" w:rsidP="00EC0AB9">
      <w:proofErr w:type="gramStart"/>
      <w:r>
        <w:t>line</w:t>
      </w:r>
      <w:proofErr w:type="gramEnd"/>
      <w:r>
        <w:t xml:space="preserve"> height default value is 1.2. </w:t>
      </w:r>
    </w:p>
    <w:p w:rsidR="0005197F" w:rsidRDefault="0005197F" w:rsidP="00EC0AB9">
      <w:r>
        <w:t>1.5 is a good value for better readability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1.5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letter-spacing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0.1em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word-spacing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0.1em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Default="0005197F" w:rsidP="00EC0AB9"/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900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EC0AB9" w:rsidRDefault="0005197F" w:rsidP="00EC0AB9"/>
    <w:p w:rsidR="00EC0AB9" w:rsidRDefault="00927328" w:rsidP="00EC0AB9">
      <w:proofErr w:type="gramStart"/>
      <w:r>
        <w:t>font-family</w:t>
      </w:r>
      <w:proofErr w:type="gramEnd"/>
      <w:r>
        <w:t xml:space="preserve"> serif, mono-space, sans-serif are common.</w:t>
      </w:r>
    </w:p>
    <w:p w:rsidR="00927328" w:rsidRPr="00927328" w:rsidRDefault="00927328" w:rsidP="009273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927328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'Courier New'</w:t>
      </w: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Courier</w:t>
      </w: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monospace</w:t>
      </w:r>
      <w:proofErr w:type="spellEnd"/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27328" w:rsidRDefault="00927328" w:rsidP="00EC0AB9">
      <w:r>
        <w:t xml:space="preserve"> Courier and </w:t>
      </w:r>
      <w:proofErr w:type="spellStart"/>
      <w:r>
        <w:t>monospace</w:t>
      </w:r>
      <w:proofErr w:type="spellEnd"/>
      <w:r>
        <w:t xml:space="preserve"> are fallback fonts. If a font has a space in between two words we need to put quotes just like ‘Courier New’.</w:t>
      </w:r>
    </w:p>
    <w:p w:rsidR="00927328" w:rsidRPr="00927328" w:rsidRDefault="00927328" w:rsidP="00927328">
      <w:r w:rsidRPr="00927328">
        <w:t>Web safe fonts are fonts that are installed on most computers and devices. This means that if you use a web safe font, your website will look the same on most computers, regardless of the operating system or browser.</w:t>
      </w:r>
    </w:p>
    <w:p w:rsidR="00927328" w:rsidRPr="00927328" w:rsidRDefault="00927328" w:rsidP="00927328">
      <w:r w:rsidRPr="00927328">
        <w:t>Here are some of the most popular web safe fonts:</w:t>
      </w:r>
    </w:p>
    <w:p w:rsidR="00927328" w:rsidRDefault="00927328" w:rsidP="00927328">
      <w:pPr>
        <w:numPr>
          <w:ilvl w:val="0"/>
          <w:numId w:val="2"/>
        </w:numPr>
      </w:pPr>
      <w:r w:rsidRPr="00927328">
        <w:t>Arial</w:t>
      </w:r>
    </w:p>
    <w:p w:rsidR="00927328" w:rsidRPr="00927328" w:rsidRDefault="00927328" w:rsidP="00927328">
      <w:pPr>
        <w:numPr>
          <w:ilvl w:val="0"/>
          <w:numId w:val="2"/>
        </w:numPr>
      </w:pPr>
      <w:proofErr w:type="spellStart"/>
      <w:r>
        <w:t>Roboto</w:t>
      </w:r>
      <w:proofErr w:type="spellEnd"/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Times New Roman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Courier New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Verdana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Tahoma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Trebuchet MS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Impact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Gill Sans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lastRenderedPageBreak/>
        <w:t>Georgia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Palatino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Baskerville</w:t>
      </w:r>
    </w:p>
    <w:p w:rsidR="00927328" w:rsidRDefault="00927328" w:rsidP="00EC0AB9">
      <w:r>
        <w:t>Getting external fonts from Google</w:t>
      </w:r>
    </w:p>
    <w:p w:rsidR="00927328" w:rsidRDefault="00AB6CDC" w:rsidP="00EC0AB9">
      <w:r>
        <w:t>Link section goes to head element, or we can copy starting from @import and put it in the beginning of CSS</w:t>
      </w:r>
    </w:p>
    <w:p w:rsidR="00AB6CDC" w:rsidRDefault="00AB6CDC" w:rsidP="00EC0AB9">
      <w:r>
        <w:t>Font-family goes to body section</w:t>
      </w:r>
    </w:p>
    <w:p w:rsidR="005F1B55" w:rsidRPr="005F1B55" w:rsidRDefault="005F1B55" w:rsidP="00EC0AB9">
      <w:pPr>
        <w:rPr>
          <w:b/>
        </w:rPr>
      </w:pPr>
      <w:r w:rsidRPr="005F1B55">
        <w:rPr>
          <w:b/>
        </w:rPr>
        <w:t>Lesson 7 Styling Links</w:t>
      </w:r>
    </w:p>
    <w:p w:rsidR="005F1B55" w:rsidRDefault="005F1B55" w:rsidP="00EC0AB9">
      <w:r>
        <w:t xml:space="preserve">Links are </w:t>
      </w:r>
      <w:proofErr w:type="spellStart"/>
      <w:r>
        <w:t>alreay</w:t>
      </w:r>
      <w:proofErr w:type="spellEnd"/>
      <w:r>
        <w:t xml:space="preserve"> styled. Colored and underlined. When we hover</w:t>
      </w:r>
      <w:r w:rsidR="00430D33">
        <w:t xml:space="preserve"> cursor becomes a pointer. Visited links are shown in purple color.</w:t>
      </w:r>
    </w:p>
    <w:p w:rsidR="00430D33" w:rsidRDefault="00430D33" w:rsidP="00EC0AB9">
      <w:r>
        <w:t xml:space="preserve">Pseudo classes have more specificity. That’s why even we place a pseudo class on top of </w:t>
      </w:r>
      <w:proofErr w:type="spellStart"/>
      <w:proofErr w:type="gramStart"/>
      <w:r>
        <w:t>a</w:t>
      </w:r>
      <w:proofErr w:type="spellEnd"/>
      <w:proofErr w:type="gramEnd"/>
      <w:r>
        <w:t xml:space="preserve"> element the pseudo class styling is going to be applied.</w:t>
      </w:r>
    </w:p>
    <w:p w:rsidR="00430D33" w:rsidRDefault="00430D33" w:rsidP="00EC0AB9">
      <w:r>
        <w:t xml:space="preserve">Can check with </w:t>
      </w:r>
      <w:proofErr w:type="spellStart"/>
      <w:r>
        <w:t>css</w:t>
      </w:r>
      <w:proofErr w:type="spellEnd"/>
      <w:r>
        <w:t xml:space="preserve"> specificity calculator</w:t>
      </w:r>
    </w:p>
    <w:p w:rsidR="00430D33" w:rsidRDefault="00430D33" w:rsidP="00EC0AB9">
      <w:r>
        <w:t>The order for link styling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“a” element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Visited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Hover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active</w:t>
      </w:r>
    </w:p>
    <w:p w:rsidR="00430D33" w:rsidRDefault="00430D33" w:rsidP="00430D33">
      <w:proofErr w:type="gramStart"/>
      <w:r>
        <w:t>focus</w:t>
      </w:r>
      <w:proofErr w:type="gramEnd"/>
      <w:r>
        <w:t xml:space="preserve"> helps in screen readers.</w:t>
      </w:r>
    </w:p>
    <w:p w:rsidR="006B64A9" w:rsidRDefault="006B64A9" w:rsidP="00EC0AB9">
      <w:r>
        <w:t xml:space="preserve">Hover color can be changed by applying </w:t>
      </w:r>
      <w:proofErr w:type="spellStart"/>
      <w:r>
        <w:t>hsl</w:t>
      </w:r>
      <w:proofErr w:type="spellEnd"/>
      <w:r>
        <w:t xml:space="preserve"> and reducing or increasing h value. Or else we can change opacity</w:t>
      </w:r>
      <w:bookmarkStart w:id="0" w:name="_GoBack"/>
      <w:bookmarkEnd w:id="0"/>
    </w:p>
    <w:p w:rsidR="00927328" w:rsidRDefault="00927328" w:rsidP="00EC0AB9"/>
    <w:p w:rsidR="00927328" w:rsidRDefault="00927328" w:rsidP="00EC0AB9"/>
    <w:p w:rsidR="00927328" w:rsidRDefault="00927328" w:rsidP="00EC0AB9"/>
    <w:p w:rsidR="00927328" w:rsidRPr="00EC0AB9" w:rsidRDefault="00927328" w:rsidP="00EC0AB9"/>
    <w:p w:rsidR="000B66C9" w:rsidRPr="00EC0AB9" w:rsidRDefault="000B66C9" w:rsidP="00EC0AB9"/>
    <w:sectPr w:rsidR="000B66C9" w:rsidRPr="00EC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79C"/>
    <w:multiLevelType w:val="hybridMultilevel"/>
    <w:tmpl w:val="475C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C3180"/>
    <w:multiLevelType w:val="hybridMultilevel"/>
    <w:tmpl w:val="5A6E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C622B"/>
    <w:multiLevelType w:val="multilevel"/>
    <w:tmpl w:val="A93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55"/>
    <w:rsid w:val="000014EC"/>
    <w:rsid w:val="00032709"/>
    <w:rsid w:val="0005197F"/>
    <w:rsid w:val="000544F4"/>
    <w:rsid w:val="000B66C9"/>
    <w:rsid w:val="0011541E"/>
    <w:rsid w:val="001500B8"/>
    <w:rsid w:val="00333618"/>
    <w:rsid w:val="00430D33"/>
    <w:rsid w:val="005309FE"/>
    <w:rsid w:val="005F1B55"/>
    <w:rsid w:val="00654A14"/>
    <w:rsid w:val="0069107F"/>
    <w:rsid w:val="006B64A9"/>
    <w:rsid w:val="006D3FA0"/>
    <w:rsid w:val="007E255D"/>
    <w:rsid w:val="00915E6D"/>
    <w:rsid w:val="00927328"/>
    <w:rsid w:val="009D47D6"/>
    <w:rsid w:val="009E0C33"/>
    <w:rsid w:val="00A77ADF"/>
    <w:rsid w:val="00AB6CDC"/>
    <w:rsid w:val="00B34EC9"/>
    <w:rsid w:val="00B572D3"/>
    <w:rsid w:val="00C568EC"/>
    <w:rsid w:val="00CB4E55"/>
    <w:rsid w:val="00CE48AB"/>
    <w:rsid w:val="00D43B5D"/>
    <w:rsid w:val="00DD1BCE"/>
    <w:rsid w:val="00E94792"/>
    <w:rsid w:val="00EC0AB9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969E5-2D6D-4BAF-AB40-DFB8B02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olors.co/contrast-checker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hyperlink" Target="https://webaim.org/resources/contrastchecker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olors.c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specificity.keegan.st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2023-05-27T14:06:00Z</dcterms:created>
  <dcterms:modified xsi:type="dcterms:W3CDTF">2023-05-29T16:16:00Z</dcterms:modified>
</cp:coreProperties>
</file>