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DEB0" w14:textId="2901AA98" w:rsidR="00E317C6" w:rsidRDefault="002853A4" w:rsidP="002853A4">
      <w:pPr>
        <w:jc w:val="center"/>
        <w:rPr>
          <w:b/>
          <w:bCs/>
          <w:sz w:val="48"/>
          <w:szCs w:val="48"/>
          <w:lang w:val="en-IN"/>
        </w:rPr>
      </w:pPr>
      <w:bookmarkStart w:id="0" w:name="_Hlk38647406"/>
      <w:bookmarkEnd w:id="0"/>
      <w:r w:rsidRPr="002853A4">
        <w:rPr>
          <w:b/>
          <w:bCs/>
          <w:sz w:val="48"/>
          <w:szCs w:val="48"/>
          <w:lang w:val="en-IN"/>
        </w:rPr>
        <w:t>ETL Documentation</w:t>
      </w:r>
    </w:p>
    <w:p w14:paraId="5837C327" w14:textId="135E46ED" w:rsidR="002853A4" w:rsidRDefault="002853A4" w:rsidP="002853A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purpose of the ETL documentation is to outline the process of extract, transform and load from the </w:t>
      </w:r>
      <w:proofErr w:type="spellStart"/>
      <w:r>
        <w:rPr>
          <w:sz w:val="24"/>
          <w:szCs w:val="24"/>
          <w:lang w:val="en-IN"/>
        </w:rPr>
        <w:t>Fudgemart</w:t>
      </w:r>
      <w:proofErr w:type="spellEnd"/>
      <w:r>
        <w:rPr>
          <w:sz w:val="24"/>
          <w:szCs w:val="24"/>
          <w:lang w:val="en-IN"/>
        </w:rPr>
        <w:t xml:space="preserve"> and </w:t>
      </w:r>
      <w:proofErr w:type="spellStart"/>
      <w:r>
        <w:rPr>
          <w:sz w:val="24"/>
          <w:szCs w:val="24"/>
          <w:lang w:val="en-IN"/>
        </w:rPr>
        <w:t>Fudgeflix</w:t>
      </w:r>
      <w:proofErr w:type="spellEnd"/>
      <w:r>
        <w:rPr>
          <w:sz w:val="24"/>
          <w:szCs w:val="24"/>
          <w:lang w:val="en-IN"/>
        </w:rPr>
        <w:t xml:space="preserve"> databases into our Datawarehouse. In this project, we have focused on the business process of “Order </w:t>
      </w:r>
      <w:proofErr w:type="spellStart"/>
      <w:r>
        <w:rPr>
          <w:sz w:val="24"/>
          <w:szCs w:val="24"/>
          <w:lang w:val="en-IN"/>
        </w:rPr>
        <w:t>Fulfillment</w:t>
      </w:r>
      <w:proofErr w:type="spellEnd"/>
      <w:r>
        <w:rPr>
          <w:sz w:val="24"/>
          <w:szCs w:val="24"/>
          <w:lang w:val="en-IN"/>
        </w:rPr>
        <w:t xml:space="preserve">” in which we are calculating the lag days for each order placed by the customer of the Fudge Corporation Ltd. (The merger of </w:t>
      </w:r>
      <w:proofErr w:type="spellStart"/>
      <w:r>
        <w:rPr>
          <w:sz w:val="24"/>
          <w:szCs w:val="24"/>
          <w:lang w:val="en-IN"/>
        </w:rPr>
        <w:t>Fudgemart</w:t>
      </w:r>
      <w:proofErr w:type="spellEnd"/>
      <w:r>
        <w:rPr>
          <w:sz w:val="24"/>
          <w:szCs w:val="24"/>
          <w:lang w:val="en-IN"/>
        </w:rPr>
        <w:t xml:space="preserve"> and </w:t>
      </w:r>
      <w:proofErr w:type="spellStart"/>
      <w:r>
        <w:rPr>
          <w:sz w:val="24"/>
          <w:szCs w:val="24"/>
          <w:lang w:val="en-IN"/>
        </w:rPr>
        <w:t>Fudgeflix</w:t>
      </w:r>
      <w:proofErr w:type="spellEnd"/>
      <w:r>
        <w:rPr>
          <w:sz w:val="24"/>
          <w:szCs w:val="24"/>
          <w:lang w:val="en-IN"/>
        </w:rPr>
        <w:t>) for the products belonging to the original companies.</w:t>
      </w:r>
    </w:p>
    <w:p w14:paraId="22D3AE6B" w14:textId="5A9EB7BA" w:rsidR="002853A4" w:rsidRDefault="002853A4" w:rsidP="002853A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 created the following packages:</w:t>
      </w:r>
    </w:p>
    <w:p w14:paraId="15FB3C94" w14:textId="0B321D1C" w:rsidR="002853A4" w:rsidRPr="003B020A" w:rsidRDefault="002853A4" w:rsidP="002853A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proofErr w:type="spellStart"/>
      <w:r w:rsidRPr="002853A4">
        <w:rPr>
          <w:b/>
          <w:bCs/>
          <w:sz w:val="24"/>
          <w:szCs w:val="24"/>
          <w:lang w:val="en-IN"/>
        </w:rPr>
        <w:t>DateDimension</w:t>
      </w:r>
      <w:r w:rsidR="003B020A">
        <w:rPr>
          <w:b/>
          <w:bCs/>
          <w:sz w:val="24"/>
          <w:szCs w:val="24"/>
          <w:lang w:val="en-IN"/>
        </w:rPr>
        <w:t>Import</w:t>
      </w:r>
      <w:proofErr w:type="spellEnd"/>
      <w:r w:rsidRPr="002853A4">
        <w:rPr>
          <w:b/>
          <w:bCs/>
          <w:sz w:val="24"/>
          <w:szCs w:val="24"/>
          <w:lang w:val="en-IN"/>
        </w:rPr>
        <w:t>: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Extracted data of dates from ExternalSources2, staged the data in the staging database and</w:t>
      </w:r>
      <w:r w:rsidR="003B020A">
        <w:rPr>
          <w:sz w:val="24"/>
          <w:szCs w:val="24"/>
          <w:lang w:val="en-IN"/>
        </w:rPr>
        <w:t xml:space="preserve"> loaded data in the data warehouse.</w:t>
      </w:r>
    </w:p>
    <w:p w14:paraId="271C1432" w14:textId="02233D2E" w:rsidR="002853A4" w:rsidRDefault="003B020A" w:rsidP="002853A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9D5E0D">
        <w:rPr>
          <w:b/>
          <w:bCs/>
          <w:sz w:val="24"/>
          <w:szCs w:val="24"/>
          <w:lang w:val="en-IN"/>
        </w:rPr>
        <w:t>Stag</w:t>
      </w:r>
      <w:r w:rsidR="009D5E0D" w:rsidRPr="009D5E0D">
        <w:rPr>
          <w:b/>
          <w:bCs/>
          <w:sz w:val="24"/>
          <w:szCs w:val="24"/>
          <w:lang w:val="en-IN"/>
        </w:rPr>
        <w:t>eImport</w:t>
      </w:r>
      <w:proofErr w:type="spellEnd"/>
      <w:r w:rsidR="009D5E0D" w:rsidRPr="009D5E0D">
        <w:rPr>
          <w:b/>
          <w:bCs/>
          <w:sz w:val="24"/>
          <w:szCs w:val="24"/>
          <w:lang w:val="en-IN"/>
        </w:rPr>
        <w:t xml:space="preserve">: </w:t>
      </w:r>
      <w:r w:rsidR="009D5E0D">
        <w:rPr>
          <w:sz w:val="24"/>
          <w:szCs w:val="24"/>
          <w:lang w:val="en-IN"/>
        </w:rPr>
        <w:t xml:space="preserve">Extracted data of products, customers, orders from databases of </w:t>
      </w:r>
      <w:proofErr w:type="spellStart"/>
      <w:r w:rsidR="009D5E0D">
        <w:rPr>
          <w:sz w:val="24"/>
          <w:szCs w:val="24"/>
          <w:lang w:val="en-IN"/>
        </w:rPr>
        <w:t>Fudgemart</w:t>
      </w:r>
      <w:proofErr w:type="spellEnd"/>
      <w:r w:rsidR="009D5E0D">
        <w:rPr>
          <w:sz w:val="24"/>
          <w:szCs w:val="24"/>
          <w:lang w:val="en-IN"/>
        </w:rPr>
        <w:t xml:space="preserve"> and </w:t>
      </w:r>
      <w:proofErr w:type="spellStart"/>
      <w:r w:rsidR="009D5E0D">
        <w:rPr>
          <w:sz w:val="24"/>
          <w:szCs w:val="24"/>
          <w:lang w:val="en-IN"/>
        </w:rPr>
        <w:t>Fudgeflix</w:t>
      </w:r>
      <w:proofErr w:type="spellEnd"/>
      <w:r w:rsidR="009D5E0D">
        <w:rPr>
          <w:sz w:val="24"/>
          <w:szCs w:val="24"/>
          <w:lang w:val="en-IN"/>
        </w:rPr>
        <w:t xml:space="preserve"> to </w:t>
      </w:r>
      <w:proofErr w:type="spellStart"/>
      <w:r w:rsidR="009D5E0D">
        <w:rPr>
          <w:sz w:val="24"/>
          <w:szCs w:val="24"/>
          <w:lang w:val="en-IN"/>
        </w:rPr>
        <w:t>conncet</w:t>
      </w:r>
      <w:proofErr w:type="spellEnd"/>
      <w:r w:rsidR="009D5E0D">
        <w:rPr>
          <w:sz w:val="24"/>
          <w:szCs w:val="24"/>
          <w:lang w:val="en-IN"/>
        </w:rPr>
        <w:t xml:space="preserve"> 4 </w:t>
      </w:r>
      <w:proofErr w:type="spellStart"/>
      <w:r w:rsidR="009D5E0D">
        <w:rPr>
          <w:sz w:val="24"/>
          <w:szCs w:val="24"/>
          <w:lang w:val="en-IN"/>
        </w:rPr>
        <w:t>subpackages</w:t>
      </w:r>
      <w:proofErr w:type="spellEnd"/>
      <w:r w:rsidR="009D5E0D">
        <w:rPr>
          <w:sz w:val="24"/>
          <w:szCs w:val="24"/>
          <w:lang w:val="en-IN"/>
        </w:rPr>
        <w:t xml:space="preserve"> (DF – Stage Customer, DF – </w:t>
      </w:r>
      <w:proofErr w:type="spellStart"/>
      <w:r w:rsidR="009D5E0D">
        <w:rPr>
          <w:sz w:val="24"/>
          <w:szCs w:val="24"/>
          <w:lang w:val="en-IN"/>
        </w:rPr>
        <w:t>StageProduct</w:t>
      </w:r>
      <w:proofErr w:type="spellEnd"/>
      <w:r w:rsidR="009D5E0D">
        <w:rPr>
          <w:sz w:val="24"/>
          <w:szCs w:val="24"/>
          <w:lang w:val="en-IN"/>
        </w:rPr>
        <w:t xml:space="preserve">, DF – Stage Orders, DF – Stage </w:t>
      </w:r>
      <w:proofErr w:type="spellStart"/>
      <w:r w:rsidR="009D5E0D">
        <w:rPr>
          <w:sz w:val="24"/>
          <w:szCs w:val="24"/>
          <w:lang w:val="en-IN"/>
        </w:rPr>
        <w:t>FactOrderFulfillment</w:t>
      </w:r>
      <w:proofErr w:type="spellEnd"/>
      <w:r w:rsidR="009D5E0D">
        <w:rPr>
          <w:sz w:val="24"/>
          <w:szCs w:val="24"/>
          <w:lang w:val="en-IN"/>
        </w:rPr>
        <w:t xml:space="preserve">) to SQL – Truncate Stage Tables and loaded the data in the staging area, separately for </w:t>
      </w:r>
      <w:proofErr w:type="spellStart"/>
      <w:r w:rsidR="009D5E0D">
        <w:rPr>
          <w:sz w:val="24"/>
          <w:szCs w:val="24"/>
          <w:lang w:val="en-IN"/>
        </w:rPr>
        <w:t>Fudgmart</w:t>
      </w:r>
      <w:proofErr w:type="spellEnd"/>
      <w:r w:rsidR="009D5E0D">
        <w:rPr>
          <w:sz w:val="24"/>
          <w:szCs w:val="24"/>
          <w:lang w:val="en-IN"/>
        </w:rPr>
        <w:t xml:space="preserve"> and </w:t>
      </w:r>
      <w:proofErr w:type="spellStart"/>
      <w:r w:rsidR="009D5E0D">
        <w:rPr>
          <w:sz w:val="24"/>
          <w:szCs w:val="24"/>
          <w:lang w:val="en-IN"/>
        </w:rPr>
        <w:t>Fudgeflix</w:t>
      </w:r>
      <w:proofErr w:type="spellEnd"/>
    </w:p>
    <w:p w14:paraId="15F21185" w14:textId="0F8625BF" w:rsidR="00F836E0" w:rsidRPr="00F836E0" w:rsidRDefault="009D5E0D" w:rsidP="00DA2E4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WarehouseImport</w:t>
      </w:r>
      <w:proofErr w:type="spellEnd"/>
      <w:r>
        <w:rPr>
          <w:b/>
          <w:bCs/>
          <w:sz w:val="24"/>
          <w:szCs w:val="24"/>
          <w:lang w:val="en-IN"/>
        </w:rPr>
        <w:t xml:space="preserve">: </w:t>
      </w:r>
      <w:r>
        <w:rPr>
          <w:sz w:val="24"/>
          <w:szCs w:val="24"/>
          <w:lang w:val="en-IN"/>
        </w:rPr>
        <w:t xml:space="preserve">Created 4 sub – packages (DF – Stage to </w:t>
      </w:r>
      <w:proofErr w:type="spellStart"/>
      <w:r>
        <w:rPr>
          <w:sz w:val="24"/>
          <w:szCs w:val="24"/>
          <w:lang w:val="en-IN"/>
        </w:rPr>
        <w:t>FMFFWarehouseDimProduct</w:t>
      </w:r>
      <w:proofErr w:type="spellEnd"/>
      <w:r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  <w:lang w:val="en-IN"/>
        </w:rPr>
        <w:t xml:space="preserve">DF – Stage to </w:t>
      </w:r>
      <w:proofErr w:type="spellStart"/>
      <w:r>
        <w:rPr>
          <w:sz w:val="24"/>
          <w:szCs w:val="24"/>
          <w:lang w:val="en-IN"/>
        </w:rPr>
        <w:t>FMFFWarehouseDim</w:t>
      </w:r>
      <w:r w:rsidR="00DA2E41">
        <w:rPr>
          <w:sz w:val="24"/>
          <w:szCs w:val="24"/>
          <w:lang w:val="en-IN"/>
        </w:rPr>
        <w:t>Customer</w:t>
      </w:r>
      <w:proofErr w:type="spellEnd"/>
      <w:r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  <w:lang w:val="en-IN"/>
        </w:rPr>
        <w:t xml:space="preserve">DF – Stage to </w:t>
      </w:r>
      <w:proofErr w:type="spellStart"/>
      <w:r>
        <w:rPr>
          <w:sz w:val="24"/>
          <w:szCs w:val="24"/>
          <w:lang w:val="en-IN"/>
        </w:rPr>
        <w:t>FMFFWarehouseDim</w:t>
      </w:r>
      <w:r w:rsidR="00DA2E41">
        <w:rPr>
          <w:sz w:val="24"/>
          <w:szCs w:val="24"/>
          <w:lang w:val="en-IN"/>
        </w:rPr>
        <w:t>Order</w:t>
      </w:r>
      <w:proofErr w:type="spellEnd"/>
      <w:r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  <w:lang w:val="en-IN"/>
        </w:rPr>
        <w:t xml:space="preserve">DF – Stage to </w:t>
      </w:r>
      <w:proofErr w:type="spellStart"/>
      <w:r w:rsidR="00DA2E41">
        <w:rPr>
          <w:sz w:val="24"/>
          <w:szCs w:val="24"/>
          <w:lang w:val="en-IN"/>
        </w:rPr>
        <w:t>FactOrderFulfillment</w:t>
      </w:r>
      <w:proofErr w:type="spellEnd"/>
      <w:r>
        <w:rPr>
          <w:sz w:val="24"/>
          <w:szCs w:val="24"/>
          <w:lang w:val="en-IN"/>
        </w:rPr>
        <w:t>)</w:t>
      </w:r>
      <w:r w:rsidR="00DA2E41">
        <w:rPr>
          <w:sz w:val="24"/>
          <w:szCs w:val="24"/>
          <w:lang w:val="en-IN"/>
        </w:rPr>
        <w:t xml:space="preserve"> to import data from both, </w:t>
      </w:r>
      <w:proofErr w:type="spellStart"/>
      <w:r w:rsidR="00DA2E41">
        <w:rPr>
          <w:sz w:val="24"/>
          <w:szCs w:val="24"/>
          <w:lang w:val="en-IN"/>
        </w:rPr>
        <w:t>Fudgemart</w:t>
      </w:r>
      <w:proofErr w:type="spellEnd"/>
      <w:r w:rsidR="00DA2E41">
        <w:rPr>
          <w:sz w:val="24"/>
          <w:szCs w:val="24"/>
          <w:lang w:val="en-IN"/>
        </w:rPr>
        <w:t xml:space="preserve"> and </w:t>
      </w:r>
      <w:proofErr w:type="spellStart"/>
      <w:r w:rsidR="00DA2E41">
        <w:rPr>
          <w:sz w:val="24"/>
          <w:szCs w:val="24"/>
          <w:lang w:val="en-IN"/>
        </w:rPr>
        <w:t>Fudgeflix</w:t>
      </w:r>
      <w:proofErr w:type="spellEnd"/>
      <w:r w:rsidR="00DA2E41">
        <w:rPr>
          <w:sz w:val="24"/>
          <w:szCs w:val="24"/>
          <w:lang w:val="en-IN"/>
        </w:rPr>
        <w:t xml:space="preserve"> in each of these packages for Dimensions and used referential integrity for creating tables in </w:t>
      </w:r>
      <w:proofErr w:type="spellStart"/>
      <w:r w:rsidR="00DA2E41">
        <w:rPr>
          <w:sz w:val="24"/>
          <w:szCs w:val="24"/>
          <w:lang w:val="en-IN"/>
        </w:rPr>
        <w:t>FactOrderFulfillment</w:t>
      </w:r>
      <w:proofErr w:type="spellEnd"/>
    </w:p>
    <w:p w14:paraId="3D4694D4" w14:textId="792EDD70" w:rsidR="00DA2E41" w:rsidRPr="00F836E0" w:rsidRDefault="00DA2E41" w:rsidP="00DA2E41">
      <w:pPr>
        <w:rPr>
          <w:b/>
          <w:bCs/>
          <w:sz w:val="28"/>
          <w:szCs w:val="28"/>
          <w:lang w:val="en-IN"/>
        </w:rPr>
      </w:pPr>
      <w:proofErr w:type="spellStart"/>
      <w:r w:rsidRPr="00F836E0">
        <w:rPr>
          <w:b/>
          <w:bCs/>
          <w:sz w:val="32"/>
          <w:szCs w:val="32"/>
          <w:lang w:val="en-IN"/>
        </w:rPr>
        <w:t>DateDimensionImport</w:t>
      </w:r>
      <w:proofErr w:type="spellEnd"/>
      <w:r w:rsidRPr="00F836E0">
        <w:rPr>
          <w:b/>
          <w:bCs/>
          <w:sz w:val="32"/>
          <w:szCs w:val="32"/>
          <w:lang w:val="en-IN"/>
        </w:rPr>
        <w:t>:</w:t>
      </w:r>
    </w:p>
    <w:p w14:paraId="1631DAB8" w14:textId="77777777" w:rsidR="00F836E0" w:rsidRDefault="00DA2E41" w:rsidP="00DA2E41">
      <w:pPr>
        <w:rPr>
          <w:sz w:val="24"/>
          <w:szCs w:val="24"/>
          <w:lang w:val="en-IN"/>
        </w:rPr>
      </w:pPr>
      <w:r w:rsidRPr="00DA2E41">
        <w:rPr>
          <w:sz w:val="24"/>
          <w:szCs w:val="24"/>
          <w:lang w:val="en-IN"/>
        </w:rPr>
        <w:t xml:space="preserve">The date dimension import included a data flow task that truncated the </w:t>
      </w:r>
      <w:proofErr w:type="spellStart"/>
      <w:r w:rsidRPr="00DA2E41">
        <w:rPr>
          <w:sz w:val="24"/>
          <w:szCs w:val="24"/>
          <w:lang w:val="en-IN"/>
        </w:rPr>
        <w:t>stgDate</w:t>
      </w:r>
      <w:proofErr w:type="spellEnd"/>
      <w:r w:rsidRPr="00DA2E41">
        <w:rPr>
          <w:sz w:val="24"/>
          <w:szCs w:val="24"/>
          <w:lang w:val="en-IN"/>
        </w:rPr>
        <w:t xml:space="preserve"> table, and two data flow tasks: extracting the data from the source and loading the data from the stage to the data warehouse. The data was extracted into the staging environment </w:t>
      </w:r>
      <w:r>
        <w:rPr>
          <w:sz w:val="24"/>
          <w:szCs w:val="24"/>
          <w:lang w:val="en-IN"/>
        </w:rPr>
        <w:t xml:space="preserve">in the same format </w:t>
      </w:r>
      <w:r w:rsidRPr="00DA2E41">
        <w:rPr>
          <w:sz w:val="24"/>
          <w:szCs w:val="24"/>
          <w:lang w:val="en-IN"/>
        </w:rPr>
        <w:t xml:space="preserve">from the ExternalSources2 database. The data was then transferred from the stage environment into the data warehouse as a Type 1 slowly changing dimension, with the </w:t>
      </w:r>
      <w:proofErr w:type="spellStart"/>
      <w:r w:rsidRPr="00DA2E41">
        <w:rPr>
          <w:sz w:val="24"/>
          <w:szCs w:val="24"/>
          <w:lang w:val="en-IN"/>
        </w:rPr>
        <w:t>DateKey</w:t>
      </w:r>
      <w:proofErr w:type="spellEnd"/>
      <w:r w:rsidRPr="00DA2E41">
        <w:rPr>
          <w:sz w:val="24"/>
          <w:szCs w:val="24"/>
          <w:lang w:val="en-IN"/>
        </w:rPr>
        <w:t xml:space="preserve"> as the business key. </w:t>
      </w:r>
    </w:p>
    <w:p w14:paraId="30232477" w14:textId="77777777" w:rsidR="00F836E0" w:rsidRDefault="00F836E0" w:rsidP="00DA2E41">
      <w:pPr>
        <w:rPr>
          <w:b/>
          <w:bCs/>
          <w:sz w:val="24"/>
          <w:szCs w:val="24"/>
          <w:lang w:val="en-IN"/>
        </w:rPr>
      </w:pPr>
    </w:p>
    <w:p w14:paraId="1C7719EC" w14:textId="77777777" w:rsidR="00F836E0" w:rsidRDefault="00F836E0" w:rsidP="00DA2E41">
      <w:pPr>
        <w:rPr>
          <w:b/>
          <w:bCs/>
          <w:sz w:val="24"/>
          <w:szCs w:val="24"/>
          <w:lang w:val="en-IN"/>
        </w:rPr>
      </w:pPr>
    </w:p>
    <w:p w14:paraId="0B8A3CFC" w14:textId="77777777" w:rsidR="00F836E0" w:rsidRDefault="00F836E0" w:rsidP="00DA2E41">
      <w:pPr>
        <w:rPr>
          <w:b/>
          <w:bCs/>
          <w:sz w:val="24"/>
          <w:szCs w:val="24"/>
          <w:lang w:val="en-IN"/>
        </w:rPr>
      </w:pPr>
    </w:p>
    <w:p w14:paraId="5A3E61BB" w14:textId="77777777" w:rsidR="00F836E0" w:rsidRDefault="00F836E0" w:rsidP="00DA2E41">
      <w:pPr>
        <w:rPr>
          <w:b/>
          <w:bCs/>
          <w:sz w:val="24"/>
          <w:szCs w:val="24"/>
          <w:lang w:val="en-IN"/>
        </w:rPr>
      </w:pPr>
    </w:p>
    <w:p w14:paraId="55917D1D" w14:textId="77777777" w:rsidR="00F836E0" w:rsidRDefault="00F836E0" w:rsidP="00DA2E41">
      <w:pPr>
        <w:rPr>
          <w:b/>
          <w:bCs/>
          <w:sz w:val="24"/>
          <w:szCs w:val="24"/>
          <w:lang w:val="en-IN"/>
        </w:rPr>
      </w:pPr>
    </w:p>
    <w:p w14:paraId="597E4138" w14:textId="77777777" w:rsidR="00F836E0" w:rsidRDefault="00F836E0" w:rsidP="00DA2E41">
      <w:pPr>
        <w:rPr>
          <w:b/>
          <w:bCs/>
          <w:sz w:val="24"/>
          <w:szCs w:val="24"/>
          <w:lang w:val="en-IN"/>
        </w:rPr>
      </w:pPr>
    </w:p>
    <w:p w14:paraId="126DE821" w14:textId="77777777" w:rsidR="00F836E0" w:rsidRDefault="00F836E0" w:rsidP="00DA2E41">
      <w:pPr>
        <w:rPr>
          <w:b/>
          <w:bCs/>
          <w:sz w:val="24"/>
          <w:szCs w:val="24"/>
          <w:lang w:val="en-IN"/>
        </w:rPr>
      </w:pPr>
    </w:p>
    <w:p w14:paraId="0B2BB1BF" w14:textId="5B98DD48" w:rsidR="00F836E0" w:rsidRPr="00F836E0" w:rsidRDefault="00F836E0" w:rsidP="00DA2E41">
      <w:pPr>
        <w:rPr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lastRenderedPageBreak/>
        <w:t>DateDimension</w:t>
      </w:r>
      <w:proofErr w:type="spellEnd"/>
      <w:r>
        <w:rPr>
          <w:b/>
          <w:bCs/>
          <w:sz w:val="24"/>
          <w:szCs w:val="24"/>
          <w:lang w:val="en-IN"/>
        </w:rPr>
        <w:t xml:space="preserve"> Import Control Flow:</w:t>
      </w:r>
    </w:p>
    <w:p w14:paraId="510EB285" w14:textId="37D221BA" w:rsidR="002853A4" w:rsidRDefault="00F836E0" w:rsidP="002853A4">
      <w:pPr>
        <w:rPr>
          <w:sz w:val="24"/>
          <w:szCs w:val="24"/>
          <w:lang w:val="en-IN"/>
        </w:rPr>
      </w:pPr>
      <w:r w:rsidRPr="002853A4">
        <w:rPr>
          <w:sz w:val="24"/>
          <w:szCs w:val="24"/>
        </w:rPr>
        <w:drawing>
          <wp:inline distT="0" distB="0" distL="0" distR="0" wp14:anchorId="545A8366" wp14:editId="632280F5">
            <wp:extent cx="4629150" cy="2813050"/>
            <wp:effectExtent l="0" t="0" r="0" b="6350"/>
            <wp:docPr id="343" name="Google Shape;343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Google Shape;343;p21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481" cy="281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B8E3" w14:textId="1A15878D" w:rsidR="00F836E0" w:rsidRDefault="00F836E0" w:rsidP="002853A4">
      <w:pPr>
        <w:rPr>
          <w:sz w:val="24"/>
          <w:szCs w:val="24"/>
          <w:lang w:val="en-IN"/>
        </w:rPr>
      </w:pPr>
    </w:p>
    <w:p w14:paraId="46FDF0B5" w14:textId="26AAAEEC" w:rsidR="00F836E0" w:rsidRPr="00836B42" w:rsidRDefault="00F836E0" w:rsidP="002853A4">
      <w:pPr>
        <w:rPr>
          <w:b/>
          <w:bCs/>
          <w:sz w:val="28"/>
          <w:szCs w:val="28"/>
          <w:lang w:val="en-IN"/>
        </w:rPr>
      </w:pPr>
      <w:r w:rsidRPr="00836B42">
        <w:rPr>
          <w:b/>
          <w:bCs/>
          <w:sz w:val="28"/>
          <w:szCs w:val="28"/>
          <w:lang w:val="en-IN"/>
        </w:rPr>
        <w:t>Source to Stage Control Flow:</w:t>
      </w:r>
    </w:p>
    <w:p w14:paraId="437C0132" w14:textId="7D055D89" w:rsidR="00F836E0" w:rsidRDefault="00F836E0" w:rsidP="002853A4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109C6753" wp14:editId="0C769B72">
            <wp:extent cx="5943600" cy="24320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ImportandCreationofStageT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4DC0" w14:textId="3919570D" w:rsidR="00F836E0" w:rsidRDefault="00F836E0" w:rsidP="002853A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</w:t>
      </w:r>
      <w:r w:rsidR="00676E92">
        <w:rPr>
          <w:sz w:val="24"/>
          <w:szCs w:val="24"/>
          <w:lang w:val="en-IN"/>
        </w:rPr>
        <w:t xml:space="preserve">SQL – Truncate Stage Tables package includes truncate statements for Customers, Product, Orders and </w:t>
      </w:r>
      <w:proofErr w:type="spellStart"/>
      <w:r w:rsidR="00676E92">
        <w:rPr>
          <w:sz w:val="24"/>
          <w:szCs w:val="24"/>
          <w:lang w:val="en-IN"/>
        </w:rPr>
        <w:t>OrderFulfillment</w:t>
      </w:r>
      <w:proofErr w:type="spellEnd"/>
      <w:r w:rsidR="00676E92">
        <w:rPr>
          <w:sz w:val="24"/>
          <w:szCs w:val="24"/>
          <w:lang w:val="en-IN"/>
        </w:rPr>
        <w:t xml:space="preserve"> for respective tables in both </w:t>
      </w:r>
      <w:proofErr w:type="spellStart"/>
      <w:r w:rsidR="00676E92">
        <w:rPr>
          <w:sz w:val="24"/>
          <w:szCs w:val="24"/>
          <w:lang w:val="en-IN"/>
        </w:rPr>
        <w:t>Fudgemart</w:t>
      </w:r>
      <w:proofErr w:type="spellEnd"/>
      <w:r w:rsidR="00676E92">
        <w:rPr>
          <w:sz w:val="24"/>
          <w:szCs w:val="24"/>
          <w:lang w:val="en-IN"/>
        </w:rPr>
        <w:t xml:space="preserve"> and </w:t>
      </w:r>
      <w:proofErr w:type="spellStart"/>
      <w:r w:rsidR="00676E92">
        <w:rPr>
          <w:sz w:val="24"/>
          <w:szCs w:val="24"/>
          <w:lang w:val="en-IN"/>
        </w:rPr>
        <w:t>Fudgeflix</w:t>
      </w:r>
      <w:proofErr w:type="spellEnd"/>
    </w:p>
    <w:p w14:paraId="1C2D51AF" w14:textId="1E6ACC6A" w:rsidR="00676E92" w:rsidRDefault="00676E92" w:rsidP="002853A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DF – Stage Customer:</w:t>
      </w:r>
    </w:p>
    <w:p w14:paraId="2184F17E" w14:textId="3F6F122C" w:rsidR="000873BA" w:rsidRDefault="00676E92" w:rsidP="002853A4">
      <w:pPr>
        <w:rPr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Fudgemart</w:t>
      </w:r>
      <w:proofErr w:type="spellEnd"/>
      <w:r>
        <w:rPr>
          <w:b/>
          <w:bCs/>
          <w:sz w:val="24"/>
          <w:szCs w:val="24"/>
          <w:lang w:val="en-IN"/>
        </w:rPr>
        <w:t xml:space="preserve">: </w:t>
      </w:r>
      <w:r w:rsidR="000873BA">
        <w:rPr>
          <w:sz w:val="24"/>
          <w:szCs w:val="24"/>
          <w:lang w:val="en-IN"/>
        </w:rPr>
        <w:t>Customer table</w:t>
      </w:r>
      <w:r w:rsidR="007064B0">
        <w:rPr>
          <w:sz w:val="24"/>
          <w:szCs w:val="24"/>
          <w:lang w:val="en-IN"/>
        </w:rPr>
        <w:t xml:space="preserve"> (</w:t>
      </w:r>
      <w:proofErr w:type="spellStart"/>
      <w:r w:rsidR="007064B0">
        <w:rPr>
          <w:sz w:val="24"/>
          <w:szCs w:val="24"/>
          <w:lang w:val="en-IN"/>
        </w:rPr>
        <w:t>fm_customers</w:t>
      </w:r>
      <w:proofErr w:type="spellEnd"/>
      <w:r w:rsidR="007064B0">
        <w:rPr>
          <w:sz w:val="24"/>
          <w:szCs w:val="24"/>
          <w:lang w:val="en-IN"/>
        </w:rPr>
        <w:t>)</w:t>
      </w:r>
      <w:r w:rsidR="000873BA">
        <w:rPr>
          <w:sz w:val="24"/>
          <w:szCs w:val="24"/>
          <w:lang w:val="en-IN"/>
        </w:rPr>
        <w:t xml:space="preserve"> from </w:t>
      </w:r>
      <w:proofErr w:type="spellStart"/>
      <w:r w:rsidR="000873BA">
        <w:rPr>
          <w:sz w:val="24"/>
          <w:szCs w:val="24"/>
          <w:lang w:val="en-IN"/>
        </w:rPr>
        <w:t>Fudgemart</w:t>
      </w:r>
      <w:proofErr w:type="spellEnd"/>
      <w:r w:rsidR="000873BA">
        <w:rPr>
          <w:sz w:val="24"/>
          <w:szCs w:val="24"/>
          <w:lang w:val="en-IN"/>
        </w:rPr>
        <w:t xml:space="preserve"> </w:t>
      </w:r>
      <w:r w:rsidR="007064B0">
        <w:rPr>
          <w:sz w:val="24"/>
          <w:szCs w:val="24"/>
          <w:lang w:val="en-IN"/>
        </w:rPr>
        <w:t>were</w:t>
      </w:r>
      <w:r w:rsidR="000873BA">
        <w:rPr>
          <w:sz w:val="24"/>
          <w:szCs w:val="24"/>
          <w:lang w:val="en-IN"/>
        </w:rPr>
        <w:t xml:space="preserve"> imported to get the data of customers such as id, first name, last name, address etc.</w:t>
      </w:r>
    </w:p>
    <w:p w14:paraId="5F0E863A" w14:textId="4E375119" w:rsidR="000873BA" w:rsidRDefault="000873BA" w:rsidP="002853A4">
      <w:pPr>
        <w:rPr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Fudgeflix</w:t>
      </w:r>
      <w:proofErr w:type="spellEnd"/>
      <w:r>
        <w:rPr>
          <w:b/>
          <w:bCs/>
          <w:sz w:val="24"/>
          <w:szCs w:val="24"/>
          <w:lang w:val="en-IN"/>
        </w:rPr>
        <w:t xml:space="preserve">: </w:t>
      </w:r>
      <w:r>
        <w:rPr>
          <w:sz w:val="24"/>
          <w:szCs w:val="24"/>
          <w:lang w:val="en-IN"/>
        </w:rPr>
        <w:t xml:space="preserve">Accounts table </w:t>
      </w:r>
      <w:r w:rsidR="007064B0">
        <w:rPr>
          <w:sz w:val="24"/>
          <w:szCs w:val="24"/>
          <w:lang w:val="en-IN"/>
        </w:rPr>
        <w:t>(</w:t>
      </w:r>
      <w:proofErr w:type="spellStart"/>
      <w:r w:rsidR="007064B0">
        <w:rPr>
          <w:sz w:val="24"/>
          <w:szCs w:val="24"/>
          <w:lang w:val="en-IN"/>
        </w:rPr>
        <w:t>ff_accounts</w:t>
      </w:r>
      <w:proofErr w:type="spellEnd"/>
      <w:r w:rsidR="007064B0">
        <w:rPr>
          <w:sz w:val="24"/>
          <w:szCs w:val="24"/>
          <w:lang w:val="en-IN"/>
        </w:rPr>
        <w:t>)</w:t>
      </w:r>
      <w:r w:rsidR="00836B42">
        <w:rPr>
          <w:sz w:val="24"/>
          <w:szCs w:val="24"/>
          <w:lang w:val="en-IN"/>
        </w:rPr>
        <w:t xml:space="preserve">, and </w:t>
      </w:r>
      <w:proofErr w:type="spellStart"/>
      <w:r w:rsidR="00836B42">
        <w:rPr>
          <w:sz w:val="24"/>
          <w:szCs w:val="24"/>
          <w:lang w:val="en-IN"/>
        </w:rPr>
        <w:t>ff_zipcodes</w:t>
      </w:r>
      <w:proofErr w:type="spellEnd"/>
      <w:r w:rsidR="007064B0">
        <w:rPr>
          <w:sz w:val="24"/>
          <w:szCs w:val="24"/>
          <w:lang w:val="en-IN"/>
        </w:rPr>
        <w:t xml:space="preserve"> from </w:t>
      </w:r>
      <w:proofErr w:type="spellStart"/>
      <w:r w:rsidR="007064B0">
        <w:rPr>
          <w:sz w:val="24"/>
          <w:szCs w:val="24"/>
          <w:lang w:val="en-IN"/>
        </w:rPr>
        <w:t>Fudgeflix</w:t>
      </w:r>
      <w:proofErr w:type="spellEnd"/>
      <w:r w:rsidR="007064B0">
        <w:rPr>
          <w:sz w:val="24"/>
          <w:szCs w:val="24"/>
          <w:lang w:val="en-IN"/>
        </w:rPr>
        <w:t xml:space="preserve"> were imported to get the data of its customers</w:t>
      </w:r>
    </w:p>
    <w:p w14:paraId="4E574B54" w14:textId="59CC7897" w:rsidR="007064B0" w:rsidRDefault="007064B0" w:rsidP="007064B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 xml:space="preserve">DF – Stage </w:t>
      </w:r>
      <w:r>
        <w:rPr>
          <w:b/>
          <w:bCs/>
          <w:sz w:val="24"/>
          <w:szCs w:val="24"/>
          <w:lang w:val="en-IN"/>
        </w:rPr>
        <w:t>Product</w:t>
      </w:r>
      <w:r>
        <w:rPr>
          <w:b/>
          <w:bCs/>
          <w:sz w:val="24"/>
          <w:szCs w:val="24"/>
          <w:lang w:val="en-IN"/>
        </w:rPr>
        <w:t>:</w:t>
      </w:r>
    </w:p>
    <w:p w14:paraId="3AA4D8B0" w14:textId="5467F5F2" w:rsidR="007064B0" w:rsidRPr="004B775E" w:rsidRDefault="007064B0" w:rsidP="007064B0">
      <w:pPr>
        <w:rPr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Fudgemart</w:t>
      </w:r>
      <w:proofErr w:type="spellEnd"/>
      <w:r>
        <w:rPr>
          <w:b/>
          <w:bCs/>
          <w:sz w:val="24"/>
          <w:szCs w:val="24"/>
          <w:lang w:val="en-IN"/>
        </w:rPr>
        <w:t xml:space="preserve">: </w:t>
      </w:r>
      <w:r w:rsidR="004B775E">
        <w:rPr>
          <w:sz w:val="24"/>
          <w:szCs w:val="24"/>
          <w:lang w:val="en-IN"/>
        </w:rPr>
        <w:t xml:space="preserve">Here, </w:t>
      </w:r>
      <w:proofErr w:type="spellStart"/>
      <w:r w:rsidR="004B775E">
        <w:rPr>
          <w:sz w:val="24"/>
          <w:szCs w:val="24"/>
          <w:lang w:val="en-IN"/>
        </w:rPr>
        <w:t>fm_products</w:t>
      </w:r>
      <w:proofErr w:type="spellEnd"/>
      <w:r w:rsidR="004B775E">
        <w:rPr>
          <w:sz w:val="24"/>
          <w:szCs w:val="24"/>
          <w:lang w:val="en-IN"/>
        </w:rPr>
        <w:t xml:space="preserve"> and </w:t>
      </w:r>
      <w:proofErr w:type="spellStart"/>
      <w:r w:rsidR="004B775E">
        <w:rPr>
          <w:sz w:val="24"/>
          <w:szCs w:val="24"/>
          <w:lang w:val="en-IN"/>
        </w:rPr>
        <w:t>fm_departments_lookup</w:t>
      </w:r>
      <w:proofErr w:type="spellEnd"/>
      <w:r w:rsidR="004B775E">
        <w:rPr>
          <w:sz w:val="24"/>
          <w:szCs w:val="24"/>
          <w:lang w:val="en-IN"/>
        </w:rPr>
        <w:t xml:space="preserve"> is used to get the data of Products and the respective departments that they belong to in </w:t>
      </w:r>
      <w:proofErr w:type="spellStart"/>
      <w:r w:rsidR="004B775E">
        <w:rPr>
          <w:sz w:val="24"/>
          <w:szCs w:val="24"/>
          <w:lang w:val="en-IN"/>
        </w:rPr>
        <w:t>Fudgemart</w:t>
      </w:r>
      <w:proofErr w:type="spellEnd"/>
    </w:p>
    <w:p w14:paraId="6119B166" w14:textId="5CF83E7A" w:rsidR="007064B0" w:rsidRPr="004B775E" w:rsidRDefault="007064B0" w:rsidP="007064B0">
      <w:pPr>
        <w:rPr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Fudgeflix</w:t>
      </w:r>
      <w:proofErr w:type="spellEnd"/>
      <w:r>
        <w:rPr>
          <w:b/>
          <w:bCs/>
          <w:sz w:val="24"/>
          <w:szCs w:val="24"/>
          <w:lang w:val="en-IN"/>
        </w:rPr>
        <w:t xml:space="preserve">: </w:t>
      </w:r>
      <w:r w:rsidR="004B775E">
        <w:rPr>
          <w:sz w:val="24"/>
          <w:szCs w:val="24"/>
          <w:lang w:val="en-IN"/>
        </w:rPr>
        <w:t xml:space="preserve">For this, </w:t>
      </w:r>
      <w:proofErr w:type="spellStart"/>
      <w:r w:rsidR="004B775E">
        <w:rPr>
          <w:sz w:val="24"/>
          <w:szCs w:val="24"/>
          <w:lang w:val="en-IN"/>
        </w:rPr>
        <w:t>ff_titles</w:t>
      </w:r>
      <w:proofErr w:type="spellEnd"/>
      <w:r w:rsidR="004B775E">
        <w:rPr>
          <w:sz w:val="24"/>
          <w:szCs w:val="24"/>
          <w:lang w:val="en-IN"/>
        </w:rPr>
        <w:t xml:space="preserve"> </w:t>
      </w:r>
      <w:proofErr w:type="gramStart"/>
      <w:r w:rsidR="004B775E">
        <w:rPr>
          <w:sz w:val="24"/>
          <w:szCs w:val="24"/>
          <w:lang w:val="en-IN"/>
        </w:rPr>
        <w:t>is</w:t>
      </w:r>
      <w:proofErr w:type="gramEnd"/>
      <w:r w:rsidR="004B775E">
        <w:rPr>
          <w:sz w:val="24"/>
          <w:szCs w:val="24"/>
          <w:lang w:val="en-IN"/>
        </w:rPr>
        <w:t xml:space="preserve"> used to get the data of the </w:t>
      </w:r>
      <w:r w:rsidR="00836B42">
        <w:rPr>
          <w:sz w:val="24"/>
          <w:szCs w:val="24"/>
          <w:lang w:val="en-IN"/>
        </w:rPr>
        <w:t xml:space="preserve">services that users in </w:t>
      </w:r>
      <w:proofErr w:type="spellStart"/>
      <w:r w:rsidR="00836B42">
        <w:rPr>
          <w:sz w:val="24"/>
          <w:szCs w:val="24"/>
          <w:lang w:val="en-IN"/>
        </w:rPr>
        <w:t>Fudgeflix</w:t>
      </w:r>
      <w:proofErr w:type="spellEnd"/>
      <w:r w:rsidR="00836B42">
        <w:rPr>
          <w:sz w:val="24"/>
          <w:szCs w:val="24"/>
          <w:lang w:val="en-IN"/>
        </w:rPr>
        <w:t xml:space="preserve"> use.</w:t>
      </w:r>
    </w:p>
    <w:p w14:paraId="0A19CB1E" w14:textId="1A91FD97" w:rsidR="007064B0" w:rsidRDefault="007064B0" w:rsidP="007064B0">
      <w:pPr>
        <w:rPr>
          <w:b/>
          <w:bCs/>
          <w:sz w:val="24"/>
          <w:szCs w:val="24"/>
          <w:lang w:val="en-IN"/>
        </w:rPr>
      </w:pPr>
    </w:p>
    <w:p w14:paraId="1F145D6E" w14:textId="578B7C96" w:rsidR="007064B0" w:rsidRDefault="007064B0" w:rsidP="007064B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DF – Stage </w:t>
      </w:r>
      <w:r>
        <w:rPr>
          <w:b/>
          <w:bCs/>
          <w:sz w:val="24"/>
          <w:szCs w:val="24"/>
          <w:lang w:val="en-IN"/>
        </w:rPr>
        <w:t>Orders</w:t>
      </w:r>
      <w:r>
        <w:rPr>
          <w:b/>
          <w:bCs/>
          <w:sz w:val="24"/>
          <w:szCs w:val="24"/>
          <w:lang w:val="en-IN"/>
        </w:rPr>
        <w:t>:</w:t>
      </w:r>
    </w:p>
    <w:p w14:paraId="6B510386" w14:textId="61C98CD5" w:rsidR="007064B0" w:rsidRPr="00836B42" w:rsidRDefault="007064B0" w:rsidP="007064B0">
      <w:pPr>
        <w:rPr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Fudgemart</w:t>
      </w:r>
      <w:proofErr w:type="spellEnd"/>
      <w:r>
        <w:rPr>
          <w:b/>
          <w:bCs/>
          <w:sz w:val="24"/>
          <w:szCs w:val="24"/>
          <w:lang w:val="en-IN"/>
        </w:rPr>
        <w:t xml:space="preserve">: </w:t>
      </w:r>
      <w:proofErr w:type="spellStart"/>
      <w:r w:rsidR="00836B42">
        <w:rPr>
          <w:sz w:val="24"/>
          <w:szCs w:val="24"/>
          <w:lang w:val="en-IN"/>
        </w:rPr>
        <w:t>fm_orders</w:t>
      </w:r>
      <w:proofErr w:type="spellEnd"/>
      <w:r w:rsidR="00836B42">
        <w:rPr>
          <w:sz w:val="24"/>
          <w:szCs w:val="24"/>
          <w:lang w:val="en-IN"/>
        </w:rPr>
        <w:t xml:space="preserve">, </w:t>
      </w:r>
      <w:proofErr w:type="spellStart"/>
      <w:r w:rsidR="00836B42">
        <w:rPr>
          <w:sz w:val="24"/>
          <w:szCs w:val="24"/>
          <w:lang w:val="en-IN"/>
        </w:rPr>
        <w:t>fm_shipvia_lookup</w:t>
      </w:r>
      <w:proofErr w:type="spellEnd"/>
      <w:r w:rsidR="00836B42">
        <w:rPr>
          <w:sz w:val="24"/>
          <w:szCs w:val="24"/>
          <w:lang w:val="en-IN"/>
        </w:rPr>
        <w:t xml:space="preserve"> </w:t>
      </w:r>
      <w:proofErr w:type="gramStart"/>
      <w:r w:rsidR="00836B42">
        <w:rPr>
          <w:sz w:val="24"/>
          <w:szCs w:val="24"/>
          <w:lang w:val="en-IN"/>
        </w:rPr>
        <w:t xml:space="preserve">and  </w:t>
      </w:r>
      <w:proofErr w:type="spellStart"/>
      <w:r w:rsidR="00836B42">
        <w:rPr>
          <w:sz w:val="24"/>
          <w:szCs w:val="24"/>
          <w:lang w:val="en-IN"/>
        </w:rPr>
        <w:t>fm</w:t>
      </w:r>
      <w:proofErr w:type="gramEnd"/>
      <w:r w:rsidR="00836B42">
        <w:rPr>
          <w:sz w:val="24"/>
          <w:szCs w:val="24"/>
          <w:lang w:val="en-IN"/>
        </w:rPr>
        <w:t>_order_details</w:t>
      </w:r>
      <w:proofErr w:type="spellEnd"/>
      <w:r w:rsidR="00836B42">
        <w:rPr>
          <w:sz w:val="24"/>
          <w:szCs w:val="24"/>
          <w:lang w:val="en-IN"/>
        </w:rPr>
        <w:t xml:space="preserve"> from </w:t>
      </w:r>
      <w:proofErr w:type="spellStart"/>
      <w:r w:rsidR="00836B42">
        <w:rPr>
          <w:sz w:val="24"/>
          <w:szCs w:val="24"/>
          <w:lang w:val="en-IN"/>
        </w:rPr>
        <w:t>Fudgemart</w:t>
      </w:r>
      <w:proofErr w:type="spellEnd"/>
      <w:r w:rsidR="00836B42">
        <w:rPr>
          <w:sz w:val="24"/>
          <w:szCs w:val="24"/>
          <w:lang w:val="en-IN"/>
        </w:rPr>
        <w:t xml:space="preserve"> are used to </w:t>
      </w:r>
      <w:proofErr w:type="spellStart"/>
      <w:r w:rsidR="00836B42">
        <w:rPr>
          <w:sz w:val="24"/>
          <w:szCs w:val="24"/>
          <w:lang w:val="en-IN"/>
        </w:rPr>
        <w:t>to</w:t>
      </w:r>
      <w:proofErr w:type="spellEnd"/>
      <w:r w:rsidR="00836B42">
        <w:rPr>
          <w:sz w:val="24"/>
          <w:szCs w:val="24"/>
          <w:lang w:val="en-IN"/>
        </w:rPr>
        <w:t xml:space="preserve"> gets the details of the orders placed in </w:t>
      </w:r>
      <w:proofErr w:type="spellStart"/>
      <w:r w:rsidR="00836B42">
        <w:rPr>
          <w:sz w:val="24"/>
          <w:szCs w:val="24"/>
          <w:lang w:val="en-IN"/>
        </w:rPr>
        <w:t>Fudgemart</w:t>
      </w:r>
      <w:proofErr w:type="spellEnd"/>
    </w:p>
    <w:p w14:paraId="1E011F39" w14:textId="60DA9A73" w:rsidR="007064B0" w:rsidRPr="00836B42" w:rsidRDefault="007064B0" w:rsidP="007064B0">
      <w:pPr>
        <w:rPr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Fudgeflix</w:t>
      </w:r>
      <w:proofErr w:type="spellEnd"/>
      <w:r>
        <w:rPr>
          <w:b/>
          <w:bCs/>
          <w:sz w:val="24"/>
          <w:szCs w:val="24"/>
          <w:lang w:val="en-IN"/>
        </w:rPr>
        <w:t xml:space="preserve">: </w:t>
      </w:r>
      <w:proofErr w:type="spellStart"/>
      <w:r w:rsidR="00836B42">
        <w:rPr>
          <w:sz w:val="24"/>
          <w:szCs w:val="24"/>
          <w:lang w:val="en-IN"/>
        </w:rPr>
        <w:t>ff_account_titles</w:t>
      </w:r>
      <w:proofErr w:type="spellEnd"/>
      <w:r w:rsidR="00836B42">
        <w:rPr>
          <w:sz w:val="24"/>
          <w:szCs w:val="24"/>
          <w:lang w:val="en-IN"/>
        </w:rPr>
        <w:t xml:space="preserve"> </w:t>
      </w:r>
      <w:proofErr w:type="gramStart"/>
      <w:r w:rsidR="00836B42">
        <w:rPr>
          <w:sz w:val="24"/>
          <w:szCs w:val="24"/>
          <w:lang w:val="en-IN"/>
        </w:rPr>
        <w:t>is</w:t>
      </w:r>
      <w:proofErr w:type="gramEnd"/>
      <w:r w:rsidR="00836B42">
        <w:rPr>
          <w:sz w:val="24"/>
          <w:szCs w:val="24"/>
          <w:lang w:val="en-IN"/>
        </w:rPr>
        <w:t xml:space="preserve"> used to obtain the information about the orders placed in </w:t>
      </w:r>
      <w:proofErr w:type="spellStart"/>
      <w:r w:rsidR="00836B42">
        <w:rPr>
          <w:sz w:val="24"/>
          <w:szCs w:val="24"/>
          <w:lang w:val="en-IN"/>
        </w:rPr>
        <w:t>Fudgeflix</w:t>
      </w:r>
      <w:proofErr w:type="spellEnd"/>
    </w:p>
    <w:p w14:paraId="6DBA4C77" w14:textId="2C1784C8" w:rsidR="007064B0" w:rsidRDefault="007064B0" w:rsidP="007064B0">
      <w:pPr>
        <w:rPr>
          <w:sz w:val="24"/>
          <w:szCs w:val="24"/>
          <w:lang w:val="en-IN"/>
        </w:rPr>
      </w:pPr>
    </w:p>
    <w:p w14:paraId="48ED8887" w14:textId="29255995" w:rsidR="007064B0" w:rsidRDefault="007064B0" w:rsidP="007064B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DF – Stage </w:t>
      </w:r>
      <w:r>
        <w:rPr>
          <w:b/>
          <w:bCs/>
          <w:sz w:val="24"/>
          <w:szCs w:val="24"/>
          <w:lang w:val="en-IN"/>
        </w:rPr>
        <w:t xml:space="preserve">Fact Order </w:t>
      </w:r>
      <w:proofErr w:type="spellStart"/>
      <w:r>
        <w:rPr>
          <w:b/>
          <w:bCs/>
          <w:sz w:val="24"/>
          <w:szCs w:val="24"/>
          <w:lang w:val="en-IN"/>
        </w:rPr>
        <w:t>Fulfillment</w:t>
      </w:r>
      <w:proofErr w:type="spellEnd"/>
      <w:r>
        <w:rPr>
          <w:b/>
          <w:bCs/>
          <w:sz w:val="24"/>
          <w:szCs w:val="24"/>
          <w:lang w:val="en-IN"/>
        </w:rPr>
        <w:t>:</w:t>
      </w:r>
    </w:p>
    <w:p w14:paraId="1D4DB38A" w14:textId="70030CF2" w:rsidR="007064B0" w:rsidRDefault="00836B42" w:rsidP="00836B4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836B42">
        <w:rPr>
          <w:b/>
          <w:bCs/>
          <w:sz w:val="24"/>
          <w:szCs w:val="24"/>
          <w:lang w:val="en-IN"/>
        </w:rPr>
        <w:t>For both (</w:t>
      </w:r>
      <w:proofErr w:type="spellStart"/>
      <w:r w:rsidRPr="00836B42">
        <w:rPr>
          <w:b/>
          <w:bCs/>
          <w:sz w:val="24"/>
          <w:szCs w:val="24"/>
          <w:lang w:val="en-IN"/>
        </w:rPr>
        <w:t>Fudgemart</w:t>
      </w:r>
      <w:proofErr w:type="spellEnd"/>
      <w:r w:rsidRPr="00836B42">
        <w:rPr>
          <w:b/>
          <w:bCs/>
          <w:sz w:val="24"/>
          <w:szCs w:val="24"/>
          <w:lang w:val="en-IN"/>
        </w:rPr>
        <w:t xml:space="preserve"> and </w:t>
      </w:r>
      <w:proofErr w:type="spellStart"/>
      <w:r w:rsidRPr="00836B42">
        <w:rPr>
          <w:b/>
          <w:bCs/>
          <w:sz w:val="24"/>
          <w:szCs w:val="24"/>
          <w:lang w:val="en-IN"/>
        </w:rPr>
        <w:t>Fudgeflix</w:t>
      </w:r>
      <w:proofErr w:type="spellEnd"/>
      <w:r w:rsidRPr="00836B42">
        <w:rPr>
          <w:b/>
          <w:bCs/>
          <w:sz w:val="24"/>
          <w:szCs w:val="24"/>
          <w:lang w:val="en-IN"/>
        </w:rPr>
        <w:t>), the order date and shipped day were used to count the lag days</w:t>
      </w:r>
    </w:p>
    <w:p w14:paraId="4014A271" w14:textId="4EFA6895" w:rsidR="00836B42" w:rsidRPr="00836B42" w:rsidRDefault="00836B42" w:rsidP="00836B4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The</w:t>
      </w:r>
      <w:r w:rsidR="005D76FE">
        <w:rPr>
          <w:b/>
          <w:bCs/>
          <w:sz w:val="24"/>
          <w:szCs w:val="24"/>
          <w:lang w:val="en-IN"/>
        </w:rPr>
        <w:t xml:space="preserve"> data obtained from both the tables is also used to calculate the quantity, which is the amount of quantity in each order placed by the customer</w:t>
      </w:r>
    </w:p>
    <w:p w14:paraId="28068D93" w14:textId="77777777" w:rsidR="00836B42" w:rsidRDefault="00836B42" w:rsidP="007064B0">
      <w:pPr>
        <w:rPr>
          <w:b/>
          <w:bCs/>
          <w:sz w:val="24"/>
          <w:szCs w:val="24"/>
          <w:lang w:val="en-IN"/>
        </w:rPr>
      </w:pPr>
    </w:p>
    <w:p w14:paraId="0767716A" w14:textId="2C6C103E" w:rsidR="00836B42" w:rsidRDefault="00836B42" w:rsidP="007064B0">
      <w:pPr>
        <w:rPr>
          <w:b/>
          <w:bCs/>
          <w:sz w:val="24"/>
          <w:szCs w:val="24"/>
          <w:lang w:val="en-IN"/>
        </w:rPr>
      </w:pPr>
    </w:p>
    <w:p w14:paraId="1E7756AE" w14:textId="293BC6BA" w:rsidR="00836B42" w:rsidRDefault="005D76FE" w:rsidP="007064B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Stage to Data Warehouse Control Flow:</w:t>
      </w:r>
    </w:p>
    <w:p w14:paraId="6CA32525" w14:textId="77777777" w:rsidR="00836B42" w:rsidRDefault="00836B42" w:rsidP="007064B0">
      <w:pPr>
        <w:rPr>
          <w:b/>
          <w:bCs/>
          <w:sz w:val="28"/>
          <w:szCs w:val="28"/>
          <w:lang w:val="en-IN"/>
        </w:rPr>
      </w:pPr>
    </w:p>
    <w:p w14:paraId="0B1275F0" w14:textId="41C44E75" w:rsidR="00836B42" w:rsidRDefault="005D76FE" w:rsidP="007064B0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2302BCB1" wp14:editId="452901F1">
            <wp:extent cx="5943600" cy="22821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rehouse data im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711" w14:textId="4CDF303D" w:rsidR="00836B42" w:rsidRDefault="005D76FE" w:rsidP="007064B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The above control flow shows the connection between packages that</w:t>
      </w:r>
      <w:r w:rsidR="00FC1F7F">
        <w:rPr>
          <w:sz w:val="24"/>
          <w:szCs w:val="24"/>
          <w:lang w:val="en-IN"/>
        </w:rPr>
        <w:t xml:space="preserve"> were created during staging. The data loaded into the 3 staging packages, namely </w:t>
      </w:r>
      <w:r w:rsidR="00D675A8">
        <w:rPr>
          <w:sz w:val="24"/>
          <w:szCs w:val="24"/>
          <w:lang w:val="en-IN"/>
        </w:rPr>
        <w:t xml:space="preserve">for Customers, products and Order Details is used to create 3 dimensions </w:t>
      </w:r>
      <w:proofErr w:type="spellStart"/>
      <w:r w:rsidR="00D675A8">
        <w:rPr>
          <w:sz w:val="24"/>
          <w:szCs w:val="24"/>
          <w:lang w:val="en-IN"/>
        </w:rPr>
        <w:t>FMFFWarehouse.DimCustomer</w:t>
      </w:r>
      <w:proofErr w:type="spellEnd"/>
      <w:r w:rsidR="00D675A8">
        <w:rPr>
          <w:sz w:val="24"/>
          <w:szCs w:val="24"/>
          <w:lang w:val="en-IN"/>
        </w:rPr>
        <w:t xml:space="preserve">, </w:t>
      </w:r>
      <w:proofErr w:type="spellStart"/>
      <w:r w:rsidR="00D675A8">
        <w:rPr>
          <w:sz w:val="24"/>
          <w:szCs w:val="24"/>
          <w:lang w:val="en-IN"/>
        </w:rPr>
        <w:t>FMFFWarehouse.DimProduct</w:t>
      </w:r>
      <w:proofErr w:type="spellEnd"/>
      <w:r w:rsidR="00D675A8">
        <w:rPr>
          <w:sz w:val="24"/>
          <w:szCs w:val="24"/>
          <w:lang w:val="en-IN"/>
        </w:rPr>
        <w:t xml:space="preserve"> and </w:t>
      </w:r>
      <w:proofErr w:type="spellStart"/>
      <w:r w:rsidR="00D675A8">
        <w:rPr>
          <w:sz w:val="24"/>
          <w:szCs w:val="24"/>
          <w:lang w:val="en-IN"/>
        </w:rPr>
        <w:t>FMFFWarehouse.DimOrder</w:t>
      </w:r>
      <w:proofErr w:type="spellEnd"/>
      <w:r w:rsidR="00D675A8">
        <w:rPr>
          <w:sz w:val="24"/>
          <w:szCs w:val="24"/>
          <w:lang w:val="en-IN"/>
        </w:rPr>
        <w:t xml:space="preserve">. </w:t>
      </w:r>
      <w:proofErr w:type="spellStart"/>
      <w:r w:rsidR="00D675A8">
        <w:rPr>
          <w:sz w:val="24"/>
          <w:szCs w:val="24"/>
          <w:lang w:val="en-IN"/>
        </w:rPr>
        <w:t>FMFFWarehouse.DimDate</w:t>
      </w:r>
      <w:proofErr w:type="spellEnd"/>
      <w:r w:rsidR="00D675A8">
        <w:rPr>
          <w:sz w:val="24"/>
          <w:szCs w:val="24"/>
          <w:lang w:val="en-IN"/>
        </w:rPr>
        <w:t xml:space="preserve"> is directly loaded in the data warehouse as mentioned earlier.</w:t>
      </w:r>
    </w:p>
    <w:p w14:paraId="294A61B6" w14:textId="06D3F736" w:rsidR="00D675A8" w:rsidRDefault="00D675A8" w:rsidP="007064B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data that gets loaded from the stage to these 4 tables in the data warehouse is then used to create the fact, which in our case is the </w:t>
      </w:r>
      <w:proofErr w:type="spellStart"/>
      <w:r>
        <w:rPr>
          <w:sz w:val="24"/>
          <w:szCs w:val="24"/>
          <w:lang w:val="en-IN"/>
        </w:rPr>
        <w:t>FMFFWarehouse.FactOrderFulfillment</w:t>
      </w:r>
      <w:proofErr w:type="spellEnd"/>
    </w:p>
    <w:p w14:paraId="0CBF99E1" w14:textId="00E8B116" w:rsidR="00D675A8" w:rsidRPr="005D76FE" w:rsidRDefault="00D675A8" w:rsidP="007064B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Below is the star schema of the entire process:</w:t>
      </w:r>
    </w:p>
    <w:p w14:paraId="48B7EFC1" w14:textId="0E8AFAF8" w:rsidR="00836B42" w:rsidRDefault="00836B42" w:rsidP="007064B0">
      <w:pPr>
        <w:rPr>
          <w:b/>
          <w:bCs/>
          <w:sz w:val="28"/>
          <w:szCs w:val="28"/>
          <w:lang w:val="en-IN"/>
        </w:rPr>
      </w:pPr>
      <w:r w:rsidRPr="00836B42">
        <w:rPr>
          <w:b/>
          <w:bCs/>
          <w:sz w:val="28"/>
          <w:szCs w:val="28"/>
          <w:lang w:val="en-IN"/>
        </w:rPr>
        <w:t>Star Schema:</w:t>
      </w:r>
    </w:p>
    <w:p w14:paraId="33B0C931" w14:textId="34251549" w:rsidR="00836B42" w:rsidRPr="00836B42" w:rsidRDefault="00836B42" w:rsidP="007064B0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DAE5B4A" wp14:editId="6EAEB768">
            <wp:extent cx="5003800" cy="3941027"/>
            <wp:effectExtent l="0" t="0" r="635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Schema(FMFFWArehouse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05" cy="39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025C" w14:textId="649D58EA" w:rsidR="00836B42" w:rsidRDefault="00836B42" w:rsidP="007064B0">
      <w:pPr>
        <w:rPr>
          <w:b/>
          <w:bCs/>
          <w:sz w:val="24"/>
          <w:szCs w:val="24"/>
          <w:lang w:val="en-IN"/>
        </w:rPr>
      </w:pPr>
    </w:p>
    <w:p w14:paraId="0368EC84" w14:textId="77777777" w:rsidR="00836B42" w:rsidRDefault="00836B42" w:rsidP="007064B0">
      <w:pPr>
        <w:rPr>
          <w:sz w:val="24"/>
          <w:szCs w:val="24"/>
          <w:lang w:val="en-IN"/>
        </w:rPr>
      </w:pPr>
    </w:p>
    <w:p w14:paraId="143B1BC4" w14:textId="77777777" w:rsidR="007064B0" w:rsidRDefault="007064B0" w:rsidP="007064B0">
      <w:pPr>
        <w:rPr>
          <w:b/>
          <w:bCs/>
          <w:sz w:val="24"/>
          <w:szCs w:val="24"/>
          <w:lang w:val="en-IN"/>
        </w:rPr>
      </w:pPr>
    </w:p>
    <w:p w14:paraId="39E03BDF" w14:textId="77777777" w:rsidR="007064B0" w:rsidRDefault="007064B0" w:rsidP="007064B0">
      <w:pPr>
        <w:rPr>
          <w:b/>
          <w:bCs/>
          <w:sz w:val="24"/>
          <w:szCs w:val="24"/>
          <w:lang w:val="en-IN"/>
        </w:rPr>
      </w:pPr>
    </w:p>
    <w:p w14:paraId="0F3FADD0" w14:textId="4418C5D3" w:rsidR="007064B0" w:rsidRPr="000873BA" w:rsidRDefault="007064B0" w:rsidP="002853A4">
      <w:pPr>
        <w:rPr>
          <w:sz w:val="24"/>
          <w:szCs w:val="24"/>
          <w:lang w:val="en-IN"/>
        </w:rPr>
      </w:pPr>
    </w:p>
    <w:p w14:paraId="4C186787" w14:textId="77777777" w:rsidR="00F836E0" w:rsidRPr="00F836E0" w:rsidRDefault="00F836E0" w:rsidP="002853A4">
      <w:pPr>
        <w:rPr>
          <w:b/>
          <w:bCs/>
          <w:sz w:val="24"/>
          <w:szCs w:val="24"/>
          <w:lang w:val="en-IN"/>
        </w:rPr>
      </w:pPr>
    </w:p>
    <w:p w14:paraId="15EF2B13" w14:textId="1EFA6978" w:rsidR="00F836E0" w:rsidRDefault="00D675A8" w:rsidP="002853A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Stage Tables and Data Warehouse </w:t>
      </w:r>
      <w:proofErr w:type="gramStart"/>
      <w:r>
        <w:rPr>
          <w:b/>
          <w:bCs/>
          <w:sz w:val="28"/>
          <w:szCs w:val="28"/>
          <w:lang w:val="en-IN"/>
        </w:rPr>
        <w:t>Tables :</w:t>
      </w:r>
      <w:proofErr w:type="gramEnd"/>
    </w:p>
    <w:p w14:paraId="50AF840C" w14:textId="04E6185E" w:rsidR="00D675A8" w:rsidRPr="00D675A8" w:rsidRDefault="00D675A8" w:rsidP="002853A4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A4191AA" wp14:editId="08E011BE">
            <wp:extent cx="4498143" cy="54419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Tab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583" cy="5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7CF" w14:textId="77777777" w:rsidR="00F836E0" w:rsidRDefault="00F836E0" w:rsidP="002853A4">
      <w:pPr>
        <w:rPr>
          <w:sz w:val="24"/>
          <w:szCs w:val="24"/>
          <w:lang w:val="en-IN"/>
        </w:rPr>
      </w:pPr>
    </w:p>
    <w:p w14:paraId="1FC1B8A7" w14:textId="77777777" w:rsidR="002853A4" w:rsidRDefault="002853A4" w:rsidP="002853A4">
      <w:pPr>
        <w:rPr>
          <w:sz w:val="24"/>
          <w:szCs w:val="24"/>
          <w:lang w:val="en-IN"/>
        </w:rPr>
      </w:pPr>
    </w:p>
    <w:p w14:paraId="3FFA532C" w14:textId="79BD0D5E" w:rsidR="002853A4" w:rsidRPr="002853A4" w:rsidRDefault="002853A4" w:rsidP="002853A4">
      <w:pPr>
        <w:rPr>
          <w:sz w:val="24"/>
          <w:szCs w:val="24"/>
          <w:lang w:val="en-IN"/>
        </w:rPr>
      </w:pPr>
    </w:p>
    <w:sectPr w:rsidR="002853A4" w:rsidRPr="002853A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DAEB5" w14:textId="77777777" w:rsidR="00D675A8" w:rsidRDefault="00D675A8" w:rsidP="00D675A8">
      <w:pPr>
        <w:spacing w:after="0" w:line="240" w:lineRule="auto"/>
      </w:pPr>
      <w:r>
        <w:separator/>
      </w:r>
    </w:p>
  </w:endnote>
  <w:endnote w:type="continuationSeparator" w:id="0">
    <w:p w14:paraId="2077CA08" w14:textId="77777777" w:rsidR="00D675A8" w:rsidRDefault="00D675A8" w:rsidP="00D6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309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22C5C" w14:textId="244DC97D" w:rsidR="00D675A8" w:rsidRDefault="00D675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B20718" w14:textId="77777777" w:rsidR="00D675A8" w:rsidRDefault="00D67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77603" w14:textId="77777777" w:rsidR="00D675A8" w:rsidRDefault="00D675A8" w:rsidP="00D675A8">
      <w:pPr>
        <w:spacing w:after="0" w:line="240" w:lineRule="auto"/>
      </w:pPr>
      <w:r>
        <w:separator/>
      </w:r>
    </w:p>
  </w:footnote>
  <w:footnote w:type="continuationSeparator" w:id="0">
    <w:p w14:paraId="7A5ED0AF" w14:textId="77777777" w:rsidR="00D675A8" w:rsidRDefault="00D675A8" w:rsidP="00D67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03A52"/>
    <w:multiLevelType w:val="hybridMultilevel"/>
    <w:tmpl w:val="8B7A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A17"/>
    <w:multiLevelType w:val="hybridMultilevel"/>
    <w:tmpl w:val="651C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C6"/>
    <w:rsid w:val="000873BA"/>
    <w:rsid w:val="002853A4"/>
    <w:rsid w:val="003B020A"/>
    <w:rsid w:val="004B775E"/>
    <w:rsid w:val="005D76FE"/>
    <w:rsid w:val="00676E92"/>
    <w:rsid w:val="007064B0"/>
    <w:rsid w:val="00836B42"/>
    <w:rsid w:val="009D5E0D"/>
    <w:rsid w:val="00D675A8"/>
    <w:rsid w:val="00DA2E41"/>
    <w:rsid w:val="00E317C6"/>
    <w:rsid w:val="00F836E0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26A8"/>
  <w15:chartTrackingRefBased/>
  <w15:docId w15:val="{4556A0A8-7A21-4F9C-87AF-9AB08EF7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5A8"/>
  </w:style>
  <w:style w:type="paragraph" w:styleId="Footer">
    <w:name w:val="footer"/>
    <w:basedOn w:val="Normal"/>
    <w:link w:val="FooterChar"/>
    <w:uiPriority w:val="99"/>
    <w:unhideWhenUsed/>
    <w:rsid w:val="00D6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25DB7-0171-4F31-97E9-E212C8CAF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Simaant Jayant Patil</dc:creator>
  <cp:keywords/>
  <dc:description/>
  <cp:lastModifiedBy>Simaant Jayant Patil</cp:lastModifiedBy>
  <cp:revision>2</cp:revision>
  <dcterms:created xsi:type="dcterms:W3CDTF">2020-04-24T21:45:00Z</dcterms:created>
  <dcterms:modified xsi:type="dcterms:W3CDTF">2020-04-25T01:06:00Z</dcterms:modified>
</cp:coreProperties>
</file>