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B5F4" w14:textId="55108A5E" w:rsidR="00570201" w:rsidRDefault="00570201" w:rsidP="00570201">
      <w:pPr>
        <w:spacing w:after="0" w:line="240" w:lineRule="auto"/>
        <w:rPr>
          <w:rFonts w:ascii="ArialMT" w:eastAsia="ArialMT" w:hAnsi="ArialMT" w:cs="ArialMT"/>
          <w:color w:val="000000"/>
          <w:sz w:val="42"/>
          <w:szCs w:val="42"/>
        </w:rPr>
      </w:pPr>
      <w:r>
        <w:rPr>
          <w:rFonts w:ascii="ArialMT" w:eastAsia="ArialMT" w:hAnsi="ArialMT" w:cs="ArialMT"/>
          <w:color w:val="000000"/>
          <w:sz w:val="42"/>
          <w:szCs w:val="42"/>
        </w:rPr>
        <w:t xml:space="preserve">                            </w:t>
      </w:r>
      <w:r>
        <w:rPr>
          <w:rFonts w:ascii="ArialMT" w:eastAsia="ArialMT" w:hAnsi="ArialMT" w:cs="ArialMT"/>
          <w:color w:val="000000"/>
          <w:sz w:val="42"/>
          <w:szCs w:val="42"/>
        </w:rPr>
        <w:t>Oil Price Prediction</w:t>
      </w:r>
    </w:p>
    <w:p w14:paraId="14EC35E6" w14:textId="77777777" w:rsidR="00570201" w:rsidRDefault="00570201" w:rsidP="00570201">
      <w:pPr>
        <w:spacing w:after="0" w:line="240" w:lineRule="auto"/>
        <w:rPr>
          <w:rFonts w:ascii="ArialMT" w:eastAsia="ArialMT" w:hAnsi="ArialMT" w:cs="ArialMT"/>
          <w:color w:val="000000"/>
          <w:sz w:val="42"/>
          <w:szCs w:val="42"/>
        </w:rPr>
      </w:pPr>
    </w:p>
    <w:p w14:paraId="44DC6D61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Objective:</w:t>
      </w:r>
    </w:p>
    <w:p w14:paraId="575CFE40" w14:textId="77777777" w:rsidR="00570201" w:rsidRDefault="00570201" w:rsidP="00570201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Oil is a product that goes completely in a different direction for a single market event as the oil prices are rarely based on real-time data, instead, it is driven by externalities making our attempt to forecast it even more challenging</w:t>
      </w:r>
    </w:p>
    <w:p w14:paraId="2592B930" w14:textId="77777777" w:rsidR="00570201" w:rsidRDefault="00570201" w:rsidP="00570201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 the economy will be highly affected by oil prices our model will help to understand the pattern in prices to help the customers and businesses to make smart decisions.</w:t>
      </w:r>
    </w:p>
    <w:p w14:paraId="08D73B69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</w:p>
    <w:p w14:paraId="440EDDDF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Sample Data Set Details:</w:t>
      </w:r>
    </w:p>
    <w:p w14:paraId="09628CBB" w14:textId="77777777" w:rsidR="00570201" w:rsidRDefault="00570201" w:rsidP="00570201">
      <w:pPr>
        <w:spacing w:after="0" w:line="240" w:lineRule="auto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Extraction the data from various web sources</w:t>
      </w:r>
      <w:r>
        <w:rPr>
          <w:color w:val="FF0000"/>
          <w:sz w:val="28"/>
          <w:szCs w:val="28"/>
        </w:rPr>
        <w:t>.</w:t>
      </w:r>
    </w:p>
    <w:p w14:paraId="24BD97CF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</w:p>
    <w:p w14:paraId="1875AAAE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Acceptance criteria:</w:t>
      </w:r>
    </w:p>
    <w:p w14:paraId="75219DD0" w14:textId="77777777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build the best model which gives the maximum performance, we need to</w:t>
      </w:r>
    </w:p>
    <w:p w14:paraId="25B03524" w14:textId="27471328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deploy the model with either Flask/ stream lit.</w:t>
      </w:r>
    </w:p>
    <w:p w14:paraId="73F3743A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</w:p>
    <w:p w14:paraId="5DBEC037" w14:textId="77777777" w:rsidR="00570201" w:rsidRDefault="00570201" w:rsidP="00570201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Protocols:</w:t>
      </w:r>
    </w:p>
    <w:p w14:paraId="79E0F497" w14:textId="77777777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All participants should add here to agreed timelines and timelines will not</w:t>
      </w:r>
    </w:p>
    <w:p w14:paraId="4614334D" w14:textId="77777777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 extended.</w:t>
      </w:r>
    </w:p>
    <w:p w14:paraId="1000E0ED" w14:textId="77777777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All the documentation – Final presentation and R/python code, Deployment</w:t>
      </w:r>
    </w:p>
    <w:p w14:paraId="0CC1904F" w14:textId="77777777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code, to be submitted before the final presentation day along with a short</w:t>
      </w:r>
    </w:p>
    <w:p w14:paraId="78C9E09E" w14:textId="77777777" w:rsidR="00570201" w:rsidRDefault="00570201" w:rsidP="00570201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demo video created about the project.</w:t>
      </w:r>
    </w:p>
    <w:p w14:paraId="73BAF6E5" w14:textId="77777777" w:rsidR="00570201" w:rsidRDefault="00570201" w:rsidP="00570201">
      <w:r>
        <w:rPr>
          <w:color w:val="000000"/>
          <w:sz w:val="28"/>
          <w:szCs w:val="28"/>
        </w:rPr>
        <w:t>3) All the participants must attend review meetings.</w:t>
      </w:r>
    </w:p>
    <w:p w14:paraId="669EA5CD" w14:textId="77777777" w:rsidR="00570201" w:rsidRDefault="00570201" w:rsidP="00570201"/>
    <w:p w14:paraId="1E1FD346" w14:textId="77777777" w:rsidR="000C51C9" w:rsidRDefault="000C51C9"/>
    <w:sectPr w:rsidR="000C51C9" w:rsidSect="002647CF">
      <w:pgSz w:w="11906" w:h="16838"/>
      <w:pgMar w:top="1440" w:right="1440" w:bottom="1440" w:left="42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01"/>
    <w:rsid w:val="000C51C9"/>
    <w:rsid w:val="002647CF"/>
    <w:rsid w:val="00570201"/>
    <w:rsid w:val="007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4DAC"/>
  <w15:chartTrackingRefBased/>
  <w15:docId w15:val="{BC6F0B27-E809-47E4-BAC0-97A7DE17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01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2</cp:revision>
  <dcterms:created xsi:type="dcterms:W3CDTF">2024-02-16T12:02:00Z</dcterms:created>
  <dcterms:modified xsi:type="dcterms:W3CDTF">2024-02-16T12:06:00Z</dcterms:modified>
</cp:coreProperties>
</file>