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r w:rsidR="00800B19" w:rsidRPr="00160A95">
        <w:rPr>
          <w:rFonts w:cs="BookAntiqua"/>
        </w:rPr>
        <w:t>Quartile</w:t>
      </w:r>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800B19">
        <w:rPr>
          <w:rFonts w:cs="BookAntiqua"/>
        </w:rPr>
        <w:t xml:space="preserve"> </w:t>
      </w:r>
      <w:r w:rsidR="00800B19" w:rsidRPr="00800B19">
        <w:rPr>
          <w:rFonts w:cs="BookAntiqua"/>
          <w:b/>
          <w:highlight w:val="yellow"/>
        </w:rPr>
        <w:t>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800B19">
        <w:rPr>
          <w:rFonts w:cs="BookAntiqua"/>
        </w:rPr>
        <w:t xml:space="preserve"> </w:t>
      </w:r>
      <w:r w:rsidR="00800B19" w:rsidRPr="00800B19">
        <w:rPr>
          <w:rFonts w:cs="BookAntiqua"/>
          <w:b/>
          <w:highlight w:val="yellow"/>
        </w:rPr>
        <w:t>D</w:t>
      </w:r>
    </w:p>
    <w:p w:rsidR="004C7586" w:rsidRPr="00160A95" w:rsidRDefault="004C7586" w:rsidP="00160A95">
      <w:pPr>
        <w:numPr>
          <w:ilvl w:val="0"/>
          <w:numId w:val="2"/>
        </w:numPr>
        <w:spacing w:after="0"/>
        <w:rPr>
          <w:rFonts w:cs="BookAntiqua"/>
        </w:rPr>
      </w:pPr>
      <w:r w:rsidRPr="00160A95">
        <w:rPr>
          <w:rFonts w:cs="BookAntiqua"/>
        </w:rPr>
        <w:t xml:space="preserve">Are skewed (i.e. not symmetric) </w:t>
      </w:r>
      <w:r w:rsidRPr="00800B19">
        <w:rPr>
          <w:rFonts w:cs="BookAntiqua"/>
        </w:rPr>
        <w:t>?</w:t>
      </w:r>
      <w:r w:rsidR="00800B19" w:rsidRPr="00800B19">
        <w:rPr>
          <w:rFonts w:cs="BookAntiqua"/>
          <w:b/>
          <w:highlight w:val="yellow"/>
        </w:rPr>
        <w:t>A</w:t>
      </w:r>
    </w:p>
    <w:p w:rsidR="004C7586" w:rsidRPr="00160A95" w:rsidRDefault="004C7586" w:rsidP="00160A95">
      <w:pPr>
        <w:numPr>
          <w:ilvl w:val="0"/>
          <w:numId w:val="2"/>
        </w:numPr>
        <w:spacing w:after="0"/>
        <w:rPr>
          <w:rFonts w:cs="BookAntiqua"/>
        </w:rPr>
      </w:pPr>
      <w:r w:rsidRPr="00160A95">
        <w:rPr>
          <w:rFonts w:cs="BookAntiqua"/>
        </w:rPr>
        <w:t xml:space="preserve">Have outliers on both sides of the </w:t>
      </w:r>
      <w:proofErr w:type="spellStart"/>
      <w:r w:rsidRPr="00160A95">
        <w:rPr>
          <w:rFonts w:cs="BookAntiqua"/>
        </w:rPr>
        <w:t>center?</w:t>
      </w:r>
      <w:r w:rsidR="00800B19" w:rsidRPr="00800B19">
        <w:rPr>
          <w:rFonts w:cs="BookAntiqua"/>
          <w:b/>
          <w:highlight w:val="yellow"/>
        </w:rPr>
        <w:t>B</w:t>
      </w:r>
      <w:proofErr w:type="spellEnd"/>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800B19" w:rsidP="00160A95">
      <w:pPr>
        <w:pStyle w:val="ListParagraph"/>
        <w:autoSpaceDE w:val="0"/>
        <w:autoSpaceDN w:val="0"/>
        <w:adjustRightInd w:val="0"/>
        <w:spacing w:after="0"/>
        <w:ind w:left="900"/>
        <w:rPr>
          <w:rFonts w:cs="BookAntiqua"/>
        </w:rPr>
      </w:pPr>
      <w:r w:rsidRPr="00800B19">
        <w:rPr>
          <w:rFonts w:cs="BookAntiqua"/>
          <w:highlight w:val="yellow"/>
        </w:rPr>
        <w:t>FALSE</w:t>
      </w: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800B19" w:rsidP="00800B19">
      <w:pPr>
        <w:spacing w:after="0"/>
        <w:ind w:left="900"/>
        <w:rPr>
          <w:rFonts w:cs="Times New Roman"/>
        </w:rPr>
      </w:pPr>
      <w:r w:rsidRPr="00800B19">
        <w:rPr>
          <w:rFonts w:cs="Times New Roman"/>
          <w:highlight w:val="yellow"/>
        </w:rPr>
        <w:t>TRUE</w:t>
      </w:r>
      <w:r>
        <w:rPr>
          <w:rFonts w:cs="Times New Roman"/>
        </w:rPr>
        <w:t>….. sigma/</w:t>
      </w:r>
      <w:proofErr w:type="spellStart"/>
      <w:proofErr w:type="gramStart"/>
      <w:r>
        <w:rPr>
          <w:rFonts w:cs="Times New Roman"/>
        </w:rPr>
        <w:t>sqrt</w:t>
      </w:r>
      <w:proofErr w:type="spellEnd"/>
      <w:r>
        <w:rPr>
          <w:rFonts w:cs="Times New Roman"/>
        </w:rPr>
        <w:t>(</w:t>
      </w:r>
      <w:proofErr w:type="gramEnd"/>
      <w:r>
        <w:rPr>
          <w:rFonts w:cs="Times New Roman"/>
        </w:rPr>
        <w:t>n)</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Auditors at a small community bank randomly sample 100 withdrawal transactions made during the week at an ATM machine located near the bank’s main branch. Over the past 2 years, the average </w:t>
      </w:r>
      <w:r w:rsidRPr="00160A95">
        <w:rPr>
          <w:rFonts w:cs="BookAntiqua"/>
        </w:rPr>
        <w:lastRenderedPageBreak/>
        <w:t>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300915" w:rsidRDefault="004C7586" w:rsidP="00160A95">
      <w:pPr>
        <w:numPr>
          <w:ilvl w:val="0"/>
          <w:numId w:val="4"/>
        </w:numPr>
        <w:autoSpaceDE w:val="0"/>
        <w:autoSpaceDN w:val="0"/>
        <w:adjustRightInd w:val="0"/>
        <w:spacing w:after="0"/>
        <w:rPr>
          <w:rFonts w:cs="BookAntiqua"/>
          <w:highlight w:val="yellow"/>
        </w:rPr>
      </w:pPr>
      <w:r w:rsidRPr="00300915">
        <w:rPr>
          <w:rFonts w:cs="BookAntiqua"/>
          <w:highlight w:val="yellow"/>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300915" w:rsidRPr="00300915" w:rsidRDefault="00300915" w:rsidP="00300915">
      <w:pPr>
        <w:autoSpaceDE w:val="0"/>
        <w:autoSpaceDN w:val="0"/>
        <w:adjustRightInd w:val="0"/>
        <w:spacing w:after="0"/>
        <w:rPr>
          <w:rFonts w:cs="BookAntiqua"/>
          <w:color w:val="0070C0"/>
        </w:rPr>
      </w:pPr>
      <w:r w:rsidRPr="00300915">
        <w:rPr>
          <w:rFonts w:cs="BookAntiqua"/>
          <w:color w:val="0070C0"/>
        </w:rPr>
        <w:t xml:space="preserve">&gt; </w:t>
      </w:r>
      <w:proofErr w:type="spellStart"/>
      <w:r w:rsidRPr="00300915">
        <w:rPr>
          <w:rFonts w:cs="BookAntiqua"/>
          <w:color w:val="0070C0"/>
        </w:rPr>
        <w:t>pnorm</w:t>
      </w:r>
      <w:proofErr w:type="spellEnd"/>
      <w:r w:rsidRPr="00300915">
        <w:rPr>
          <w:rFonts w:cs="BookAntiqua"/>
          <w:color w:val="0070C0"/>
        </w:rPr>
        <w:t>(55,50,4)-</w:t>
      </w:r>
      <w:proofErr w:type="spellStart"/>
      <w:r w:rsidRPr="00300915">
        <w:rPr>
          <w:rFonts w:cs="BookAntiqua"/>
          <w:color w:val="0070C0"/>
        </w:rPr>
        <w:t>pnorm</w:t>
      </w:r>
      <w:proofErr w:type="spellEnd"/>
      <w:r w:rsidRPr="00300915">
        <w:rPr>
          <w:rFonts w:cs="BookAntiqua"/>
          <w:color w:val="0070C0"/>
        </w:rPr>
        <w:t>(45,50,4)</w:t>
      </w:r>
      <w:r w:rsidRPr="00300915">
        <w:rPr>
          <w:rFonts w:cs="BookAntiqua"/>
          <w:color w:val="0070C0"/>
        </w:rPr>
        <w:t>….. x=55</w:t>
      </w:r>
      <w:proofErr w:type="gramStart"/>
      <w:r w:rsidRPr="00300915">
        <w:rPr>
          <w:rFonts w:cs="BookAntiqua"/>
          <w:color w:val="0070C0"/>
        </w:rPr>
        <w:t>,45</w:t>
      </w:r>
      <w:proofErr w:type="gramEnd"/>
      <w:r w:rsidRPr="00300915">
        <w:rPr>
          <w:rFonts w:cs="BookAntiqua"/>
          <w:color w:val="0070C0"/>
        </w:rPr>
        <w:t xml:space="preserve">;  mu=50, </w:t>
      </w:r>
      <w:proofErr w:type="spellStart"/>
      <w:r w:rsidRPr="00300915">
        <w:rPr>
          <w:rFonts w:cs="BookAntiqua"/>
          <w:color w:val="0070C0"/>
        </w:rPr>
        <w:t>sd</w:t>
      </w:r>
      <w:proofErr w:type="spellEnd"/>
      <w:r w:rsidRPr="00300915">
        <w:rPr>
          <w:rFonts w:cs="BookAntiqua"/>
          <w:color w:val="0070C0"/>
        </w:rPr>
        <w:t>=40, SE=4</w:t>
      </w:r>
    </w:p>
    <w:p w:rsidR="00300915" w:rsidRPr="00300915" w:rsidRDefault="00300915" w:rsidP="00300915">
      <w:pPr>
        <w:autoSpaceDE w:val="0"/>
        <w:autoSpaceDN w:val="0"/>
        <w:adjustRightInd w:val="0"/>
        <w:spacing w:after="0"/>
        <w:rPr>
          <w:rFonts w:cs="BookAntiqua"/>
        </w:rPr>
      </w:pPr>
      <w:r w:rsidRPr="00300915">
        <w:rPr>
          <w:rFonts w:cs="BookAntiqua"/>
        </w:rPr>
        <w:t>[1] 0.7887005</w:t>
      </w:r>
    </w:p>
    <w:p w:rsidR="00300915" w:rsidRPr="00300915" w:rsidRDefault="00300915" w:rsidP="00300915">
      <w:pPr>
        <w:autoSpaceDE w:val="0"/>
        <w:autoSpaceDN w:val="0"/>
        <w:adjustRightInd w:val="0"/>
        <w:spacing w:after="0"/>
        <w:rPr>
          <w:rFonts w:cs="BookAntiqua"/>
          <w:color w:val="0070C0"/>
        </w:rPr>
      </w:pPr>
      <w:r w:rsidRPr="00300915">
        <w:rPr>
          <w:rFonts w:cs="BookAntiqua"/>
          <w:color w:val="0070C0"/>
        </w:rPr>
        <w:t>&gt; 1-0.7887005</w:t>
      </w:r>
    </w:p>
    <w:p w:rsidR="004C7586" w:rsidRDefault="00300915" w:rsidP="00300915">
      <w:pPr>
        <w:autoSpaceDE w:val="0"/>
        <w:autoSpaceDN w:val="0"/>
        <w:adjustRightInd w:val="0"/>
        <w:spacing w:after="0"/>
        <w:rPr>
          <w:rFonts w:cs="BookAntiqua"/>
        </w:rPr>
      </w:pPr>
      <w:r w:rsidRPr="00300915">
        <w:rPr>
          <w:rFonts w:cs="BookAntiqua"/>
        </w:rPr>
        <w:t>[1] 0.2112995</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300915" w:rsidRDefault="004C7586" w:rsidP="00160A95">
      <w:pPr>
        <w:numPr>
          <w:ilvl w:val="0"/>
          <w:numId w:val="5"/>
        </w:numPr>
        <w:autoSpaceDE w:val="0"/>
        <w:autoSpaceDN w:val="0"/>
        <w:adjustRightInd w:val="0"/>
        <w:spacing w:after="0"/>
        <w:rPr>
          <w:rFonts w:cs="BookAntiqua"/>
          <w:highlight w:val="yellow"/>
        </w:rPr>
      </w:pPr>
      <w:r w:rsidRPr="00300915">
        <w:rPr>
          <w:rFonts w:cs="BookAntiqua"/>
          <w:highlight w:val="yellow"/>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CD2AAF" w:rsidRDefault="00300915" w:rsidP="00CD2AAF">
      <w:pPr>
        <w:pStyle w:val="HTMLPreformatted"/>
        <w:shd w:val="clear" w:color="auto" w:fill="FFFFFF"/>
        <w:wordWrap w:val="0"/>
        <w:rPr>
          <w:rFonts w:ascii="Lucida Console" w:hAnsi="Lucida Console"/>
          <w:color w:val="0000FF"/>
          <w:sz w:val="22"/>
          <w:szCs w:val="22"/>
        </w:rPr>
      </w:pPr>
      <w:r>
        <w:rPr>
          <w:rStyle w:val="gnkrckgcgsb"/>
          <w:rFonts w:ascii="Lucida Console" w:hAnsi="Lucida Console"/>
          <w:color w:val="000000"/>
        </w:rPr>
        <w:t xml:space="preserve">µ = </w:t>
      </w:r>
      <m:oMath>
        <m:acc>
          <m:accPr>
            <m:chr m:val="̅"/>
            <m:ctrlPr>
              <w:rPr>
                <w:rStyle w:val="gnkrckgcgsb"/>
                <w:rFonts w:ascii="Cambria Math" w:hAnsi="Cambria Math"/>
                <w:i/>
                <w:color w:val="000000"/>
              </w:rPr>
            </m:ctrlPr>
          </m:accPr>
          <m:e>
            <m:r>
              <w:rPr>
                <w:rStyle w:val="gnkrckgcgsb"/>
                <w:rFonts w:ascii="Cambria Math" w:hAnsi="Cambria Math"/>
                <w:color w:val="000000"/>
              </w:rPr>
              <m:t>X</m:t>
            </m:r>
          </m:e>
        </m:acc>
      </m:oMath>
      <w:r>
        <w:rPr>
          <w:rStyle w:val="gnkrckgcgsb"/>
          <w:rFonts w:ascii="Lucida Console" w:hAnsi="Lucida Console"/>
          <w:color w:val="000000"/>
        </w:rPr>
        <w:t xml:space="preserve">± Z </w:t>
      </w:r>
      <m:oMath>
        <m:f>
          <m:fPr>
            <m:ctrlPr>
              <w:rPr>
                <w:rStyle w:val="gnkrckgcgsb"/>
                <w:rFonts w:ascii="Cambria Math" w:hAnsi="Cambria Math"/>
                <w:i/>
                <w:color w:val="000000"/>
              </w:rPr>
            </m:ctrlPr>
          </m:fPr>
          <m:num>
            <m:r>
              <w:rPr>
                <w:rStyle w:val="gnkrckgcgsb"/>
                <w:rFonts w:ascii="Cambria Math" w:hAnsi="Cambria Math"/>
                <w:color w:val="000000"/>
              </w:rPr>
              <m:t>s</m:t>
            </m:r>
          </m:num>
          <m:den>
            <m:rad>
              <m:radPr>
                <m:degHide m:val="1"/>
                <m:ctrlPr>
                  <w:rPr>
                    <w:rStyle w:val="gnkrckgcgsb"/>
                    <w:rFonts w:ascii="Cambria Math" w:hAnsi="Cambria Math"/>
                    <w:i/>
                    <w:color w:val="000000"/>
                  </w:rPr>
                </m:ctrlPr>
              </m:radPr>
              <m:deg/>
              <m:e>
                <m:r>
                  <w:rPr>
                    <w:rStyle w:val="gnkrckgcgsb"/>
                    <w:rFonts w:ascii="Cambria Math" w:hAnsi="Cambria Math"/>
                    <w:color w:val="000000"/>
                  </w:rPr>
                  <m:t>n</m:t>
                </m:r>
              </m:e>
            </m:rad>
          </m:den>
        </m:f>
      </m:oMath>
      <w:r w:rsidR="00CD2AAF">
        <w:rPr>
          <w:rStyle w:val="gnkrckgcgsb"/>
          <w:rFonts w:ascii="Lucida Console" w:hAnsi="Lucida Console"/>
          <w:color w:val="000000"/>
        </w:rPr>
        <w:t>……. Z=1.95…</w:t>
      </w:r>
      <w:r w:rsidR="00CD2AAF" w:rsidRPr="00CD2AAF">
        <w:rPr>
          <w:rFonts w:ascii="Lucida Console" w:hAnsi="Lucida Console"/>
          <w:color w:val="0000FF"/>
          <w:sz w:val="22"/>
          <w:szCs w:val="22"/>
        </w:rPr>
        <w:t xml:space="preserve"> </w:t>
      </w:r>
    </w:p>
    <w:p w:rsidR="00CD2AAF" w:rsidRDefault="00CD2AAF" w:rsidP="00CD2AAF">
      <w:pPr>
        <w:pStyle w:val="HTMLPreformatted"/>
        <w:shd w:val="clear" w:color="auto" w:fill="FFFFFF"/>
        <w:wordWrap w:val="0"/>
        <w:rPr>
          <w:rFonts w:ascii="Lucida Console" w:hAnsi="Lucida Console"/>
          <w:color w:val="0000FF"/>
          <w:sz w:val="22"/>
          <w:szCs w:val="22"/>
        </w:rPr>
      </w:pPr>
    </w:p>
    <w:p w:rsidR="00CD2AAF" w:rsidRPr="00CD2AAF" w:rsidRDefault="00CD2AAF" w:rsidP="00CD2AAF">
      <w:pPr>
        <w:pStyle w:val="HTMLPreformatted"/>
        <w:shd w:val="clear" w:color="auto" w:fill="FFFFFF"/>
        <w:wordWrap w:val="0"/>
        <w:rPr>
          <w:rFonts w:ascii="Lucida Console" w:hAnsi="Lucida Console"/>
          <w:color w:val="0000FF"/>
          <w:sz w:val="22"/>
          <w:szCs w:val="22"/>
        </w:rPr>
      </w:pPr>
      <w:proofErr w:type="spellStart"/>
      <w:proofErr w:type="gramStart"/>
      <w:r w:rsidRPr="00CD2AAF">
        <w:rPr>
          <w:rFonts w:ascii="Lucida Console" w:hAnsi="Lucida Console"/>
          <w:color w:val="0000FF"/>
          <w:sz w:val="22"/>
          <w:szCs w:val="22"/>
        </w:rPr>
        <w:t>qnorm</w:t>
      </w:r>
      <w:proofErr w:type="spellEnd"/>
      <w:r w:rsidRPr="00CD2AAF">
        <w:rPr>
          <w:rFonts w:ascii="Lucida Console" w:hAnsi="Lucida Console"/>
          <w:color w:val="0000FF"/>
          <w:sz w:val="22"/>
          <w:szCs w:val="22"/>
        </w:rPr>
        <w:t>(</w:t>
      </w:r>
      <w:proofErr w:type="gramEnd"/>
      <w:r w:rsidRPr="00CD2AAF">
        <w:rPr>
          <w:rFonts w:ascii="Lucida Console" w:hAnsi="Lucida Console"/>
          <w:color w:val="0000FF"/>
          <w:sz w:val="22"/>
          <w:szCs w:val="22"/>
        </w:rPr>
        <w:t>0.975)</w:t>
      </w:r>
    </w:p>
    <w:p w:rsidR="00CD2AAF" w:rsidRPr="00CD2AAF" w:rsidRDefault="00CD2AAF" w:rsidP="00CD2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rPr>
      </w:pPr>
      <w:r w:rsidRPr="00CD2AAF">
        <w:rPr>
          <w:rFonts w:ascii="Lucida Console" w:eastAsia="Times New Roman" w:hAnsi="Lucida Console" w:cs="Courier New"/>
          <w:color w:val="000000"/>
          <w:bdr w:val="none" w:sz="0" w:space="0" w:color="auto" w:frame="1"/>
        </w:rPr>
        <w:t>[1] 1.959964</w:t>
      </w:r>
    </w:p>
    <w:p w:rsidR="00300915" w:rsidRPr="00160A95" w:rsidRDefault="00300915" w:rsidP="00300915">
      <w:pPr>
        <w:autoSpaceDE w:val="0"/>
        <w:autoSpaceDN w:val="0"/>
        <w:adjustRightInd w:val="0"/>
        <w:spacing w:after="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CD2AAF" w:rsidRDefault="004C7586" w:rsidP="00160A95">
      <w:pPr>
        <w:numPr>
          <w:ilvl w:val="0"/>
          <w:numId w:val="6"/>
        </w:numPr>
        <w:autoSpaceDE w:val="0"/>
        <w:autoSpaceDN w:val="0"/>
        <w:adjustRightInd w:val="0"/>
        <w:spacing w:after="0"/>
        <w:rPr>
          <w:rFonts w:cs="BookAntiqua"/>
          <w:highlight w:val="yellow"/>
        </w:rPr>
      </w:pPr>
      <w:r w:rsidRPr="00CD2AAF">
        <w:rPr>
          <w:rFonts w:cs="BookAntiqua"/>
          <w:highlight w:val="yellow"/>
        </w:rPr>
        <w:lastRenderedPageBreak/>
        <w:t xml:space="preserve">The average of the mean across several samples will be </w:t>
      </w:r>
      <w:r w:rsidR="00505D35" w:rsidRPr="00CD2AAF">
        <w:rPr>
          <w:rFonts w:cs="BookAntiqua"/>
          <w:highlight w:val="yellow"/>
        </w:rPr>
        <w:t>7</w:t>
      </w:r>
      <w:r w:rsidRPr="00CD2AAF">
        <w:rPr>
          <w:rFonts w:cs="BookAntiqua"/>
          <w:highlight w:val="yellow"/>
        </w:rPr>
        <w:t>20.</w:t>
      </w:r>
    </w:p>
    <w:p w:rsidR="004C7586" w:rsidRPr="00160A95" w:rsidRDefault="004C7586" w:rsidP="00160A95">
      <w:pPr>
        <w:numPr>
          <w:ilvl w:val="0"/>
          <w:numId w:val="6"/>
        </w:numPr>
        <w:autoSpaceDE w:val="0"/>
        <w:autoSpaceDN w:val="0"/>
        <w:adjustRightInd w:val="0"/>
        <w:spacing w:after="0"/>
        <w:rPr>
          <w:rFonts w:cs="BookAntiqua"/>
        </w:rPr>
      </w:pPr>
      <w:bookmarkStart w:id="0" w:name="_GoBack"/>
      <w:bookmarkEnd w:id="0"/>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86"/>
    <w:rsid w:val="00160A95"/>
    <w:rsid w:val="002C3682"/>
    <w:rsid w:val="00300915"/>
    <w:rsid w:val="004C7586"/>
    <w:rsid w:val="00505D35"/>
    <w:rsid w:val="00600FA1"/>
    <w:rsid w:val="00800B19"/>
    <w:rsid w:val="00CD2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gnkrckgcgsb">
    <w:name w:val="gnkrckgcgsb"/>
    <w:basedOn w:val="DefaultParagraphFont"/>
    <w:rsid w:val="00300915"/>
  </w:style>
  <w:style w:type="paragraph" w:styleId="HTMLPreformatted">
    <w:name w:val="HTML Preformatted"/>
    <w:basedOn w:val="Normal"/>
    <w:link w:val="HTMLPreformattedChar"/>
    <w:uiPriority w:val="99"/>
    <w:semiHidden/>
    <w:unhideWhenUsed/>
    <w:rsid w:val="00CD2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2AAF"/>
    <w:rPr>
      <w:rFonts w:ascii="Courier New" w:eastAsia="Times New Roman" w:hAnsi="Courier New" w:cs="Courier New"/>
      <w:sz w:val="20"/>
      <w:szCs w:val="20"/>
    </w:rPr>
  </w:style>
  <w:style w:type="character" w:customStyle="1" w:styleId="gd15mcfckub">
    <w:name w:val="gd15mcfckub"/>
    <w:basedOn w:val="DefaultParagraphFont"/>
    <w:rsid w:val="00CD2AAF"/>
  </w:style>
  <w:style w:type="character" w:customStyle="1" w:styleId="gd15mcfcktb">
    <w:name w:val="gd15mcfcktb"/>
    <w:basedOn w:val="DefaultParagraphFont"/>
    <w:rsid w:val="00CD2AAF"/>
  </w:style>
  <w:style w:type="character" w:customStyle="1" w:styleId="gd15mcfceub">
    <w:name w:val="gd15mcfceub"/>
    <w:basedOn w:val="DefaultParagraphFont"/>
    <w:rsid w:val="00CD2A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gnkrckgcgsb">
    <w:name w:val="gnkrckgcgsb"/>
    <w:basedOn w:val="DefaultParagraphFont"/>
    <w:rsid w:val="00300915"/>
  </w:style>
  <w:style w:type="paragraph" w:styleId="HTMLPreformatted">
    <w:name w:val="HTML Preformatted"/>
    <w:basedOn w:val="Normal"/>
    <w:link w:val="HTMLPreformattedChar"/>
    <w:uiPriority w:val="99"/>
    <w:semiHidden/>
    <w:unhideWhenUsed/>
    <w:rsid w:val="00CD2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2AAF"/>
    <w:rPr>
      <w:rFonts w:ascii="Courier New" w:eastAsia="Times New Roman" w:hAnsi="Courier New" w:cs="Courier New"/>
      <w:sz w:val="20"/>
      <w:szCs w:val="20"/>
    </w:rPr>
  </w:style>
  <w:style w:type="character" w:customStyle="1" w:styleId="gd15mcfckub">
    <w:name w:val="gd15mcfckub"/>
    <w:basedOn w:val="DefaultParagraphFont"/>
    <w:rsid w:val="00CD2AAF"/>
  </w:style>
  <w:style w:type="character" w:customStyle="1" w:styleId="gd15mcfcktb">
    <w:name w:val="gd15mcfcktb"/>
    <w:basedOn w:val="DefaultParagraphFont"/>
    <w:rsid w:val="00CD2AAF"/>
  </w:style>
  <w:style w:type="character" w:customStyle="1" w:styleId="gd15mcfceub">
    <w:name w:val="gd15mcfceub"/>
    <w:basedOn w:val="DefaultParagraphFont"/>
    <w:rsid w:val="00CD2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214410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Dell</cp:lastModifiedBy>
  <cp:revision>3</cp:revision>
  <dcterms:created xsi:type="dcterms:W3CDTF">2020-02-28T10:35:00Z</dcterms:created>
  <dcterms:modified xsi:type="dcterms:W3CDTF">2020-02-28T11:02:00Z</dcterms:modified>
</cp:coreProperties>
</file>