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921A0" w14:textId="76710ECE" w:rsidR="002C22E4" w:rsidRPr="00F81D1F" w:rsidRDefault="00000000" w:rsidP="00F81D1F">
      <w:pPr>
        <w:pStyle w:val="Heading1"/>
        <w:jc w:val="center"/>
        <w:rPr>
          <w:color w:val="1A01D5"/>
        </w:rPr>
      </w:pPr>
      <w:bookmarkStart w:id="0" w:name="Xfc2c907f559e5f98cfdd1e048a0cdf4116fd090"/>
      <w:r w:rsidRPr="00F81D1F">
        <w:rPr>
          <w:color w:val="1A01D5"/>
        </w:rPr>
        <w:t>Low-Level Design (LLD)</w:t>
      </w:r>
    </w:p>
    <w:p w14:paraId="66EBAE1F" w14:textId="77777777" w:rsidR="002C22E4" w:rsidRDefault="00000000">
      <w:r>
        <w:pict w14:anchorId="6AE00AF7">
          <v:rect id="_x0000_i1025" style="width:0;height:1.5pt" o:hralign="center" o:hrstd="t" o:hr="t"/>
        </w:pict>
      </w:r>
    </w:p>
    <w:p w14:paraId="7A83C189" w14:textId="77777777" w:rsidR="002C22E4" w:rsidRDefault="00000000">
      <w:pPr>
        <w:pStyle w:val="Heading2"/>
      </w:pPr>
      <w:bookmarkStart w:id="1" w:name="revision-context"/>
      <w:r>
        <w:t>0. Revision &amp; Context</w:t>
      </w:r>
    </w:p>
    <w:p w14:paraId="2BA4A2A7" w14:textId="77777777" w:rsidR="002C22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Version:</w:t>
      </w:r>
      <w:r>
        <w:t xml:space="preserve"> v1.0</w:t>
      </w:r>
    </w:p>
    <w:p w14:paraId="66009A23" w14:textId="77777777" w:rsidR="002C22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Authors:</w:t>
      </w:r>
      <w:r>
        <w:t xml:space="preserve"> Data Science &amp; Platform Eng</w:t>
      </w:r>
    </w:p>
    <w:p w14:paraId="402616C4" w14:textId="77777777" w:rsidR="002C22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Purpose:</w:t>
      </w:r>
      <w:r>
        <w:t xml:space="preserve"> Developer-level, implementable details for ETL, feature engineering, training, model registry, serving, CI/CD, monitoring, tests, and security.</w:t>
      </w:r>
    </w:p>
    <w:p w14:paraId="1044462E" w14:textId="77777777" w:rsidR="002C22E4" w:rsidRDefault="00000000">
      <w:r>
        <w:pict w14:anchorId="30118B56">
          <v:rect id="_x0000_i1026" style="width:0;height:1.5pt" o:hralign="center" o:hrstd="t" o:hr="t"/>
        </w:pict>
      </w:r>
    </w:p>
    <w:p w14:paraId="2645188C" w14:textId="77777777" w:rsidR="002C22E4" w:rsidRDefault="00000000">
      <w:pPr>
        <w:pStyle w:val="Heading2"/>
      </w:pPr>
      <w:bookmarkStart w:id="2" w:name="component-summary-mapping-to-services"/>
      <w:bookmarkEnd w:id="1"/>
      <w:r>
        <w:t>1. Component Summary (mapping to services)</w:t>
      </w:r>
    </w:p>
    <w:p w14:paraId="43CB716D" w14:textId="77777777" w:rsidR="002C22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ingest_service:</w:t>
      </w:r>
      <w:r>
        <w:t xml:space="preserve"> Extracts from client SQL → writes raw Parquet to S3</w:t>
      </w:r>
    </w:p>
    <w:p w14:paraId="6ECB2FC5" w14:textId="77777777" w:rsidR="002C22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featurize_service:</w:t>
      </w:r>
      <w:r>
        <w:t xml:space="preserve"> Builds features for training &amp; online serving; writes feature tables</w:t>
      </w:r>
    </w:p>
    <w:p w14:paraId="03F49C38" w14:textId="77777777" w:rsidR="002C22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training_job:</w:t>
      </w:r>
      <w:r>
        <w:t xml:space="preserve"> Runs experiments and registers models</w:t>
      </w:r>
    </w:p>
    <w:p w14:paraId="5A19C95D" w14:textId="77777777" w:rsidR="002C22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model_registry:</w:t>
      </w:r>
      <w:r>
        <w:t xml:space="preserve"> Metadata store (SageMaker registry or DynamoDB/RDS)</w:t>
      </w:r>
    </w:p>
    <w:p w14:paraId="2A4ED764" w14:textId="77777777" w:rsidR="002C22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predict_service:</w:t>
      </w:r>
      <w:r>
        <w:t xml:space="preserve"> FastAPI app that loads model and serves predictions</w:t>
      </w:r>
    </w:p>
    <w:p w14:paraId="2DA9F2AB" w14:textId="77777777" w:rsidR="002C22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orchestration:</w:t>
      </w:r>
      <w:r>
        <w:t xml:space="preserve"> Airflow or AWS Step Functions</w:t>
      </w:r>
    </w:p>
    <w:p w14:paraId="6BCF4DB4" w14:textId="77777777" w:rsidR="002C22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observability:</w:t>
      </w:r>
      <w:r>
        <w:t xml:space="preserve"> CloudWatch + Prometheus + Grafana</w:t>
      </w:r>
    </w:p>
    <w:p w14:paraId="0AE4EC74" w14:textId="77777777" w:rsidR="002C22E4" w:rsidRDefault="00000000">
      <w:r>
        <w:pict w14:anchorId="2C1B2169">
          <v:rect id="_x0000_i1027" style="width:0;height:1.5pt" o:hralign="center" o:hrstd="t" o:hr="t"/>
        </w:pict>
      </w:r>
    </w:p>
    <w:p w14:paraId="0B4FCD93" w14:textId="77777777" w:rsidR="002C22E4" w:rsidRDefault="00000000">
      <w:pPr>
        <w:pStyle w:val="Heading2"/>
      </w:pPr>
      <w:bookmarkStart w:id="3" w:name="detailed-implementation-etl-ingest"/>
      <w:bookmarkEnd w:id="2"/>
      <w:r>
        <w:t>2. Detailed Implementation: ETL &amp; Ingest</w:t>
      </w:r>
    </w:p>
    <w:p w14:paraId="0F8E330F" w14:textId="77777777" w:rsidR="002C22E4" w:rsidRDefault="00000000">
      <w:pPr>
        <w:pStyle w:val="Heading3"/>
      </w:pPr>
      <w:bookmarkStart w:id="4" w:name="connectivity"/>
      <w:r>
        <w:t>2.1 Connectivity</w:t>
      </w:r>
    </w:p>
    <w:p w14:paraId="5D4971D5" w14:textId="77777777" w:rsidR="002C22E4" w:rsidRDefault="00000000">
      <w:pPr>
        <w:pStyle w:val="Compact"/>
        <w:numPr>
          <w:ilvl w:val="0"/>
          <w:numId w:val="4"/>
        </w:numPr>
      </w:pPr>
      <w:r>
        <w:t>Use read‑replica of client SQL in private subnet; access via IAM role + Secrets Manager credentials. Use SSH tunnel or VPC peering if external.</w:t>
      </w:r>
    </w:p>
    <w:p w14:paraId="65A0D8BC" w14:textId="77777777" w:rsidR="002C22E4" w:rsidRDefault="00000000">
      <w:pPr>
        <w:pStyle w:val="Heading3"/>
      </w:pPr>
      <w:bookmarkStart w:id="5" w:name="extract-implementation-notes"/>
      <w:bookmarkEnd w:id="4"/>
      <w:r>
        <w:t>2.2 Extract (implementation notes)</w:t>
      </w:r>
    </w:p>
    <w:p w14:paraId="66A794C3" w14:textId="77777777" w:rsidR="002C22E4" w:rsidRDefault="00000000">
      <w:pPr>
        <w:pStyle w:val="Compact"/>
        <w:numPr>
          <w:ilvl w:val="0"/>
          <w:numId w:val="5"/>
        </w:numPr>
      </w:pPr>
      <w:r>
        <w:t>Language: Python 3.10</w:t>
      </w:r>
    </w:p>
    <w:p w14:paraId="4602EF55" w14:textId="77777777" w:rsidR="002C22E4" w:rsidRDefault="00000000">
      <w:pPr>
        <w:pStyle w:val="Compact"/>
        <w:numPr>
          <w:ilvl w:val="0"/>
          <w:numId w:val="5"/>
        </w:numPr>
      </w:pPr>
      <w:r>
        <w:t>Library: SQLAlchemy + pandas.read_sql</w:t>
      </w:r>
    </w:p>
    <w:p w14:paraId="79A45855" w14:textId="77777777" w:rsidR="002C22E4" w:rsidRDefault="00000000">
      <w:pPr>
        <w:pStyle w:val="Compact"/>
        <w:numPr>
          <w:ilvl w:val="0"/>
          <w:numId w:val="5"/>
        </w:numPr>
      </w:pPr>
      <w:r>
        <w:t xml:space="preserve">Mode: Incremental using </w:t>
      </w:r>
      <w:r>
        <w:rPr>
          <w:rStyle w:val="VerbatimChar"/>
        </w:rPr>
        <w:t>last_updated_at</w:t>
      </w:r>
      <w:r>
        <w:t xml:space="preserve"> column or CDC token table</w:t>
      </w:r>
    </w:p>
    <w:p w14:paraId="30DDA785" w14:textId="77777777" w:rsidR="002C22E4" w:rsidRDefault="00000000">
      <w:pPr>
        <w:pStyle w:val="Compact"/>
        <w:numPr>
          <w:ilvl w:val="0"/>
          <w:numId w:val="5"/>
        </w:numPr>
      </w:pPr>
      <w:r>
        <w:t>Batch size: 10k rows per chunk</w:t>
      </w:r>
    </w:p>
    <w:p w14:paraId="42706FDC" w14:textId="77777777" w:rsidR="002C22E4" w:rsidRDefault="00000000">
      <w:pPr>
        <w:pStyle w:val="FirstParagraph"/>
      </w:pPr>
      <w:r>
        <w:rPr>
          <w:b/>
          <w:bCs/>
        </w:rPr>
        <w:t>Sample query</w:t>
      </w:r>
      <w:r>
        <w:t xml:space="preserve"> (incremental):</w:t>
      </w:r>
    </w:p>
    <w:p w14:paraId="6E801CE4" w14:textId="77777777" w:rsidR="002C22E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listing_id, brand, model, cpu, ram_gb, storage_gb, screen_size_in, battery_hrs, price_inr, listed_at, last_updated_at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product_listings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last_updated_at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CharTok"/>
        </w:rPr>
        <w:t>:last_run_ts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last_updated_at </w:t>
      </w:r>
      <w:r>
        <w:rPr>
          <w:rStyle w:val="KeywordTok"/>
        </w:rPr>
        <w:t>ASC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CharTok"/>
        </w:rPr>
        <w:t>:batch_size</w:t>
      </w:r>
      <w:r>
        <w:rPr>
          <w:rStyle w:val="NormalTok"/>
        </w:rPr>
        <w:t>;</w:t>
      </w:r>
    </w:p>
    <w:p w14:paraId="43E14C17" w14:textId="77777777" w:rsidR="002C22E4" w:rsidRDefault="00000000">
      <w:pPr>
        <w:pStyle w:val="Heading3"/>
      </w:pPr>
      <w:bookmarkStart w:id="6" w:name="validation"/>
      <w:bookmarkEnd w:id="5"/>
      <w:r>
        <w:lastRenderedPageBreak/>
        <w:t>2.3 Validation</w:t>
      </w:r>
    </w:p>
    <w:p w14:paraId="3530F289" w14:textId="77777777" w:rsidR="002C22E4" w:rsidRDefault="00000000">
      <w:pPr>
        <w:pStyle w:val="Compact"/>
        <w:numPr>
          <w:ilvl w:val="0"/>
          <w:numId w:val="6"/>
        </w:numPr>
      </w:pPr>
      <w:r>
        <w:t xml:space="preserve">Implement </w:t>
      </w:r>
      <w:r>
        <w:rPr>
          <w:rStyle w:val="VerbatimChar"/>
        </w:rPr>
        <w:t>validate_schema(df)</w:t>
      </w:r>
      <w:r>
        <w:t xml:space="preserve"> to check required columns, types, and domain values (e.g., ram_gb in [2,64])</w:t>
      </w:r>
    </w:p>
    <w:p w14:paraId="31D545FD" w14:textId="77777777" w:rsidR="002C22E4" w:rsidRDefault="00000000">
      <w:pPr>
        <w:pStyle w:val="Compact"/>
        <w:numPr>
          <w:ilvl w:val="0"/>
          <w:numId w:val="6"/>
        </w:numPr>
      </w:pPr>
      <w:r>
        <w:t xml:space="preserve">On failure: write to </w:t>
      </w:r>
      <w:r>
        <w:rPr>
          <w:rStyle w:val="VerbatimChar"/>
        </w:rPr>
        <w:t>s3://{bucket}/quarantine/{run_ts}/</w:t>
      </w:r>
      <w:r>
        <w:t xml:space="preserve"> and create CloudWatch alarm</w:t>
      </w:r>
    </w:p>
    <w:p w14:paraId="5DEADB0B" w14:textId="77777777" w:rsidR="002C22E4" w:rsidRDefault="00000000">
      <w:pPr>
        <w:pStyle w:val="Heading3"/>
      </w:pPr>
      <w:bookmarkStart w:id="7" w:name="transformation-canonicalization"/>
      <w:bookmarkEnd w:id="6"/>
      <w:r>
        <w:t>2.4 Transformation &amp; Canonicalization</w:t>
      </w:r>
    </w:p>
    <w:p w14:paraId="15E21090" w14:textId="77777777" w:rsidR="002C22E4" w:rsidRDefault="00000000">
      <w:pPr>
        <w:pStyle w:val="Compact"/>
        <w:numPr>
          <w:ilvl w:val="0"/>
          <w:numId w:val="7"/>
        </w:numPr>
      </w:pPr>
      <w:r>
        <w:t xml:space="preserve">Normalize brand names via mapping table (e.g., “Hp” → “HP”) stored in </w:t>
      </w:r>
      <w:r>
        <w:rPr>
          <w:rStyle w:val="VerbatimChar"/>
        </w:rPr>
        <w:t>configs/brand_map.json</w:t>
      </w:r>
    </w:p>
    <w:p w14:paraId="1CA21671" w14:textId="77777777" w:rsidR="002C22E4" w:rsidRDefault="00000000">
      <w:pPr>
        <w:pStyle w:val="Compact"/>
        <w:numPr>
          <w:ilvl w:val="0"/>
          <w:numId w:val="7"/>
        </w:numPr>
      </w:pPr>
      <w:r>
        <w:t xml:space="preserve">Parse CPU string into family and generation: e.g., “Intel Core i5-1135G7” → </w:t>
      </w:r>
      <w:r>
        <w:rPr>
          <w:rStyle w:val="VerbatimChar"/>
        </w:rPr>
        <w:t>cpu_family=Intel_i5</w:t>
      </w:r>
      <w:r>
        <w:t xml:space="preserve">, </w:t>
      </w:r>
      <w:r>
        <w:rPr>
          <w:rStyle w:val="VerbatimChar"/>
        </w:rPr>
        <w:t>cpu_gen=11</w:t>
      </w:r>
    </w:p>
    <w:p w14:paraId="1143B463" w14:textId="77777777" w:rsidR="002C22E4" w:rsidRDefault="00000000">
      <w:pPr>
        <w:pStyle w:val="Compact"/>
        <w:numPr>
          <w:ilvl w:val="0"/>
          <w:numId w:val="7"/>
        </w:numPr>
      </w:pPr>
      <w:r>
        <w:t xml:space="preserve">Derived features: </w:t>
      </w:r>
      <w:r>
        <w:rPr>
          <w:rStyle w:val="VerbatimChar"/>
        </w:rPr>
        <w:t>price_per_gb = price_inr / ram_gb</w:t>
      </w:r>
      <w:r>
        <w:t xml:space="preserve">, </w:t>
      </w:r>
      <w:r>
        <w:rPr>
          <w:rStyle w:val="VerbatimChar"/>
        </w:rPr>
        <w:t>score_index = cpu_score * (ram_gb/8) * storage_score</w:t>
      </w:r>
    </w:p>
    <w:p w14:paraId="6D6BEA71" w14:textId="77777777" w:rsidR="002C22E4" w:rsidRDefault="00000000">
      <w:pPr>
        <w:pStyle w:val="Heading3"/>
      </w:pPr>
      <w:bookmarkStart w:id="8" w:name="storage"/>
      <w:bookmarkEnd w:id="7"/>
      <w:r>
        <w:t>2.5 Storage</w:t>
      </w:r>
    </w:p>
    <w:p w14:paraId="600DDEE5" w14:textId="77777777" w:rsidR="002C22E4" w:rsidRDefault="00000000">
      <w:pPr>
        <w:pStyle w:val="Compact"/>
        <w:numPr>
          <w:ilvl w:val="0"/>
          <w:numId w:val="8"/>
        </w:numPr>
      </w:pPr>
      <w:r>
        <w:t xml:space="preserve">Raw snapshots: </w:t>
      </w:r>
      <w:r>
        <w:rPr>
          <w:rStyle w:val="VerbatimChar"/>
        </w:rPr>
        <w:t>s3://{bucket}/raw/listings/date=YYYY-MM-DD/part-*.parquet</w:t>
      </w:r>
    </w:p>
    <w:p w14:paraId="0F2CDC20" w14:textId="77777777" w:rsidR="002C22E4" w:rsidRDefault="00000000">
      <w:pPr>
        <w:pStyle w:val="Compact"/>
        <w:numPr>
          <w:ilvl w:val="0"/>
          <w:numId w:val="8"/>
        </w:numPr>
      </w:pPr>
      <w:r>
        <w:t xml:space="preserve">Processed features: </w:t>
      </w:r>
      <w:r>
        <w:rPr>
          <w:rStyle w:val="VerbatimChar"/>
        </w:rPr>
        <w:t>s3://{bucket}/features/dataset=latest/part-*.parquet</w:t>
      </w:r>
    </w:p>
    <w:p w14:paraId="47055E70" w14:textId="77777777" w:rsidR="002C22E4" w:rsidRDefault="00000000">
      <w:pPr>
        <w:pStyle w:val="Compact"/>
        <w:numPr>
          <w:ilvl w:val="0"/>
          <w:numId w:val="8"/>
        </w:numPr>
      </w:pPr>
      <w:r>
        <w:t xml:space="preserve">Parquet format, partitioned by </w:t>
      </w:r>
      <w:r>
        <w:rPr>
          <w:rStyle w:val="VerbatimChar"/>
        </w:rPr>
        <w:t>ingest_date</w:t>
      </w:r>
      <w:r>
        <w:t xml:space="preserve"> and </w:t>
      </w:r>
      <w:r>
        <w:rPr>
          <w:rStyle w:val="VerbatimChar"/>
        </w:rPr>
        <w:t>brand</w:t>
      </w:r>
      <w:r>
        <w:t xml:space="preserve"> (if needed)</w:t>
      </w:r>
    </w:p>
    <w:p w14:paraId="3404CBF9" w14:textId="77777777" w:rsidR="002C22E4" w:rsidRDefault="00000000">
      <w:pPr>
        <w:pStyle w:val="Compact"/>
        <w:numPr>
          <w:ilvl w:val="0"/>
          <w:numId w:val="8"/>
        </w:numPr>
      </w:pPr>
      <w:r>
        <w:t xml:space="preserve">Use Parquet compression </w:t>
      </w:r>
      <w:r>
        <w:rPr>
          <w:rStyle w:val="VerbatimChar"/>
        </w:rPr>
        <w:t>snappy</w:t>
      </w:r>
    </w:p>
    <w:p w14:paraId="3711EEC4" w14:textId="77777777" w:rsidR="002C22E4" w:rsidRDefault="00000000">
      <w:r>
        <w:pict w14:anchorId="27DD7158">
          <v:rect id="_x0000_i1028" style="width:0;height:1.5pt" o:hralign="center" o:hrstd="t" o:hr="t"/>
        </w:pict>
      </w:r>
    </w:p>
    <w:p w14:paraId="4601B0D7" w14:textId="77777777" w:rsidR="002C22E4" w:rsidRDefault="00000000">
      <w:pPr>
        <w:pStyle w:val="Heading2"/>
      </w:pPr>
      <w:bookmarkStart w:id="9" w:name="feature-store-online-features"/>
      <w:bookmarkEnd w:id="3"/>
      <w:bookmarkEnd w:id="8"/>
      <w:r>
        <w:t>3. Feature Store &amp; Online Features</w:t>
      </w:r>
    </w:p>
    <w:p w14:paraId="49EA0790" w14:textId="77777777" w:rsidR="002C22E4" w:rsidRDefault="00000000">
      <w:pPr>
        <w:pStyle w:val="Compact"/>
        <w:numPr>
          <w:ilvl w:val="0"/>
          <w:numId w:val="9"/>
        </w:numPr>
      </w:pPr>
      <w:r>
        <w:t>Offline features: Parquet in S3</w:t>
      </w:r>
    </w:p>
    <w:p w14:paraId="323108E3" w14:textId="77777777" w:rsidR="002C22E4" w:rsidRDefault="00000000">
      <w:pPr>
        <w:pStyle w:val="Compact"/>
        <w:numPr>
          <w:ilvl w:val="0"/>
          <w:numId w:val="9"/>
        </w:numPr>
      </w:pPr>
      <w:r>
        <w:t xml:space="preserve">Online features (optional): DynamoDB keyed by </w:t>
      </w:r>
      <w:r>
        <w:rPr>
          <w:rStyle w:val="VerbatimChar"/>
        </w:rPr>
        <w:t>listing_id</w:t>
      </w:r>
      <w:r>
        <w:t xml:space="preserve"> or feature store (Feast) for low-latency enrichment</w:t>
      </w:r>
    </w:p>
    <w:p w14:paraId="1E2EC3AF" w14:textId="77777777" w:rsidR="002C22E4" w:rsidRDefault="00000000">
      <w:pPr>
        <w:pStyle w:val="Compact"/>
        <w:numPr>
          <w:ilvl w:val="0"/>
          <w:numId w:val="9"/>
        </w:numPr>
      </w:pPr>
      <w:r>
        <w:t xml:space="preserve">Persist encoder artifacts (LabelEncoders, OneHot encoders, scalers) to </w:t>
      </w:r>
      <w:r>
        <w:rPr>
          <w:rStyle w:val="VerbatimChar"/>
        </w:rPr>
        <w:t>s3://{bucket}/artifacts/encoders/v{version}/</w:t>
      </w:r>
    </w:p>
    <w:p w14:paraId="0315D48A" w14:textId="77777777" w:rsidR="002C22E4" w:rsidRDefault="00000000">
      <w:pPr>
        <w:pStyle w:val="Compact"/>
        <w:numPr>
          <w:ilvl w:val="0"/>
          <w:numId w:val="9"/>
        </w:numPr>
      </w:pPr>
      <w:r>
        <w:t xml:space="preserve">Keep a </w:t>
      </w:r>
      <w:r>
        <w:rPr>
          <w:rStyle w:val="VerbatimChar"/>
        </w:rPr>
        <w:t>feature_spec.yaml</w:t>
      </w:r>
      <w:r>
        <w:t xml:space="preserve"> describing feature names/types</w:t>
      </w:r>
    </w:p>
    <w:p w14:paraId="77875BF1" w14:textId="77777777" w:rsidR="002C22E4" w:rsidRDefault="00000000">
      <w:r>
        <w:pict w14:anchorId="7551F948">
          <v:rect id="_x0000_i1029" style="width:0;height:1.5pt" o:hralign="center" o:hrstd="t" o:hr="t"/>
        </w:pict>
      </w:r>
    </w:p>
    <w:p w14:paraId="1EDF1408" w14:textId="77777777" w:rsidR="002C22E4" w:rsidRDefault="00000000">
      <w:pPr>
        <w:pStyle w:val="Heading2"/>
      </w:pPr>
      <w:bookmarkStart w:id="10" w:name="training-pipeline-detailed"/>
      <w:bookmarkEnd w:id="9"/>
      <w:r>
        <w:t>4. Training Pipeline (detailed)</w:t>
      </w:r>
    </w:p>
    <w:p w14:paraId="6F103B77" w14:textId="77777777" w:rsidR="002C22E4" w:rsidRDefault="00000000">
      <w:pPr>
        <w:pStyle w:val="Heading3"/>
      </w:pPr>
      <w:bookmarkStart w:id="11" w:name="orchestration"/>
      <w:r>
        <w:t>4.1 Orchestration</w:t>
      </w:r>
    </w:p>
    <w:p w14:paraId="5CC625C9" w14:textId="77777777" w:rsidR="002C22E4" w:rsidRDefault="00000000">
      <w:pPr>
        <w:pStyle w:val="Compact"/>
        <w:numPr>
          <w:ilvl w:val="0"/>
          <w:numId w:val="10"/>
        </w:numPr>
      </w:pPr>
      <w:r>
        <w:t>Use Airflow DAG or Step Functions to run:</w:t>
      </w:r>
    </w:p>
    <w:p w14:paraId="38A47D0A" w14:textId="77777777" w:rsidR="002C22E4" w:rsidRDefault="00000000">
      <w:pPr>
        <w:pStyle w:val="Compact"/>
        <w:numPr>
          <w:ilvl w:val="1"/>
          <w:numId w:val="11"/>
        </w:numPr>
      </w:pPr>
      <w:r>
        <w:t>Pull cleaned features</w:t>
      </w:r>
    </w:p>
    <w:p w14:paraId="195DCD7D" w14:textId="77777777" w:rsidR="002C22E4" w:rsidRDefault="00000000">
      <w:pPr>
        <w:pStyle w:val="Compact"/>
        <w:numPr>
          <w:ilvl w:val="1"/>
          <w:numId w:val="11"/>
        </w:numPr>
      </w:pPr>
      <w:r>
        <w:t>Train candidate models</w:t>
      </w:r>
    </w:p>
    <w:p w14:paraId="3EA0FA9E" w14:textId="77777777" w:rsidR="002C22E4" w:rsidRDefault="00000000">
      <w:pPr>
        <w:pStyle w:val="Compact"/>
        <w:numPr>
          <w:ilvl w:val="1"/>
          <w:numId w:val="11"/>
        </w:numPr>
      </w:pPr>
      <w:r>
        <w:t>Evaluate and compare metrics</w:t>
      </w:r>
    </w:p>
    <w:p w14:paraId="40BB60CE" w14:textId="77777777" w:rsidR="002C22E4" w:rsidRDefault="00000000">
      <w:pPr>
        <w:pStyle w:val="Compact"/>
        <w:numPr>
          <w:ilvl w:val="1"/>
          <w:numId w:val="11"/>
        </w:numPr>
      </w:pPr>
      <w:r>
        <w:t>Register model</w:t>
      </w:r>
    </w:p>
    <w:p w14:paraId="6F7D9DC4" w14:textId="77777777" w:rsidR="002C22E4" w:rsidRDefault="00000000">
      <w:pPr>
        <w:pStyle w:val="Compact"/>
        <w:numPr>
          <w:ilvl w:val="1"/>
          <w:numId w:val="11"/>
        </w:numPr>
      </w:pPr>
      <w:r>
        <w:t>Deploy to staging (optional)</w:t>
      </w:r>
    </w:p>
    <w:p w14:paraId="411A6DBA" w14:textId="77777777" w:rsidR="002C22E4" w:rsidRDefault="00000000">
      <w:pPr>
        <w:pStyle w:val="Heading3"/>
      </w:pPr>
      <w:bookmarkStart w:id="12" w:name="train-script-train.py-responsibilities"/>
      <w:bookmarkEnd w:id="11"/>
      <w:r>
        <w:lastRenderedPageBreak/>
        <w:t>4.2 Train script (train.py) — responsibilities</w:t>
      </w:r>
    </w:p>
    <w:p w14:paraId="2DF0466C" w14:textId="77777777" w:rsidR="002C22E4" w:rsidRDefault="00000000">
      <w:pPr>
        <w:pStyle w:val="Compact"/>
        <w:numPr>
          <w:ilvl w:val="0"/>
          <w:numId w:val="12"/>
        </w:numPr>
      </w:pPr>
      <w:r>
        <w:t>Load features</w:t>
      </w:r>
    </w:p>
    <w:p w14:paraId="75CA6C81" w14:textId="77777777" w:rsidR="002C22E4" w:rsidRDefault="00000000">
      <w:pPr>
        <w:pStyle w:val="Compact"/>
        <w:numPr>
          <w:ilvl w:val="0"/>
          <w:numId w:val="12"/>
        </w:numPr>
      </w:pPr>
      <w:r>
        <w:t>Apply stratified/time-based split</w:t>
      </w:r>
    </w:p>
    <w:p w14:paraId="71B197CE" w14:textId="77777777" w:rsidR="002C22E4" w:rsidRDefault="00000000">
      <w:pPr>
        <w:pStyle w:val="Compact"/>
        <w:numPr>
          <w:ilvl w:val="0"/>
          <w:numId w:val="12"/>
        </w:numPr>
      </w:pPr>
      <w:r>
        <w:t>Hyperparameter tuning with Optuna (or grid search)</w:t>
      </w:r>
    </w:p>
    <w:p w14:paraId="4519BF49" w14:textId="77777777" w:rsidR="002C22E4" w:rsidRDefault="00000000">
      <w:pPr>
        <w:pStyle w:val="Compact"/>
        <w:numPr>
          <w:ilvl w:val="0"/>
          <w:numId w:val="12"/>
        </w:numPr>
      </w:pPr>
      <w:r>
        <w:t>Fit models: LightGBM / XGBoost; use early stopping</w:t>
      </w:r>
    </w:p>
    <w:p w14:paraId="07CC1A55" w14:textId="77777777" w:rsidR="002C22E4" w:rsidRDefault="00000000">
      <w:pPr>
        <w:pStyle w:val="Compact"/>
        <w:numPr>
          <w:ilvl w:val="0"/>
          <w:numId w:val="12"/>
        </w:numPr>
      </w:pPr>
      <w:r>
        <w:t xml:space="preserve">Save model artifact (joblib or pickle) to </w:t>
      </w:r>
      <w:r>
        <w:rPr>
          <w:rStyle w:val="VerbatimChar"/>
        </w:rPr>
        <w:t>s3://{bucket}/models/{model_name}/v{v}/model.joblib</w:t>
      </w:r>
    </w:p>
    <w:p w14:paraId="3C1AD4F1" w14:textId="77777777" w:rsidR="002C22E4" w:rsidRDefault="00000000">
      <w:pPr>
        <w:pStyle w:val="Compact"/>
        <w:numPr>
          <w:ilvl w:val="0"/>
          <w:numId w:val="12"/>
        </w:numPr>
      </w:pPr>
      <w:r>
        <w:t>Save evaluation metrics JSON alongside artifact</w:t>
      </w:r>
    </w:p>
    <w:p w14:paraId="6C6805E1" w14:textId="77777777" w:rsidR="002C22E4" w:rsidRDefault="00000000">
      <w:pPr>
        <w:pStyle w:val="FirstParagraph"/>
      </w:pPr>
      <w:r>
        <w:rPr>
          <w:b/>
          <w:bCs/>
        </w:rPr>
        <w:t>Sample training config (YAML)</w:t>
      </w:r>
    </w:p>
    <w:p w14:paraId="6DB66AE4" w14:textId="77777777" w:rsidR="002C22E4" w:rsidRDefault="00000000">
      <w:pPr>
        <w:pStyle w:val="SourceCode"/>
      </w:pPr>
      <w:r>
        <w:rPr>
          <w:rStyle w:val="FunctionTok"/>
        </w:rPr>
        <w:t>model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lightgbm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params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num_leaves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learning_rate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0.05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n_estimators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1000</w:t>
      </w:r>
      <w:r>
        <w:br/>
      </w:r>
      <w:r>
        <w:rPr>
          <w:rStyle w:val="FunctionTok"/>
        </w:rPr>
        <w:t>train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features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brand_enc</w:t>
      </w:r>
      <w:r>
        <w:rPr>
          <w:rStyle w:val="KeywordTok"/>
        </w:rPr>
        <w:t>,</w:t>
      </w:r>
      <w:r>
        <w:rPr>
          <w:rStyle w:val="AttributeTok"/>
        </w:rPr>
        <w:t xml:space="preserve"> cpu_enc</w:t>
      </w:r>
      <w:r>
        <w:rPr>
          <w:rStyle w:val="KeywordTok"/>
        </w:rPr>
        <w:t>,</w:t>
      </w:r>
      <w:r>
        <w:rPr>
          <w:rStyle w:val="AttributeTok"/>
        </w:rPr>
        <w:t xml:space="preserve"> ram_gb</w:t>
      </w:r>
      <w:r>
        <w:rPr>
          <w:rStyle w:val="KeywordTok"/>
        </w:rPr>
        <w:t>,</w:t>
      </w:r>
      <w:r>
        <w:rPr>
          <w:rStyle w:val="AttributeTok"/>
        </w:rPr>
        <w:t xml:space="preserve"> storage_gb</w:t>
      </w:r>
      <w:r>
        <w:rPr>
          <w:rStyle w:val="KeywordTok"/>
        </w:rPr>
        <w:t>,</w:t>
      </w:r>
      <w:r>
        <w:rPr>
          <w:rStyle w:val="AttributeTok"/>
        </w:rPr>
        <w:t xml:space="preserve"> screen_size_in</w:t>
      </w:r>
      <w:r>
        <w:rPr>
          <w:rStyle w:val="KeywordTok"/>
        </w:rPr>
        <w:t>,</w:t>
      </w:r>
      <w:r>
        <w:rPr>
          <w:rStyle w:val="AttributeTok"/>
        </w:rPr>
        <w:t xml:space="preserve"> battery_hrs</w:t>
      </w:r>
      <w:r>
        <w:rPr>
          <w:rStyle w:val="KeywordTok"/>
        </w:rPr>
        <w:t>,</w:t>
      </w:r>
      <w:r>
        <w:rPr>
          <w:rStyle w:val="AttributeTok"/>
        </w:rPr>
        <w:t xml:space="preserve"> price_prev_mean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target</w:t>
      </w:r>
      <w:r>
        <w:rPr>
          <w:rStyle w:val="KeywordTok"/>
        </w:rPr>
        <w:t>:</w:t>
      </w:r>
      <w:r>
        <w:rPr>
          <w:rStyle w:val="AttributeTok"/>
        </w:rPr>
        <w:t xml:space="preserve"> price_inr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split</w:t>
      </w:r>
      <w:r>
        <w:rPr>
          <w:rStyle w:val="KeywordTok"/>
        </w:rPr>
        <w:t>:</w:t>
      </w:r>
      <w:r>
        <w:rPr>
          <w:rStyle w:val="AttributeTok"/>
        </w:rPr>
        <w:t xml:space="preserve"> time_based</w:t>
      </w:r>
    </w:p>
    <w:p w14:paraId="0A2FAB3C" w14:textId="77777777" w:rsidR="002C22E4" w:rsidRDefault="00000000">
      <w:pPr>
        <w:pStyle w:val="Heading3"/>
      </w:pPr>
      <w:bookmarkStart w:id="13" w:name="evaluation"/>
      <w:bookmarkEnd w:id="12"/>
      <w:r>
        <w:t>4.3 Evaluation</w:t>
      </w:r>
    </w:p>
    <w:p w14:paraId="61C8E0C1" w14:textId="77777777" w:rsidR="002C22E4" w:rsidRDefault="00000000">
      <w:pPr>
        <w:pStyle w:val="Compact"/>
        <w:numPr>
          <w:ilvl w:val="0"/>
          <w:numId w:val="13"/>
        </w:numPr>
      </w:pPr>
      <w:r>
        <w:t>Metrics: MAE, RMSE, R2</w:t>
      </w:r>
    </w:p>
    <w:p w14:paraId="726342A6" w14:textId="77777777" w:rsidR="002C22E4" w:rsidRDefault="00000000">
      <w:pPr>
        <w:pStyle w:val="Compact"/>
        <w:numPr>
          <w:ilvl w:val="0"/>
          <w:numId w:val="13"/>
        </w:numPr>
      </w:pPr>
      <w:r>
        <w:t>Calibration: check predicted vs actual quantiles</w:t>
      </w:r>
    </w:p>
    <w:p w14:paraId="6500C1C7" w14:textId="77777777" w:rsidR="002C22E4" w:rsidRDefault="00000000">
      <w:pPr>
        <w:pStyle w:val="Compact"/>
        <w:numPr>
          <w:ilvl w:val="0"/>
          <w:numId w:val="13"/>
        </w:numPr>
      </w:pPr>
      <w:r>
        <w:t>Fairness checks: error breakdown by brand / price segment</w:t>
      </w:r>
    </w:p>
    <w:p w14:paraId="6916E9A6" w14:textId="77777777" w:rsidR="002C22E4" w:rsidRDefault="00000000">
      <w:pPr>
        <w:pStyle w:val="Compact"/>
        <w:numPr>
          <w:ilvl w:val="0"/>
          <w:numId w:val="13"/>
        </w:numPr>
      </w:pPr>
      <w:r>
        <w:t>Store evaluation report in S3 and index metadata in model_registry</w:t>
      </w:r>
    </w:p>
    <w:p w14:paraId="2F0E76E6" w14:textId="77777777" w:rsidR="002C22E4" w:rsidRDefault="00000000">
      <w:r>
        <w:pict w14:anchorId="64D547D3">
          <v:rect id="_x0000_i1030" style="width:0;height:1.5pt" o:hralign="center" o:hrstd="t" o:hr="t"/>
        </w:pict>
      </w:r>
    </w:p>
    <w:p w14:paraId="58F4171E" w14:textId="77777777" w:rsidR="002C22E4" w:rsidRDefault="00000000">
      <w:pPr>
        <w:pStyle w:val="Heading2"/>
      </w:pPr>
      <w:bookmarkStart w:id="14" w:name="model-registry-promotion"/>
      <w:bookmarkEnd w:id="10"/>
      <w:bookmarkEnd w:id="13"/>
      <w:r>
        <w:t>5. Model Registry &amp; Promotion</w:t>
      </w:r>
    </w:p>
    <w:p w14:paraId="2727B144" w14:textId="77777777" w:rsidR="002C22E4" w:rsidRDefault="00000000">
      <w:pPr>
        <w:pStyle w:val="Compact"/>
        <w:numPr>
          <w:ilvl w:val="0"/>
          <w:numId w:val="14"/>
        </w:numPr>
      </w:pPr>
      <w:r>
        <w:t>Use SageMaker Model Registry or custom DynamoDB table with attributes:</w:t>
      </w:r>
    </w:p>
    <w:p w14:paraId="38C84F9A" w14:textId="77777777" w:rsidR="002C22E4" w:rsidRDefault="00000000">
      <w:pPr>
        <w:pStyle w:val="Compact"/>
        <w:numPr>
          <w:ilvl w:val="1"/>
          <w:numId w:val="15"/>
        </w:numPr>
      </w:pPr>
      <w:r>
        <w:t>model_id, model_name, version, metrics, s3_artifact_path, created_by, stage (candidate/staging/prod)</w:t>
      </w:r>
    </w:p>
    <w:p w14:paraId="77A28EE0" w14:textId="77777777" w:rsidR="002C22E4" w:rsidRDefault="00000000">
      <w:pPr>
        <w:pStyle w:val="Compact"/>
        <w:numPr>
          <w:ilvl w:val="0"/>
          <w:numId w:val="14"/>
        </w:numPr>
      </w:pPr>
      <w:r>
        <w:t xml:space="preserve">Promotion process: after automated tests &amp; manual review, change </w:t>
      </w:r>
      <w:r>
        <w:rPr>
          <w:rStyle w:val="VerbatimChar"/>
        </w:rPr>
        <w:t>stage</w:t>
      </w:r>
      <w:r>
        <w:t xml:space="preserve"> to </w:t>
      </w:r>
      <w:r>
        <w:rPr>
          <w:rStyle w:val="VerbatimChar"/>
        </w:rPr>
        <w:t>prod</w:t>
      </w:r>
      <w:r>
        <w:t xml:space="preserve"> and trigger deployment job</w:t>
      </w:r>
    </w:p>
    <w:p w14:paraId="32500F9A" w14:textId="77777777" w:rsidR="002C22E4" w:rsidRDefault="00000000">
      <w:r>
        <w:pict w14:anchorId="65314F7A">
          <v:rect id="_x0000_i1031" style="width:0;height:1.5pt" o:hralign="center" o:hrstd="t" o:hr="t"/>
        </w:pict>
      </w:r>
    </w:p>
    <w:p w14:paraId="447353E6" w14:textId="77777777" w:rsidR="002C22E4" w:rsidRDefault="00000000">
      <w:pPr>
        <w:pStyle w:val="Heading2"/>
      </w:pPr>
      <w:bookmarkStart w:id="15" w:name="serving-predict_service-detailed"/>
      <w:bookmarkEnd w:id="14"/>
      <w:r>
        <w:t>6. Serving: predict_service (detailed)</w:t>
      </w:r>
    </w:p>
    <w:p w14:paraId="176666F0" w14:textId="77777777" w:rsidR="002C22E4" w:rsidRDefault="00000000">
      <w:pPr>
        <w:pStyle w:val="Heading3"/>
      </w:pPr>
      <w:bookmarkStart w:id="16" w:name="framework"/>
      <w:r>
        <w:t>6.1 Framework</w:t>
      </w:r>
    </w:p>
    <w:p w14:paraId="4E87CA7F" w14:textId="77777777" w:rsidR="002C22E4" w:rsidRDefault="00000000">
      <w:pPr>
        <w:pStyle w:val="Compact"/>
        <w:numPr>
          <w:ilvl w:val="0"/>
          <w:numId w:val="16"/>
        </w:numPr>
      </w:pPr>
      <w:r>
        <w:t>FastAPI app in Python (3.10), Uvicorn + Gunicorn or ASGI adapter for production</w:t>
      </w:r>
    </w:p>
    <w:p w14:paraId="4A7044A6" w14:textId="77777777" w:rsidR="002C22E4" w:rsidRDefault="00000000">
      <w:pPr>
        <w:pStyle w:val="Compact"/>
        <w:numPr>
          <w:ilvl w:val="0"/>
          <w:numId w:val="16"/>
        </w:numPr>
      </w:pPr>
      <w:r>
        <w:t>Dockerized image</w:t>
      </w:r>
    </w:p>
    <w:p w14:paraId="50067E54" w14:textId="77777777" w:rsidR="002C22E4" w:rsidRDefault="00000000">
      <w:pPr>
        <w:pStyle w:val="Heading3"/>
      </w:pPr>
      <w:bookmarkStart w:id="17" w:name="startup-behavior"/>
      <w:bookmarkEnd w:id="16"/>
      <w:r>
        <w:lastRenderedPageBreak/>
        <w:t>6.2 Startup behavior</w:t>
      </w:r>
    </w:p>
    <w:p w14:paraId="2429372E" w14:textId="77777777" w:rsidR="002C22E4" w:rsidRDefault="00000000">
      <w:pPr>
        <w:pStyle w:val="Compact"/>
        <w:numPr>
          <w:ilvl w:val="0"/>
          <w:numId w:val="17"/>
        </w:numPr>
      </w:pPr>
      <w:r>
        <w:t xml:space="preserve">On container start: load encoder artifacts from S3, load model artifact for current </w:t>
      </w:r>
      <w:r>
        <w:rPr>
          <w:rStyle w:val="VerbatimChar"/>
        </w:rPr>
        <w:t>MODEL_VERSION</w:t>
      </w:r>
      <w:r>
        <w:t xml:space="preserve"> (env var)</w:t>
      </w:r>
    </w:p>
    <w:p w14:paraId="5C36B14E" w14:textId="77777777" w:rsidR="002C22E4" w:rsidRDefault="00000000">
      <w:pPr>
        <w:pStyle w:val="Compact"/>
        <w:numPr>
          <w:ilvl w:val="0"/>
          <w:numId w:val="17"/>
        </w:numPr>
      </w:pPr>
      <w:r>
        <w:t xml:space="preserve">Warmup route </w:t>
      </w:r>
      <w:r>
        <w:rPr>
          <w:rStyle w:val="VerbatimChar"/>
        </w:rPr>
        <w:t>/health</w:t>
      </w:r>
      <w:r>
        <w:t xml:space="preserve"> to ensure model loaded</w:t>
      </w:r>
    </w:p>
    <w:p w14:paraId="393CF61F" w14:textId="77777777" w:rsidR="002C22E4" w:rsidRDefault="00000000">
      <w:pPr>
        <w:pStyle w:val="Heading3"/>
      </w:pPr>
      <w:bookmarkStart w:id="18" w:name="prediction-flow-code-level"/>
      <w:bookmarkEnd w:id="17"/>
      <w:r>
        <w:t>6.3 Prediction flow (code-level)</w:t>
      </w:r>
    </w:p>
    <w:p w14:paraId="72BAD59B" w14:textId="77777777" w:rsidR="002C22E4" w:rsidRDefault="00000000">
      <w:pPr>
        <w:pStyle w:val="Compact"/>
        <w:numPr>
          <w:ilvl w:val="0"/>
          <w:numId w:val="18"/>
        </w:numPr>
      </w:pPr>
      <w:r>
        <w:t>Receive request</w:t>
      </w:r>
    </w:p>
    <w:p w14:paraId="04A18D0E" w14:textId="77777777" w:rsidR="002C22E4" w:rsidRDefault="00000000">
      <w:pPr>
        <w:pStyle w:val="Compact"/>
        <w:numPr>
          <w:ilvl w:val="0"/>
          <w:numId w:val="18"/>
        </w:numPr>
      </w:pPr>
      <w:r>
        <w:t>Validate payload with pydantic models</w:t>
      </w:r>
    </w:p>
    <w:p w14:paraId="44ACFB5F" w14:textId="77777777" w:rsidR="002C22E4" w:rsidRDefault="00000000">
      <w:pPr>
        <w:pStyle w:val="Compact"/>
        <w:numPr>
          <w:ilvl w:val="0"/>
          <w:numId w:val="18"/>
        </w:numPr>
      </w:pPr>
      <w:r>
        <w:t>Map categorical fields via saved encoders</w:t>
      </w:r>
    </w:p>
    <w:p w14:paraId="3B344893" w14:textId="77777777" w:rsidR="002C22E4" w:rsidRDefault="00000000">
      <w:pPr>
        <w:pStyle w:val="Compact"/>
        <w:numPr>
          <w:ilvl w:val="0"/>
          <w:numId w:val="18"/>
        </w:numPr>
      </w:pPr>
      <w:r>
        <w:t>Build feature vector</w:t>
      </w:r>
    </w:p>
    <w:p w14:paraId="5FD0F9CE" w14:textId="77777777" w:rsidR="002C22E4" w:rsidRDefault="00000000">
      <w:pPr>
        <w:pStyle w:val="Compact"/>
        <w:numPr>
          <w:ilvl w:val="0"/>
          <w:numId w:val="18"/>
        </w:numPr>
      </w:pPr>
      <w:r>
        <w:t>If online features required, fetch from DynamoDB / feature-store</w:t>
      </w:r>
    </w:p>
    <w:p w14:paraId="6F0C3BD5" w14:textId="77777777" w:rsidR="002C22E4" w:rsidRDefault="00000000">
      <w:pPr>
        <w:pStyle w:val="Compact"/>
        <w:numPr>
          <w:ilvl w:val="0"/>
          <w:numId w:val="18"/>
        </w:numPr>
      </w:pPr>
      <w:r>
        <w:t xml:space="preserve">Run </w:t>
      </w:r>
      <w:r>
        <w:rPr>
          <w:rStyle w:val="VerbatimChar"/>
        </w:rPr>
        <w:t>model.predict(X)</w:t>
      </w:r>
      <w:r>
        <w:t xml:space="preserve"> and compute confidence interval using quantile regression or bootstrap</w:t>
      </w:r>
    </w:p>
    <w:p w14:paraId="43605F14" w14:textId="77777777" w:rsidR="002C22E4" w:rsidRDefault="00000000">
      <w:pPr>
        <w:pStyle w:val="Compact"/>
        <w:numPr>
          <w:ilvl w:val="0"/>
          <w:numId w:val="18"/>
        </w:numPr>
      </w:pPr>
      <w:r>
        <w:t>Log inputs/outputs to CloudWatch and send metrics to Prometheus</w:t>
      </w:r>
    </w:p>
    <w:p w14:paraId="632C501D" w14:textId="77777777" w:rsidR="002C22E4" w:rsidRDefault="00000000">
      <w:pPr>
        <w:pStyle w:val="Compact"/>
        <w:numPr>
          <w:ilvl w:val="0"/>
          <w:numId w:val="18"/>
        </w:numPr>
      </w:pPr>
      <w:r>
        <w:t>Return structured response</w:t>
      </w:r>
    </w:p>
    <w:p w14:paraId="360A5E2C" w14:textId="77777777" w:rsidR="002C22E4" w:rsidRDefault="00000000">
      <w:pPr>
        <w:pStyle w:val="Heading3"/>
      </w:pPr>
      <w:bookmarkStart w:id="19" w:name="caching"/>
      <w:bookmarkEnd w:id="18"/>
      <w:r>
        <w:t>6.4 Caching</w:t>
      </w:r>
    </w:p>
    <w:p w14:paraId="46CB9E91" w14:textId="77777777" w:rsidR="002C22E4" w:rsidRDefault="00000000">
      <w:pPr>
        <w:pStyle w:val="Compact"/>
        <w:numPr>
          <w:ilvl w:val="0"/>
          <w:numId w:val="19"/>
        </w:numPr>
      </w:pPr>
      <w:r>
        <w:t>Use local LRU cache for repeated feature lookups</w:t>
      </w:r>
    </w:p>
    <w:p w14:paraId="0C8EFFB0" w14:textId="77777777" w:rsidR="002C22E4" w:rsidRDefault="00000000">
      <w:pPr>
        <w:pStyle w:val="Compact"/>
        <w:numPr>
          <w:ilvl w:val="0"/>
          <w:numId w:val="19"/>
        </w:numPr>
      </w:pPr>
      <w:r>
        <w:t>Optionally front with CloudFront for cached static responses (rare)</w:t>
      </w:r>
    </w:p>
    <w:p w14:paraId="64F3C2B3" w14:textId="77777777" w:rsidR="002C22E4" w:rsidRDefault="00000000">
      <w:pPr>
        <w:pStyle w:val="Heading3"/>
      </w:pPr>
      <w:bookmarkStart w:id="20" w:name="scaling"/>
      <w:bookmarkEnd w:id="19"/>
      <w:r>
        <w:t>6.5 Scaling</w:t>
      </w:r>
    </w:p>
    <w:p w14:paraId="76813CF8" w14:textId="77777777" w:rsidR="002C22E4" w:rsidRDefault="00000000">
      <w:pPr>
        <w:pStyle w:val="Compact"/>
        <w:numPr>
          <w:ilvl w:val="0"/>
          <w:numId w:val="20"/>
        </w:numPr>
      </w:pPr>
      <w:r>
        <w:t>Use AWS Application AutoScaling with target CPU utilization; for SageMaker, use multi-instance endpoints or multi-model endpoints</w:t>
      </w:r>
    </w:p>
    <w:p w14:paraId="570CDE2B" w14:textId="77777777" w:rsidR="002C22E4" w:rsidRDefault="00000000">
      <w:r>
        <w:pict w14:anchorId="2FC2F5C1">
          <v:rect id="_x0000_i1032" style="width:0;height:1.5pt" o:hralign="center" o:hrstd="t" o:hr="t"/>
        </w:pict>
      </w:r>
    </w:p>
    <w:p w14:paraId="23B3FD00" w14:textId="77777777" w:rsidR="002C22E4" w:rsidRDefault="00000000">
      <w:pPr>
        <w:pStyle w:val="Heading2"/>
      </w:pPr>
      <w:bookmarkStart w:id="21" w:name="api-schema-concrete"/>
      <w:bookmarkEnd w:id="15"/>
      <w:bookmarkEnd w:id="20"/>
      <w:r>
        <w:t>7. API &amp; Schema (concrete)</w:t>
      </w:r>
    </w:p>
    <w:p w14:paraId="4AFDB99F" w14:textId="77777777" w:rsidR="002C22E4" w:rsidRDefault="00000000">
      <w:pPr>
        <w:pStyle w:val="Heading3"/>
      </w:pPr>
      <w:bookmarkStart w:id="22" w:name="request-schema-pydantic"/>
      <w:r>
        <w:t>Request Schema (pydantic)</w:t>
      </w:r>
    </w:p>
    <w:p w14:paraId="02C6F3B0" w14:textId="77777777" w:rsidR="002C22E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PredictRequest(BaseModel):</w:t>
      </w:r>
      <w:r>
        <w:br/>
      </w:r>
      <w:r>
        <w:rPr>
          <w:rStyle w:val="NormalTok"/>
        </w:rPr>
        <w:t xml:space="preserve">    use_case: Literal[</w:t>
      </w:r>
      <w:r>
        <w:rPr>
          <w:rStyle w:val="StringTok"/>
        </w:rPr>
        <w:t>'gaming'</w:t>
      </w:r>
      <w:r>
        <w:rPr>
          <w:rStyle w:val="NormalTok"/>
        </w:rPr>
        <w:t>,</w:t>
      </w:r>
      <w:r>
        <w:rPr>
          <w:rStyle w:val="StringTok"/>
        </w:rPr>
        <w:t>'office'</w:t>
      </w:r>
      <w:r>
        <w:rPr>
          <w:rStyle w:val="NormalTok"/>
        </w:rPr>
        <w:t>,</w:t>
      </w:r>
      <w:r>
        <w:rPr>
          <w:rStyle w:val="StringTok"/>
        </w:rPr>
        <w:t>'student'</w:t>
      </w:r>
      <w:r>
        <w:rPr>
          <w:rStyle w:val="NormalTok"/>
        </w:rPr>
        <w:t>,</w:t>
      </w:r>
      <w:r>
        <w:rPr>
          <w:rStyle w:val="StringTok"/>
        </w:rPr>
        <w:t>'developer'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cpu: Optional[</w:t>
      </w:r>
      <w:r>
        <w:rPr>
          <w:rStyle w:val="BuiltInTok"/>
        </w:rPr>
        <w:t>str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ram_gb: Optional[</w:t>
      </w:r>
      <w:r>
        <w:rPr>
          <w:rStyle w:val="BuiltInTok"/>
        </w:rPr>
        <w:t>int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storage_gb: Optional[</w:t>
      </w:r>
      <w:r>
        <w:rPr>
          <w:rStyle w:val="BuiltInTok"/>
        </w:rPr>
        <w:t>int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screen_size_in: Optional[</w:t>
      </w:r>
      <w:r>
        <w:rPr>
          <w:rStyle w:val="BuiltInTok"/>
        </w:rPr>
        <w:t>float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brand_preference: Optional[List[</w:t>
      </w:r>
      <w:r>
        <w:rPr>
          <w:rStyle w:val="BuiltInTok"/>
        </w:rPr>
        <w:t>str</w:t>
      </w:r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battery_hours: Optional[</w:t>
      </w:r>
      <w:r>
        <w:rPr>
          <w:rStyle w:val="BuiltInTok"/>
        </w:rPr>
        <w:t>float</w:t>
      </w:r>
      <w:r>
        <w:rPr>
          <w:rStyle w:val="NormalTok"/>
        </w:rPr>
        <w:t>]</w:t>
      </w:r>
    </w:p>
    <w:p w14:paraId="257F6222" w14:textId="77777777" w:rsidR="002C22E4" w:rsidRDefault="00000000">
      <w:pPr>
        <w:pStyle w:val="Heading3"/>
      </w:pPr>
      <w:bookmarkStart w:id="23" w:name="response-schema"/>
      <w:bookmarkEnd w:id="22"/>
      <w:r>
        <w:t>Response Schema</w:t>
      </w:r>
    </w:p>
    <w:p w14:paraId="22E478DD" w14:textId="77777777" w:rsidR="002C22E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PredictResponse(BaseModel):</w:t>
      </w:r>
      <w:r>
        <w:br/>
      </w:r>
      <w:r>
        <w:rPr>
          <w:rStyle w:val="NormalTok"/>
        </w:rPr>
        <w:t xml:space="preserve">    predicted_price_inr: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lower_bound: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upper_bound: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lastRenderedPageBreak/>
        <w:t xml:space="preserve">    recommended_specs: Dict[</w:t>
      </w:r>
      <w:r>
        <w:rPr>
          <w:rStyle w:val="BuiltInTok"/>
        </w:rPr>
        <w:t>str</w:t>
      </w:r>
      <w:r>
        <w:rPr>
          <w:rStyle w:val="NormalTok"/>
        </w:rPr>
        <w:t>, Any]</w:t>
      </w:r>
      <w:r>
        <w:br/>
      </w:r>
      <w:r>
        <w:rPr>
          <w:rStyle w:val="NormalTok"/>
        </w:rPr>
        <w:t xml:space="preserve">    model_version: </w:t>
      </w:r>
      <w:r>
        <w:rPr>
          <w:rStyle w:val="BuiltInTok"/>
        </w:rPr>
        <w:t>str</w:t>
      </w:r>
    </w:p>
    <w:p w14:paraId="31FD7DD8" w14:textId="77777777" w:rsidR="002C22E4" w:rsidRDefault="00000000">
      <w:r>
        <w:pict w14:anchorId="655ABF4F">
          <v:rect id="_x0000_i1033" style="width:0;height:1.5pt" o:hralign="center" o:hrstd="t" o:hr="t"/>
        </w:pict>
      </w:r>
    </w:p>
    <w:p w14:paraId="64D18CDA" w14:textId="77777777" w:rsidR="002C22E4" w:rsidRDefault="00000000">
      <w:pPr>
        <w:pStyle w:val="Heading2"/>
      </w:pPr>
      <w:bookmarkStart w:id="24" w:name="security-secrets"/>
      <w:bookmarkEnd w:id="21"/>
      <w:bookmarkEnd w:id="23"/>
      <w:r>
        <w:t>8. Security &amp; Secrets</w:t>
      </w:r>
    </w:p>
    <w:p w14:paraId="561568AD" w14:textId="77777777" w:rsidR="002C22E4" w:rsidRDefault="00000000">
      <w:pPr>
        <w:pStyle w:val="Compact"/>
        <w:numPr>
          <w:ilvl w:val="0"/>
          <w:numId w:val="21"/>
        </w:numPr>
      </w:pPr>
      <w:r>
        <w:t>Store DB credentials and API keys in AWS Secrets Manager; load via IAM role</w:t>
      </w:r>
    </w:p>
    <w:p w14:paraId="0E5D9AC1" w14:textId="77777777" w:rsidR="002C22E4" w:rsidRDefault="00000000">
      <w:pPr>
        <w:pStyle w:val="Compact"/>
        <w:numPr>
          <w:ilvl w:val="0"/>
          <w:numId w:val="21"/>
        </w:numPr>
      </w:pPr>
      <w:r>
        <w:t>Use KMS for S3 encryption; use SSE‑KMS</w:t>
      </w:r>
    </w:p>
    <w:p w14:paraId="380692CA" w14:textId="77777777" w:rsidR="002C22E4" w:rsidRDefault="00000000">
      <w:pPr>
        <w:pStyle w:val="Compact"/>
        <w:numPr>
          <w:ilvl w:val="0"/>
          <w:numId w:val="21"/>
        </w:numPr>
      </w:pPr>
      <w:r>
        <w:t>Enforce TLS on API Gateway</w:t>
      </w:r>
    </w:p>
    <w:p w14:paraId="6F3A1D75" w14:textId="77777777" w:rsidR="002C22E4" w:rsidRDefault="00000000">
      <w:pPr>
        <w:pStyle w:val="Compact"/>
        <w:numPr>
          <w:ilvl w:val="0"/>
          <w:numId w:val="21"/>
        </w:numPr>
      </w:pPr>
      <w:r>
        <w:t xml:space="preserve">Audit logs: S3 bucket </w:t>
      </w:r>
      <w:r>
        <w:rPr>
          <w:rStyle w:val="VerbatimChar"/>
        </w:rPr>
        <w:t>access_logs/</w:t>
      </w:r>
      <w:r>
        <w:t xml:space="preserve"> and CloudTrail enabled for AWS account</w:t>
      </w:r>
    </w:p>
    <w:p w14:paraId="2388F5AF" w14:textId="77777777" w:rsidR="002C22E4" w:rsidRDefault="00000000">
      <w:r>
        <w:pict w14:anchorId="656A1D80">
          <v:rect id="_x0000_i1034" style="width:0;height:1.5pt" o:hralign="center" o:hrstd="t" o:hr="t"/>
        </w:pict>
      </w:r>
    </w:p>
    <w:p w14:paraId="58460EDE" w14:textId="77777777" w:rsidR="002C22E4" w:rsidRDefault="00000000">
      <w:pPr>
        <w:pStyle w:val="Heading2"/>
      </w:pPr>
      <w:bookmarkStart w:id="25" w:name="cicd-deployment-details"/>
      <w:bookmarkEnd w:id="24"/>
      <w:r>
        <w:t>9. CI/CD &amp; Deployment Details</w:t>
      </w:r>
    </w:p>
    <w:p w14:paraId="12B541C1" w14:textId="77777777" w:rsidR="002C22E4" w:rsidRDefault="00000000">
      <w:pPr>
        <w:pStyle w:val="Heading3"/>
      </w:pPr>
      <w:bookmarkStart w:id="26" w:name="pipeline-steps-github-actions-example"/>
      <w:r>
        <w:t>9.1 Pipeline steps (GitHub Actions example)</w:t>
      </w:r>
    </w:p>
    <w:p w14:paraId="4EA83A31" w14:textId="77777777" w:rsidR="002C22E4" w:rsidRDefault="00000000">
      <w:pPr>
        <w:pStyle w:val="Compact"/>
        <w:numPr>
          <w:ilvl w:val="0"/>
          <w:numId w:val="22"/>
        </w:numPr>
      </w:pPr>
      <w:r>
        <w:t xml:space="preserve">On push to </w:t>
      </w:r>
      <w:r>
        <w:rPr>
          <w:rStyle w:val="VerbatimChar"/>
        </w:rPr>
        <w:t>main</w:t>
      </w:r>
      <w:r>
        <w:t>:</w:t>
      </w:r>
    </w:p>
    <w:p w14:paraId="26CD42AB" w14:textId="77777777" w:rsidR="002C22E4" w:rsidRDefault="00000000">
      <w:pPr>
        <w:pStyle w:val="Compact"/>
        <w:numPr>
          <w:ilvl w:val="1"/>
          <w:numId w:val="23"/>
        </w:numPr>
      </w:pPr>
      <w:r>
        <w:t>Run linters &amp; tests</w:t>
      </w:r>
    </w:p>
    <w:p w14:paraId="2B835DEF" w14:textId="77777777" w:rsidR="002C22E4" w:rsidRDefault="00000000">
      <w:pPr>
        <w:pStyle w:val="Compact"/>
        <w:numPr>
          <w:ilvl w:val="1"/>
          <w:numId w:val="23"/>
        </w:numPr>
      </w:pPr>
      <w:r>
        <w:t>Build Docker image</w:t>
      </w:r>
    </w:p>
    <w:p w14:paraId="69B75C0F" w14:textId="77777777" w:rsidR="002C22E4" w:rsidRDefault="00000000">
      <w:pPr>
        <w:pStyle w:val="Compact"/>
        <w:numPr>
          <w:ilvl w:val="1"/>
          <w:numId w:val="23"/>
        </w:numPr>
      </w:pPr>
      <w:r>
        <w:t>Push to ECR</w:t>
      </w:r>
    </w:p>
    <w:p w14:paraId="3A539B2B" w14:textId="77777777" w:rsidR="002C22E4" w:rsidRDefault="00000000">
      <w:pPr>
        <w:pStyle w:val="Compact"/>
        <w:numPr>
          <w:ilvl w:val="1"/>
          <w:numId w:val="23"/>
        </w:numPr>
      </w:pPr>
      <w:r>
        <w:t>Trigger infra updates (Terraform/AWS CDK)</w:t>
      </w:r>
    </w:p>
    <w:p w14:paraId="347493CB" w14:textId="77777777" w:rsidR="002C22E4" w:rsidRDefault="00000000">
      <w:pPr>
        <w:pStyle w:val="Compact"/>
        <w:numPr>
          <w:ilvl w:val="1"/>
          <w:numId w:val="23"/>
        </w:numPr>
      </w:pPr>
      <w:r>
        <w:t>Deploy updated service (ECS/SageMaker)</w:t>
      </w:r>
    </w:p>
    <w:p w14:paraId="77569E0C" w14:textId="77777777" w:rsidR="002C22E4" w:rsidRDefault="00000000">
      <w:pPr>
        <w:pStyle w:val="Heading3"/>
      </w:pPr>
      <w:bookmarkStart w:id="27" w:name="rollback"/>
      <w:bookmarkEnd w:id="26"/>
      <w:r>
        <w:t>9.2 Rollback</w:t>
      </w:r>
    </w:p>
    <w:p w14:paraId="50FA2141" w14:textId="77777777" w:rsidR="002C22E4" w:rsidRDefault="00000000">
      <w:pPr>
        <w:pStyle w:val="Compact"/>
        <w:numPr>
          <w:ilvl w:val="0"/>
          <w:numId w:val="24"/>
        </w:numPr>
      </w:pPr>
      <w:r>
        <w:t>Keep last 3 images in ECR; deployment job supports rolling back to previous image; model registry allows revert to previous artifact</w:t>
      </w:r>
    </w:p>
    <w:p w14:paraId="26DA8DDC" w14:textId="77777777" w:rsidR="002C22E4" w:rsidRDefault="00000000">
      <w:r>
        <w:pict w14:anchorId="32FAB59B">
          <v:rect id="_x0000_i1035" style="width:0;height:1.5pt" o:hralign="center" o:hrstd="t" o:hr="t"/>
        </w:pict>
      </w:r>
    </w:p>
    <w:p w14:paraId="29810332" w14:textId="77777777" w:rsidR="002C22E4" w:rsidRDefault="00000000">
      <w:pPr>
        <w:pStyle w:val="Heading2"/>
      </w:pPr>
      <w:bookmarkStart w:id="28" w:name="testing-strategy-concrete-cases"/>
      <w:bookmarkEnd w:id="25"/>
      <w:bookmarkEnd w:id="27"/>
      <w:r>
        <w:t>10. Testing Strategy (concrete cases)</w:t>
      </w:r>
    </w:p>
    <w:p w14:paraId="55645993" w14:textId="77777777" w:rsidR="002C22E4" w:rsidRDefault="00000000">
      <w:pPr>
        <w:pStyle w:val="Compact"/>
        <w:numPr>
          <w:ilvl w:val="0"/>
          <w:numId w:val="25"/>
        </w:numPr>
      </w:pPr>
      <w:r>
        <w:t>Unit tests: test feature functions, schema validation, edge case handling</w:t>
      </w:r>
    </w:p>
    <w:p w14:paraId="05CD3007" w14:textId="77777777" w:rsidR="002C22E4" w:rsidRDefault="00000000">
      <w:pPr>
        <w:pStyle w:val="Compact"/>
        <w:numPr>
          <w:ilvl w:val="0"/>
          <w:numId w:val="25"/>
        </w:numPr>
      </w:pPr>
      <w:r>
        <w:t>Integration tests: use localstack or AWS test account to validate S3/DynamoDB interactions</w:t>
      </w:r>
    </w:p>
    <w:p w14:paraId="2BB824EE" w14:textId="77777777" w:rsidR="002C22E4" w:rsidRDefault="00000000">
      <w:pPr>
        <w:pStyle w:val="Compact"/>
        <w:numPr>
          <w:ilvl w:val="0"/>
          <w:numId w:val="25"/>
        </w:numPr>
      </w:pPr>
      <w:r>
        <w:t xml:space="preserve">E2E: run training on sample dataset and deploy model to staging then call </w:t>
      </w:r>
      <w:r>
        <w:rPr>
          <w:rStyle w:val="VerbatimChar"/>
        </w:rPr>
        <w:t>/predict</w:t>
      </w:r>
    </w:p>
    <w:p w14:paraId="526D94A1" w14:textId="77777777" w:rsidR="002C22E4" w:rsidRDefault="00000000">
      <w:pPr>
        <w:pStyle w:val="Compact"/>
        <w:numPr>
          <w:ilvl w:val="0"/>
          <w:numId w:val="25"/>
        </w:numPr>
      </w:pPr>
      <w:r>
        <w:t>Load testing: use k6 or locust to verify p95 latency under target load</w:t>
      </w:r>
    </w:p>
    <w:p w14:paraId="50EBB9FB" w14:textId="77777777" w:rsidR="002C22E4" w:rsidRDefault="00000000">
      <w:r>
        <w:pict w14:anchorId="5715C9AF">
          <v:rect id="_x0000_i1036" style="width:0;height:1.5pt" o:hralign="center" o:hrstd="t" o:hr="t"/>
        </w:pict>
      </w:r>
    </w:p>
    <w:p w14:paraId="7E4AB5AF" w14:textId="77777777" w:rsidR="002C22E4" w:rsidRDefault="00000000">
      <w:pPr>
        <w:pStyle w:val="Heading2"/>
      </w:pPr>
      <w:bookmarkStart w:id="29" w:name="observability-alerts-concrete"/>
      <w:bookmarkEnd w:id="28"/>
      <w:r>
        <w:t>11. Observability &amp; Alerts (concrete)</w:t>
      </w:r>
    </w:p>
    <w:p w14:paraId="1329032C" w14:textId="77777777" w:rsidR="002C22E4" w:rsidRDefault="00000000">
      <w:pPr>
        <w:pStyle w:val="Compact"/>
        <w:numPr>
          <w:ilvl w:val="0"/>
          <w:numId w:val="26"/>
        </w:numPr>
      </w:pPr>
      <w:r>
        <w:t>Metrics to push to Prometheus:</w:t>
      </w:r>
    </w:p>
    <w:p w14:paraId="276B678F" w14:textId="77777777" w:rsidR="002C22E4" w:rsidRDefault="00000000">
      <w:pPr>
        <w:pStyle w:val="Compact"/>
        <w:numPr>
          <w:ilvl w:val="1"/>
          <w:numId w:val="27"/>
        </w:numPr>
      </w:pPr>
      <w:r>
        <w:rPr>
          <w:rStyle w:val="VerbatimChar"/>
        </w:rPr>
        <w:t>predict_requests_total{status}</w:t>
      </w:r>
    </w:p>
    <w:p w14:paraId="5E7091BE" w14:textId="77777777" w:rsidR="002C22E4" w:rsidRDefault="00000000">
      <w:pPr>
        <w:pStyle w:val="Compact"/>
        <w:numPr>
          <w:ilvl w:val="1"/>
          <w:numId w:val="27"/>
        </w:numPr>
      </w:pPr>
      <w:r>
        <w:rPr>
          <w:rStyle w:val="VerbatimChar"/>
        </w:rPr>
        <w:t>predict_latency_ms</w:t>
      </w:r>
      <w:r>
        <w:t xml:space="preserve"> (histogram)</w:t>
      </w:r>
    </w:p>
    <w:p w14:paraId="1F941A17" w14:textId="77777777" w:rsidR="002C22E4" w:rsidRDefault="00000000">
      <w:pPr>
        <w:pStyle w:val="Compact"/>
        <w:numPr>
          <w:ilvl w:val="1"/>
          <w:numId w:val="27"/>
        </w:numPr>
      </w:pPr>
      <w:r>
        <w:rPr>
          <w:rStyle w:val="VerbatimChar"/>
        </w:rPr>
        <w:t>model_inference_time_ms</w:t>
      </w:r>
    </w:p>
    <w:p w14:paraId="0FB9A5B2" w14:textId="77777777" w:rsidR="002C22E4" w:rsidRDefault="00000000">
      <w:pPr>
        <w:pStyle w:val="Compact"/>
        <w:numPr>
          <w:ilvl w:val="0"/>
          <w:numId w:val="26"/>
        </w:numPr>
      </w:pPr>
      <w:r>
        <w:t>CloudWatch alarms:</w:t>
      </w:r>
    </w:p>
    <w:p w14:paraId="60166020" w14:textId="77777777" w:rsidR="002C22E4" w:rsidRDefault="00000000">
      <w:pPr>
        <w:pStyle w:val="Compact"/>
        <w:numPr>
          <w:ilvl w:val="1"/>
          <w:numId w:val="28"/>
        </w:numPr>
      </w:pPr>
      <w:r>
        <w:lastRenderedPageBreak/>
        <w:t>Error rate &gt; 1% for 5min</w:t>
      </w:r>
    </w:p>
    <w:p w14:paraId="557289E2" w14:textId="77777777" w:rsidR="002C22E4" w:rsidRDefault="00000000">
      <w:pPr>
        <w:pStyle w:val="Compact"/>
        <w:numPr>
          <w:ilvl w:val="1"/>
          <w:numId w:val="28"/>
        </w:numPr>
      </w:pPr>
      <w:r>
        <w:t>p95 latency &gt; 500ms for 10min</w:t>
      </w:r>
    </w:p>
    <w:p w14:paraId="26209046" w14:textId="77777777" w:rsidR="002C22E4" w:rsidRDefault="00000000">
      <w:pPr>
        <w:pStyle w:val="Compact"/>
        <w:numPr>
          <w:ilvl w:val="1"/>
          <w:numId w:val="28"/>
        </w:numPr>
      </w:pPr>
      <w:r>
        <w:t>ETL job failure</w:t>
      </w:r>
    </w:p>
    <w:p w14:paraId="4A4B99DB" w14:textId="77777777" w:rsidR="002C22E4" w:rsidRDefault="00000000">
      <w:pPr>
        <w:pStyle w:val="Compact"/>
        <w:numPr>
          <w:ilvl w:val="0"/>
          <w:numId w:val="26"/>
        </w:numPr>
      </w:pPr>
      <w:r>
        <w:t xml:space="preserve">Alert targets: Slack channel </w:t>
      </w:r>
      <w:r>
        <w:rPr>
          <w:rStyle w:val="VerbatimChar"/>
        </w:rPr>
        <w:t>#ml-ops</w:t>
      </w:r>
      <w:r>
        <w:t xml:space="preserve"> and PagerDuty escalation</w:t>
      </w:r>
    </w:p>
    <w:p w14:paraId="515A4AE3" w14:textId="77777777" w:rsidR="002C22E4" w:rsidRDefault="00000000">
      <w:r>
        <w:pict w14:anchorId="79E71843">
          <v:rect id="_x0000_i1037" style="width:0;height:1.5pt" o:hralign="center" o:hrstd="t" o:hr="t"/>
        </w:pict>
      </w:r>
    </w:p>
    <w:p w14:paraId="0FF7C8A0" w14:textId="77777777" w:rsidR="002C22E4" w:rsidRDefault="00000000">
      <w:pPr>
        <w:pStyle w:val="Heading2"/>
      </w:pPr>
      <w:bookmarkStart w:id="30" w:name="maintenance-runbook-highlights"/>
      <w:bookmarkEnd w:id="29"/>
      <w:r>
        <w:t>12. Maintenance &amp; Runbook Highlights</w:t>
      </w:r>
    </w:p>
    <w:p w14:paraId="2FD853A7" w14:textId="77777777" w:rsidR="002C22E4" w:rsidRDefault="00000000">
      <w:pPr>
        <w:pStyle w:val="Compact"/>
        <w:numPr>
          <w:ilvl w:val="0"/>
          <w:numId w:val="29"/>
        </w:numPr>
      </w:pPr>
      <w:r>
        <w:t>How to promote model from staging to prod (manual checklist)</w:t>
      </w:r>
    </w:p>
    <w:p w14:paraId="190E09FB" w14:textId="77777777" w:rsidR="002C22E4" w:rsidRDefault="00000000">
      <w:pPr>
        <w:pStyle w:val="Compact"/>
        <w:numPr>
          <w:ilvl w:val="0"/>
          <w:numId w:val="29"/>
        </w:numPr>
      </w:pPr>
      <w:r>
        <w:t>How to rollback a deployment</w:t>
      </w:r>
    </w:p>
    <w:p w14:paraId="4AA1B3A1" w14:textId="77777777" w:rsidR="002C22E4" w:rsidRDefault="00000000">
      <w:pPr>
        <w:pStyle w:val="Compact"/>
        <w:numPr>
          <w:ilvl w:val="0"/>
          <w:numId w:val="29"/>
        </w:numPr>
      </w:pPr>
      <w:r>
        <w:t>How to re-run ETL for a given date range</w:t>
      </w:r>
    </w:p>
    <w:p w14:paraId="38751256" w14:textId="77777777" w:rsidR="002C22E4" w:rsidRDefault="00000000">
      <w:pPr>
        <w:pStyle w:val="Compact"/>
        <w:numPr>
          <w:ilvl w:val="0"/>
          <w:numId w:val="29"/>
        </w:numPr>
      </w:pPr>
      <w:r>
        <w:t>How to revoke DB credentials and issue new ones</w:t>
      </w:r>
    </w:p>
    <w:p w14:paraId="7E4D47D4" w14:textId="77777777" w:rsidR="002C22E4" w:rsidRDefault="00000000">
      <w:r>
        <w:pict w14:anchorId="319AAC71">
          <v:rect id="_x0000_i1038" style="width:0;height:1.5pt" o:hralign="center" o:hrstd="t" o:hr="t"/>
        </w:pict>
      </w:r>
    </w:p>
    <w:p w14:paraId="75C98101" w14:textId="77777777" w:rsidR="002C22E4" w:rsidRDefault="00000000">
      <w:pPr>
        <w:pStyle w:val="Heading2"/>
      </w:pPr>
      <w:bookmarkStart w:id="31" w:name="example-sql-queries-snippets"/>
      <w:bookmarkEnd w:id="30"/>
      <w:r>
        <w:t>13. Example SQL Queries &amp; Snippets</w:t>
      </w:r>
    </w:p>
    <w:p w14:paraId="4E670045" w14:textId="77777777" w:rsidR="002C22E4" w:rsidRDefault="00000000">
      <w:pPr>
        <w:pStyle w:val="Compact"/>
        <w:numPr>
          <w:ilvl w:val="0"/>
          <w:numId w:val="30"/>
        </w:numPr>
      </w:pPr>
      <w:r>
        <w:t>Sample lookup for avg price per brand/ram:</w:t>
      </w:r>
    </w:p>
    <w:p w14:paraId="6082291C" w14:textId="77777777" w:rsidR="002C22E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brand, ram_gb, </w:t>
      </w:r>
      <w:r>
        <w:rPr>
          <w:rStyle w:val="FunctionTok"/>
        </w:rPr>
        <w:t>AVG</w:t>
      </w:r>
      <w:r>
        <w:rPr>
          <w:rStyle w:val="NormalTok"/>
        </w:rPr>
        <w:t xml:space="preserve">(price_inr) </w:t>
      </w:r>
      <w:r>
        <w:rPr>
          <w:rStyle w:val="KeywordTok"/>
        </w:rPr>
        <w:t>as</w:t>
      </w:r>
      <w:r>
        <w:rPr>
          <w:rStyle w:val="NormalTok"/>
        </w:rPr>
        <w:t xml:space="preserve"> avg_price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product_listings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listed_at </w:t>
      </w:r>
      <w:r>
        <w:rPr>
          <w:rStyle w:val="OperatorTok"/>
        </w:rPr>
        <w:t>&gt;=</w:t>
      </w:r>
      <w:r>
        <w:rPr>
          <w:rStyle w:val="NormalTok"/>
        </w:rPr>
        <w:t xml:space="preserve"> date_sub(</w:t>
      </w:r>
      <w:r>
        <w:rPr>
          <w:rStyle w:val="FunctionTok"/>
        </w:rPr>
        <w:t>current_date</w:t>
      </w:r>
      <w:r>
        <w:rPr>
          <w:rStyle w:val="NormalTok"/>
        </w:rPr>
        <w:t xml:space="preserve">, </w:t>
      </w:r>
      <w:r>
        <w:rPr>
          <w:rStyle w:val="DataTypeTok"/>
        </w:rPr>
        <w:t>interval</w:t>
      </w:r>
      <w:r>
        <w:rPr>
          <w:rStyle w:val="NormalTok"/>
        </w:rPr>
        <w:t xml:space="preserve"> </w:t>
      </w:r>
      <w:r>
        <w:rPr>
          <w:rStyle w:val="StringTok"/>
        </w:rPr>
        <w:t>'90'</w:t>
      </w:r>
      <w:r>
        <w:rPr>
          <w:rStyle w:val="NormalTok"/>
        </w:rPr>
        <w:t xml:space="preserve"> </w:t>
      </w:r>
      <w:r>
        <w:rPr>
          <w:rStyle w:val="DataTypeTok"/>
        </w:rPr>
        <w:t>day</w:t>
      </w:r>
      <w:r>
        <w:rPr>
          <w:rStyle w:val="NormalTok"/>
        </w:rPr>
        <w:t>)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brand, ram_gb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brand, ram_gb;</w:t>
      </w:r>
    </w:p>
    <w:p w14:paraId="7C701366" w14:textId="77777777" w:rsidR="002C22E4" w:rsidRDefault="00000000">
      <w:r>
        <w:pict w14:anchorId="15D62652">
          <v:rect id="_x0000_i1039" style="width:0;height:1.5pt" o:hralign="center" o:hrstd="t" o:hr="t"/>
        </w:pict>
      </w:r>
    </w:p>
    <w:p w14:paraId="72A53666" w14:textId="77777777" w:rsidR="002C22E4" w:rsidRDefault="00000000">
      <w:pPr>
        <w:pStyle w:val="Heading2"/>
      </w:pPr>
      <w:bookmarkStart w:id="32" w:name="artifacts-locations"/>
      <w:bookmarkEnd w:id="31"/>
      <w:r>
        <w:t>14. Artifacts &amp; Locations</w:t>
      </w:r>
    </w:p>
    <w:p w14:paraId="4724DB1E" w14:textId="77777777" w:rsidR="002C22E4" w:rsidRDefault="00000000">
      <w:pPr>
        <w:pStyle w:val="Compact"/>
        <w:numPr>
          <w:ilvl w:val="0"/>
          <w:numId w:val="31"/>
        </w:numPr>
      </w:pPr>
      <w:r>
        <w:t>S3:</w:t>
      </w:r>
    </w:p>
    <w:p w14:paraId="6BF6F5AC" w14:textId="6F951853" w:rsidR="002C22E4" w:rsidRDefault="00000000">
      <w:pPr>
        <w:pStyle w:val="Compact"/>
        <w:numPr>
          <w:ilvl w:val="1"/>
          <w:numId w:val="32"/>
        </w:numPr>
      </w:pPr>
      <w:r>
        <w:rPr>
          <w:rStyle w:val="VerbatimChar"/>
        </w:rPr>
        <w:t>s3://</w:t>
      </w:r>
      <w:r w:rsidR="006C2E18">
        <w:rPr>
          <w:rStyle w:val="VerbatimChar"/>
        </w:rPr>
        <w:t>mynewgadgets</w:t>
      </w:r>
      <w:r>
        <w:rPr>
          <w:rStyle w:val="VerbatimChar"/>
        </w:rPr>
        <w:t>-ml/raw/</w:t>
      </w:r>
    </w:p>
    <w:p w14:paraId="7C3BB746" w14:textId="4BEBF46A" w:rsidR="002C22E4" w:rsidRDefault="00000000">
      <w:pPr>
        <w:pStyle w:val="Compact"/>
        <w:numPr>
          <w:ilvl w:val="1"/>
          <w:numId w:val="32"/>
        </w:numPr>
      </w:pPr>
      <w:r>
        <w:rPr>
          <w:rStyle w:val="VerbatimChar"/>
        </w:rPr>
        <w:t>s3://</w:t>
      </w:r>
      <w:r w:rsidR="006C2E18">
        <w:rPr>
          <w:rStyle w:val="VerbatimChar"/>
        </w:rPr>
        <w:t>mynewgadgets</w:t>
      </w:r>
      <w:r>
        <w:rPr>
          <w:rStyle w:val="VerbatimChar"/>
        </w:rPr>
        <w:t>-ml/features/</w:t>
      </w:r>
    </w:p>
    <w:p w14:paraId="19F2F8EF" w14:textId="15ECD015" w:rsidR="002C22E4" w:rsidRDefault="00000000">
      <w:pPr>
        <w:pStyle w:val="Compact"/>
        <w:numPr>
          <w:ilvl w:val="1"/>
          <w:numId w:val="32"/>
        </w:numPr>
      </w:pPr>
      <w:r>
        <w:rPr>
          <w:rStyle w:val="VerbatimChar"/>
        </w:rPr>
        <w:t>s3://</w:t>
      </w:r>
      <w:r w:rsidR="006C2E18">
        <w:rPr>
          <w:rStyle w:val="VerbatimChar"/>
        </w:rPr>
        <w:t>mynewgadgets</w:t>
      </w:r>
      <w:r>
        <w:rPr>
          <w:rStyle w:val="VerbatimChar"/>
        </w:rPr>
        <w:t>-ml/models/</w:t>
      </w:r>
    </w:p>
    <w:p w14:paraId="1944B015" w14:textId="07319ADB" w:rsidR="002C22E4" w:rsidRDefault="00000000">
      <w:pPr>
        <w:pStyle w:val="Compact"/>
        <w:numPr>
          <w:ilvl w:val="1"/>
          <w:numId w:val="32"/>
        </w:numPr>
      </w:pPr>
      <w:r>
        <w:rPr>
          <w:rStyle w:val="VerbatimChar"/>
        </w:rPr>
        <w:t>s3://</w:t>
      </w:r>
      <w:r w:rsidR="006C2E18">
        <w:rPr>
          <w:rStyle w:val="VerbatimChar"/>
        </w:rPr>
        <w:t>mynewgadgets</w:t>
      </w:r>
      <w:r>
        <w:rPr>
          <w:rStyle w:val="VerbatimChar"/>
        </w:rPr>
        <w:t>-ml/artifacts/encoders/</w:t>
      </w:r>
    </w:p>
    <w:p w14:paraId="7B23E580" w14:textId="64F6DD17" w:rsidR="002C22E4" w:rsidRDefault="00000000">
      <w:pPr>
        <w:pStyle w:val="Compact"/>
        <w:numPr>
          <w:ilvl w:val="0"/>
          <w:numId w:val="31"/>
        </w:numPr>
      </w:pPr>
      <w:r>
        <w:t xml:space="preserve">ECR: </w:t>
      </w:r>
      <w:proofErr w:type="spellStart"/>
      <w:r w:rsidR="006C2E18">
        <w:rPr>
          <w:rStyle w:val="VerbatimChar"/>
        </w:rPr>
        <w:t>mynewgadgets</w:t>
      </w:r>
      <w:proofErr w:type="spellEnd"/>
      <w:r>
        <w:rPr>
          <w:rStyle w:val="VerbatimChar"/>
        </w:rPr>
        <w:t>/predict-service</w:t>
      </w:r>
    </w:p>
    <w:p w14:paraId="2B285178" w14:textId="77777777" w:rsidR="002C22E4" w:rsidRDefault="00000000">
      <w:pPr>
        <w:pStyle w:val="Compact"/>
        <w:numPr>
          <w:ilvl w:val="0"/>
          <w:numId w:val="31"/>
        </w:numPr>
      </w:pPr>
      <w:r>
        <w:t xml:space="preserve">Model registry: SageMaker or </w:t>
      </w:r>
      <w:r>
        <w:rPr>
          <w:rStyle w:val="VerbatimChar"/>
        </w:rPr>
        <w:t>ml_metadata</w:t>
      </w:r>
      <w:r>
        <w:t xml:space="preserve"> table in RDS</w:t>
      </w:r>
    </w:p>
    <w:p w14:paraId="44CA26B6" w14:textId="77777777" w:rsidR="002C22E4" w:rsidRDefault="00000000">
      <w:r>
        <w:pict w14:anchorId="5388E544">
          <v:rect id="_x0000_i1040" style="width:0;height:1.5pt" o:hralign="center" o:hrstd="t" o:hr="t"/>
        </w:pict>
      </w:r>
    </w:p>
    <w:p w14:paraId="1A3BDDD9" w14:textId="77777777" w:rsidR="002C22E4" w:rsidRDefault="00000000">
      <w:pPr>
        <w:pStyle w:val="Heading2"/>
      </w:pPr>
      <w:bookmarkStart w:id="33" w:name="open-questions-to-decide"/>
      <w:bookmarkEnd w:id="32"/>
      <w:r>
        <w:t>15. Open Questions / To Decide</w:t>
      </w:r>
    </w:p>
    <w:p w14:paraId="05BA9D7C" w14:textId="77777777" w:rsidR="002C22E4" w:rsidRDefault="00000000">
      <w:pPr>
        <w:pStyle w:val="Compact"/>
        <w:numPr>
          <w:ilvl w:val="0"/>
          <w:numId w:val="33"/>
        </w:numPr>
      </w:pPr>
      <w:r>
        <w:t>Final MAE target (business to decide)</w:t>
      </w:r>
    </w:p>
    <w:p w14:paraId="633854BE" w14:textId="77777777" w:rsidR="002C22E4" w:rsidRDefault="00000000">
      <w:pPr>
        <w:pStyle w:val="Compact"/>
        <w:numPr>
          <w:ilvl w:val="0"/>
          <w:numId w:val="33"/>
        </w:numPr>
      </w:pPr>
      <w:r>
        <w:t>Whether to implement online feature store or rely purely on S3</w:t>
      </w:r>
    </w:p>
    <w:p w14:paraId="0317EDCB" w14:textId="77777777" w:rsidR="002C22E4" w:rsidRDefault="00000000">
      <w:pPr>
        <w:pStyle w:val="Compact"/>
        <w:numPr>
          <w:ilvl w:val="0"/>
          <w:numId w:val="33"/>
        </w:numPr>
      </w:pPr>
      <w:r>
        <w:t>SLA for model retraining frequency (daily/weekly)</w:t>
      </w:r>
    </w:p>
    <w:p w14:paraId="480A4662" w14:textId="77777777" w:rsidR="002C22E4" w:rsidRDefault="00000000">
      <w:r>
        <w:pict w14:anchorId="45D03480">
          <v:rect id="_x0000_i1041" style="width:0;height:1.5pt" o:hralign="center" o:hrstd="t" o:hr="t"/>
        </w:pict>
      </w:r>
    </w:p>
    <w:p w14:paraId="4D3AFBF0" w14:textId="77777777" w:rsidR="002C22E4" w:rsidRDefault="00000000">
      <w:pPr>
        <w:pStyle w:val="Heading1"/>
      </w:pPr>
      <w:bookmarkStart w:id="34" w:name="end-of-lld-v1.0"/>
      <w:bookmarkEnd w:id="0"/>
      <w:bookmarkEnd w:id="33"/>
      <w:r>
        <w:t>End of LLD v1.0</w:t>
      </w:r>
      <w:bookmarkEnd w:id="34"/>
    </w:p>
    <w:sectPr w:rsidR="002C22E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C763A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6614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5A8E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7113140">
    <w:abstractNumId w:val="0"/>
  </w:num>
  <w:num w:numId="2" w16cid:durableId="1584870816">
    <w:abstractNumId w:val="1"/>
  </w:num>
  <w:num w:numId="3" w16cid:durableId="1180584242">
    <w:abstractNumId w:val="1"/>
  </w:num>
  <w:num w:numId="4" w16cid:durableId="1849951259">
    <w:abstractNumId w:val="1"/>
  </w:num>
  <w:num w:numId="5" w16cid:durableId="389117663">
    <w:abstractNumId w:val="1"/>
  </w:num>
  <w:num w:numId="6" w16cid:durableId="711153295">
    <w:abstractNumId w:val="1"/>
  </w:num>
  <w:num w:numId="7" w16cid:durableId="1726096901">
    <w:abstractNumId w:val="1"/>
  </w:num>
  <w:num w:numId="8" w16cid:durableId="2094431837">
    <w:abstractNumId w:val="1"/>
  </w:num>
  <w:num w:numId="9" w16cid:durableId="1468277825">
    <w:abstractNumId w:val="1"/>
  </w:num>
  <w:num w:numId="10" w16cid:durableId="599021298">
    <w:abstractNumId w:val="1"/>
  </w:num>
  <w:num w:numId="11" w16cid:durableId="10362003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9957520">
    <w:abstractNumId w:val="1"/>
  </w:num>
  <w:num w:numId="13" w16cid:durableId="1853639333">
    <w:abstractNumId w:val="1"/>
  </w:num>
  <w:num w:numId="14" w16cid:durableId="120391008">
    <w:abstractNumId w:val="1"/>
  </w:num>
  <w:num w:numId="15" w16cid:durableId="1063988396">
    <w:abstractNumId w:val="1"/>
  </w:num>
  <w:num w:numId="16" w16cid:durableId="794835589">
    <w:abstractNumId w:val="1"/>
  </w:num>
  <w:num w:numId="17" w16cid:durableId="2142577643">
    <w:abstractNumId w:val="1"/>
  </w:num>
  <w:num w:numId="18" w16cid:durableId="15465967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70193755">
    <w:abstractNumId w:val="1"/>
  </w:num>
  <w:num w:numId="20" w16cid:durableId="167330381">
    <w:abstractNumId w:val="1"/>
  </w:num>
  <w:num w:numId="21" w16cid:durableId="1897430544">
    <w:abstractNumId w:val="1"/>
  </w:num>
  <w:num w:numId="22" w16cid:durableId="34354674">
    <w:abstractNumId w:val="1"/>
  </w:num>
  <w:num w:numId="23" w16cid:durableId="723483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19203796">
    <w:abstractNumId w:val="1"/>
  </w:num>
  <w:num w:numId="25" w16cid:durableId="1954243277">
    <w:abstractNumId w:val="1"/>
  </w:num>
  <w:num w:numId="26" w16cid:durableId="1030454371">
    <w:abstractNumId w:val="1"/>
  </w:num>
  <w:num w:numId="27" w16cid:durableId="1320616923">
    <w:abstractNumId w:val="1"/>
  </w:num>
  <w:num w:numId="28" w16cid:durableId="909120738">
    <w:abstractNumId w:val="1"/>
  </w:num>
  <w:num w:numId="29" w16cid:durableId="1866096576">
    <w:abstractNumId w:val="1"/>
  </w:num>
  <w:num w:numId="30" w16cid:durableId="1815901651">
    <w:abstractNumId w:val="1"/>
  </w:num>
  <w:num w:numId="31" w16cid:durableId="1799643018">
    <w:abstractNumId w:val="1"/>
  </w:num>
  <w:num w:numId="32" w16cid:durableId="108397649">
    <w:abstractNumId w:val="1"/>
  </w:num>
  <w:num w:numId="33" w16cid:durableId="2036953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22E4"/>
    <w:rsid w:val="001420ED"/>
    <w:rsid w:val="002C22E4"/>
    <w:rsid w:val="006C2E18"/>
    <w:rsid w:val="00F8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8A41"/>
  <w15:docId w15:val="{AE894CE9-E428-4DEE-8625-0C02765D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1138</Words>
  <Characters>6493</Characters>
  <Application>Microsoft Office Word</Application>
  <DocSecurity>0</DocSecurity>
  <Lines>54</Lines>
  <Paragraphs>15</Paragraphs>
  <ScaleCrop>false</ScaleCrop>
  <Company/>
  <LinksUpToDate>false</LinksUpToDate>
  <CharactersWithSpaces>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Aamit makode</cp:lastModifiedBy>
  <cp:revision>3</cp:revision>
  <dcterms:created xsi:type="dcterms:W3CDTF">2025-11-14T12:56:00Z</dcterms:created>
  <dcterms:modified xsi:type="dcterms:W3CDTF">2025-11-15T05:40:00Z</dcterms:modified>
</cp:coreProperties>
</file>