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548" w14:textId="293A5BA2" w:rsidR="000B50BC" w:rsidRDefault="008C3F80" w:rsidP="008C3F80">
      <w:pPr>
        <w:bidi w:val="0"/>
        <w:rPr>
          <w:b/>
          <w:bCs/>
        </w:rPr>
      </w:pPr>
      <w:r>
        <w:rPr>
          <w:b/>
          <w:bCs/>
        </w:rPr>
        <w:t>Question 2</w:t>
      </w:r>
    </w:p>
    <w:p w14:paraId="4EC70020" w14:textId="33518B6F" w:rsidR="008C3F80" w:rsidRPr="00923936" w:rsidRDefault="00923936" w:rsidP="008C3F80">
      <w:pPr>
        <w:pStyle w:val="a9"/>
        <w:numPr>
          <w:ilvl w:val="0"/>
          <w:numId w:val="1"/>
        </w:numPr>
        <w:bidi w:val="0"/>
      </w:pP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cr m:val="double-struck"/>
          </m:rP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  <m:r>
          <w:rPr>
            <w:rFonts w:ascii="Cambria Math" w:hAnsi="Cambria Math"/>
          </w:rPr>
          <m:t>-ηh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1-ηh</m:t>
            </m:r>
          </m:e>
        </m:d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</m:oMath>
    </w:p>
    <w:p w14:paraId="4B97D6A5" w14:textId="7327A188" w:rsidR="00923936" w:rsidRPr="00230E61" w:rsidRDefault="00230E61" w:rsidP="00923936">
      <w:pPr>
        <w:pStyle w:val="a9"/>
        <w:numPr>
          <w:ilvl w:val="0"/>
          <w:numId w:val="1"/>
        </w:numPr>
        <w:bidi w:val="0"/>
      </w:pPr>
      <w:r>
        <w:rPr>
          <w:rFonts w:eastAsiaTheme="minorEastAsia"/>
        </w:rPr>
        <w:t>We can show like the derivation in the class that:</w:t>
      </w:r>
      <w:r>
        <w:rPr>
          <w:rFonts w:eastAsiaTheme="minorEastAsia"/>
        </w:rPr>
        <w:br/>
      </w: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1-ηh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br/>
          </m:r>
        </m:oMath>
      </m:oMathPara>
      <w:r>
        <w:t>This converges to the minimum at the maximal rate when:</w:t>
      </w:r>
      <w:r>
        <w:br/>
      </w:r>
      <m:oMathPara>
        <m:oMath>
          <m:r>
            <w:rPr>
              <w:rFonts w:ascii="Cambria Math" w:hAnsi="Cambria Math"/>
            </w:rPr>
            <m:t>1-ηh=0⟹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optimal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619BB44C" w14:textId="3AE1D615" w:rsidR="00230E61" w:rsidRPr="001962E9" w:rsidRDefault="00230E61" w:rsidP="00230E61">
      <w:pPr>
        <w:pStyle w:val="a9"/>
        <w:numPr>
          <w:ilvl w:val="0"/>
          <w:numId w:val="1"/>
        </w:numPr>
        <w:bidi w:val="0"/>
      </w:pPr>
      <w:r>
        <w:t>To converge we demand:</w:t>
      </w:r>
      <w: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t⟶∞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1-ηh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|</m:t>
              </m:r>
            </m:e>
          </m:func>
          <m:r>
            <w:rPr>
              <w:rFonts w:ascii="Cambria Math" w:hAnsi="Cambria Math"/>
            </w:rPr>
            <m:t>&lt;∞</m:t>
          </m:r>
          <m: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This dement is met when: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1-ηh</m:t>
              </m:r>
            </m:e>
          </m:d>
          <m:r>
            <w:rPr>
              <w:rFonts w:ascii="Cambria Math" w:hAnsi="Cambria Math"/>
            </w:rPr>
            <m:t>&lt;1</m:t>
          </m:r>
          <m:r>
            <w:br/>
          </m:r>
        </m:oMath>
        <m:oMath>
          <m:r>
            <w:rPr>
              <w:rFonts w:ascii="Cambria Math" w:hAnsi="Cambria Math"/>
            </w:rPr>
            <m:t>0&lt;η&lt;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48170CBE" w14:textId="6F85A31F" w:rsidR="001962E9" w:rsidRPr="004C7606" w:rsidRDefault="001962E9" w:rsidP="001962E9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1-2ηh+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η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+ρ</m:t>
                </m:r>
              </m:e>
            </m:d>
          </m:e>
        </m:d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1-ηh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</m:e>
          </m:d>
          <m:r>
            <w:br/>
          </m:r>
        </m:oMath>
      </m:oMathPara>
      <w:r w:rsidR="004C7606">
        <w:t xml:space="preserve">That is because: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+ρ</m:t>
        </m:r>
      </m:oMath>
    </w:p>
    <w:p w14:paraId="6B49798B" w14:textId="5D754D2B" w:rsidR="004C7606" w:rsidRDefault="00130088" w:rsidP="004C7606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>Once again we can show that:</w:t>
      </w:r>
      <w:r>
        <w:rPr>
          <w:rFonts w:eastAsiaTheme="minorEastAsia"/>
        </w:rPr>
        <w:br/>
      </w: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1-ηh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We will </w:t>
      </w:r>
      <w:r w:rsidR="00F621BA">
        <w:rPr>
          <w:rFonts w:eastAsiaTheme="minorEastAsia"/>
        </w:rPr>
        <w:t>write</w:t>
      </w:r>
      <w:r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1-2ηh+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+ρ</m:t>
              </m:r>
            </m:e>
          </m:d>
          <m:r>
            <w:rPr>
              <w:rFonts w:eastAsiaTheme="minorEastAsia"/>
            </w:rPr>
            <w:br/>
          </m:r>
        </m:oMath>
      </m:oMathPara>
      <w:r w:rsidR="00F621BA">
        <w:rPr>
          <w:rFonts w:eastAsiaTheme="minorEastAsia"/>
        </w:rPr>
        <w:t xml:space="preserve">we will want to minimize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η</m:t>
            </m:r>
          </m:e>
        </m:d>
      </m:oMath>
      <w:r w:rsidR="00F621BA">
        <w:rPr>
          <w:rFonts w:eastAsiaTheme="minorEastAsia"/>
        </w:rPr>
        <w:t xml:space="preserve"> in order to get the minimum at the maximus rate. So we will get:</w:t>
      </w:r>
      <w:r w:rsidR="00F621BA"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dη</m:t>
              </m:r>
            </m:den>
          </m:f>
          <m:r>
            <w:rPr>
              <w:rFonts w:ascii="Cambria Math" w:eastAsiaTheme="minorEastAsia" w:hAnsi="Cambria Math"/>
            </w:rPr>
            <m:t>=-2</m:t>
          </m:r>
          <m:r>
            <w:rPr>
              <w:rFonts w:ascii="Cambria Math" w:eastAsiaTheme="minorEastAsia" w:hAnsi="Cambria Math"/>
            </w:rPr>
            <m:t>h+2η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e>
          </m:d>
          <m:r>
            <w:rPr>
              <w:rFonts w:ascii="Cambria Math" w:eastAsiaTheme="minorEastAsia" w:hAnsi="Cambria Math"/>
            </w:rPr>
            <m:t>=0⟹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optimal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den>
          </m:f>
          <m:r>
            <w:rPr>
              <w:rFonts w:eastAsiaTheme="minorEastAsia"/>
            </w:rPr>
            <w:br/>
          </m:r>
        </m:oMath>
      </m:oMathPara>
      <w:r w:rsidR="00F621BA">
        <w:rPr>
          <w:rFonts w:eastAsiaTheme="minorEastAsia"/>
        </w:rPr>
        <w:t xml:space="preserve">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η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+ρ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="00F621BA">
        <w:rPr>
          <w:rFonts w:eastAsiaTheme="minorEastAsia"/>
        </w:rPr>
        <w:t xml:space="preserve">, so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optimal</m:t>
            </m:r>
          </m:sub>
        </m:sSub>
      </m:oMath>
      <w:r w:rsidR="00F621BA">
        <w:rPr>
          <w:rFonts w:eastAsiaTheme="minorEastAsia"/>
        </w:rPr>
        <w:t xml:space="preserve"> is indeed the minimum.</w:t>
      </w:r>
    </w:p>
    <w:p w14:paraId="3ED571E9" w14:textId="475A1024" w:rsidR="00840A27" w:rsidRPr="00840A27" w:rsidRDefault="00840A27" w:rsidP="00840A27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>In order to converge we will demend: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&lt;1</m:t>
          </m:r>
          <m: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Because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η</m:t>
            </m:r>
          </m:e>
        </m:d>
      </m:oMath>
      <w:r>
        <w:rPr>
          <w:rFonts w:eastAsiaTheme="minorEastAsia"/>
        </w:rPr>
        <w:t xml:space="preserve"> is a sum of squares than it is always positive so: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</m:e>
          </m:d>
          <m:r>
            <w:rPr>
              <w:rFonts w:ascii="Cambria Math" w:eastAsiaTheme="minorEastAsia" w:hAnsi="Cambria Math"/>
            </w:rPr>
            <m:t>=1-2ηh+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e>
          </m:d>
          <m:r>
            <w:rPr>
              <w:rFonts w:ascii="Cambria Math" w:eastAsiaTheme="minorEastAsia" w:hAnsi="Cambria Math"/>
            </w:rPr>
            <m:t>&lt;1</m:t>
          </m:r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+ρ</m:t>
                  </m:r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&lt;0</m:t>
          </m:r>
          <m: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because </w:t>
      </w:r>
      <m:oMath>
        <m:r>
          <w:rPr>
            <w:rFonts w:ascii="Cambria Math" w:eastAsiaTheme="minorEastAsia" w:hAnsi="Cambria Math"/>
          </w:rPr>
          <m:t>η&gt;0</m:t>
        </m:r>
      </m:oMath>
      <w:r>
        <w:rPr>
          <w:rFonts w:eastAsiaTheme="minorEastAsia"/>
        </w:rPr>
        <w:t xml:space="preserve"> we will get: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h&lt;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⟹0&lt;η&lt;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den>
          </m:f>
        </m:oMath>
      </m:oMathPara>
    </w:p>
    <w:p w14:paraId="6EA26B81" w14:textId="3A035310" w:rsidR="00840A27" w:rsidRPr="00A4594A" w:rsidRDefault="00A4594A" w:rsidP="00840A27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 xml:space="preserve">Because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when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</m:oMath>
      <w:r>
        <w:rPr>
          <w:rFonts w:eastAsiaTheme="minorEastAsia"/>
        </w:rPr>
        <w:t xml:space="preserve"> converges so is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>. So we will get the same range as the previous sub-question: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0&lt;η&lt;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</m:t>
              </m:r>
            </m:den>
          </m:f>
        </m:oMath>
      </m:oMathPara>
    </w:p>
    <w:p w14:paraId="31282117" w14:textId="043C5265" w:rsidR="008F1163" w:rsidRDefault="004F3CC8" w:rsidP="00A4594A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>We will get the update equation:</w:t>
      </w:r>
      <w:r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sub>
                  </m:sSub>
                </m:e>
              </m:d>
            </m:e>
          </m:func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  <m:r>
            <w:rPr>
              <w:rFonts w:eastAsiaTheme="minorEastAsia"/>
            </w:rPr>
            <w:br/>
          </m:r>
        </m:oMath>
      </m:oMathPara>
      <w:r w:rsidR="00923E12">
        <w:rPr>
          <w:rFonts w:eastAsiaTheme="minorEastAsia"/>
        </w:rPr>
        <w:t>now:</w:t>
      </w:r>
      <w:r w:rsidR="00923E12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(w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1-η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d>
            </m:e>
          </m:func>
          <m:r>
            <w:rPr>
              <w:rFonts w:eastAsiaTheme="minorEastAsia"/>
            </w:rPr>
            <w:br/>
          </m:r>
        </m:oMath>
      </m:oMathPara>
      <w:r w:rsidR="00923E12">
        <w:rPr>
          <w:rFonts w:eastAsiaTheme="minorEastAsia"/>
        </w:rPr>
        <w:t>using the law of large numbers</w:t>
      </w:r>
      <w:r w:rsidR="00827F8F">
        <w:rPr>
          <w:rFonts w:eastAsiaTheme="minorEastAsia"/>
        </w:rPr>
        <w:t xml:space="preserve"> because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sub>
        </m:sSub>
      </m:oMath>
      <w:r w:rsidR="00827F8F">
        <w:rPr>
          <w:rFonts w:eastAsiaTheme="minorEastAsia"/>
        </w:rPr>
        <w:t xml:space="preserve"> is i.i.d random sample,</w:t>
      </w:r>
      <w:r w:rsidR="00923E12">
        <w:rPr>
          <w:rFonts w:eastAsiaTheme="minorEastAsia"/>
        </w:rPr>
        <w:t xml:space="preserve"> the number of times each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23E12">
        <w:rPr>
          <w:rFonts w:eastAsiaTheme="minorEastAsia"/>
        </w:rPr>
        <w:t xml:space="preserve"> appears can be written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sup>
        </m:sSup>
      </m:oMath>
      <w:r w:rsidR="008F1163">
        <w:rPr>
          <w:rFonts w:eastAsiaTheme="minorEastAsia"/>
        </w:rPr>
        <w:t xml:space="preserve"> we will get with probability 1:</w:t>
      </w:r>
      <w:r w:rsidR="008F1163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t'=0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nary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eastAsiaTheme="minorEastAsia"/>
            </w:rPr>
            <w:br/>
          </m:r>
        </m:oMath>
      </m:oMathPara>
      <w:r w:rsidR="008F1163">
        <w:rPr>
          <w:rFonts w:eastAsiaTheme="minorEastAsia"/>
        </w:rPr>
        <w:t>using this going back to the main equation we will get:</w:t>
      </w:r>
      <w:r w:rsidR="008F116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t'=0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1-η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</m:e>
          </m:nary>
          <m:r>
            <w:rPr>
              <w:rFonts w:eastAsiaTheme="minorEastAsia"/>
            </w:rPr>
            <w:br/>
          </m:r>
        </m:oMath>
      </m:oMathPara>
      <w:r w:rsidR="008F1163">
        <w:rPr>
          <w:rFonts w:eastAsiaTheme="minorEastAsia"/>
        </w:rPr>
        <w:t>with probability 1.</w:t>
      </w:r>
    </w:p>
    <w:p w14:paraId="628FE07A" w14:textId="259FA302" w:rsidR="00A4594A" w:rsidRPr="004C7606" w:rsidRDefault="00370D86" w:rsidP="008F1163">
      <w:pPr>
        <w:pStyle w:val="a9"/>
        <w:numPr>
          <w:ilvl w:val="0"/>
          <w:numId w:val="1"/>
        </w:numPr>
        <w:bidi w:val="0"/>
        <w:rPr>
          <w:rFonts w:eastAsiaTheme="minorEastAsia"/>
        </w:rPr>
      </w:pPr>
      <w:r>
        <w:rPr>
          <w:rFonts w:eastAsiaTheme="minorEastAsia"/>
        </w:rPr>
        <w:t xml:space="preserve">The condition that must be hold is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η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because than: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→q&lt;0⟹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~qt→-∞</m:t>
          </m:r>
          <m: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then we will get: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→0</m:t>
          </m:r>
          <m:r>
            <w:rPr>
              <w:rFonts w:eastAsiaTheme="minorEastAsia"/>
            </w:rPr>
            <w:br/>
          </m:r>
        </m:oMath>
      </m:oMathPara>
      <w:r w:rsidR="008F1163">
        <w:rPr>
          <w:rFonts w:eastAsiaTheme="minorEastAsia"/>
        </w:rPr>
        <w:t xml:space="preserve"> </w:t>
      </w:r>
    </w:p>
    <w:sectPr w:rsidR="00A4594A" w:rsidRPr="004C7606" w:rsidSect="00CF74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E0352"/>
    <w:multiLevelType w:val="hybridMultilevel"/>
    <w:tmpl w:val="8AECE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69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ED"/>
    <w:rsid w:val="00042BED"/>
    <w:rsid w:val="000B50BC"/>
    <w:rsid w:val="00130088"/>
    <w:rsid w:val="001962E9"/>
    <w:rsid w:val="00230E61"/>
    <w:rsid w:val="00370D86"/>
    <w:rsid w:val="004C7606"/>
    <w:rsid w:val="004F3CC8"/>
    <w:rsid w:val="005A1856"/>
    <w:rsid w:val="008105AC"/>
    <w:rsid w:val="00827F8F"/>
    <w:rsid w:val="00840A27"/>
    <w:rsid w:val="008C3F80"/>
    <w:rsid w:val="008F1163"/>
    <w:rsid w:val="00923936"/>
    <w:rsid w:val="00923E12"/>
    <w:rsid w:val="00944255"/>
    <w:rsid w:val="00A4594A"/>
    <w:rsid w:val="00A5173F"/>
    <w:rsid w:val="00CF7452"/>
    <w:rsid w:val="00F6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5394"/>
  <w15:chartTrackingRefBased/>
  <w15:docId w15:val="{8D8D2773-3EC2-4C69-A041-BDD28DA4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4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2B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2BE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2B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2BE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2B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2B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2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B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2B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BE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239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397</Words>
  <Characters>1791</Characters>
  <Application>Microsoft Office Word</Application>
  <DocSecurity>0</DocSecurity>
  <Lines>199</Lines>
  <Paragraphs>218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Rubinshtein</dc:creator>
  <cp:keywords/>
  <dc:description/>
  <cp:lastModifiedBy>Amit Rubinshtein</cp:lastModifiedBy>
  <cp:revision>6</cp:revision>
  <dcterms:created xsi:type="dcterms:W3CDTF">2025-11-22T09:12:00Z</dcterms:created>
  <dcterms:modified xsi:type="dcterms:W3CDTF">2025-11-22T15:45:00Z</dcterms:modified>
</cp:coreProperties>
</file>