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0" w:before="0" w:line="240" w:lineRule="auto"/>
        <w:ind w:left="-142"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0" w:before="0" w:line="240" w:lineRule="auto"/>
        <w:ind w:left="-142"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0" w:before="0" w:line="240" w:lineRule="auto"/>
        <w:ind w:left="-142"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a"/>
          <w:rtl w:val="0"/>
        </w:rPr>
        <w:br w:type="textWrapping"/>
      </w:r>
      <w:r w:rsidDel="00000000" w:rsidR="00000000" w:rsidRPr="00000000">
        <w:rPr>
          <w:rFonts w:ascii="Times New Roman" w:cs="Times New Roman" w:eastAsia="Times New Roman" w:hAnsi="Times New Roman"/>
          <w:b w:val="1"/>
          <w:sz w:val="32"/>
          <w:szCs w:val="32"/>
          <w:rtl w:val="0"/>
        </w:rPr>
        <w:t xml:space="preserve">BIRLA INSTITUTE OF TECHNOLOGY &amp; SCIENCE, PILANI</w:t>
      </w:r>
      <w:r w:rsidDel="00000000" w:rsidR="00000000" w:rsidRPr="00000000">
        <w:pict>
          <v:shape id="Picture 1" style="position:absolute;left:0;text-align:left;margin-left:0.0pt;margin-top:-0.4pt;width:202.25pt;height:60.75pt;z-index:251658240;visibility:visible;mso-position-horizontal:absolute;mso-position-vertical:absolute;mso-position-horizontal-relative:margin;mso-position-vertical-relative:text;" alt="Image result for BITS Pilani" o:spid="_x0000_s1026" type="#_x0000_t75">
            <v:imagedata r:id="rId1" o:title=""/>
            <w10:wrap side="right" type="square"/>
          </v:shape>
        </w:pic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7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WORK INTEGRATED LEARNING PROGRAMMES</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HANDOUT</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A: Content Design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2085"/>
        </w:tabs>
        <w:spacing w:after="0" w:before="0" w:line="240" w:lineRule="auto"/>
        <w:ind w:left="-142"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772.0" w:type="dxa"/>
        <w:jc w:val="left"/>
        <w:tblInd w:w="-88.0" w:type="dxa"/>
        <w:tblBorders>
          <w:top w:color="000001" w:space="0" w:sz="4" w:val="single"/>
          <w:left w:color="000001" w:space="0" w:sz="4" w:val="single"/>
          <w:bottom w:color="000001" w:space="0" w:sz="4" w:val="single"/>
          <w:insideH w:color="000001" w:space="0" w:sz="4" w:val="single"/>
        </w:tblBorders>
        <w:tblLayout w:type="fixed"/>
        <w:tblLook w:val="0000"/>
      </w:tblPr>
      <w:tblGrid>
        <w:gridCol w:w="2848"/>
        <w:gridCol w:w="6924"/>
        <w:tblGridChange w:id="0">
          <w:tblGrid>
            <w:gridCol w:w="2848"/>
            <w:gridCol w:w="6924"/>
          </w:tblGrid>
        </w:tblGridChange>
      </w:tblGrid>
      <w:tr>
        <w:tc>
          <w:tcPr>
            <w:shd w:fill="ffffff" w:val="clear"/>
            <w:tcMar>
              <w:left w:w="45.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highlight w:val="white"/>
                <w:u w:val="none"/>
                <w:vertAlign w:val="baseline"/>
                <w:rtl w:val="0"/>
              </w:rPr>
              <w:t xml:space="preserve">Introduction to DevOps</w:t>
            </w:r>
            <w:r w:rsidDel="00000000" w:rsidR="00000000" w:rsidRPr="00000000">
              <w:rPr>
                <w:rtl w:val="0"/>
              </w:rPr>
            </w:r>
          </w:p>
        </w:tc>
      </w:tr>
      <w:tr>
        <w:tc>
          <w:tcPr>
            <w:shd w:fill="ffffff" w:val="clear"/>
            <w:tcMar>
              <w:left w:w="45.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No(s)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CSI ZG514 / SE ZG514</w:t>
            </w:r>
          </w:p>
        </w:tc>
      </w:tr>
      <w:tr>
        <w:tc>
          <w:tcPr>
            <w:shd w:fill="ffffff" w:val="clear"/>
            <w:tcMar>
              <w:left w:w="45.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Credit Units</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highlight w:val="white"/>
                <w:u w:val="none"/>
                <w:vertAlign w:val="baseline"/>
                <w:rtl w:val="0"/>
              </w:rPr>
              <w:t xml:space="preserve">4</w:t>
            </w:r>
            <w:r w:rsidDel="00000000" w:rsidR="00000000" w:rsidRPr="00000000">
              <w:rPr>
                <w:rtl w:val="0"/>
              </w:rPr>
            </w:r>
          </w:p>
        </w:tc>
      </w:tr>
      <w:tr>
        <w:tc>
          <w:tcPr>
            <w:shd w:fill="ffffff" w:val="clear"/>
            <w:tcMar>
              <w:left w:w="45.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Author</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Sonika Rathi</w:t>
            </w:r>
          </w:p>
        </w:tc>
      </w:tr>
      <w:tr>
        <w:tc>
          <w:tcPr>
            <w:shd w:fill="ffffff" w:val="clear"/>
            <w:tcMar>
              <w:left w:w="45.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Version No</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highlight w:val="white"/>
                <w:u w:val="none"/>
                <w:vertAlign w:val="baseline"/>
                <w:rtl w:val="0"/>
              </w:rPr>
              <w:t xml:space="preserve">v1.0</w:t>
            </w:r>
            <w:r w:rsidDel="00000000" w:rsidR="00000000" w:rsidRPr="00000000">
              <w:rPr>
                <w:rtl w:val="0"/>
              </w:rPr>
            </w:r>
          </w:p>
        </w:tc>
      </w:tr>
      <w:tr>
        <w:tc>
          <w:tcPr>
            <w:shd w:fill="ffffff" w:val="clear"/>
            <w:tcMar>
              <w:left w:w="45.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Date</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Feb  2019</w:t>
            </w:r>
          </w:p>
        </w:tc>
      </w:tr>
    </w:tbl>
    <w:p w:rsidR="00000000" w:rsidDel="00000000" w:rsidP="00000000" w:rsidRDefault="00000000" w:rsidRPr="00000000" w14:paraId="00000017">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Description</w:t>
      </w:r>
    </w:p>
    <w:tbl>
      <w:tblPr>
        <w:tblStyle w:val="Table2"/>
        <w:tblW w:w="9781.0" w:type="dxa"/>
        <w:jc w:val="left"/>
        <w:tblInd w:w="-87.0" w:type="dxa"/>
        <w:tblLayout w:type="fixed"/>
        <w:tblLook w:val="0000"/>
      </w:tblPr>
      <w:tblGrid>
        <w:gridCol w:w="9781"/>
        <w:tblGridChange w:id="0">
          <w:tblGrid>
            <w:gridCol w:w="9781"/>
          </w:tblGrid>
        </w:tblGridChange>
      </w:tblGrid>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course introduces the need for Devops, the evolution of Devops. It focuses on how Devops is influencing the software development lifecycle from the perspective of process, people and technology. It also focuses on version control, configuration management and automating them. This course also helps us to gain understanding between agile and Devops, how the cloud and DevOps work together to help businesses achieve their transformation.</w:t>
            </w:r>
            <w:r w:rsidDel="00000000" w:rsidR="00000000" w:rsidRPr="00000000">
              <w:rPr>
                <w:rtl w:val="0"/>
              </w:rPr>
            </w:r>
          </w:p>
        </w:tc>
      </w:tr>
    </w:tbl>
    <w:p w:rsidR="00000000" w:rsidDel="00000000" w:rsidP="00000000" w:rsidRDefault="00000000" w:rsidRPr="00000000" w14:paraId="0000001A">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Objectives</w:t>
      </w:r>
    </w:p>
    <w:tbl>
      <w:tblPr>
        <w:tblStyle w:val="Table3"/>
        <w:tblW w:w="9781.0" w:type="dxa"/>
        <w:jc w:val="left"/>
        <w:tblInd w:w="-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8836"/>
        <w:tblGridChange w:id="0">
          <w:tblGrid>
            <w:gridCol w:w="945"/>
            <w:gridCol w:w="8836"/>
          </w:tblGrid>
        </w:tblGridChange>
      </w:tblGrid>
      <w:tr>
        <w:tc>
          <w:tcP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p>
        </w:tc>
      </w:tr>
      <w:tr>
        <w:tc>
          <w:tcP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learn the key ideas and techniques to bring development and operations together to produce higher-quality software and deliver it more quickly.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the core principles, business and technical terms used in DevOps from perspective of business and IT teams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gain knowledge of the Principles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practices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DevOps Lifecycle including Continuous Integration, Continuous Inspection, Continuous delivery, Continuous deployment and Continuous monitoring.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CO4</w:t>
            </w:r>
          </w:p>
        </w:tc>
        <w:tc>
          <w:tcPr>
            <w:tcMar>
              <w:top w:w="100.0" w:type="dxa"/>
              <w:left w:w="100.0" w:type="dxa"/>
              <w:bottom w:w="100.0" w:type="dxa"/>
              <w:right w:w="100.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understand the usage of tools and technologies used for implementing DevOps.</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Text Book(s)</w:t>
      </w:r>
      <w:r w:rsidDel="00000000" w:rsidR="00000000" w:rsidRPr="00000000">
        <w:rPr>
          <w:rtl w:val="0"/>
        </w:rPr>
      </w:r>
    </w:p>
    <w:tbl>
      <w:tblPr>
        <w:tblStyle w:val="Table4"/>
        <w:tblW w:w="9772.0" w:type="dxa"/>
        <w:jc w:val="left"/>
        <w:tblInd w:w="-8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103"/>
        <w:gridCol w:w="8669"/>
        <w:tblGridChange w:id="0">
          <w:tblGrid>
            <w:gridCol w:w="1103"/>
            <w:gridCol w:w="8669"/>
          </w:tblGrid>
        </w:tblGridChange>
      </w:tblGrid>
      <w:tr>
        <w:tc>
          <w:tcPr>
            <w:shd w:fill="ffffff" w:val="clear"/>
            <w:tcMar>
              <w:left w:w="45.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Title, Edition, Publishing House</w:t>
            </w:r>
          </w:p>
        </w:tc>
      </w:tr>
      <w:tr>
        <w:tc>
          <w:tcPr>
            <w:shd w:fill="ffffff" w:val="clear"/>
            <w:tcMar>
              <w:left w:w="45.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T1</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A Software Architect's Perspective (SEI Series in Software Engineering)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Len Bass, Ingo Weber, Liming Zhu , Publisher: Addison Wesley (18 May 2015).</w:t>
            </w:r>
            <w:r w:rsidDel="00000000" w:rsidR="00000000" w:rsidRPr="00000000">
              <w:rPr>
                <w:rtl w:val="0"/>
              </w:rPr>
            </w:r>
          </w:p>
        </w:tc>
      </w:tr>
      <w:tr>
        <w:tc>
          <w:tcPr>
            <w:shd w:fill="ffffff" w:val="clear"/>
            <w:tcMar>
              <w:left w:w="45.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T2</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Delivery: Reliable Software Releases through Build, Test, and Deployment Automation by Jez Humble, David Farley. Publisher: Addison Wesley, 2011</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Reference Book(s) &amp; other resources</w:t>
      </w:r>
      <w:r w:rsidDel="00000000" w:rsidR="00000000" w:rsidRPr="00000000">
        <w:rPr>
          <w:rtl w:val="0"/>
        </w:rPr>
      </w:r>
    </w:p>
    <w:tbl>
      <w:tblPr>
        <w:tblStyle w:val="Table5"/>
        <w:tblW w:w="9772.0" w:type="dxa"/>
        <w:jc w:val="left"/>
        <w:tblInd w:w="-88.0" w:type="dxa"/>
        <w:tblBorders>
          <w:top w:color="000001" w:space="0" w:sz="4" w:val="single"/>
          <w:left w:color="000001" w:space="0" w:sz="4" w:val="single"/>
          <w:bottom w:color="000001" w:space="0" w:sz="4" w:val="single"/>
          <w:insideH w:color="000001" w:space="0" w:sz="4" w:val="single"/>
        </w:tblBorders>
        <w:tblLayout w:type="fixed"/>
        <w:tblLook w:val="0000"/>
      </w:tblPr>
      <w:tblGrid>
        <w:gridCol w:w="1103"/>
        <w:gridCol w:w="8669"/>
        <w:tblGridChange w:id="0">
          <w:tblGrid>
            <w:gridCol w:w="1103"/>
            <w:gridCol w:w="8669"/>
          </w:tblGrid>
        </w:tblGridChange>
      </w:tblGrid>
      <w:tr>
        <w:tc>
          <w:tcPr>
            <w:shd w:fill="ffffff" w:val="clear"/>
            <w:tcMar>
              <w:left w:w="45.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Title, Edition, Publishing House</w:t>
            </w:r>
          </w:p>
        </w:tc>
      </w:tr>
      <w:tr>
        <w:trPr>
          <w:trHeight w:val="548" w:hRule="atLeast"/>
        </w:trPr>
        <w:tc>
          <w:tcPr>
            <w:shd w:fill="ffffff" w:val="clear"/>
            <w:tcMar>
              <w:left w:w="45.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R1</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6">
            <w:pPr>
              <w:widowControl w:val="0"/>
              <w:tabs>
                <w:tab w:val="left" w:pos="7866"/>
              </w:tabs>
              <w:ind w:right="89"/>
              <w:rPr/>
            </w:pPr>
            <w:r w:rsidDel="00000000" w:rsidR="00000000" w:rsidRPr="00000000">
              <w:rPr>
                <w:rtl w:val="0"/>
              </w:rPr>
              <w:t xml:space="preserve">Effective DevOps: Building A Culture of Collaboration, Affinity, and Tooling at Scale by Jennifer Davis , Ryn Daniels. Publisher: O'Reilly Media, June 2016</w:t>
            </w:r>
          </w:p>
        </w:tc>
      </w:tr>
      <w:tr>
        <w:tc>
          <w:tcPr>
            <w:shd w:fill="ffffff" w:val="clear"/>
            <w:tcMar>
              <w:left w:w="45.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R2</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8">
            <w:pPr>
              <w:widowControl w:val="0"/>
              <w:tabs>
                <w:tab w:val="left" w:pos="7866"/>
              </w:tabs>
              <w:ind w:right="89"/>
              <w:rPr/>
            </w:pPr>
            <w:r w:rsidDel="00000000" w:rsidR="00000000" w:rsidRPr="00000000">
              <w:rPr>
                <w:rtl w:val="0"/>
              </w:rPr>
              <w:t xml:space="preserve">The DevOPS Handbook: How to Create World-Class Agility, Reliability, and Security in Technology Organizations by Gene Kim, Patrick Debois, John Willis, Jez Humble, John Allspaw. Publisher: IT Revolution Press (October 6, 2016) </w:t>
            </w:r>
          </w:p>
        </w:tc>
      </w:tr>
      <w:tr>
        <w:tc>
          <w:tcPr>
            <w:shd w:fill="ffffff" w:val="clear"/>
            <w:tcMar>
              <w:left w:w="45.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R3</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A">
            <w:pPr>
              <w:widowControl w:val="0"/>
              <w:ind w:right="781"/>
              <w:rPr/>
            </w:pPr>
            <w:r w:rsidDel="00000000" w:rsidR="00000000" w:rsidRPr="00000000">
              <w:rPr>
                <w:rFonts w:ascii="Ubuntu" w:cs="Ubuntu" w:eastAsia="Ubuntu" w:hAnsi="Ubuntu"/>
                <w:b w:val="1"/>
                <w:sz w:val="24"/>
                <w:szCs w:val="24"/>
                <w:rtl w:val="0"/>
              </w:rPr>
              <w:t xml:space="preserve">Web Resources</w:t>
            </w: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https://jenkins.io/</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https://xebialabs.com/solutions/devops/</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https://www.ibm.com/ibm/devops/us/en/casestudies/#all</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https://git-scm.com/</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https://hub.docker.com/</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https://www.atlassian.com/git/tutorials/comparing-workflows</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https://www.tutorialspoint.com/puppet/</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120" w:before="0" w:line="240" w:lineRule="auto"/>
              <w:ind w:left="0" w:right="8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https://www.tutorialspoint.com/chef/</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single"/>
          <w:shd w:fill="auto" w:val="clear"/>
          <w:vertAlign w:val="baseline"/>
          <w:rtl w:val="0"/>
        </w:rPr>
        <w:t xml:space="preserve">Content Structure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33.0" w:type="dxa"/>
        <w:jc w:val="left"/>
        <w:tblInd w:w="-115.0" w:type="dxa"/>
        <w:tblLayout w:type="fixed"/>
        <w:tblLook w:val="0000"/>
      </w:tblPr>
      <w:tblGrid>
        <w:gridCol w:w="798"/>
        <w:gridCol w:w="7513"/>
        <w:gridCol w:w="1722"/>
        <w:tblGridChange w:id="0">
          <w:tblGrid>
            <w:gridCol w:w="798"/>
            <w:gridCol w:w="7513"/>
            <w:gridCol w:w="1722"/>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of the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tc>
      </w:tr>
      <w:tr>
        <w:tc>
          <w:tcPr>
            <w:tcBorders>
              <w:left w:color="000000" w:space="0" w:sz="4" w:val="single"/>
              <w:bottom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0: Foundational Terminology and Concepts </w:t>
            </w:r>
          </w:p>
          <w:p w:rsidR="00000000" w:rsidDel="00000000" w:rsidP="00000000" w:rsidRDefault="00000000" w:rsidRPr="00000000" w14:paraId="0000004D">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Software development lifecycle</w:t>
            </w:r>
          </w:p>
          <w:p w:rsidR="00000000" w:rsidDel="00000000" w:rsidP="00000000" w:rsidRDefault="00000000" w:rsidRPr="00000000" w14:paraId="0000004E">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Waterfall approach</w:t>
            </w:r>
          </w:p>
          <w:p w:rsidR="00000000" w:rsidDel="00000000" w:rsidP="00000000" w:rsidRDefault="00000000" w:rsidRPr="00000000" w14:paraId="0000004F">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Methodology</w:t>
            </w:r>
          </w:p>
          <w:p w:rsidR="00000000" w:rsidDel="00000000" w:rsidP="00000000" w:rsidRDefault="00000000" w:rsidRPr="00000000" w14:paraId="00000050">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 Methodologies: ITIL</w:t>
            </w:r>
          </w:p>
          <w:p w:rsidR="00000000" w:rsidDel="00000000" w:rsidP="00000000" w:rsidRDefault="00000000" w:rsidRPr="00000000" w14:paraId="00000051">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Testing, Release, and Deployment Concepts</w:t>
            </w:r>
          </w:p>
          <w:p w:rsidR="00000000" w:rsidDel="00000000" w:rsidP="00000000" w:rsidRDefault="00000000" w:rsidRPr="00000000" w14:paraId="00000052">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Provisioning, Version Control</w:t>
            </w:r>
          </w:p>
          <w:p w:rsidR="00000000" w:rsidDel="00000000" w:rsidP="00000000" w:rsidRDefault="00000000" w:rsidRPr="00000000" w14:paraId="00000053">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Driven Development, Feature Driven Development</w:t>
            </w:r>
          </w:p>
          <w:p w:rsidR="00000000" w:rsidDel="00000000" w:rsidP="00000000" w:rsidRDefault="00000000" w:rsidRPr="00000000" w14:paraId="00000054">
            <w:pPr>
              <w:keepNext w:val="0"/>
              <w:keepLines w:val="0"/>
              <w:widowControl w:val="1"/>
              <w:numPr>
                <w:ilvl w:val="2"/>
                <w:numId w:val="19"/>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Behavior-driven development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hanging="2018"/>
              <w:jc w:val="both"/>
              <w:rPr>
                <w:rFonts w:ascii="Times New Roman" w:cs="Times New Roman" w:eastAsia="Times New Roman" w:hAnsi="Times New Roman"/>
                <w:b w:val="0"/>
                <w:i w:val="1"/>
                <w:smallCaps w:val="0"/>
                <w:strike w:val="0"/>
                <w:color w:val="7f7f7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f7f7f"/>
                <w:sz w:val="22"/>
                <w:szCs w:val="22"/>
                <w:u w:val="none"/>
                <w:shd w:fill="auto" w:val="clear"/>
                <w:vertAlign w:val="baseline"/>
                <w:rtl w:val="0"/>
              </w:rPr>
              <w:t xml:space="preserve">(This module is to set the stage uniformly for all participants and will be covered based on the set of individuals enrolling for the course)</w:t>
            </w:r>
          </w:p>
          <w:p w:rsidR="00000000" w:rsidDel="00000000" w:rsidP="00000000" w:rsidRDefault="00000000" w:rsidRPr="00000000" w14:paraId="00000057">
            <w:pPr>
              <w:widowControl w:val="0"/>
              <w:tabs>
                <w:tab w:val="left" w:pos="311"/>
              </w:tabs>
              <w:spacing w:after="0" w:line="240" w:lineRule="auto"/>
              <w:ind w:left="311" w:right="-68" w:firstLine="0"/>
              <w:jc w:val="both"/>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0"/>
              <w:tabs>
                <w:tab w:val="left" w:pos="-5218"/>
              </w:tabs>
              <w:spacing w:after="0" w:line="240" w:lineRule="auto"/>
              <w:ind w:left="27" w:right="-68" w:firstLine="0"/>
              <w:jc w:val="both"/>
              <w:rPr/>
            </w:pPr>
            <w:r w:rsidDel="00000000" w:rsidR="00000000" w:rsidRPr="00000000">
              <w:rPr>
                <w:rtl w:val="0"/>
              </w:rPr>
              <w:t xml:space="preserve">T2-Chapter 1</w:t>
            </w:r>
          </w:p>
          <w:p w:rsidR="00000000" w:rsidDel="00000000" w:rsidP="00000000" w:rsidRDefault="00000000" w:rsidRPr="00000000" w14:paraId="00000059">
            <w:pPr>
              <w:widowControl w:val="0"/>
              <w:tabs>
                <w:tab w:val="left" w:pos="-5218"/>
              </w:tabs>
              <w:spacing w:after="0" w:line="240" w:lineRule="auto"/>
              <w:ind w:left="27" w:right="-68" w:firstLine="0"/>
              <w:jc w:val="both"/>
              <w:rPr/>
            </w:pPr>
            <w:r w:rsidDel="00000000" w:rsidR="00000000" w:rsidRPr="00000000">
              <w:rPr>
                <w:rtl w:val="0"/>
              </w:rPr>
              <w:t xml:space="preserve">R1-chapter 4</w:t>
            </w:r>
          </w:p>
        </w:tc>
      </w:tr>
      <w:tr>
        <w:tc>
          <w:tcPr>
            <w:tcBorders>
              <w:left w:color="000000" w:space="0" w:sz="4" w:val="single"/>
              <w:bottom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1:    Why and What is DevOps?  </w:t>
            </w:r>
          </w:p>
          <w:p w:rsidR="00000000" w:rsidDel="00000000" w:rsidP="00000000" w:rsidRDefault="00000000" w:rsidRPr="00000000" w14:paraId="0000005C">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 of Delivering Software</w:t>
            </w:r>
          </w:p>
          <w:p w:rsidR="00000000" w:rsidDel="00000000" w:rsidP="00000000" w:rsidRDefault="00000000" w:rsidRPr="00000000" w14:paraId="0000005D">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Principles of Software Delivery</w:t>
            </w:r>
          </w:p>
          <w:p w:rsidR="00000000" w:rsidDel="00000000" w:rsidP="00000000" w:rsidRDefault="00000000" w:rsidRPr="00000000" w14:paraId="0000005E">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for DevOps</w:t>
            </w:r>
          </w:p>
          <w:p w:rsidR="00000000" w:rsidDel="00000000" w:rsidP="00000000" w:rsidRDefault="00000000" w:rsidRPr="00000000" w14:paraId="0000005F">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Evolution of DevOps</w:t>
            </w:r>
          </w:p>
          <w:p w:rsidR="00000000" w:rsidDel="00000000" w:rsidP="00000000" w:rsidRDefault="00000000" w:rsidRPr="00000000" w14:paraId="00000060">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DevOps Practices </w:t>
            </w:r>
          </w:p>
          <w:p w:rsidR="00000000" w:rsidDel="00000000" w:rsidP="00000000" w:rsidRDefault="00000000" w:rsidRPr="00000000" w14:paraId="00000061">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Continuous DevOps LifeCycle Process (Continuous Integration, Continuous Inspection, Continuous Deployment, Continuous Delivery, Continuous Monitoring)</w:t>
            </w:r>
          </w:p>
          <w:p w:rsidR="00000000" w:rsidDel="00000000" w:rsidP="00000000" w:rsidRDefault="00000000" w:rsidRPr="00000000" w14:paraId="00000062">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DevOps Culture</w:t>
            </w:r>
          </w:p>
          <w:p w:rsidR="00000000" w:rsidDel="00000000" w:rsidP="00000000" w:rsidRDefault="00000000" w:rsidRPr="00000000" w14:paraId="00000063">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 Study- (IBM/Facebook/NetFlix)</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widowControl w:val="0"/>
              <w:tabs>
                <w:tab w:val="left" w:pos="-5218"/>
              </w:tabs>
              <w:spacing w:after="0" w:line="240" w:lineRule="auto"/>
              <w:ind w:left="27" w:right="-68" w:firstLine="0"/>
              <w:jc w:val="both"/>
              <w:rPr/>
            </w:pPr>
            <w:r w:rsidDel="00000000" w:rsidR="00000000" w:rsidRPr="00000000">
              <w:rPr>
                <w:rtl w:val="0"/>
              </w:rPr>
              <w:t xml:space="preserve">T1- Chapter 1</w:t>
            </w:r>
          </w:p>
          <w:p w:rsidR="00000000" w:rsidDel="00000000" w:rsidP="00000000" w:rsidRDefault="00000000" w:rsidRPr="00000000" w14:paraId="00000066">
            <w:pPr>
              <w:widowControl w:val="0"/>
              <w:tabs>
                <w:tab w:val="left" w:pos="-5218"/>
              </w:tabs>
              <w:spacing w:after="0" w:line="240" w:lineRule="auto"/>
              <w:ind w:left="27" w:right="-68" w:firstLine="0"/>
              <w:jc w:val="both"/>
              <w:rPr/>
            </w:pPr>
            <w:r w:rsidDel="00000000" w:rsidR="00000000" w:rsidRPr="00000000">
              <w:rPr>
                <w:rtl w:val="0"/>
              </w:rPr>
              <w:t xml:space="preserve">T2- Chapter 1</w:t>
            </w:r>
          </w:p>
          <w:p w:rsidR="00000000" w:rsidDel="00000000" w:rsidP="00000000" w:rsidRDefault="00000000" w:rsidRPr="00000000" w14:paraId="00000067">
            <w:pPr>
              <w:widowControl w:val="0"/>
              <w:tabs>
                <w:tab w:val="left" w:pos="-5218"/>
              </w:tabs>
              <w:spacing w:after="0" w:line="240" w:lineRule="auto"/>
              <w:ind w:left="27" w:right="-68" w:firstLine="0"/>
              <w:jc w:val="both"/>
              <w:rPr/>
            </w:pPr>
            <w:r w:rsidDel="00000000" w:rsidR="00000000" w:rsidRPr="00000000">
              <w:rPr>
                <w:rtl w:val="0"/>
              </w:rPr>
              <w:t xml:space="preserve">R1- Chapter 2,3</w:t>
            </w:r>
          </w:p>
          <w:p w:rsidR="00000000" w:rsidDel="00000000" w:rsidP="00000000" w:rsidRDefault="00000000" w:rsidRPr="00000000" w14:paraId="00000068">
            <w:pPr>
              <w:widowControl w:val="0"/>
              <w:tabs>
                <w:tab w:val="left" w:pos="-5218"/>
              </w:tabs>
              <w:spacing w:after="0" w:line="240" w:lineRule="auto"/>
              <w:ind w:left="27" w:right="-68" w:firstLine="0"/>
              <w:jc w:val="both"/>
              <w:rPr/>
            </w:pPr>
            <w:r w:rsidDel="00000000" w:rsidR="00000000" w:rsidRPr="00000000">
              <w:rPr>
                <w:rtl w:val="0"/>
              </w:rPr>
            </w:r>
          </w:p>
          <w:p w:rsidR="00000000" w:rsidDel="00000000" w:rsidP="00000000" w:rsidRDefault="00000000" w:rsidRPr="00000000" w14:paraId="00000069">
            <w:pPr>
              <w:widowControl w:val="0"/>
              <w:tabs>
                <w:tab w:val="left" w:pos="-5218"/>
              </w:tabs>
              <w:spacing w:after="0" w:line="240" w:lineRule="auto"/>
              <w:ind w:left="27" w:right="-68" w:firstLine="0"/>
              <w:jc w:val="both"/>
              <w:rPr/>
            </w:pPr>
            <w:r w:rsidDel="00000000" w:rsidR="00000000" w:rsidRPr="00000000">
              <w:rPr>
                <w:rtl w:val="0"/>
              </w:rPr>
            </w:r>
          </w:p>
        </w:tc>
      </w:tr>
      <w:tr>
        <w:trPr>
          <w:trHeight w:val="418" w:hRule="atLeast"/>
        </w:trPr>
        <w:tc>
          <w:tcPr>
            <w:tcBorders>
              <w:left w:color="000000" w:space="0" w:sz="4" w:val="single"/>
              <w:bottom w:color="000000"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2: DevOps Dimensions</w:t>
            </w:r>
          </w:p>
          <w:p w:rsidR="00000000" w:rsidDel="00000000" w:rsidP="00000000" w:rsidRDefault="00000000" w:rsidRPr="00000000" w14:paraId="0000006C">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Three dimensions of DevOps – People, Process, Technology/Tools</w:t>
            </w:r>
          </w:p>
          <w:p w:rsidR="00000000" w:rsidDel="00000000" w:rsidP="00000000" w:rsidRDefault="00000000" w:rsidRPr="00000000" w14:paraId="0000006D">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DevOps- Process</w:t>
            </w:r>
          </w:p>
          <w:p w:rsidR="00000000" w:rsidDel="00000000" w:rsidP="00000000" w:rsidRDefault="00000000" w:rsidRPr="00000000" w14:paraId="0000006E">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DevOps and Agile</w:t>
            </w:r>
          </w:p>
          <w:p w:rsidR="00000000" w:rsidDel="00000000" w:rsidP="00000000" w:rsidRDefault="00000000" w:rsidRPr="00000000" w14:paraId="0000006F">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methodology for DevOps Effectiveness</w:t>
            </w:r>
          </w:p>
          <w:p w:rsidR="00000000" w:rsidDel="00000000" w:rsidP="00000000" w:rsidRDefault="00000000" w:rsidRPr="00000000" w14:paraId="00000070">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Flow Vs Non-Flow based Agile processes</w:t>
            </w:r>
          </w:p>
          <w:p w:rsidR="00000000" w:rsidDel="00000000" w:rsidP="00000000" w:rsidRDefault="00000000" w:rsidRPr="00000000" w14:paraId="00000071">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Choosing the appropriate team structure: Feature Vs Component teams</w:t>
            </w:r>
          </w:p>
          <w:p w:rsidR="00000000" w:rsidDel="00000000" w:rsidP="00000000" w:rsidRDefault="00000000" w:rsidRPr="00000000" w14:paraId="00000072">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Enterprise Agile frameworks and their relevance to DevOps</w:t>
            </w:r>
          </w:p>
          <w:p w:rsidR="00000000" w:rsidDel="00000000" w:rsidP="00000000" w:rsidRDefault="00000000" w:rsidRPr="00000000" w14:paraId="00000073">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Behavior driven development, Feature driven Development</w:t>
            </w:r>
          </w:p>
          <w:p w:rsidR="00000000" w:rsidDel="00000000" w:rsidP="00000000" w:rsidRDefault="00000000" w:rsidRPr="00000000" w14:paraId="00000074">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as a catalyst for DevOps</w:t>
            </w:r>
          </w:p>
          <w:p w:rsidR="00000000" w:rsidDel="00000000" w:rsidP="00000000" w:rsidRDefault="00000000" w:rsidRPr="00000000" w14:paraId="00000075">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DevOps – People</w:t>
            </w:r>
          </w:p>
          <w:p w:rsidR="00000000" w:rsidDel="00000000" w:rsidP="00000000" w:rsidRDefault="00000000" w:rsidRPr="00000000" w14:paraId="00000076">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structure in a DevOps </w:t>
            </w:r>
          </w:p>
          <w:p w:rsidR="00000000" w:rsidDel="00000000" w:rsidP="00000000" w:rsidRDefault="00000000" w:rsidRPr="00000000" w14:paraId="00000077">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Transformation to Enterprise DevOps culture</w:t>
            </w:r>
          </w:p>
          <w:p w:rsidR="00000000" w:rsidDel="00000000" w:rsidP="00000000" w:rsidRDefault="00000000" w:rsidRPr="00000000" w14:paraId="00000078">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Building competencies, Full Stack Developers</w:t>
            </w:r>
          </w:p>
          <w:p w:rsidR="00000000" w:rsidDel="00000000" w:rsidP="00000000" w:rsidRDefault="00000000" w:rsidRPr="00000000" w14:paraId="00000079">
            <w:pPr>
              <w:keepNext w:val="0"/>
              <w:keepLines w:val="0"/>
              <w:widowControl w:val="1"/>
              <w:numPr>
                <w:ilvl w:val="3"/>
                <w:numId w:val="20"/>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Self-organized teams, Intrinsic Motivation</w:t>
            </w:r>
          </w:p>
          <w:p w:rsidR="00000000" w:rsidDel="00000000" w:rsidP="00000000" w:rsidRDefault="00000000" w:rsidRPr="00000000" w14:paraId="0000007A">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in DevOps(Infrastructure as code, Delivery Pipeline, Release Management)</w:t>
            </w:r>
          </w:p>
          <w:p w:rsidR="00000000" w:rsidDel="00000000" w:rsidP="00000000" w:rsidRDefault="00000000" w:rsidRPr="00000000" w14:paraId="0000007B">
            <w:pPr>
              <w:keepNext w:val="0"/>
              <w:keepLines w:val="0"/>
              <w:widowControl w:val="1"/>
              <w:numPr>
                <w:ilvl w:val="2"/>
                <w:numId w:val="20"/>
              </w:numPr>
              <w:pBdr>
                <w:top w:space="0" w:sz="0" w:val="nil"/>
                <w:left w:space="0" w:sz="0" w:val="nil"/>
                <w:bottom w:space="0" w:sz="0" w:val="nil"/>
                <w:right w:space="0" w:sz="0" w:val="nil"/>
                <w:between w:space="0" w:sz="0" w:val="nil"/>
              </w:pBdr>
              <w:shd w:fill="ffffff" w:val="clear"/>
              <w:spacing w:after="200" w:before="0" w:line="240" w:lineRule="auto"/>
              <w:ind w:left="21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Tools/technology as enablers for DevOps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tabs>
                <w:tab w:val="left" w:pos="-5218"/>
              </w:tabs>
              <w:spacing w:after="0" w:line="240" w:lineRule="auto"/>
              <w:ind w:left="27" w:right="-68" w:firstLine="0"/>
              <w:jc w:val="both"/>
              <w:rPr/>
            </w:pPr>
            <w:r w:rsidDel="00000000" w:rsidR="00000000" w:rsidRPr="00000000">
              <w:rPr>
                <w:rtl w:val="0"/>
              </w:rPr>
              <w:t xml:space="preserve">T1- Chapter1, 2,3</w:t>
            </w:r>
          </w:p>
          <w:p w:rsidR="00000000" w:rsidDel="00000000" w:rsidP="00000000" w:rsidRDefault="00000000" w:rsidRPr="00000000" w14:paraId="0000007D">
            <w:pPr>
              <w:widowControl w:val="0"/>
              <w:tabs>
                <w:tab w:val="left" w:pos="-5218"/>
              </w:tabs>
              <w:spacing w:after="0" w:line="240" w:lineRule="auto"/>
              <w:ind w:left="27" w:right="-68" w:firstLine="0"/>
              <w:jc w:val="both"/>
              <w:rPr/>
            </w:pPr>
            <w:r w:rsidDel="00000000" w:rsidR="00000000" w:rsidRPr="00000000">
              <w:rPr>
                <w:rtl w:val="0"/>
              </w:rPr>
              <w:t xml:space="preserve">T2 – Chapter 6</w:t>
            </w:r>
          </w:p>
          <w:p w:rsidR="00000000" w:rsidDel="00000000" w:rsidP="00000000" w:rsidRDefault="00000000" w:rsidRPr="00000000" w14:paraId="0000007E">
            <w:pPr>
              <w:widowControl w:val="0"/>
              <w:tabs>
                <w:tab w:val="left" w:pos="-5218"/>
              </w:tabs>
              <w:spacing w:after="0" w:line="240" w:lineRule="auto"/>
              <w:ind w:left="27" w:right="-68" w:firstLine="0"/>
              <w:jc w:val="both"/>
              <w:rPr/>
            </w:pPr>
            <w:r w:rsidDel="00000000" w:rsidR="00000000" w:rsidRPr="00000000">
              <w:rPr>
                <w:rtl w:val="0"/>
              </w:rPr>
              <w:t xml:space="preserve">R1- Chapter 11</w:t>
            </w:r>
          </w:p>
          <w:p w:rsidR="00000000" w:rsidDel="00000000" w:rsidP="00000000" w:rsidRDefault="00000000" w:rsidRPr="00000000" w14:paraId="0000007F">
            <w:pPr>
              <w:widowControl w:val="0"/>
              <w:tabs>
                <w:tab w:val="left" w:pos="-5218"/>
              </w:tabs>
              <w:spacing w:after="0" w:line="240" w:lineRule="auto"/>
              <w:ind w:left="27" w:right="-68" w:firstLine="0"/>
              <w:jc w:val="both"/>
              <w:rPr/>
            </w:pPr>
            <w:r w:rsidDel="00000000" w:rsidR="00000000" w:rsidRPr="00000000">
              <w:rPr>
                <w:rtl w:val="0"/>
              </w:rPr>
              <w:t xml:space="preserve">R2 – Chapter 1, 3</w:t>
            </w:r>
          </w:p>
          <w:p w:rsidR="00000000" w:rsidDel="00000000" w:rsidP="00000000" w:rsidRDefault="00000000" w:rsidRPr="00000000" w14:paraId="00000080">
            <w:pPr>
              <w:widowControl w:val="0"/>
              <w:tabs>
                <w:tab w:val="left" w:pos="-5218"/>
              </w:tabs>
              <w:spacing w:after="0" w:line="240" w:lineRule="auto"/>
              <w:ind w:left="27" w:right="-68" w:firstLine="0"/>
              <w:jc w:val="both"/>
              <w:rP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3: </w:t>
              <w:tab/>
              <w:t xml:space="preserve">Source Code Management (Using GIT as an example tool)</w:t>
            </w:r>
          </w:p>
          <w:p w:rsidR="00000000" w:rsidDel="00000000" w:rsidP="00000000" w:rsidRDefault="00000000" w:rsidRPr="00000000" w14:paraId="00000083">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control system and its types</w:t>
            </w:r>
          </w:p>
          <w:p w:rsidR="00000000" w:rsidDel="00000000" w:rsidP="00000000" w:rsidRDefault="00000000" w:rsidRPr="00000000" w14:paraId="00000084">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GIT </w:t>
            </w:r>
          </w:p>
          <w:p w:rsidR="00000000" w:rsidDel="00000000" w:rsidP="00000000" w:rsidRDefault="00000000" w:rsidRPr="00000000" w14:paraId="00000085">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Basics commands (Creating Repositories, clone, push, commit, review)</w:t>
            </w:r>
          </w:p>
          <w:p w:rsidR="00000000" w:rsidDel="00000000" w:rsidP="00000000" w:rsidRDefault="00000000" w:rsidRPr="00000000" w14:paraId="00000086">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workflows- Feature workflow, Master workflow, Centralized workflow</w:t>
            </w:r>
          </w:p>
          <w:p w:rsidR="00000000" w:rsidDel="00000000" w:rsidP="00000000" w:rsidRDefault="00000000" w:rsidRPr="00000000" w14:paraId="00000087">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branching</w:t>
            </w:r>
          </w:p>
          <w:p w:rsidR="00000000" w:rsidDel="00000000" w:rsidP="00000000" w:rsidRDefault="00000000" w:rsidRPr="00000000" w14:paraId="00000088">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Conflicts</w:t>
            </w:r>
          </w:p>
          <w:p w:rsidR="00000000" w:rsidDel="00000000" w:rsidP="00000000" w:rsidRDefault="00000000" w:rsidRPr="00000000" w14:paraId="00000089">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Tagging and Merging</w:t>
            </w:r>
          </w:p>
          <w:p w:rsidR="00000000" w:rsidDel="00000000" w:rsidP="00000000" w:rsidRDefault="00000000" w:rsidRPr="00000000" w14:paraId="0000008A">
            <w:pPr>
              <w:keepNext w:val="0"/>
              <w:keepLines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Practices- clean code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560" w:right="0" w:firstLine="708.0000000000001"/>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tabs>
                <w:tab w:val="left" w:pos="-5218"/>
              </w:tabs>
              <w:spacing w:after="0" w:line="240" w:lineRule="auto"/>
              <w:ind w:left="27" w:right="-68" w:firstLine="0"/>
              <w:jc w:val="both"/>
              <w:rPr/>
            </w:pPr>
            <w:r w:rsidDel="00000000" w:rsidR="00000000" w:rsidRPr="00000000">
              <w:rPr>
                <w:rtl w:val="0"/>
              </w:rPr>
              <w:t xml:space="preserve">T2-Chapter 2,14</w:t>
            </w:r>
          </w:p>
          <w:p w:rsidR="00000000" w:rsidDel="00000000" w:rsidP="00000000" w:rsidRDefault="00000000" w:rsidRPr="00000000" w14:paraId="0000008D">
            <w:pPr>
              <w:widowControl w:val="0"/>
              <w:tabs>
                <w:tab w:val="left" w:pos="-5218"/>
              </w:tabs>
              <w:spacing w:after="0" w:line="240" w:lineRule="auto"/>
              <w:ind w:left="27" w:right="-68" w:firstLine="0"/>
              <w:jc w:val="both"/>
              <w:rPr/>
            </w:pPr>
            <w:r w:rsidDel="00000000" w:rsidR="00000000" w:rsidRPr="00000000">
              <w:rPr>
                <w:rtl w:val="0"/>
              </w:rPr>
              <w:t xml:space="preserve">R3- 4, 6</w:t>
            </w:r>
          </w:p>
          <w:p w:rsidR="00000000" w:rsidDel="00000000" w:rsidP="00000000" w:rsidRDefault="00000000" w:rsidRPr="00000000" w14:paraId="0000008E">
            <w:pPr>
              <w:widowControl w:val="0"/>
              <w:tabs>
                <w:tab w:val="left" w:pos="-5218"/>
              </w:tabs>
              <w:spacing w:after="0" w:line="240" w:lineRule="auto"/>
              <w:ind w:left="27" w:right="-68" w:firstLine="0"/>
              <w:jc w:val="both"/>
              <w:rP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4:  Continuous build and code quality</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firstLine="112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Dependencies</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 the process of assembling software components  with build tools</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firstLine="112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of Build Tools- Maven, Gradle</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firstLine="112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Unit testing</w:t>
            </w:r>
          </w:p>
          <w:p w:rsidR="00000000" w:rsidDel="00000000" w:rsidP="00000000" w:rsidRDefault="00000000" w:rsidRPr="00000000" w14:paraId="00000095">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Fast Reliable Automated Testing </w:t>
            </w:r>
          </w:p>
          <w:p w:rsidR="00000000" w:rsidDel="00000000" w:rsidP="00000000" w:rsidRDefault="00000000" w:rsidRPr="00000000" w14:paraId="00000096">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Automated Test Suite – Selenium</w:t>
            </w:r>
          </w:p>
          <w:p w:rsidR="00000000" w:rsidDel="00000000" w:rsidP="00000000" w:rsidRDefault="00000000" w:rsidRPr="00000000" w14:paraId="00000097">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code inspection - Code quality</w:t>
            </w:r>
          </w:p>
          <w:p w:rsidR="00000000" w:rsidDel="00000000" w:rsidP="00000000" w:rsidRDefault="00000000" w:rsidRPr="00000000" w14:paraId="00000098">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quality analysis tools- sonarqube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tabs>
                <w:tab w:val="left" w:pos="-5218"/>
              </w:tabs>
              <w:spacing w:after="0" w:line="240" w:lineRule="auto"/>
              <w:ind w:left="27" w:right="-68" w:firstLine="0"/>
              <w:jc w:val="both"/>
              <w:rPr/>
            </w:pPr>
            <w:r w:rsidDel="00000000" w:rsidR="00000000" w:rsidRPr="00000000">
              <w:rPr>
                <w:rtl w:val="0"/>
              </w:rPr>
              <w:t xml:space="preserve">T1- Chapter 5</w:t>
            </w:r>
          </w:p>
          <w:p w:rsidR="00000000" w:rsidDel="00000000" w:rsidP="00000000" w:rsidRDefault="00000000" w:rsidRPr="00000000" w14:paraId="0000009A">
            <w:pPr>
              <w:widowControl w:val="0"/>
              <w:tabs>
                <w:tab w:val="left" w:pos="-5218"/>
              </w:tabs>
              <w:spacing w:after="0" w:line="240" w:lineRule="auto"/>
              <w:ind w:left="27" w:right="-68" w:firstLine="0"/>
              <w:jc w:val="both"/>
              <w:rPr/>
            </w:pPr>
            <w:r w:rsidDel="00000000" w:rsidR="00000000" w:rsidRPr="00000000">
              <w:rPr>
                <w:rtl w:val="0"/>
              </w:rPr>
              <w:t xml:space="preserve">T2- Chapter 4, 6, 13</w:t>
            </w:r>
          </w:p>
          <w:p w:rsidR="00000000" w:rsidDel="00000000" w:rsidP="00000000" w:rsidRDefault="00000000" w:rsidRPr="00000000" w14:paraId="0000009B">
            <w:pPr>
              <w:widowControl w:val="0"/>
              <w:tabs>
                <w:tab w:val="left" w:pos="-5218"/>
              </w:tabs>
              <w:spacing w:after="0" w:line="240" w:lineRule="auto"/>
              <w:ind w:left="27" w:right="-68" w:firstLine="0"/>
              <w:jc w:val="both"/>
              <w:rPr/>
            </w:pPr>
            <w:r w:rsidDel="00000000" w:rsidR="00000000" w:rsidRPr="00000000">
              <w:rPr>
                <w:rtl w:val="0"/>
              </w:rPr>
              <w:t xml:space="preserve">R2-Chapter 3</w:t>
            </w:r>
          </w:p>
        </w:tc>
      </w:tr>
      <w:tr>
        <w:tc>
          <w:tcPr>
            <w:tcBorders>
              <w:left w:color="000000" w:space="0" w:sz="4" w:val="single"/>
              <w:bottom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5:  Continuous Integration and Continuous Delivery</w:t>
            </w:r>
          </w:p>
          <w:p w:rsidR="00000000" w:rsidDel="00000000" w:rsidP="00000000" w:rsidRDefault="00000000" w:rsidRPr="00000000" w14:paraId="0000009E">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Continuous Integration-Version control, automated build, Test</w:t>
            </w:r>
          </w:p>
          <w:p w:rsidR="00000000" w:rsidDel="00000000" w:rsidP="00000000" w:rsidRDefault="00000000" w:rsidRPr="00000000" w14:paraId="0000009F">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Prerequisites for Continuous Integration</w:t>
            </w:r>
          </w:p>
          <w:p w:rsidR="00000000" w:rsidDel="00000000" w:rsidP="00000000" w:rsidRDefault="00000000" w:rsidRPr="00000000" w14:paraId="000000A0">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Integration Practices</w:t>
            </w:r>
          </w:p>
          <w:p w:rsidR="00000000" w:rsidDel="00000000" w:rsidP="00000000" w:rsidRDefault="00000000" w:rsidRPr="00000000" w14:paraId="000000A1">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responsibilities</w:t>
            </w:r>
          </w:p>
          <w:p w:rsidR="00000000" w:rsidDel="00000000" w:rsidP="00000000" w:rsidRDefault="00000000" w:rsidRPr="00000000" w14:paraId="000000A2">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Continuous Integration Software (Jenkins as an example tool)</w:t>
            </w:r>
          </w:p>
          <w:p w:rsidR="00000000" w:rsidDel="00000000" w:rsidP="00000000" w:rsidRDefault="00000000" w:rsidRPr="00000000" w14:paraId="000000A3">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Jenkins Architecture </w:t>
            </w:r>
          </w:p>
          <w:p w:rsidR="00000000" w:rsidDel="00000000" w:rsidP="00000000" w:rsidRDefault="00000000" w:rsidRPr="00000000" w14:paraId="000000A4">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Integrating Source code management, build, testing tools etc., with Jenkins - plugins</w:t>
            </w:r>
          </w:p>
          <w:p w:rsidR="00000000" w:rsidDel="00000000" w:rsidP="00000000" w:rsidRDefault="00000000" w:rsidRPr="00000000" w14:paraId="000000A5">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Artefacts management</w:t>
            </w:r>
          </w:p>
          <w:p w:rsidR="00000000" w:rsidDel="00000000" w:rsidP="00000000" w:rsidRDefault="00000000" w:rsidRPr="00000000" w14:paraId="000000A6">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the Continuous Integration pipeline</w:t>
            </w:r>
          </w:p>
          <w:p w:rsidR="00000000" w:rsidDel="00000000" w:rsidP="00000000" w:rsidRDefault="00000000" w:rsidRPr="00000000" w14:paraId="000000A7">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delivery to staging environment or the pre-production environment</w:t>
            </w:r>
            <w:r w:rsidDel="00000000" w:rsidR="00000000" w:rsidRPr="00000000">
              <w:rPr>
                <w:rtl w:val="0"/>
              </w:rPr>
            </w:r>
          </w:p>
          <w:p w:rsidR="00000000" w:rsidDel="00000000" w:rsidP="00000000" w:rsidRDefault="00000000" w:rsidRPr="00000000" w14:paraId="000000A8">
            <w:pPr>
              <w:keepNext w:val="0"/>
              <w:keepLines w:val="0"/>
              <w:widowControl w:val="1"/>
              <w:numPr>
                <w:ilvl w:val="3"/>
                <w:numId w:val="2"/>
              </w:numPr>
              <w:pBdr>
                <w:top w:space="0" w:sz="0" w:val="nil"/>
                <w:left w:space="0" w:sz="0" w:val="nil"/>
                <w:bottom w:space="0" w:sz="0" w:val="nil"/>
                <w:right w:space="0" w:sz="0" w:val="nil"/>
                <w:between w:space="0" w:sz="0" w:val="nil"/>
              </w:pBdr>
              <w:shd w:fill="ffffff" w:val="clear"/>
              <w:spacing w:after="0" w:before="0" w:line="240" w:lineRule="auto"/>
              <w:ind w:left="2268" w:right="0" w:hanging="4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Self-healing systems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tabs>
                <w:tab w:val="left" w:pos="-5218"/>
              </w:tabs>
              <w:spacing w:after="0" w:line="240" w:lineRule="auto"/>
              <w:ind w:left="27" w:right="-68" w:firstLine="0"/>
              <w:jc w:val="both"/>
              <w:rPr/>
            </w:pPr>
            <w:r w:rsidDel="00000000" w:rsidR="00000000" w:rsidRPr="00000000">
              <w:rPr>
                <w:rtl w:val="0"/>
              </w:rPr>
              <w:t xml:space="preserve">T2- Chapter 3, 15</w:t>
            </w:r>
          </w:p>
          <w:p w:rsidR="00000000" w:rsidDel="00000000" w:rsidP="00000000" w:rsidRDefault="00000000" w:rsidRPr="00000000" w14:paraId="000000AA">
            <w:pPr>
              <w:widowControl w:val="0"/>
              <w:tabs>
                <w:tab w:val="left" w:pos="-5218"/>
              </w:tabs>
              <w:spacing w:after="0" w:line="240" w:lineRule="auto"/>
              <w:ind w:left="27" w:right="-68" w:firstLine="0"/>
              <w:jc w:val="both"/>
              <w:rPr/>
            </w:pPr>
            <w:r w:rsidDel="00000000" w:rsidR="00000000" w:rsidRPr="00000000">
              <w:rPr>
                <w:rtl w:val="0"/>
              </w:rPr>
              <w:t xml:space="preserve">R2- Chapter 3</w:t>
            </w:r>
          </w:p>
          <w:p w:rsidR="00000000" w:rsidDel="00000000" w:rsidP="00000000" w:rsidRDefault="00000000" w:rsidRPr="00000000" w14:paraId="000000AB">
            <w:pPr>
              <w:rPr/>
            </w:pPr>
            <w:r w:rsidDel="00000000" w:rsidR="00000000" w:rsidRPr="00000000">
              <w:rPr>
                <w:rtl w:val="0"/>
              </w:rPr>
              <w:t xml:space="preserve">R3-1</w:t>
            </w:r>
          </w:p>
          <w:p w:rsidR="00000000" w:rsidDel="00000000" w:rsidP="00000000" w:rsidRDefault="00000000" w:rsidRPr="00000000" w14:paraId="000000AC">
            <w:pPr>
              <w:widowControl w:val="0"/>
              <w:tabs>
                <w:tab w:val="left" w:pos="-5218"/>
              </w:tabs>
              <w:spacing w:after="0" w:line="240" w:lineRule="auto"/>
              <w:ind w:left="27" w:right="-68" w:firstLine="0"/>
              <w:jc w:val="both"/>
              <w:rP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6: Continuous Deployment</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pipeline </w:t>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Human-free deployments</w:t>
            </w:r>
          </w:p>
          <w:p w:rsidR="00000000" w:rsidDel="00000000" w:rsidP="00000000" w:rsidRDefault="00000000" w:rsidRPr="00000000" w14:paraId="000000B1">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and Automating the deployment process</w:t>
            </w:r>
          </w:p>
          <w:p w:rsidR="00000000" w:rsidDel="00000000" w:rsidP="00000000" w:rsidRDefault="00000000" w:rsidRPr="00000000" w14:paraId="000000B2">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Deploying it to testing environments</w:t>
            </w:r>
          </w:p>
          <w:p w:rsidR="00000000" w:rsidDel="00000000" w:rsidP="00000000" w:rsidRDefault="00000000" w:rsidRPr="00000000" w14:paraId="000000B3">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Releasing software into production</w:t>
            </w:r>
          </w:p>
          <w:p w:rsidR="00000000" w:rsidDel="00000000" w:rsidP="00000000" w:rsidRDefault="00000000" w:rsidRPr="00000000" w14:paraId="000000B4">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Environment-based release patterns</w:t>
            </w:r>
          </w:p>
          <w:p w:rsidR="00000000" w:rsidDel="00000000" w:rsidP="00000000" w:rsidRDefault="00000000" w:rsidRPr="00000000" w14:paraId="000000B5">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Rolling Back Deployments and Zero-Downtime Releases</w:t>
            </w:r>
          </w:p>
          <w:p w:rsidR="00000000" w:rsidDel="00000000" w:rsidP="00000000" w:rsidRDefault="00000000" w:rsidRPr="00000000" w14:paraId="000000B6">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Blue/Green Deployment</w:t>
            </w:r>
          </w:p>
          <w:p w:rsidR="00000000" w:rsidDel="00000000" w:rsidP="00000000" w:rsidRDefault="00000000" w:rsidRPr="00000000" w14:paraId="000000B7">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Rolling Upgrade</w:t>
            </w:r>
          </w:p>
          <w:p w:rsidR="00000000" w:rsidDel="00000000" w:rsidP="00000000" w:rsidRDefault="00000000" w:rsidRPr="00000000" w14:paraId="000000B8">
            <w:pPr>
              <w:keepNext w:val="0"/>
              <w:keepLines w:val="0"/>
              <w:widowControl w:val="1"/>
              <w:numPr>
                <w:ilvl w:val="2"/>
                <w:numId w:val="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canary release pattern- Dark Launches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tabs>
                <w:tab w:val="left" w:pos="-5218"/>
              </w:tabs>
              <w:spacing w:after="0" w:line="240" w:lineRule="auto"/>
              <w:ind w:left="27" w:right="-68" w:firstLine="0"/>
              <w:jc w:val="both"/>
              <w:rPr/>
            </w:pPr>
            <w:r w:rsidDel="00000000" w:rsidR="00000000" w:rsidRPr="00000000">
              <w:rPr>
                <w:rtl w:val="0"/>
              </w:rPr>
              <w:t xml:space="preserve">T1- Chapter 6, 12</w:t>
            </w:r>
          </w:p>
          <w:p w:rsidR="00000000" w:rsidDel="00000000" w:rsidP="00000000" w:rsidRDefault="00000000" w:rsidRPr="00000000" w14:paraId="000000BB">
            <w:pPr>
              <w:widowControl w:val="0"/>
              <w:tabs>
                <w:tab w:val="left" w:pos="-5218"/>
              </w:tabs>
              <w:spacing w:after="0" w:line="240" w:lineRule="auto"/>
              <w:ind w:left="27" w:right="-68" w:firstLine="0"/>
              <w:jc w:val="both"/>
              <w:rPr/>
            </w:pPr>
            <w:r w:rsidDel="00000000" w:rsidR="00000000" w:rsidRPr="00000000">
              <w:rPr>
                <w:rtl w:val="0"/>
              </w:rPr>
              <w:t xml:space="preserve">T2- Chapter 10</w:t>
            </w:r>
          </w:p>
          <w:p w:rsidR="00000000" w:rsidDel="00000000" w:rsidP="00000000" w:rsidRDefault="00000000" w:rsidRPr="00000000" w14:paraId="000000BC">
            <w:pPr>
              <w:widowControl w:val="0"/>
              <w:tabs>
                <w:tab w:val="left" w:pos="-5218"/>
              </w:tabs>
              <w:spacing w:after="0" w:line="240" w:lineRule="auto"/>
              <w:ind w:left="27" w:right="-68" w:firstLine="0"/>
              <w:jc w:val="both"/>
              <w:rPr/>
            </w:pPr>
            <w:r w:rsidDel="00000000" w:rsidR="00000000" w:rsidRPr="00000000">
              <w:rPr>
                <w:rtl w:val="0"/>
              </w:rPr>
              <w:t xml:space="preserve">R2- Chapter 3,  4</w:t>
            </w:r>
          </w:p>
        </w:tc>
      </w:tr>
      <w:tr>
        <w:tc>
          <w:tcPr>
            <w:tcBorders>
              <w:left w:color="000000" w:space="0" w:sz="4" w:val="single"/>
              <w:bottom w:color="000000" w:space="0" w:sz="4"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7: Continuous Monitoring</w:t>
            </w:r>
          </w:p>
          <w:p w:rsidR="00000000" w:rsidDel="00000000" w:rsidP="00000000" w:rsidRDefault="00000000" w:rsidRPr="00000000" w14:paraId="000000BF">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for continuous monitoring</w:t>
            </w:r>
          </w:p>
          <w:p w:rsidR="00000000" w:rsidDel="00000000" w:rsidP="00000000" w:rsidRDefault="00000000" w:rsidRPr="00000000" w14:paraId="000000C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 of monitoring</w:t>
            </w:r>
          </w:p>
          <w:p w:rsidR="00000000" w:rsidDel="00000000" w:rsidP="00000000" w:rsidRDefault="00000000" w:rsidRPr="00000000" w14:paraId="000000C1">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 of monitoring under continuous change</w:t>
            </w:r>
          </w:p>
          <w:p w:rsidR="00000000" w:rsidDel="00000000" w:rsidP="00000000" w:rsidRDefault="00000000" w:rsidRPr="00000000" w14:paraId="000000C2">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Alert management</w:t>
            </w:r>
          </w:p>
          <w:p w:rsidR="00000000" w:rsidDel="00000000" w:rsidP="00000000" w:rsidRDefault="00000000" w:rsidRPr="00000000" w14:paraId="000000C3">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Analytics</w:t>
            </w:r>
          </w:p>
          <w:p w:rsidR="00000000" w:rsidDel="00000000" w:rsidP="00000000" w:rsidRDefault="00000000" w:rsidRPr="00000000" w14:paraId="000000C4">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customer feedback and optimization</w:t>
            </w:r>
          </w:p>
          <w:p w:rsidR="00000000" w:rsidDel="00000000" w:rsidP="00000000" w:rsidRDefault="00000000" w:rsidRPr="00000000" w14:paraId="000000C5">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ELK (Elasticsearch, Logstash, and Kibana) Stack</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tabs>
                <w:tab w:val="left" w:pos="-5218"/>
              </w:tabs>
              <w:spacing w:after="0" w:line="240" w:lineRule="auto"/>
              <w:ind w:left="27" w:right="-68" w:firstLine="0"/>
              <w:jc w:val="both"/>
              <w:rPr/>
            </w:pPr>
            <w:r w:rsidDel="00000000" w:rsidR="00000000" w:rsidRPr="00000000">
              <w:rPr>
                <w:rtl w:val="0"/>
              </w:rPr>
              <w:t xml:space="preserve">T1- Chapter 7</w:t>
            </w:r>
          </w:p>
          <w:p w:rsidR="00000000" w:rsidDel="00000000" w:rsidP="00000000" w:rsidRDefault="00000000" w:rsidRPr="00000000" w14:paraId="000000C8">
            <w:pPr>
              <w:widowControl w:val="0"/>
              <w:tabs>
                <w:tab w:val="left" w:pos="-5218"/>
              </w:tabs>
              <w:spacing w:after="0" w:line="240" w:lineRule="auto"/>
              <w:ind w:left="27" w:right="-68" w:firstLine="0"/>
              <w:jc w:val="both"/>
              <w:rPr/>
            </w:pPr>
            <w:r w:rsidDel="00000000" w:rsidR="00000000" w:rsidRPr="00000000">
              <w:rPr>
                <w:rtl w:val="0"/>
              </w:rPr>
              <w:t xml:space="preserve">R1- Chapter 11</w:t>
            </w:r>
          </w:p>
        </w:tc>
      </w:tr>
      <w:tr>
        <w:tc>
          <w:tcPr>
            <w:tcBorders>
              <w:left w:color="000000" w:space="0" w:sz="4" w:val="single"/>
              <w:bottom w:color="000000"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8: Configuration Management </w:t>
            </w:r>
          </w:p>
          <w:p w:rsidR="00000000" w:rsidDel="00000000" w:rsidP="00000000" w:rsidRDefault="00000000" w:rsidRPr="00000000" w14:paraId="000000CB">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Infrastructure as code</w:t>
            </w:r>
          </w:p>
          <w:p w:rsidR="00000000" w:rsidDel="00000000" w:rsidP="00000000" w:rsidRDefault="00000000" w:rsidRPr="00000000" w14:paraId="000000CC">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Infrastructure and Environments(Production, pre-production, Test, Developer Environment)</w:t>
            </w:r>
          </w:p>
          <w:p w:rsidR="00000000" w:rsidDel="00000000" w:rsidP="00000000" w:rsidRDefault="00000000" w:rsidRPr="00000000" w14:paraId="000000CD">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 provisioning</w:t>
            </w:r>
          </w:p>
          <w:p w:rsidR="00000000" w:rsidDel="00000000" w:rsidP="00000000" w:rsidRDefault="00000000" w:rsidRPr="00000000" w14:paraId="000000CE">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Automating and Managing Server Provisioning</w:t>
            </w:r>
          </w:p>
          <w:p w:rsidR="00000000" w:rsidDel="00000000" w:rsidP="00000000" w:rsidRDefault="00000000" w:rsidRPr="00000000" w14:paraId="000000CF">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management tools- Chef, Puppet</w:t>
            </w:r>
          </w:p>
          <w:p w:rsidR="00000000" w:rsidDel="00000000" w:rsidP="00000000" w:rsidRDefault="00000000" w:rsidRPr="00000000" w14:paraId="000000D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on-demand infrastructure, Auto scaling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0"/>
              <w:tabs>
                <w:tab w:val="left" w:pos="-5218"/>
              </w:tabs>
              <w:spacing w:after="0" w:line="240" w:lineRule="auto"/>
              <w:ind w:left="27" w:right="-68" w:firstLine="0"/>
              <w:jc w:val="both"/>
              <w:rPr/>
            </w:pPr>
            <w:r w:rsidDel="00000000" w:rsidR="00000000" w:rsidRPr="00000000">
              <w:rPr>
                <w:rtl w:val="0"/>
              </w:rPr>
              <w:t xml:space="preserve">T2- Chapter 2, 11</w:t>
            </w:r>
          </w:p>
          <w:p w:rsidR="00000000" w:rsidDel="00000000" w:rsidP="00000000" w:rsidRDefault="00000000" w:rsidRPr="00000000" w14:paraId="000000D2">
            <w:pPr>
              <w:widowControl w:val="0"/>
              <w:tabs>
                <w:tab w:val="left" w:pos="-5218"/>
              </w:tabs>
              <w:spacing w:after="0" w:line="240" w:lineRule="auto"/>
              <w:ind w:left="27" w:right="-68" w:firstLine="0"/>
              <w:jc w:val="both"/>
              <w:rPr/>
            </w:pPr>
            <w:r w:rsidDel="00000000" w:rsidR="00000000" w:rsidRPr="00000000">
              <w:rPr>
                <w:rtl w:val="0"/>
              </w:rPr>
              <w:t xml:space="preserve">R1- Chapter 14</w:t>
            </w:r>
          </w:p>
          <w:p w:rsidR="00000000" w:rsidDel="00000000" w:rsidP="00000000" w:rsidRDefault="00000000" w:rsidRPr="00000000" w14:paraId="000000D3">
            <w:pPr>
              <w:widowControl w:val="0"/>
              <w:tabs>
                <w:tab w:val="left" w:pos="-5218"/>
              </w:tabs>
              <w:spacing w:after="0" w:line="240" w:lineRule="auto"/>
              <w:ind w:left="27" w:right="-68" w:firstLine="0"/>
              <w:jc w:val="both"/>
              <w:rP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 9: Virtualization and Containerization</w:t>
            </w:r>
          </w:p>
          <w:p w:rsidR="00000000" w:rsidDel="00000000" w:rsidP="00000000" w:rsidRDefault="00000000" w:rsidRPr="00000000" w14:paraId="000000D6">
            <w:pPr>
              <w:keepNext w:val="0"/>
              <w:keepLines w:val="0"/>
              <w:widowControl w:val="1"/>
              <w:numPr>
                <w:ilvl w:val="2"/>
                <w:numId w:val="1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Virtualization </w:t>
            </w:r>
          </w:p>
          <w:p w:rsidR="00000000" w:rsidDel="00000000" w:rsidP="00000000" w:rsidRDefault="00000000" w:rsidRPr="00000000" w14:paraId="000000D7">
            <w:pPr>
              <w:keepNext w:val="0"/>
              <w:keepLines w:val="0"/>
              <w:widowControl w:val="1"/>
              <w:numPr>
                <w:ilvl w:val="2"/>
                <w:numId w:val="1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Virtualization vs Containerization</w:t>
            </w:r>
          </w:p>
          <w:p w:rsidR="00000000" w:rsidDel="00000000" w:rsidP="00000000" w:rsidRDefault="00000000" w:rsidRPr="00000000" w14:paraId="000000D8">
            <w:pPr>
              <w:keepNext w:val="0"/>
              <w:keepLines w:val="0"/>
              <w:widowControl w:val="1"/>
              <w:numPr>
                <w:ilvl w:val="2"/>
                <w:numId w:val="1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Containerization using Dockers</w:t>
            </w:r>
          </w:p>
          <w:p w:rsidR="00000000" w:rsidDel="00000000" w:rsidP="00000000" w:rsidRDefault="00000000" w:rsidRPr="00000000" w14:paraId="000000D9">
            <w:pPr>
              <w:keepNext w:val="0"/>
              <w:keepLines w:val="0"/>
              <w:widowControl w:val="1"/>
              <w:numPr>
                <w:ilvl w:val="2"/>
                <w:numId w:val="1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Docker Images</w:t>
            </w:r>
          </w:p>
          <w:p w:rsidR="00000000" w:rsidDel="00000000" w:rsidP="00000000" w:rsidRDefault="00000000" w:rsidRPr="00000000" w14:paraId="000000DA">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Micro-services and Containerization</w:t>
            </w:r>
            <w:r w:rsidDel="00000000" w:rsidR="00000000" w:rsidRPr="00000000">
              <w:rPr>
                <w:rtl w:val="0"/>
              </w:rPr>
            </w:r>
          </w:p>
          <w:p w:rsidR="00000000" w:rsidDel="00000000" w:rsidP="00000000" w:rsidRDefault="00000000" w:rsidRPr="00000000" w14:paraId="000000DB">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Trends- Kubernetes, DevOps on Cloud, Function-As-A-Service (AWS Lambda)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widowControl w:val="0"/>
              <w:tabs>
                <w:tab w:val="left" w:pos="-5218"/>
              </w:tabs>
              <w:spacing w:after="0" w:line="240" w:lineRule="auto"/>
              <w:ind w:left="27" w:right="-68" w:firstLine="0"/>
              <w:jc w:val="both"/>
              <w:rPr/>
            </w:pPr>
            <w:r w:rsidDel="00000000" w:rsidR="00000000" w:rsidRPr="00000000">
              <w:rPr>
                <w:rtl w:val="0"/>
              </w:rPr>
              <w:t xml:space="preserve">T1- chapter 13</w:t>
            </w:r>
          </w:p>
          <w:p w:rsidR="00000000" w:rsidDel="00000000" w:rsidP="00000000" w:rsidRDefault="00000000" w:rsidRPr="00000000" w14:paraId="000000DD">
            <w:pPr>
              <w:widowControl w:val="0"/>
              <w:tabs>
                <w:tab w:val="left" w:pos="-5218"/>
              </w:tabs>
              <w:spacing w:after="0" w:line="240" w:lineRule="auto"/>
              <w:ind w:left="27" w:right="-68" w:firstLine="0"/>
              <w:jc w:val="both"/>
              <w:rPr/>
            </w:pPr>
            <w:r w:rsidDel="00000000" w:rsidR="00000000" w:rsidRPr="00000000">
              <w:rPr>
                <w:rtl w:val="0"/>
              </w:rPr>
              <w:t xml:space="preserve">R3- 5</w:t>
            </w:r>
          </w:p>
          <w:p w:rsidR="00000000" w:rsidDel="00000000" w:rsidP="00000000" w:rsidRDefault="00000000" w:rsidRPr="00000000" w14:paraId="000000DE">
            <w:pPr>
              <w:widowControl w:val="0"/>
              <w:tabs>
                <w:tab w:val="left" w:pos="-5218"/>
              </w:tabs>
              <w:spacing w:after="0" w:line="240" w:lineRule="auto"/>
              <w:ind w:left="27" w:right="-68" w:firstLine="0"/>
              <w:jc w:val="both"/>
              <w:rPr/>
            </w:pP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single"/>
          <w:shd w:fill="auto" w:val="clear"/>
          <w:vertAlign w:val="baseline"/>
          <w:rtl w:val="0"/>
        </w:rPr>
        <w:t xml:space="preserve">Learning Outcomes:</w:t>
      </w:r>
      <w:r w:rsidDel="00000000" w:rsidR="00000000" w:rsidRPr="00000000">
        <w:rPr>
          <w:rtl w:val="0"/>
        </w:rPr>
      </w:r>
    </w:p>
    <w:tbl>
      <w:tblPr>
        <w:tblStyle w:val="Table7"/>
        <w:tblW w:w="9939.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50"/>
        <w:gridCol w:w="8889"/>
        <w:tblGridChange w:id="0">
          <w:tblGrid>
            <w:gridCol w:w="1050"/>
            <w:gridCol w:w="8889"/>
          </w:tblGrid>
        </w:tblGridChange>
      </w:tblGrid>
      <w:tr>
        <w:tc>
          <w:tcPr>
            <w:tcMar>
              <w:top w:w="100.0" w:type="dxa"/>
              <w:left w:w="100.0" w:type="dxa"/>
              <w:bottom w:w="100.0" w:type="dxa"/>
              <w:right w:w="100.0" w:type="dxa"/>
            </w:tcM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Learning Outcomes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the need for DevOps and list down the primary benefits of DevOps from perspective of business and IT teams</w:t>
            </w:r>
            <w:r w:rsidDel="00000000" w:rsidR="00000000" w:rsidRPr="00000000">
              <w:rPr>
                <w:rtl w:val="0"/>
              </w:rPr>
            </w:r>
          </w:p>
        </w:tc>
      </w:tr>
      <w:tr>
        <w:trPr>
          <w:trHeight w:val="789" w:hRule="atLeast"/>
        </w:trPr>
        <w:tc>
          <w:tcPr>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L02</w:t>
            </w:r>
          </w:p>
        </w:tc>
        <w:tc>
          <w:tcPr>
            <w:tcMar>
              <w:top w:w="100.0" w:type="dxa"/>
              <w:left w:w="100.0" w:type="dxa"/>
              <w:bottom w:w="100.0" w:type="dxa"/>
              <w:right w:w="100.0" w:type="dxa"/>
            </w:tcMar>
          </w:tcPr>
          <w:p w:rsidR="00000000" w:rsidDel="00000000" w:rsidP="00000000" w:rsidRDefault="00000000" w:rsidRPr="00000000" w14:paraId="000000E7">
            <w:pPr>
              <w:widowControl w:val="0"/>
              <w:ind w:right="1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ways in which DevOps uses new tools/technologies to deliver quality software more rapidly.</w:t>
            </w:r>
          </w:p>
        </w:tc>
      </w:tr>
      <w:tr>
        <w:tc>
          <w:tcPr>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Illustrate the practices of version control and configuration management.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the essentials of continuous integration (CI) and outline the principles and practices of continuous delivery (CD)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LO5</w:t>
            </w:r>
          </w:p>
        </w:tc>
        <w:tc>
          <w:tcP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 an automated deployment pipeline and create a DevOps toolchain</w:t>
            </w:r>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B: Contact Session Plan</w:t>
      </w:r>
    </w:p>
    <w:p w:rsidR="00000000" w:rsidDel="00000000" w:rsidP="00000000" w:rsidRDefault="00000000" w:rsidRPr="00000000" w14:paraId="000000F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8"/>
        <w:tblW w:w="9615.0" w:type="dxa"/>
        <w:jc w:val="left"/>
        <w:tblInd w:w="2.0" w:type="dxa"/>
        <w:tblBorders>
          <w:top w:color="000001" w:space="0" w:sz="4" w:val="single"/>
          <w:left w:color="000001" w:space="0" w:sz="4" w:val="single"/>
          <w:bottom w:color="000001" w:space="0" w:sz="4" w:val="single"/>
          <w:insideH w:color="000001" w:space="0" w:sz="4" w:val="single"/>
        </w:tblBorders>
        <w:tblLayout w:type="fixed"/>
        <w:tblLook w:val="0000"/>
      </w:tblPr>
      <w:tblGrid>
        <w:gridCol w:w="2839"/>
        <w:gridCol w:w="6776"/>
        <w:tblGridChange w:id="0">
          <w:tblGrid>
            <w:gridCol w:w="2839"/>
            <w:gridCol w:w="6776"/>
          </w:tblGrid>
        </w:tblGridChange>
      </w:tblGrid>
      <w:tr>
        <w:tc>
          <w:tcPr>
            <w:tcBorders>
              <w:right w:color="000000" w:space="0" w:sz="0" w:val="nil"/>
            </w:tcBorders>
            <w:shd w:fill="ffffff" w:val="clear"/>
            <w:tcMar>
              <w:top w:w="0.0" w:type="dxa"/>
              <w:left w:w="45.0" w:type="dxa"/>
              <w:bottom w:w="0.0" w:type="dxa"/>
              <w:right w:w="108.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Academic Term</w:t>
            </w:r>
            <w:r w:rsidDel="00000000" w:rsidR="00000000" w:rsidRPr="00000000">
              <w:rPr>
                <w:rtl w:val="0"/>
              </w:rPr>
            </w:r>
          </w:p>
        </w:tc>
        <w:tc>
          <w:tcPr>
            <w:tcBorders>
              <w:left w:color="000001" w:space="0" w:sz="4" w:val="single"/>
              <w:right w:color="000001" w:space="0" w:sz="4" w:val="single"/>
            </w:tcBorders>
            <w:shd w:fill="ffffff" w:val="clear"/>
            <w:tcMar>
              <w:top w:w="0.0" w:type="dxa"/>
              <w:left w:w="45.0" w:type="dxa"/>
              <w:bottom w:w="0.0" w:type="dxa"/>
              <w:right w:w="108.0" w:type="dxa"/>
            </w:tcMar>
          </w:tcPr>
          <w:p w:rsidR="00000000" w:rsidDel="00000000" w:rsidP="00000000" w:rsidRDefault="00000000" w:rsidRPr="00000000" w14:paraId="000000F3">
            <w:pPr>
              <w:jc w:val="center"/>
              <w:rPr/>
            </w:pPr>
            <w:r w:rsidDel="00000000" w:rsidR="00000000" w:rsidRPr="00000000">
              <w:rPr>
                <w:rtl w:val="0"/>
              </w:rPr>
              <w:t xml:space="preserve">SECOND SEMESTER 2020-2021</w:t>
            </w:r>
          </w:p>
        </w:tc>
      </w:tr>
      <w:tr>
        <w:tc>
          <w:tcPr>
            <w:tcBorders>
              <w:right w:color="000000" w:space="0" w:sz="0" w:val="nil"/>
            </w:tcBorders>
            <w:shd w:fill="ffffff" w:val="clear"/>
            <w:tcMar>
              <w:top w:w="0.0" w:type="dxa"/>
              <w:left w:w="45.0" w:type="dxa"/>
              <w:bottom w:w="0.0" w:type="dxa"/>
              <w:right w:w="108.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top w:w="0.0" w:type="dxa"/>
              <w:left w:w="45.0" w:type="dxa"/>
              <w:bottom w:w="0.0" w:type="dxa"/>
              <w:right w:w="108.0" w:type="dxa"/>
            </w:tcMar>
          </w:tcPr>
          <w:p w:rsidR="00000000" w:rsidDel="00000000" w:rsidP="00000000" w:rsidRDefault="00000000" w:rsidRPr="00000000" w14:paraId="000000F5">
            <w:pPr>
              <w:jc w:val="center"/>
              <w:rPr/>
            </w:pPr>
            <w:r w:rsidDel="00000000" w:rsidR="00000000" w:rsidRPr="00000000">
              <w:rPr>
                <w:rFonts w:ascii="Ubuntu" w:cs="Ubuntu" w:eastAsia="Ubuntu" w:hAnsi="Ubuntu"/>
                <w:sz w:val="24"/>
                <w:szCs w:val="24"/>
                <w:highlight w:val="white"/>
                <w:rtl w:val="0"/>
              </w:rPr>
              <w:t xml:space="preserve">Introduction to DevOps </w:t>
            </w:r>
            <w:r w:rsidDel="00000000" w:rsidR="00000000" w:rsidRPr="00000000">
              <w:rPr>
                <w:rtl w:val="0"/>
              </w:rPr>
            </w:r>
          </w:p>
        </w:tc>
      </w:tr>
      <w:tr>
        <w:tc>
          <w:tcPr>
            <w:tcBorders>
              <w:right w:color="000000" w:space="0" w:sz="0" w:val="nil"/>
            </w:tcBorders>
            <w:shd w:fill="ffffff" w:val="clear"/>
            <w:tcMar>
              <w:top w:w="0.0" w:type="dxa"/>
              <w:left w:w="45.0" w:type="dxa"/>
              <w:bottom w:w="0.0" w:type="dxa"/>
              <w:right w:w="108.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Course No</w:t>
            </w:r>
            <w:r w:rsidDel="00000000" w:rsidR="00000000" w:rsidRPr="00000000">
              <w:rPr>
                <w:rtl w:val="0"/>
              </w:rPr>
            </w:r>
          </w:p>
        </w:tc>
        <w:tc>
          <w:tcPr>
            <w:tcBorders>
              <w:left w:color="000001" w:space="0" w:sz="4" w:val="single"/>
              <w:right w:color="000001" w:space="0" w:sz="4" w:val="single"/>
            </w:tcBorders>
            <w:shd w:fill="ffffff" w:val="clear"/>
            <w:tcMar>
              <w:top w:w="0.0" w:type="dxa"/>
              <w:left w:w="45.0" w:type="dxa"/>
              <w:bottom w:w="0.0" w:type="dxa"/>
              <w:right w:w="108.0" w:type="dxa"/>
            </w:tcMar>
          </w:tcPr>
          <w:p w:rsidR="00000000" w:rsidDel="00000000" w:rsidP="00000000" w:rsidRDefault="00000000" w:rsidRPr="00000000" w14:paraId="000000F7">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CSI ZG514 / SE ZG514</w:t>
            </w:r>
          </w:p>
        </w:tc>
      </w:tr>
      <w:tr>
        <w:trPr>
          <w:trHeight w:val="350" w:hRule="atLeast"/>
        </w:trPr>
        <w:tc>
          <w:tcPr>
            <w:tcBorders>
              <w:right w:color="000000" w:space="0" w:sz="0" w:val="nil"/>
            </w:tcBorders>
            <w:shd w:fill="ffffff" w:val="clear"/>
            <w:tcMar>
              <w:top w:w="0.0" w:type="dxa"/>
              <w:left w:w="45.0" w:type="dxa"/>
              <w:bottom w:w="0.0" w:type="dxa"/>
              <w:right w:w="108.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Lead Instructor</w:t>
            </w:r>
            <w:r w:rsidDel="00000000" w:rsidR="00000000" w:rsidRPr="00000000">
              <w:rPr>
                <w:rtl w:val="0"/>
              </w:rPr>
            </w:r>
          </w:p>
        </w:tc>
        <w:tc>
          <w:tcPr>
            <w:tcBorders>
              <w:left w:color="000001" w:space="0" w:sz="4" w:val="single"/>
              <w:right w:color="000001" w:space="0" w:sz="4" w:val="single"/>
            </w:tcBorders>
            <w:shd w:fill="ffffff" w:val="clear"/>
            <w:tcMar>
              <w:top w:w="0.0" w:type="dxa"/>
              <w:left w:w="45.0" w:type="dxa"/>
              <w:bottom w:w="0.0" w:type="dxa"/>
              <w:right w:w="108.0" w:type="dxa"/>
            </w:tcMar>
          </w:tcPr>
          <w:p w:rsidR="00000000" w:rsidDel="00000000" w:rsidP="00000000" w:rsidRDefault="00000000" w:rsidRPr="00000000" w14:paraId="000000F9">
            <w:pPr>
              <w:jc w:val="center"/>
              <w:rPr/>
            </w:pPr>
            <w:r w:rsidDel="00000000" w:rsidR="00000000" w:rsidRPr="00000000">
              <w:rPr>
                <w:rtl w:val="0"/>
              </w:rPr>
              <w:t xml:space="preserve">SONIKA RATHI</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Glossary of Terms</w:t>
      </w:r>
    </w:p>
    <w:p w:rsidR="00000000" w:rsidDel="00000000" w:rsidP="00000000" w:rsidRDefault="00000000" w:rsidRPr="00000000" w14:paraId="000000F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Contact Hour (CH) stands for a hour long live session with students conducted either in a physical classroom or enabled through technology. In this model of instruction, instructor led sessions will be for 22 CH.</w:t>
      </w:r>
    </w:p>
    <w:p w:rsidR="00000000" w:rsidDel="00000000" w:rsidP="00000000" w:rsidRDefault="00000000" w:rsidRPr="00000000" w14:paraId="000000F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Pre CH = Self Learning done prior to a given contact hour</w:t>
      </w:r>
    </w:p>
    <w:p w:rsidR="00000000" w:rsidDel="00000000" w:rsidP="00000000" w:rsidRDefault="00000000" w:rsidRPr="00000000" w14:paraId="000000F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During CH = Content to be discussed during the contact hour by the course instructor</w:t>
      </w:r>
    </w:p>
    <w:p w:rsidR="00000000" w:rsidDel="00000000" w:rsidP="00000000" w:rsidRDefault="00000000" w:rsidRPr="00000000" w14:paraId="000001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Post CH = Self Learning done post the contact hour</w:t>
      </w:r>
    </w:p>
    <w:p w:rsidR="00000000" w:rsidDel="00000000" w:rsidP="00000000" w:rsidRDefault="00000000" w:rsidRPr="00000000" w14:paraId="0000010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Contact Hour (CS) stands for a two-hour long live session with students conducted either in a physical classroom or enabled through technology. In this model of instruction, instructor led sessions will be for 11 CS.</w:t>
      </w:r>
    </w:p>
    <w:p w:rsidR="00000000" w:rsidDel="00000000" w:rsidP="00000000" w:rsidRDefault="00000000" w:rsidRPr="00000000" w14:paraId="0000010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Pre CS = Self Learning done prior to a given contact session</w:t>
      </w:r>
    </w:p>
    <w:p w:rsidR="00000000" w:rsidDel="00000000" w:rsidP="00000000" w:rsidRDefault="00000000" w:rsidRPr="00000000" w14:paraId="0000010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During CS = Content to be discussed during the contact session by the course instructor</w:t>
      </w:r>
    </w:p>
    <w:p w:rsidR="00000000" w:rsidDel="00000000" w:rsidP="00000000" w:rsidRDefault="00000000" w:rsidRPr="00000000" w14:paraId="0000010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Post CS = Self Learning done post the contact session</w:t>
      </w:r>
    </w:p>
    <w:p w:rsidR="00000000" w:rsidDel="00000000" w:rsidP="00000000" w:rsidRDefault="00000000" w:rsidRPr="00000000" w14:paraId="0000010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RL stands for Recorded Lecture or Recorded Lesson. It is presented to the student through an online portal. A given RL unfolds as a sequences of video segments interleaved with exercises</w:t>
      </w:r>
    </w:p>
    <w:p w:rsidR="00000000" w:rsidDel="00000000" w:rsidP="00000000" w:rsidRDefault="00000000" w:rsidRPr="00000000" w14:paraId="0000010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SS stands for Self-Study to be done as a study of relevant sections from textbooks and reference books. It could also include study of external resources.</w:t>
      </w:r>
    </w:p>
    <w:p w:rsidR="00000000" w:rsidDel="00000000" w:rsidP="00000000" w:rsidRDefault="00000000" w:rsidRPr="00000000" w14:paraId="0000010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LE stands for Lab Exercises</w:t>
      </w:r>
    </w:p>
    <w:p w:rsidR="00000000" w:rsidDel="00000000" w:rsidP="00000000" w:rsidRDefault="00000000" w:rsidRPr="00000000" w14:paraId="000001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HW stands for Home Work. </w:t>
      </w:r>
    </w:p>
    <w:p w:rsidR="00000000" w:rsidDel="00000000" w:rsidP="00000000" w:rsidRDefault="00000000" w:rsidRPr="00000000" w14:paraId="000001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 stands for module.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is a standalone quantum of designed content. A typical course is delivered using a string of modules. M2 means module 2.</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Teaching Methodology (Flipped Learning Model)</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000000" w:rsidDel="00000000" w:rsidP="00000000" w:rsidRDefault="00000000" w:rsidRPr="00000000" w14:paraId="0000010D">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Contact Session Plan</w:t>
      </w:r>
    </w:p>
    <w:p w:rsidR="00000000" w:rsidDel="00000000" w:rsidP="00000000" w:rsidRDefault="00000000" w:rsidRPr="00000000" w14:paraId="0000010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Each Module (M#) covers an independent topic and module may encompass more than one Recorded Lecture (RL) or Lecture Segment (LS).</w:t>
      </w:r>
    </w:p>
    <w:p w:rsidR="00000000" w:rsidDel="00000000" w:rsidP="00000000" w:rsidRDefault="00000000" w:rsidRPr="00000000" w14:paraId="0000010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single"/>
          <w:shd w:fill="auto" w:val="clear"/>
          <w:vertAlign w:val="baseline"/>
          <w:rtl w:val="0"/>
        </w:rPr>
        <w:t xml:space="preserve">Contact Sessions </w:t>
      </w:r>
      <w:r w:rsidDel="00000000" w:rsidR="00000000" w:rsidRPr="00000000">
        <w:rPr>
          <w:rFonts w:ascii="Ubuntu" w:cs="Ubuntu" w:eastAsia="Ubuntu" w:hAnsi="Ubuntu"/>
          <w:b w:val="1"/>
          <w:i w:val="0"/>
          <w:smallCaps w:val="0"/>
          <w:strike w:val="0"/>
          <w:color w:val="000000"/>
          <w:sz w:val="22"/>
          <w:szCs w:val="22"/>
          <w:u w:val="single"/>
          <w:shd w:fill="auto" w:val="clear"/>
          <w:vertAlign w:val="baseline"/>
          <w:rtl w:val="0"/>
        </w:rPr>
        <w:t xml:space="preserve">(2hrs each week)</w:t>
      </w: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 are scheduled alternate weeks after the student watches all Recorded Lectures (RLs) of the specified Modules (listed below) during the previous week</w:t>
      </w:r>
    </w:p>
    <w:p w:rsidR="00000000" w:rsidDel="00000000" w:rsidP="00000000" w:rsidRDefault="00000000" w:rsidRPr="00000000" w14:paraId="0000011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In the flipped learning model, Contact Sessions are meant for in-classroom discussions on cases, tutorials/exercises or responding to student’s questions/clarification--- may encompass more than one Module/RLs/CS topic. </w:t>
      </w:r>
    </w:p>
    <w:p w:rsidR="00000000" w:rsidDel="00000000" w:rsidP="00000000" w:rsidRDefault="00000000" w:rsidRPr="00000000" w14:paraId="0000011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Contact Session topics listed in course structure (numbered CSx.y)  may cover several  RLs; and as per the pace of instructor/students’ learning, the instructor may take up more than one CS topic during each of the below sessions.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Detailed Structure</w:t>
      </w:r>
    </w:p>
    <w:p w:rsidR="00000000" w:rsidDel="00000000" w:rsidP="00000000" w:rsidRDefault="00000000" w:rsidRPr="00000000" w14:paraId="00000114">
      <w:pPr>
        <w:widowControl w:val="0"/>
        <w:spacing w:after="0" w:line="28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Introductory Video/Document: </w:t>
      </w:r>
      <w:r w:rsidDel="00000000" w:rsidR="00000000" w:rsidRPr="00000000">
        <w:rPr>
          <w:rFonts w:ascii="Times New Roman" w:cs="Times New Roman" w:eastAsia="Times New Roman" w:hAnsi="Times New Roman"/>
          <w:i w:val="1"/>
          <w:rtl w:val="0"/>
        </w:rPr>
        <w:t xml:space="preserve">&lt;&lt; Introducing the faculty, overview of the course, structure and organization of topics, guidance for navigating the content, and expectations from students&gt;&gt;</w:t>
      </w:r>
    </w:p>
    <w:p w:rsidR="00000000" w:rsidDel="00000000" w:rsidP="00000000" w:rsidRDefault="00000000" w:rsidRPr="00000000" w14:paraId="00000115">
      <w:pPr>
        <w:widowControl w:val="0"/>
        <w:spacing w:after="0" w:line="288"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sub-modules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Recorded Lectures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(indicated by RLx.y / LS x.y / LSx.yVz) shall delivered via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 60mins videos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w:t>
      </w:r>
    </w:p>
    <w:p w:rsidR="00000000" w:rsidDel="00000000" w:rsidP="00000000" w:rsidRDefault="00000000" w:rsidRPr="00000000" w14:paraId="0000011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session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(CSx.y) of 2Hr each for illustrating the concepts discussed in the videos with exercises, tutorials and discussion on case-problems (wherever appropriate); contact sessions (CS) may cover more than one recorded-lecture (RL) videos.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26" w:lineRule="auto"/>
        <w:ind w:left="0" w:right="95"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Course Contents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&lt;From content structure in Part A of this document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 the plan of delivery across each contact hour or each contact session. 1 contact session = 2 contact hours&gt;</w:t>
      </w:r>
    </w:p>
    <w:tbl>
      <w:tblPr>
        <w:tblStyle w:val="Table9"/>
        <w:tblW w:w="10431.0" w:type="dxa"/>
        <w:jc w:val="left"/>
        <w:tblInd w:w="0.0" w:type="dxa"/>
        <w:tblLayout w:type="fixed"/>
        <w:tblLook w:val="0000"/>
      </w:tblPr>
      <w:tblGrid>
        <w:gridCol w:w="1278"/>
        <w:gridCol w:w="1842"/>
        <w:gridCol w:w="5529"/>
        <w:gridCol w:w="1782"/>
        <w:tblGridChange w:id="0">
          <w:tblGrid>
            <w:gridCol w:w="1278"/>
            <w:gridCol w:w="1842"/>
            <w:gridCol w:w="5529"/>
            <w:gridCol w:w="1782"/>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1B">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1C">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1D">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1E">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F">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1 Why and What is DevOps?  </w:t>
            </w:r>
          </w:p>
        </w:tc>
      </w:tr>
      <w:tr>
        <w:trPr>
          <w:trHeight w:val="2577" w:hRule="atLeast"/>
        </w:trP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1.1</w:t>
            </w:r>
          </w:p>
          <w:p w:rsidR="00000000" w:rsidDel="00000000" w:rsidP="00000000" w:rsidRDefault="00000000" w:rsidRPr="00000000" w14:paraId="0000012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RL1.2</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RL1.1 Foundational Terminology and Concepts</w:t>
              <w:tab/>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RL1.1.1 Agile Methodology</w:t>
            </w:r>
          </w:p>
          <w:p w:rsidR="00000000" w:rsidDel="00000000" w:rsidP="00000000" w:rsidRDefault="00000000" w:rsidRPr="00000000" w14:paraId="00000128">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RL1.1.2 Operational Methodologies: ITIL</w:t>
            </w:r>
          </w:p>
          <w:p w:rsidR="00000000" w:rsidDel="00000000" w:rsidP="00000000" w:rsidRDefault="00000000" w:rsidRPr="00000000" w14:paraId="000001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1.2 Software Delivery</w:t>
              <w:tab/>
            </w:r>
          </w:p>
          <w:p w:rsidR="00000000" w:rsidDel="00000000" w:rsidP="00000000" w:rsidRDefault="00000000" w:rsidRPr="00000000" w14:paraId="0000012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RL2.1.1 Problems of Delivering Software</w:t>
            </w:r>
          </w:p>
          <w:p w:rsidR="00000000" w:rsidDel="00000000" w:rsidP="00000000" w:rsidRDefault="00000000" w:rsidRPr="00000000" w14:paraId="0000012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2.1.2 Principles of Software Delivery</w:t>
            </w:r>
          </w:p>
          <w:p w:rsidR="00000000" w:rsidDel="00000000" w:rsidP="00000000" w:rsidRDefault="00000000" w:rsidRPr="00000000" w14:paraId="000001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1.3 About DevOps </w:t>
              <w:tab/>
            </w:r>
          </w:p>
          <w:p w:rsidR="00000000" w:rsidDel="00000000" w:rsidP="00000000" w:rsidRDefault="00000000" w:rsidRPr="00000000" w14:paraId="0000012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RL2.2.1 Need for DevOps</w:t>
            </w:r>
          </w:p>
          <w:p w:rsidR="00000000" w:rsidDel="00000000" w:rsidP="00000000" w:rsidRDefault="00000000" w:rsidRPr="00000000" w14:paraId="0000012E">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RL2.2.2 Evolution of DevOps</w:t>
            </w:r>
          </w:p>
          <w:p w:rsidR="00000000" w:rsidDel="00000000" w:rsidP="00000000" w:rsidRDefault="00000000" w:rsidRPr="00000000" w14:paraId="0000012F">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RL2.2.2 DevOps Practices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1</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3">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311"/>
              </w:tabs>
              <w:spacing w:after="0" w:before="0" w:line="240" w:lineRule="auto"/>
              <w:ind w:left="671"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Waterfall approach advantages and disadvantages</w:t>
            </w:r>
          </w:p>
          <w:p w:rsidR="00000000" w:rsidDel="00000000" w:rsidP="00000000" w:rsidRDefault="00000000" w:rsidRPr="00000000" w14:paraId="00000134">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311"/>
              </w:tabs>
              <w:spacing w:after="0" w:before="0" w:line="240" w:lineRule="auto"/>
              <w:ind w:left="671"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w:t>
            </w:r>
          </w:p>
          <w:p w:rsidR="00000000" w:rsidDel="00000000" w:rsidP="00000000" w:rsidRDefault="00000000" w:rsidRPr="00000000" w14:paraId="00000135">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311"/>
              </w:tabs>
              <w:spacing w:after="0" w:before="0" w:line="240" w:lineRule="auto"/>
              <w:ind w:left="671"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stages of a DevOps evolution</w:t>
            </w:r>
          </w:p>
          <w:p w:rsidR="00000000" w:rsidDel="00000000" w:rsidP="00000000" w:rsidRDefault="00000000" w:rsidRPr="00000000" w14:paraId="00000136">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311"/>
              </w:tabs>
              <w:spacing w:after="0" w:before="0" w:line="240" w:lineRule="auto"/>
              <w:ind w:left="671"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practices in organizations </w:t>
            </w:r>
          </w:p>
          <w:p w:rsidR="00000000" w:rsidDel="00000000" w:rsidP="00000000" w:rsidRDefault="00000000" w:rsidRPr="00000000" w14:paraId="0000013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6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Continuous DevOps LifeCycle Process (Continuous Integration, Continuous Inspection, Continuous Deployment, Continuous Delivery, Continuous Monitoring)</w:t>
            </w:r>
          </w:p>
          <w:p w:rsidR="00000000" w:rsidDel="00000000" w:rsidP="00000000" w:rsidRDefault="00000000" w:rsidRPr="00000000" w14:paraId="0000013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20" w:before="0" w:line="240" w:lineRule="auto"/>
              <w:ind w:left="67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(IBM/Facebook/NetFlix)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5218"/>
              </w:tabs>
              <w:spacing w:after="0" w:before="0" w:line="240" w:lineRule="auto"/>
              <w:ind w:left="0"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T2-Chapter 1</w:t>
            </w:r>
          </w:p>
          <w:p w:rsidR="00000000" w:rsidDel="00000000" w:rsidP="00000000" w:rsidRDefault="00000000" w:rsidRPr="00000000" w14:paraId="0000013A">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R1-Chapter 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D">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0">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3">
            <w:pPr>
              <w:widowControl w:val="0"/>
              <w:spacing w:after="0" w:line="24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2 DevOps Dimensions</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2.1</w:t>
            </w:r>
          </w:p>
          <w:p w:rsidR="00000000" w:rsidDel="00000000" w:rsidP="00000000" w:rsidRDefault="00000000" w:rsidRPr="00000000" w14:paraId="0000014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2.2</w:t>
            </w:r>
          </w:p>
          <w:p w:rsidR="00000000" w:rsidDel="00000000" w:rsidP="00000000" w:rsidRDefault="00000000" w:rsidRPr="00000000" w14:paraId="0000014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2.3</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RL2.1 Pillars of DevOps</w:t>
              <w:tab/>
            </w:r>
          </w:p>
          <w:p w:rsidR="00000000" w:rsidDel="00000000" w:rsidP="00000000" w:rsidRDefault="00000000" w:rsidRPr="00000000" w14:paraId="0000014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RL2.1.1 Three dimensions of DevOps – People, Process, Technology/Tools</w:t>
            </w:r>
          </w:p>
          <w:p w:rsidR="00000000" w:rsidDel="00000000" w:rsidP="00000000" w:rsidRDefault="00000000" w:rsidRPr="00000000" w14:paraId="0000014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RL2.1.2 DevOps  Misconception</w:t>
            </w:r>
          </w:p>
          <w:p w:rsidR="00000000" w:rsidDel="00000000" w:rsidP="00000000" w:rsidRDefault="00000000" w:rsidRPr="00000000" w14:paraId="0000014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RL2.1.3 Agile Methodology - Scrum</w:t>
            </w:r>
          </w:p>
          <w:p w:rsidR="00000000" w:rsidDel="00000000" w:rsidP="00000000" w:rsidRDefault="00000000" w:rsidRPr="00000000" w14:paraId="000001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RL2.2 DevOps- Process</w:t>
              <w:tab/>
            </w:r>
          </w:p>
          <w:p w:rsidR="00000000" w:rsidDel="00000000" w:rsidP="00000000" w:rsidRDefault="00000000" w:rsidRPr="00000000" w14:paraId="0000015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RL2.2.1 DevOps and Agile</w:t>
            </w:r>
          </w:p>
          <w:p w:rsidR="00000000" w:rsidDel="00000000" w:rsidP="00000000" w:rsidRDefault="00000000" w:rsidRPr="00000000" w14:paraId="00000151">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RL2.2.2 Agile methodology for DevOps Effectiveness</w:t>
            </w:r>
          </w:p>
          <w:p w:rsidR="00000000" w:rsidDel="00000000" w:rsidP="00000000" w:rsidRDefault="00000000" w:rsidRPr="00000000" w14:paraId="0000015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Behavior Driven Development, Feature Driven Development and Test Driven Development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RL2.3   DevOps – People</w:t>
              <w:tab/>
            </w:r>
          </w:p>
          <w:p w:rsidR="00000000" w:rsidDel="00000000" w:rsidP="00000000" w:rsidRDefault="00000000" w:rsidRPr="00000000" w14:paraId="0000015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structure in a DevOps </w:t>
            </w:r>
          </w:p>
          <w:p w:rsidR="00000000" w:rsidDel="00000000" w:rsidP="00000000" w:rsidRDefault="00000000" w:rsidRPr="00000000" w14:paraId="0000015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RL2.3.2 Transformation to Enterprise DevOps culture</w:t>
            </w:r>
          </w:p>
          <w:p w:rsidR="00000000" w:rsidDel="00000000" w:rsidP="00000000" w:rsidRDefault="00000000" w:rsidRPr="00000000" w14:paraId="0000015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RL2.3.3 DevOps Culture</w:t>
            </w:r>
          </w:p>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RL2.4 </w:t>
            </w:r>
            <w:r w:rsidDel="00000000" w:rsidR="00000000" w:rsidRPr="00000000">
              <w:rPr>
                <w:rFonts w:ascii="Times New Roman" w:cs="Times New Roman" w:eastAsia="Times New Roman" w:hAnsi="Times New Roman"/>
                <w:sz w:val="24"/>
                <w:szCs w:val="24"/>
                <w:rtl w:val="0"/>
              </w:rPr>
              <w:t xml:space="preserve">DevOps-Tools</w:t>
            </w:r>
          </w:p>
          <w:p w:rsidR="00000000" w:rsidDel="00000000" w:rsidP="00000000" w:rsidRDefault="00000000" w:rsidRPr="00000000" w14:paraId="0000015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RL2.4.1 Tools and Technology in DevOps</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RL2.4.2 Cloud as a catalyst for DevOps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5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5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CS2</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5D">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Process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 methodology for DevOps Effectiveness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Vs Non-Flow based Agile processes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the appropriate team structure: Feature Vs Component teams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Enterprise Agile frameworks and their relevance to DevOps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(with examples and practical insights) Test Driven Development, Feature Driven Development, Behavior-driven development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as a catalyst for DevOps</w:t>
            </w:r>
          </w:p>
          <w:p w:rsidR="00000000" w:rsidDel="00000000" w:rsidP="00000000" w:rsidRDefault="00000000" w:rsidRPr="00000000" w14:paraId="00000164">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 People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competencies, Full Stack Developers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Self-organized teams, Intrinsic Motivation</w:t>
            </w:r>
          </w:p>
          <w:p w:rsidR="00000000" w:rsidDel="00000000" w:rsidP="00000000" w:rsidRDefault="00000000" w:rsidRPr="00000000" w14:paraId="00000167">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in DevOps(Infrastructure as code, Delivery Pipeline, Release Management)</w:t>
            </w:r>
          </w:p>
          <w:p w:rsidR="00000000" w:rsidDel="00000000" w:rsidP="00000000" w:rsidRDefault="00000000" w:rsidRPr="00000000" w14:paraId="00000168">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Tools/technology as enablers for DevOps </w:t>
            </w:r>
          </w:p>
          <w:p w:rsidR="00000000" w:rsidDel="00000000" w:rsidP="00000000" w:rsidRDefault="00000000" w:rsidRPr="00000000" w14:paraId="00000169">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on Cloud as a catalyst for DevOps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Chapter 2, R1 - Chapter 4</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technology for developers - https://developer.mozilla.org/en-US/docs/Web</w:t>
            </w:r>
          </w:p>
          <w:p w:rsidR="00000000" w:rsidDel="00000000" w:rsidP="00000000" w:rsidRDefault="00000000" w:rsidRPr="00000000" w14:paraId="0000016C">
            <w:pPr>
              <w:widowControl w:val="0"/>
              <w:spacing w:after="0" w:lineRule="auto"/>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F">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3">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4">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5">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3 Source Code Management (Using GIT as an example tool)</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RL3.1</w:t>
            </w:r>
          </w:p>
          <w:p w:rsidR="00000000" w:rsidDel="00000000" w:rsidP="00000000" w:rsidRDefault="00000000" w:rsidRPr="00000000" w14:paraId="0000017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RL3.2</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3.1 Introduction to Version Control</w:t>
              <w:tab/>
            </w:r>
          </w:p>
          <w:p w:rsidR="00000000" w:rsidDel="00000000" w:rsidP="00000000" w:rsidRDefault="00000000" w:rsidRPr="00000000" w14:paraId="0000017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RL3.1.1 Evolution of Version Control</w:t>
            </w:r>
          </w:p>
          <w:p w:rsidR="00000000" w:rsidDel="00000000" w:rsidP="00000000" w:rsidRDefault="00000000" w:rsidRPr="00000000" w14:paraId="0000017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RL3.1.2 Version control system and its types</w:t>
            </w:r>
          </w:p>
          <w:p w:rsidR="00000000" w:rsidDel="00000000" w:rsidP="00000000" w:rsidRDefault="00000000" w:rsidRPr="00000000" w14:paraId="0000017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3.2 Introduction to GIT</w:t>
              <w:tab/>
            </w:r>
          </w:p>
          <w:p w:rsidR="00000000" w:rsidDel="00000000" w:rsidP="00000000" w:rsidRDefault="00000000" w:rsidRPr="00000000" w14:paraId="0000018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RL3.2.1 About GIT</w:t>
            </w:r>
          </w:p>
          <w:p w:rsidR="00000000" w:rsidDel="00000000" w:rsidP="00000000" w:rsidRDefault="00000000" w:rsidRPr="00000000" w14:paraId="0000018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RL3.2.1 GIT Basics commands</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RL3.3 GIT workflows</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RL3.3.1 Feature workflow</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RL3.3.2 Centralized workflow</w:t>
            </w:r>
          </w:p>
          <w:p w:rsidR="00000000" w:rsidDel="00000000" w:rsidP="00000000" w:rsidRDefault="00000000" w:rsidRPr="00000000" w14:paraId="00000185">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RL3.4 Clean Code Management</w:t>
            </w:r>
          </w:p>
          <w:p w:rsidR="00000000" w:rsidDel="00000000" w:rsidP="00000000" w:rsidRDefault="00000000" w:rsidRPr="00000000" w14:paraId="0000018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RL3.4.1 Best Practices of Clean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Centralized Version Control Systems</w:t>
            </w:r>
          </w:p>
          <w:p w:rsidR="00000000" w:rsidDel="00000000" w:rsidP="00000000" w:rsidRDefault="00000000" w:rsidRPr="00000000" w14:paraId="0000018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Distributed Version Control Systems </w:t>
            </w:r>
          </w:p>
          <w:p w:rsidR="00000000" w:rsidDel="00000000" w:rsidP="00000000" w:rsidRDefault="00000000" w:rsidRPr="00000000" w14:paraId="0000018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GIT</w:t>
            </w:r>
          </w:p>
          <w:p w:rsidR="00000000" w:rsidDel="00000000" w:rsidP="00000000" w:rsidRDefault="00000000" w:rsidRPr="00000000" w14:paraId="0000018D">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Feature branching</w:t>
            </w:r>
          </w:p>
          <w:p w:rsidR="00000000" w:rsidDel="00000000" w:rsidP="00000000" w:rsidRDefault="00000000" w:rsidRPr="00000000" w14:paraId="0000018E">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Conflicts using GIT</w:t>
            </w:r>
          </w:p>
          <w:p w:rsidR="00000000" w:rsidDel="00000000" w:rsidP="00000000" w:rsidRDefault="00000000" w:rsidRPr="00000000" w14:paraId="0000018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Tagging and Merging operations in GIT</w:t>
            </w:r>
          </w:p>
          <w:p w:rsidR="00000000" w:rsidDel="00000000" w:rsidP="00000000" w:rsidRDefault="00000000" w:rsidRPr="00000000" w14:paraId="0000019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6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of Clean code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5218"/>
              </w:tabs>
              <w:spacing w:after="0" w:before="0" w:line="240" w:lineRule="auto"/>
              <w:ind w:left="27"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Chapter 3,</w:t>
            </w:r>
          </w:p>
          <w:p w:rsidR="00000000" w:rsidDel="00000000" w:rsidP="00000000" w:rsidRDefault="00000000" w:rsidRPr="00000000" w14:paraId="0000019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R1 - Chapter 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project in GIT and perform basic operations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Capsule 3</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3 Lab Sheet Source Code Management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B">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4 Continuous build and code quality</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RL4.1</w:t>
            </w:r>
          </w:p>
          <w:p w:rsidR="00000000" w:rsidDel="00000000" w:rsidP="00000000" w:rsidRDefault="00000000" w:rsidRPr="00000000" w14:paraId="000001A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RL4.2</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4.1 Manage Dependencies</w:t>
            </w:r>
          </w:p>
          <w:p w:rsidR="00000000" w:rsidDel="00000000" w:rsidP="00000000" w:rsidRDefault="00000000" w:rsidRPr="00000000" w14:paraId="000001A3">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4.1.1 What is Dependency?</w:t>
            </w:r>
          </w:p>
          <w:p w:rsidR="00000000" w:rsidDel="00000000" w:rsidP="00000000" w:rsidRDefault="00000000" w:rsidRPr="00000000" w14:paraId="000001A4">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4.1.2 Common Dependency Problems </w:t>
            </w:r>
          </w:p>
          <w:p w:rsidR="00000000" w:rsidDel="00000000" w:rsidP="00000000" w:rsidRDefault="00000000" w:rsidRPr="00000000" w14:paraId="000001A5">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4.2 Build Management</w:t>
            </w:r>
          </w:p>
          <w:p w:rsidR="00000000" w:rsidDel="00000000" w:rsidP="00000000" w:rsidRDefault="00000000" w:rsidRPr="00000000" w14:paraId="000001A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4.2.1 Introduction to build</w:t>
            </w:r>
          </w:p>
          <w:p w:rsidR="00000000" w:rsidDel="00000000" w:rsidP="00000000" w:rsidRDefault="00000000" w:rsidRPr="00000000" w14:paraId="000001A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4.2.2 Build Tools – Maven and Gradle</w:t>
            </w:r>
          </w:p>
          <w:p w:rsidR="00000000" w:rsidDel="00000000" w:rsidP="00000000" w:rsidRDefault="00000000" w:rsidRPr="00000000" w14:paraId="000001A8">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4.3 DevOps approach for Testing</w:t>
            </w:r>
          </w:p>
          <w:p w:rsidR="00000000" w:rsidDel="00000000" w:rsidP="00000000" w:rsidRDefault="00000000" w:rsidRPr="00000000" w14:paraId="000001A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4.3.1 Traditional Vs. Unit Testing</w:t>
            </w:r>
          </w:p>
          <w:p w:rsidR="00000000" w:rsidDel="00000000" w:rsidP="00000000" w:rsidRDefault="00000000" w:rsidRPr="00000000" w14:paraId="000001A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4.3.2 Automated Test Suite – Selenium</w:t>
            </w:r>
          </w:p>
          <w:p w:rsidR="00000000" w:rsidDel="00000000" w:rsidP="00000000" w:rsidRDefault="00000000" w:rsidRPr="00000000" w14:paraId="000001AB">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4.4 </w:t>
              <w:tab/>
              <w:t xml:space="preserve">Need for Code Inspection &amp; Analysis</w:t>
            </w:r>
          </w:p>
          <w:p w:rsidR="00000000" w:rsidDel="00000000" w:rsidP="00000000" w:rsidRDefault="00000000" w:rsidRPr="00000000" w14:paraId="000001A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 4.4.1 Continuous code inspection - Code quality</w:t>
            </w:r>
          </w:p>
          <w:p w:rsidR="00000000" w:rsidDel="00000000" w:rsidP="00000000" w:rsidRDefault="00000000" w:rsidRPr="00000000" w14:paraId="000001AD">
            <w:pPr>
              <w:widowControl w:val="0"/>
              <w:numPr>
                <w:ilvl w:val="0"/>
                <w:numId w:val="15"/>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4.4.2 Code quality analysis tools- sonarqube </w:t>
            </w:r>
          </w:p>
          <w:p w:rsidR="00000000" w:rsidDel="00000000" w:rsidP="00000000" w:rsidRDefault="00000000" w:rsidRPr="00000000" w14:paraId="000001AE">
            <w:pPr>
              <w:widowControl w:val="0"/>
              <w:spacing w:after="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2">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the process of assembling software components  with build tools</w:t>
            </w:r>
          </w:p>
          <w:p w:rsidR="00000000" w:rsidDel="00000000" w:rsidP="00000000" w:rsidRDefault="00000000" w:rsidRPr="00000000" w14:paraId="000001B3">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Build Tools- Maven, Gradle</w:t>
            </w:r>
          </w:p>
          <w:p w:rsidR="00000000" w:rsidDel="00000000" w:rsidP="00000000" w:rsidRDefault="00000000" w:rsidRPr="00000000" w14:paraId="000001B4">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Unit testing in DevOps</w:t>
            </w:r>
          </w:p>
          <w:p w:rsidR="00000000" w:rsidDel="00000000" w:rsidP="00000000" w:rsidRDefault="00000000" w:rsidRPr="00000000" w14:paraId="000001B5">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Fast Reliable Automated Testing </w:t>
            </w:r>
          </w:p>
          <w:p w:rsidR="00000000" w:rsidDel="00000000" w:rsidP="00000000" w:rsidRDefault="00000000" w:rsidRPr="00000000" w14:paraId="000001B6">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Automated Test Suite – Selenium</w:t>
            </w:r>
          </w:p>
          <w:p w:rsidR="00000000" w:rsidDel="00000000" w:rsidP="00000000" w:rsidRDefault="00000000" w:rsidRPr="00000000" w14:paraId="000001B7">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Effectiveness of Code quality in Continuous Code Inspection</w:t>
            </w:r>
          </w:p>
          <w:p w:rsidR="00000000" w:rsidDel="00000000" w:rsidP="00000000" w:rsidRDefault="00000000" w:rsidRPr="00000000" w14:paraId="000001B8">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quality analysis using sonarqube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5218"/>
              </w:tabs>
              <w:spacing w:after="0" w:before="0" w:line="240" w:lineRule="auto"/>
              <w:ind w:left="27"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Chapter 4, </w:t>
            </w:r>
          </w:p>
          <w:p w:rsidR="00000000" w:rsidDel="00000000" w:rsidP="00000000" w:rsidRDefault="00000000" w:rsidRPr="00000000" w14:paraId="000001B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R1 - Chapter 6, 7, 8, 9, 10, 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workflow of Selenium and sonarqube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E">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Capsule 4</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4 Lab Sheet2 – Continuous build and code quality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2">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3">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5 Continuous Integration and Continuous Delivery</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5.1</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5.1 Implementing Continuous Integration</w:t>
              <w:tab/>
            </w:r>
          </w:p>
          <w:p w:rsidR="00000000" w:rsidDel="00000000" w:rsidP="00000000" w:rsidRDefault="00000000" w:rsidRPr="00000000" w14:paraId="000001C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RL5.1.1 Continuous Integration</w:t>
            </w:r>
          </w:p>
          <w:p w:rsidR="00000000" w:rsidDel="00000000" w:rsidP="00000000" w:rsidRDefault="00000000" w:rsidRPr="00000000" w14:paraId="000001C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RL5.1.2 Using Continuous Integration Software</w:t>
            </w:r>
          </w:p>
          <w:p w:rsidR="00000000" w:rsidDel="00000000" w:rsidP="00000000" w:rsidRDefault="00000000" w:rsidRPr="00000000" w14:paraId="000001CC">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RL5.2 Continuous Integration System</w:t>
            </w:r>
          </w:p>
          <w:p w:rsidR="00000000" w:rsidDel="00000000" w:rsidP="00000000" w:rsidRDefault="00000000" w:rsidRPr="00000000" w14:paraId="000001CD">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RL5.2.1 Introduction to Jenkins</w:t>
            </w:r>
          </w:p>
          <w:p w:rsidR="00000000" w:rsidDel="00000000" w:rsidP="00000000" w:rsidRDefault="00000000" w:rsidRPr="00000000" w14:paraId="000001CE">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RL5.2.2 Preparing your Jenkins environment</w:t>
            </w:r>
          </w:p>
          <w:p w:rsidR="00000000" w:rsidDel="00000000" w:rsidP="00000000" w:rsidRDefault="00000000" w:rsidRPr="00000000" w14:paraId="000001C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RL5.2.3 Integrating Source code management, build, testing tools etc., with Jenkins - plugins</w:t>
            </w:r>
          </w:p>
          <w:p w:rsidR="00000000" w:rsidDel="00000000" w:rsidP="00000000" w:rsidRDefault="00000000" w:rsidRPr="00000000" w14:paraId="000001D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RL5.2.4 Jenkins Pipeline </w:t>
            </w:r>
          </w:p>
          <w:p w:rsidR="00000000" w:rsidDel="00000000" w:rsidP="00000000" w:rsidRDefault="00000000" w:rsidRPr="00000000" w14:paraId="000001D1">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RL5.3 Artifacts management</w:t>
            </w:r>
          </w:p>
          <w:p w:rsidR="00000000" w:rsidDel="00000000" w:rsidP="00000000" w:rsidRDefault="00000000" w:rsidRPr="00000000" w14:paraId="000001D2">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RL5.3.1 Importance of Artifact Management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D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D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CS5</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D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Continuous Integration-Version control, automated build, Test</w:t>
            </w:r>
          </w:p>
          <w:p w:rsidR="00000000" w:rsidDel="00000000" w:rsidP="00000000" w:rsidRDefault="00000000" w:rsidRPr="00000000" w14:paraId="000001D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Prerequisites for Continuous Integration</w:t>
            </w:r>
          </w:p>
          <w:p w:rsidR="00000000" w:rsidDel="00000000" w:rsidP="00000000" w:rsidRDefault="00000000" w:rsidRPr="00000000" w14:paraId="000001D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Integration Practices</w:t>
            </w:r>
          </w:p>
          <w:p w:rsidR="00000000" w:rsidDel="00000000" w:rsidP="00000000" w:rsidRDefault="00000000" w:rsidRPr="00000000" w14:paraId="000001D9">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responsibilities</w:t>
            </w:r>
          </w:p>
          <w:p w:rsidR="00000000" w:rsidDel="00000000" w:rsidP="00000000" w:rsidRDefault="00000000" w:rsidRPr="00000000" w14:paraId="000001D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Continuous Integration Software (Jenkins as an example tool)</w:t>
            </w:r>
          </w:p>
          <w:p w:rsidR="00000000" w:rsidDel="00000000" w:rsidP="00000000" w:rsidRDefault="00000000" w:rsidRPr="00000000" w14:paraId="000001D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Jenkins Architecture </w:t>
            </w:r>
          </w:p>
          <w:p w:rsidR="00000000" w:rsidDel="00000000" w:rsidP="00000000" w:rsidRDefault="00000000" w:rsidRPr="00000000" w14:paraId="000001D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Artifacts management</w:t>
            </w:r>
          </w:p>
          <w:p w:rsidR="00000000" w:rsidDel="00000000" w:rsidP="00000000" w:rsidRDefault="00000000" w:rsidRPr="00000000" w14:paraId="000001D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the Continuous Integration pipeline</w:t>
            </w:r>
          </w:p>
          <w:p w:rsidR="00000000" w:rsidDel="00000000" w:rsidP="00000000" w:rsidRDefault="00000000" w:rsidRPr="00000000" w14:paraId="000001D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delivery to staging environment or the pre-production environment</w:t>
            </w:r>
          </w:p>
          <w:p w:rsidR="00000000" w:rsidDel="00000000" w:rsidP="00000000" w:rsidRDefault="00000000" w:rsidRPr="00000000" w14:paraId="000001D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Self-healing systems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5218"/>
              </w:tabs>
              <w:spacing w:after="0" w:before="0" w:line="240" w:lineRule="auto"/>
              <w:ind w:left="27"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Chapter 5, </w:t>
            </w:r>
          </w:p>
          <w:p w:rsidR="00000000" w:rsidDel="00000000" w:rsidP="00000000" w:rsidRDefault="00000000" w:rsidRPr="00000000" w14:paraId="000001E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R1 - Chapter 12, 13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CI using Jenkins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5">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6">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Capsule 5</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5 Lab Sheet- Continuous Integration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9">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A">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6 Continuous Deployment</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6.1</w:t>
            </w:r>
          </w:p>
          <w:p w:rsidR="00000000" w:rsidDel="00000000" w:rsidP="00000000" w:rsidRDefault="00000000" w:rsidRPr="00000000" w14:paraId="000001F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6.2</w:t>
            </w:r>
          </w:p>
          <w:p w:rsidR="00000000" w:rsidDel="00000000" w:rsidP="00000000" w:rsidRDefault="00000000" w:rsidRPr="00000000" w14:paraId="000001F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6.3</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2">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RL6.1 Continuous Deployment</w:t>
            </w:r>
          </w:p>
          <w:p w:rsidR="00000000" w:rsidDel="00000000" w:rsidP="00000000" w:rsidRDefault="00000000" w:rsidRPr="00000000" w14:paraId="000001F3">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RL6.1.1 Introduction to Continuous Deployment</w:t>
            </w:r>
          </w:p>
          <w:p w:rsidR="00000000" w:rsidDel="00000000" w:rsidP="00000000" w:rsidRDefault="00000000" w:rsidRPr="00000000" w14:paraId="000001F4">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RL6.1.2 Importance of Automated Release Management</w:t>
            </w:r>
          </w:p>
          <w:p w:rsidR="00000000" w:rsidDel="00000000" w:rsidP="00000000" w:rsidRDefault="00000000" w:rsidRPr="00000000" w14:paraId="000001F5">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RL6.1.3 Deployment Pipeline</w:t>
            </w:r>
          </w:p>
          <w:p w:rsidR="00000000" w:rsidDel="00000000" w:rsidP="00000000" w:rsidRDefault="00000000" w:rsidRPr="00000000" w14:paraId="000001F6">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RL6.1.4 Pros and Cons of  Continuous Deployment</w:t>
            </w:r>
          </w:p>
          <w:p w:rsidR="00000000" w:rsidDel="00000000" w:rsidP="00000000" w:rsidRDefault="00000000" w:rsidRPr="00000000" w14:paraId="000001F7">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RL6.2 Strategies of managing Deployment</w:t>
            </w:r>
          </w:p>
          <w:p w:rsidR="00000000" w:rsidDel="00000000" w:rsidP="00000000" w:rsidRDefault="00000000" w:rsidRPr="00000000" w14:paraId="000001F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RL6.2.1 Blue/Green Deployment</w:t>
              <w:tab/>
            </w:r>
          </w:p>
          <w:p w:rsidR="00000000" w:rsidDel="00000000" w:rsidP="00000000" w:rsidRDefault="00000000" w:rsidRPr="00000000" w14:paraId="000001F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RL6.2.1 Rolling Upgrade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A">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CS6</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D">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Human-free deployments</w:t>
            </w:r>
          </w:p>
          <w:p w:rsidR="00000000" w:rsidDel="00000000" w:rsidP="00000000" w:rsidRDefault="00000000" w:rsidRPr="00000000" w14:paraId="000001FE">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and Automating the deployment process</w:t>
            </w:r>
          </w:p>
          <w:p w:rsidR="00000000" w:rsidDel="00000000" w:rsidP="00000000" w:rsidRDefault="00000000" w:rsidRPr="00000000" w14:paraId="000001FF">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Deploying it to testing environments</w:t>
            </w:r>
          </w:p>
          <w:p w:rsidR="00000000" w:rsidDel="00000000" w:rsidP="00000000" w:rsidRDefault="00000000" w:rsidRPr="00000000" w14:paraId="000002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Releasing software into production</w:t>
            </w:r>
          </w:p>
          <w:p w:rsidR="00000000" w:rsidDel="00000000" w:rsidP="00000000" w:rsidRDefault="00000000" w:rsidRPr="00000000" w14:paraId="0000020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Environment-based release patterns</w:t>
            </w:r>
          </w:p>
          <w:p w:rsidR="00000000" w:rsidDel="00000000" w:rsidP="00000000" w:rsidRDefault="00000000" w:rsidRPr="00000000" w14:paraId="0000020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Rolling Back Deployments and Zero-Downtime Releases</w:t>
            </w:r>
          </w:p>
          <w:p w:rsidR="00000000" w:rsidDel="00000000" w:rsidP="00000000" w:rsidRDefault="00000000" w:rsidRPr="00000000" w14:paraId="0000020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on Blue/Green Deployment</w:t>
            </w:r>
          </w:p>
          <w:p w:rsidR="00000000" w:rsidDel="00000000" w:rsidP="00000000" w:rsidRDefault="00000000" w:rsidRPr="00000000" w14:paraId="0000020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Rolling Upgrade with real time examples</w:t>
            </w:r>
          </w:p>
          <w:p w:rsidR="00000000" w:rsidDel="00000000" w:rsidP="00000000" w:rsidRDefault="00000000" w:rsidRPr="00000000" w14:paraId="0000020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canary release pattern- Dark Launches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5218"/>
              </w:tabs>
              <w:spacing w:after="0" w:before="0" w:line="240" w:lineRule="auto"/>
              <w:ind w:left="27"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Chapter 7, </w:t>
            </w:r>
          </w:p>
          <w:p w:rsidR="00000000" w:rsidDel="00000000" w:rsidP="00000000" w:rsidRDefault="00000000" w:rsidRPr="00000000" w14:paraId="0000020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R1 - Chapter 14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 CI/CD Pipeline using Jenkins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C">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Capsule 6</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6 Lab Sheet- Continuous Delivery and Continuous Deployment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0">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1">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7 Continuous Monitoring</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6">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7.1</w:t>
            </w:r>
          </w:p>
          <w:p w:rsidR="00000000" w:rsidDel="00000000" w:rsidP="00000000" w:rsidRDefault="00000000" w:rsidRPr="00000000" w14:paraId="0000021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7.2</w:t>
            </w:r>
          </w:p>
          <w:p w:rsidR="00000000" w:rsidDel="00000000" w:rsidP="00000000" w:rsidRDefault="00000000" w:rsidRPr="00000000" w14:paraId="00000218">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9">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RL7.1 Introduction to Continuous Monitoring</w:t>
              <w:tab/>
            </w:r>
          </w:p>
          <w:p w:rsidR="00000000" w:rsidDel="00000000" w:rsidP="00000000" w:rsidRDefault="00000000" w:rsidRPr="00000000" w14:paraId="0000021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RL7.1.1 Monitoring :: Let the system work for you</w:t>
            </w:r>
          </w:p>
          <w:p w:rsidR="00000000" w:rsidDel="00000000" w:rsidP="00000000" w:rsidRDefault="00000000" w:rsidRPr="00000000" w14:paraId="0000021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RL7.1.2 Importance of Monitoring in DevOps</w:t>
            </w:r>
          </w:p>
          <w:p w:rsidR="00000000" w:rsidDel="00000000" w:rsidP="00000000" w:rsidRDefault="00000000" w:rsidRPr="00000000" w14:paraId="0000021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RL7.1.3 Monitoring Tools in DevOps</w:t>
            </w:r>
          </w:p>
          <w:p w:rsidR="00000000" w:rsidDel="00000000" w:rsidP="00000000" w:rsidRDefault="00000000" w:rsidRPr="00000000" w14:paraId="0000021D">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RL7.2 Introduction to ELK</w:t>
              <w:tab/>
            </w:r>
          </w:p>
          <w:p w:rsidR="00000000" w:rsidDel="00000000" w:rsidP="00000000" w:rsidRDefault="00000000" w:rsidRPr="00000000" w14:paraId="0000021E">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RL7.2.1 Use of ELK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F">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CS7</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2">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for continuous monitoring</w:t>
            </w:r>
          </w:p>
          <w:p w:rsidR="00000000" w:rsidDel="00000000" w:rsidP="00000000" w:rsidRDefault="00000000" w:rsidRPr="00000000" w14:paraId="00000223">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monitoring</w:t>
            </w:r>
          </w:p>
          <w:p w:rsidR="00000000" w:rsidDel="00000000" w:rsidP="00000000" w:rsidRDefault="00000000" w:rsidRPr="00000000" w14:paraId="00000224">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of monitoring under continuous change</w:t>
            </w:r>
          </w:p>
          <w:p w:rsidR="00000000" w:rsidDel="00000000" w:rsidP="00000000" w:rsidRDefault="00000000" w:rsidRPr="00000000" w14:paraId="00000225">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 management</w:t>
            </w:r>
          </w:p>
          <w:p w:rsidR="00000000" w:rsidDel="00000000" w:rsidP="00000000" w:rsidRDefault="00000000" w:rsidRPr="00000000" w14:paraId="00000226">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Analytics</w:t>
            </w:r>
          </w:p>
          <w:p w:rsidR="00000000" w:rsidDel="00000000" w:rsidP="00000000" w:rsidRDefault="00000000" w:rsidRPr="00000000" w14:paraId="00000227">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customer feedback and optimization</w:t>
            </w:r>
          </w:p>
          <w:p w:rsidR="00000000" w:rsidDel="00000000" w:rsidP="00000000" w:rsidRDefault="00000000" w:rsidRPr="00000000" w14:paraId="00000228">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ELK (Elasticsearch, Logstash, and Kibana) Stack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R1 - Chapter 21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C">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F">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30">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1">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32">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8 Configuration Management</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36">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3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8.1</w:t>
            </w:r>
          </w:p>
          <w:p w:rsidR="00000000" w:rsidDel="00000000" w:rsidP="00000000" w:rsidRDefault="00000000" w:rsidRPr="00000000" w14:paraId="0000023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8.2</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39">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RL8.1 Infrastructure as a code</w:t>
              <w:tab/>
            </w:r>
          </w:p>
          <w:p w:rsidR="00000000" w:rsidDel="00000000" w:rsidP="00000000" w:rsidRDefault="00000000" w:rsidRPr="00000000" w14:paraId="0000023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RL8.1.1 Introduction to Infrastructure as a code</w:t>
            </w:r>
          </w:p>
          <w:p w:rsidR="00000000" w:rsidDel="00000000" w:rsidP="00000000" w:rsidRDefault="00000000" w:rsidRPr="00000000" w14:paraId="0000023B">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RL8.1.2 Automation in Infrastructure Management</w:t>
            </w:r>
          </w:p>
          <w:p w:rsidR="00000000" w:rsidDel="00000000" w:rsidP="00000000" w:rsidRDefault="00000000" w:rsidRPr="00000000" w14:paraId="0000023C">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RL8.2 Configuration Management</w:t>
              <w:tab/>
            </w:r>
          </w:p>
          <w:p w:rsidR="00000000" w:rsidDel="00000000" w:rsidP="00000000" w:rsidRDefault="00000000" w:rsidRPr="00000000" w14:paraId="0000023D">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RL8.2.1 Importance of Configuration Management</w:t>
            </w:r>
          </w:p>
          <w:p w:rsidR="00000000" w:rsidDel="00000000" w:rsidP="00000000" w:rsidRDefault="00000000" w:rsidRPr="00000000" w14:paraId="0000023E">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RL8.2.2 On-demand Infrastructure Management</w:t>
            </w:r>
          </w:p>
          <w:p w:rsidR="00000000" w:rsidDel="00000000" w:rsidP="00000000" w:rsidRDefault="00000000" w:rsidRPr="00000000" w14:paraId="0000023F">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RL8.2.3 CM Tools- Puppet &amp; Chef</w:t>
            </w:r>
          </w:p>
          <w:p w:rsidR="00000000" w:rsidDel="00000000" w:rsidP="00000000" w:rsidRDefault="00000000" w:rsidRPr="00000000" w14:paraId="0000024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RL8.2.4 CM Tools- Ansible (Agentless)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1">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4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4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CS8</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4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Infrastructure and Environments(Production, pre-production, Test, Developer Environment)</w:t>
            </w:r>
          </w:p>
          <w:p w:rsidR="00000000" w:rsidDel="00000000" w:rsidP="00000000" w:rsidRDefault="00000000" w:rsidRPr="00000000" w14:paraId="0000024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 provisioning</w:t>
            </w:r>
          </w:p>
          <w:p w:rsidR="00000000" w:rsidDel="00000000" w:rsidP="00000000" w:rsidRDefault="00000000" w:rsidRPr="00000000" w14:paraId="0000024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Automating and Managing Server Provisioning</w:t>
            </w:r>
          </w:p>
          <w:p w:rsidR="00000000" w:rsidDel="00000000" w:rsidP="00000000" w:rsidRDefault="00000000" w:rsidRPr="00000000" w14:paraId="0000024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Enterprise solutions Chef, Puppet and Ansible</w:t>
            </w:r>
          </w:p>
          <w:p w:rsidR="00000000" w:rsidDel="00000000" w:rsidP="00000000" w:rsidRDefault="00000000" w:rsidRPr="00000000" w14:paraId="0000024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on-demand infrastructure, Auto scaling</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widowControl w:val="0"/>
              <w:spacing w:after="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Chapter 9, R1 - Chapter 23</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p w:rsidR="00000000" w:rsidDel="00000000" w:rsidP="00000000" w:rsidRDefault="00000000" w:rsidRPr="00000000" w14:paraId="0000024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http://php.net/manual/en/getting-started.php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4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4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4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0">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3">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4">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5">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9 Virtualization and Containerization</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9.1</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RL9.1 Virtualization and Containerization</w:t>
            </w:r>
          </w:p>
          <w:p w:rsidR="00000000" w:rsidDel="00000000" w:rsidP="00000000" w:rsidRDefault="00000000" w:rsidRPr="00000000" w14:paraId="0000025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RL9.1.1 Introduction to Virtualization</w:t>
            </w:r>
          </w:p>
          <w:p w:rsidR="00000000" w:rsidDel="00000000" w:rsidP="00000000" w:rsidRDefault="00000000" w:rsidRPr="00000000" w14:paraId="0000025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RL9.1.2 Introduction to Containerization</w:t>
            </w:r>
          </w:p>
          <w:p w:rsidR="00000000" w:rsidDel="00000000" w:rsidP="00000000" w:rsidRDefault="00000000" w:rsidRPr="00000000" w14:paraId="0000025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RL9.1.3 Containerization using Dockers</w:t>
            </w:r>
          </w:p>
          <w:p w:rsidR="00000000" w:rsidDel="00000000" w:rsidP="00000000" w:rsidRDefault="00000000" w:rsidRPr="00000000" w14:paraId="0000025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RL9.2 Micro-services and Function as a Service</w:t>
            </w:r>
          </w:p>
          <w:p w:rsidR="00000000" w:rsidDel="00000000" w:rsidP="00000000" w:rsidRDefault="00000000" w:rsidRPr="00000000" w14:paraId="0000026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RL9.2.1 Overview of Micro-services</w:t>
            </w:r>
          </w:p>
          <w:p w:rsidR="00000000" w:rsidDel="00000000" w:rsidP="00000000" w:rsidRDefault="00000000" w:rsidRPr="00000000" w14:paraId="00000261">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RL9.2.2 Introduction to AWS Lambda</w:t>
            </w:r>
          </w:p>
          <w:p w:rsidR="00000000" w:rsidDel="00000000" w:rsidP="00000000" w:rsidRDefault="00000000" w:rsidRPr="00000000" w14:paraId="00000262">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RL9.2.3 Current Trends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3">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rPr>
          <w:trHeight w:val="955" w:hRule="atLeast"/>
        </w:trP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6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6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CS9</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66">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Virtualization vs Containerization</w:t>
            </w:r>
          </w:p>
          <w:p w:rsidR="00000000" w:rsidDel="00000000" w:rsidP="00000000" w:rsidRDefault="00000000" w:rsidRPr="00000000" w14:paraId="00000267">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Dockers and Docker Images</w:t>
            </w:r>
          </w:p>
          <w:p w:rsidR="00000000" w:rsidDel="00000000" w:rsidP="00000000" w:rsidRDefault="00000000" w:rsidRPr="00000000" w14:paraId="00000268">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Micro-services and Containerization</w:t>
            </w:r>
          </w:p>
          <w:p w:rsidR="00000000" w:rsidDel="00000000" w:rsidP="00000000" w:rsidRDefault="00000000" w:rsidRPr="00000000" w14:paraId="00000269">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11"/>
              </w:tabs>
              <w:spacing w:after="0" w:before="0" w:line="240" w:lineRule="auto"/>
              <w:ind w:left="720" w:right="-6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Trends- Kubernetes, DevOps on Cloud, Function-As-A-Service (AWS Lambda)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A">
            <w:pPr>
              <w:widowControl w:val="0"/>
              <w:spacing w:after="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Chapter 9, R1 - Chapter 23</w:t>
            </w:r>
          </w:p>
          <w:p w:rsidR="00000000" w:rsidDel="00000000" w:rsidP="00000000" w:rsidRDefault="00000000" w:rsidRPr="00000000" w14:paraId="0000026B">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6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6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HW/Lab</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6E">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F">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3">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CS10 : Review Session</w:t>
            </w:r>
          </w:p>
        </w:tc>
      </w:tr>
    </w:tbl>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Course Contents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The above contact session and topics can be adapted for non-specific and specific WILP programs depending on the requirements and class interests. </w:t>
      </w:r>
      <w:r w:rsidDel="00000000" w:rsidR="00000000" w:rsidRPr="00000000">
        <w:rPr>
          <w:rtl w:val="0"/>
        </w:rPr>
      </w:r>
    </w:p>
    <w:p w:rsidR="00000000" w:rsidDel="00000000" w:rsidP="00000000" w:rsidRDefault="00000000" w:rsidRPr="00000000" w14:paraId="0000027B">
      <w:pPr>
        <w:pStyle w:val="Heading2"/>
        <w:tabs>
          <w:tab w:val="left" w:pos="2135"/>
        </w:tabs>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Lab Details</w:t>
        <w:tab/>
      </w:r>
    </w:p>
    <w:tbl>
      <w:tblPr>
        <w:tblStyle w:val="Table10"/>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6015"/>
        <w:tblGridChange w:id="0">
          <w:tblGrid>
            <w:gridCol w:w="3227"/>
            <w:gridCol w:w="6015"/>
          </w:tblGrid>
        </w:tblGridChange>
      </w:tblGrid>
      <w:tr>
        <w:tc>
          <w:tcPr>
            <w:shd w:fill="daeef3" w:val="cle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shd w:fill="daeef3" w:val="cle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URL</w:t>
            </w:r>
          </w:p>
        </w:tc>
      </w:tr>
      <w:tr>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Lab Setup Instructions</w:t>
            </w:r>
          </w:p>
        </w:tc>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To be developed</w:t>
            </w:r>
          </w:p>
        </w:tc>
      </w:tr>
      <w:tr>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Lab Capsules</w:t>
            </w:r>
          </w:p>
        </w:tc>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To be developed</w:t>
            </w:r>
          </w:p>
        </w:tc>
      </w:tr>
      <w:tr>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Additional References</w:t>
            </w:r>
          </w:p>
        </w:tc>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781"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Select Topics and Case Studies from business for experiential learning</w:t>
      </w:r>
    </w:p>
    <w:tbl>
      <w:tblPr>
        <w:tblStyle w:val="Table11"/>
        <w:tblW w:w="97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51"/>
        <w:gridCol w:w="6801"/>
        <w:gridCol w:w="1983"/>
        <w:tblGridChange w:id="0">
          <w:tblGrid>
            <w:gridCol w:w="951"/>
            <w:gridCol w:w="6801"/>
            <w:gridCol w:w="1983"/>
          </w:tblGrid>
        </w:tblGridChange>
      </w:tblGrid>
      <w:tr>
        <w:trPr>
          <w:trHeight w:val="463" w:hRule="atLeast"/>
        </w:trPr>
        <w:tc>
          <w:tcPr>
            <w:shd w:fill="daeef3" w:val="clear"/>
            <w:tcMar>
              <w:top w:w="100.0" w:type="dxa"/>
              <w:left w:w="100.0" w:type="dxa"/>
              <w:bottom w:w="100.0" w:type="dxa"/>
              <w:right w:w="100.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 No.</w:t>
            </w:r>
            <w:r w:rsidDel="00000000" w:rsidR="00000000" w:rsidRPr="00000000">
              <w:rPr>
                <w:rtl w:val="0"/>
              </w:rPr>
            </w:r>
          </w:p>
        </w:tc>
        <w:tc>
          <w:tcPr>
            <w:shd w:fill="daeef3" w:val="clear"/>
            <w:tcMar>
              <w:top w:w="100.0" w:type="dxa"/>
              <w:left w:w="100.0" w:type="dxa"/>
              <w:bottom w:w="100.0" w:type="dxa"/>
              <w:right w:w="100.0" w:type="dxa"/>
            </w:tcMar>
          </w:tcPr>
          <w:p w:rsidR="00000000" w:rsidDel="00000000" w:rsidP="00000000" w:rsidRDefault="00000000" w:rsidRPr="00000000" w14:paraId="00000287">
            <w:pPr>
              <w:tabs>
                <w:tab w:val="left" w:pos="2327"/>
              </w:tabs>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Select Topics in Syllabus for experiential learning</w:t>
            </w:r>
          </w:p>
        </w:tc>
        <w:tc>
          <w:tcPr>
            <w:shd w:fill="daeef3" w:val="clear"/>
            <w:tcMar>
              <w:top w:w="100.0" w:type="dxa"/>
              <w:left w:w="100.0" w:type="dxa"/>
              <w:bottom w:w="100.0" w:type="dxa"/>
              <w:right w:w="100.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URL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8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Version Control using GIT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Creating repositories in GIT,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Exercises to demonstrate the use of  GIT operations and commands(Push, pull, clone etc.,)</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Creating branches and merging branches using GIT</w:t>
            </w:r>
          </w:p>
        </w:tc>
        <w:tc>
          <w:tcPr>
            <w:tcMar>
              <w:top w:w="100.0" w:type="dxa"/>
              <w:left w:w="100.0" w:type="dxa"/>
              <w:bottom w:w="100.0" w:type="dxa"/>
              <w:right w:w="100.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w:t>
            </w:r>
          </w:p>
        </w:tc>
      </w:tr>
      <w:tr>
        <w:tc>
          <w:tcPr>
            <w:tcMar>
              <w:top w:w="100.0" w:type="dxa"/>
              <w:left w:w="100.0" w:type="dxa"/>
              <w:bottom w:w="100.0" w:type="dxa"/>
              <w:right w:w="100.0" w:type="dxa"/>
            </w:tcMar>
          </w:tcPr>
          <w:p w:rsidR="00000000" w:rsidDel="00000000" w:rsidP="00000000" w:rsidRDefault="00000000" w:rsidRPr="00000000" w14:paraId="0000028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Installation of Jenkins and Configuration of Jenkins to work with different version control, build and testing tools</w:t>
            </w:r>
          </w:p>
        </w:tc>
        <w:tc>
          <w:tcPr>
            <w:tcMar>
              <w:top w:w="100.0" w:type="dxa"/>
              <w:left w:w="100.0" w:type="dxa"/>
              <w:bottom w:w="100.0" w:type="dxa"/>
              <w:right w:w="100.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w:t>
            </w:r>
          </w:p>
        </w:tc>
      </w:tr>
      <w:tr>
        <w:tc>
          <w:tcPr>
            <w:tcMar>
              <w:top w:w="100.0" w:type="dxa"/>
              <w:left w:w="100.0" w:type="dxa"/>
              <w:bottom w:w="100.0" w:type="dxa"/>
              <w:right w:w="100.0" w:type="dxa"/>
            </w:tcMar>
          </w:tcPr>
          <w:p w:rsidR="00000000" w:rsidDel="00000000" w:rsidP="00000000" w:rsidRDefault="00000000" w:rsidRPr="00000000" w14:paraId="0000029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Create jobs and projects in Jenkins</w:t>
            </w:r>
          </w:p>
        </w:tc>
        <w:tc>
          <w:tcPr>
            <w:tcMar>
              <w:top w:w="100.0" w:type="dxa"/>
              <w:left w:w="100.0" w:type="dxa"/>
              <w:bottom w:w="100.0" w:type="dxa"/>
              <w:right w:w="100.0" w:type="dxa"/>
            </w:tcMa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w:t>
            </w:r>
          </w:p>
        </w:tc>
      </w:tr>
      <w:tr>
        <w:tc>
          <w:tcPr>
            <w:tcMar>
              <w:top w:w="100.0" w:type="dxa"/>
              <w:left w:w="100.0" w:type="dxa"/>
              <w:bottom w:w="100.0" w:type="dxa"/>
              <w:right w:w="100.0" w:type="dxa"/>
            </w:tcMar>
          </w:tcPr>
          <w:p w:rsidR="00000000" w:rsidDel="00000000" w:rsidP="00000000" w:rsidRDefault="00000000" w:rsidRPr="00000000" w14:paraId="0000029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Demonstration of continuous integration with Jenkins through source code polling and build triggers</w:t>
            </w:r>
          </w:p>
        </w:tc>
        <w:tc>
          <w:tcPr>
            <w:tcMar>
              <w:top w:w="100.0" w:type="dxa"/>
              <w:left w:w="100.0" w:type="dxa"/>
              <w:bottom w:w="100.0" w:type="dxa"/>
              <w:right w:w="100.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w:t>
            </w:r>
          </w:p>
        </w:tc>
      </w:tr>
      <w:tr>
        <w:tc>
          <w:tcPr>
            <w:tcMar>
              <w:top w:w="100.0" w:type="dxa"/>
              <w:left w:w="100.0" w:type="dxa"/>
              <w:bottom w:w="100.0" w:type="dxa"/>
              <w:right w:w="100.0" w:type="dxa"/>
            </w:tcMar>
          </w:tcPr>
          <w:p w:rsidR="00000000" w:rsidDel="00000000" w:rsidP="00000000" w:rsidRDefault="00000000" w:rsidRPr="00000000" w14:paraId="0000029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Demonstrate continuous inspection with Jenkins using sonarqube to ensure code quality</w:t>
            </w:r>
          </w:p>
        </w:tc>
        <w:tc>
          <w:tcPr>
            <w:tcMar>
              <w:top w:w="100.0" w:type="dxa"/>
              <w:left w:w="100.0" w:type="dxa"/>
              <w:bottom w:w="100.0" w:type="dxa"/>
              <w:right w:w="100.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w:t>
            </w:r>
          </w:p>
        </w:tc>
      </w:tr>
      <w:tr>
        <w:tc>
          <w:tcPr>
            <w:tcMar>
              <w:top w:w="100.0" w:type="dxa"/>
              <w:left w:w="100.0" w:type="dxa"/>
              <w:bottom w:w="100.0" w:type="dxa"/>
              <w:right w:w="100.0" w:type="dxa"/>
            </w:tcMar>
          </w:tcPr>
          <w:p w:rsidR="00000000" w:rsidDel="00000000" w:rsidP="00000000" w:rsidRDefault="00000000" w:rsidRPr="00000000" w14:paraId="0000029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Demonstration of continuous deployment/delivery to staging/production environment with Jenkins.</w:t>
            </w:r>
          </w:p>
        </w:tc>
        <w:tc>
          <w:tcPr>
            <w:tcMar>
              <w:top w:w="100.0" w:type="dxa"/>
              <w:left w:w="100.0" w:type="dxa"/>
              <w:bottom w:w="100.0" w:type="dxa"/>
              <w:right w:w="100.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w:t>
            </w:r>
          </w:p>
        </w:tc>
      </w:tr>
    </w:tbl>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Evaluation Scheme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Legend: EC = Evaluation Component</w:t>
      </w:r>
    </w:p>
    <w:tbl>
      <w:tblPr>
        <w:tblStyle w:val="Table12"/>
        <w:tblW w:w="9720.0" w:type="dxa"/>
        <w:jc w:val="left"/>
        <w:tblInd w:w="-42.0" w:type="dxa"/>
        <w:tblBorders>
          <w:top w:color="000001" w:space="0" w:sz="4" w:val="single"/>
          <w:left w:color="000001" w:space="0" w:sz="4" w:val="single"/>
          <w:bottom w:color="000001" w:space="0" w:sz="4" w:val="single"/>
          <w:insideH w:color="000001" w:space="0" w:sz="4" w:val="single"/>
        </w:tblBorders>
        <w:tblLayout w:type="fixed"/>
        <w:tblLook w:val="0000"/>
      </w:tblPr>
      <w:tblGrid>
        <w:gridCol w:w="900"/>
        <w:gridCol w:w="2103"/>
        <w:gridCol w:w="1485"/>
        <w:gridCol w:w="1322"/>
        <w:gridCol w:w="1320"/>
        <w:gridCol w:w="2590"/>
        <w:tblGridChange w:id="0">
          <w:tblGrid>
            <w:gridCol w:w="900"/>
            <w:gridCol w:w="2103"/>
            <w:gridCol w:w="1485"/>
            <w:gridCol w:w="1322"/>
            <w:gridCol w:w="1320"/>
            <w:gridCol w:w="2590"/>
          </w:tblGrid>
        </w:tblGridChange>
      </w:tblGrid>
      <w:tr>
        <w:tc>
          <w:tcPr>
            <w:tcBorders>
              <w:right w:color="000000" w:space="0" w:sz="0" w:val="nil"/>
            </w:tcBorders>
            <w:shd w:fill="c6d9f1" w:val="clear"/>
            <w:vAlign w:val="cente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left w:color="000001" w:space="0" w:sz="4" w:val="single"/>
              <w:right w:color="000000" w:space="0" w:sz="0" w:val="nil"/>
            </w:tcBorders>
            <w:shd w:fill="c6d9f1" w:val="clear"/>
            <w:vAlign w:val="cente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1" w:space="0" w:sz="4" w:val="single"/>
              <w:right w:color="000000" w:space="0" w:sz="0" w:val="nil"/>
            </w:tcBorders>
            <w:shd w:fill="c6d9f1" w:val="cle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tcBorders>
              <w:left w:color="000001" w:space="0" w:sz="4" w:val="single"/>
              <w:right w:color="000000" w:space="0" w:sz="0" w:val="nil"/>
            </w:tcBorders>
            <w:shd w:fill="c6d9f1" w:val="clear"/>
            <w:vAlign w:val="cente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tcBorders>
              <w:left w:color="000001" w:space="0" w:sz="4" w:val="single"/>
              <w:right w:color="000000" w:space="0" w:sz="0" w:val="nil"/>
            </w:tcBorders>
            <w:shd w:fill="c6d9f1" w:val="clear"/>
            <w:vAlign w:val="cente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w:t>
            </w:r>
          </w:p>
        </w:tc>
        <w:tc>
          <w:tcPr>
            <w:tcBorders>
              <w:left w:color="000001" w:space="0" w:sz="4" w:val="single"/>
              <w:right w:color="000001" w:space="0" w:sz="4" w:val="single"/>
            </w:tcBorders>
            <w:shd w:fill="c6d9f1" w:val="cle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 Date, Session, Time</w:t>
            </w:r>
          </w:p>
        </w:tc>
      </w:tr>
      <w:tr>
        <w:tc>
          <w:tcPr>
            <w:vMerge w:val="restart"/>
            <w:tcBorders>
              <w:right w:color="000000" w:space="0" w:sz="0" w:val="nil"/>
            </w:tcBorders>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EC-1</w:t>
            </w:r>
          </w:p>
        </w:tc>
        <w:tc>
          <w:tcPr>
            <w:gridSpan w:val="2"/>
            <w:tcBorders>
              <w:left w:color="000001" w:space="0" w:sz="4" w:val="single"/>
              <w:right w:color="000000" w:space="0" w:sz="0" w:val="nil"/>
            </w:tcBorders>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Quiz-1</w:t>
            </w:r>
          </w:p>
        </w:tc>
        <w:tc>
          <w:tcPr>
            <w:tcBorders>
              <w:left w:color="000001" w:space="0" w:sz="4" w:val="single"/>
              <w:right w:color="000000" w:space="0" w:sz="0" w:val="nil"/>
            </w:tcBorders>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1" w:space="0" w:sz="4" w:val="single"/>
              <w:right w:color="000000" w:space="0" w:sz="0" w:val="nil"/>
            </w:tcBorders>
            <w:vAlign w:val="cente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left w:color="000001" w:space="0" w:sz="4" w:val="single"/>
              <w:right w:color="000001" w:space="0" w:sz="4" w:val="single"/>
            </w:tcBorders>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1-15, 2021</w:t>
            </w:r>
          </w:p>
        </w:tc>
      </w:tr>
      <w:tr>
        <w:tc>
          <w:tcPr>
            <w:vMerge w:val="continue"/>
            <w:tcBorders>
              <w:right w:color="000000" w:space="0" w:sz="0" w:val="nil"/>
            </w:tcBorders>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1" w:space="0" w:sz="4" w:val="single"/>
              <w:right w:color="000000" w:space="0" w:sz="0" w:val="nil"/>
            </w:tcBorders>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Quiz-2</w:t>
            </w:r>
          </w:p>
        </w:tc>
        <w:tc>
          <w:tcPr>
            <w:tcBorders>
              <w:left w:color="000001" w:space="0" w:sz="4" w:val="single"/>
              <w:right w:color="000000" w:space="0" w:sz="0" w:val="nil"/>
            </w:tcBorders>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1" w:space="0" w:sz="4" w:val="single"/>
              <w:right w:color="000000" w:space="0" w:sz="0" w:val="nil"/>
            </w:tcBorders>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left w:color="000001" w:space="0" w:sz="4" w:val="single"/>
              <w:right w:color="000001" w:space="0" w:sz="4" w:val="single"/>
            </w:tcBorders>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1-15, 2021</w:t>
            </w:r>
          </w:p>
        </w:tc>
      </w:tr>
      <w:tr>
        <w:tc>
          <w:tcPr>
            <w:vMerge w:val="continue"/>
            <w:tcBorders>
              <w:right w:color="000000" w:space="0" w:sz="0" w:val="nil"/>
            </w:tcBorders>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1" w:space="0" w:sz="4" w:val="single"/>
              <w:right w:color="000000" w:space="0" w:sz="0" w:val="nil"/>
            </w:tcBorders>
            <w:vAlign w:val="cente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w:t>
            </w:r>
          </w:p>
        </w:tc>
        <w:tc>
          <w:tcPr>
            <w:tcBorders>
              <w:left w:color="000001" w:space="0" w:sz="4" w:val="single"/>
              <w:right w:color="000000" w:space="0" w:sz="0" w:val="nil"/>
            </w:tcBorders>
            <w:vAlign w:val="cente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1" w:space="0" w:sz="4" w:val="single"/>
              <w:right w:color="000000" w:space="0" w:sz="0" w:val="nil"/>
            </w:tcBorders>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left w:color="000001" w:space="0" w:sz="4" w:val="single"/>
              <w:right w:color="000001" w:space="0" w:sz="4" w:val="single"/>
            </w:tcBorders>
            <w:vAlign w:val="cente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1-15, 2021</w:t>
            </w:r>
            <w:r w:rsidDel="00000000" w:rsidR="00000000" w:rsidRPr="00000000">
              <w:rPr>
                <w:rtl w:val="0"/>
              </w:rPr>
            </w:r>
          </w:p>
        </w:tc>
      </w:tr>
      <w:tr>
        <w:tc>
          <w:tcPr>
            <w:tcBorders>
              <w:right w:color="000000" w:space="0" w:sz="0" w:val="nil"/>
            </w:tcBorders>
            <w:shd w:fill="ffffff" w:val="cle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EC-2</w:t>
            </w:r>
          </w:p>
        </w:tc>
        <w:tc>
          <w:tcPr>
            <w:tcBorders>
              <w:left w:color="000001" w:space="0" w:sz="4" w:val="single"/>
              <w:right w:color="000000" w:space="0" w:sz="0" w:val="nil"/>
            </w:tcBorders>
            <w:shd w:fill="ffffff" w:val="cle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Mid-Semester Test</w:t>
            </w:r>
          </w:p>
        </w:tc>
        <w:tc>
          <w:tcPr>
            <w:tcBorders>
              <w:left w:color="000001" w:space="0" w:sz="4" w:val="single"/>
              <w:right w:color="000000" w:space="0" w:sz="0" w:val="nil"/>
            </w:tcBorders>
            <w:shd w:fill="ffffff" w:val="cle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Closed Book</w:t>
            </w:r>
          </w:p>
        </w:tc>
        <w:tc>
          <w:tcPr>
            <w:tcBorders>
              <w:left w:color="000001" w:space="0" w:sz="4" w:val="single"/>
              <w:right w:color="000000" w:space="0" w:sz="0" w:val="nil"/>
            </w:tcBorders>
            <w:shd w:fill="ffffff" w:val="clear"/>
            <w:vAlign w:val="cente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hours</w:t>
            </w:r>
          </w:p>
        </w:tc>
        <w:tc>
          <w:tcPr>
            <w:tcBorders>
              <w:left w:color="000001" w:space="0" w:sz="4" w:val="single"/>
              <w:right w:color="000000" w:space="0" w:sz="0" w:val="nil"/>
            </w:tcBorders>
            <w:shd w:fill="ffffff" w:val="clear"/>
            <w:vAlign w:val="cente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30%</w:t>
            </w:r>
          </w:p>
        </w:tc>
        <w:tc>
          <w:tcPr>
            <w:tcBorders>
              <w:left w:color="000001" w:space="0" w:sz="4" w:val="single"/>
              <w:right w:color="000001" w:space="0" w:sz="4" w:val="single"/>
            </w:tcBorders>
            <w:shd w:fill="ffffff" w:val="clear"/>
            <w:vAlign w:val="center"/>
          </w:tcPr>
          <w:p w:rsidR="00000000" w:rsidDel="00000000" w:rsidP="00000000" w:rsidRDefault="00000000" w:rsidRPr="00000000" w14:paraId="000002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05/03/2021 (AN)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PM – 4 PM </w:t>
            </w:r>
          </w:p>
        </w:tc>
      </w:tr>
      <w:tr>
        <w:trPr>
          <w:trHeight w:val="455" w:hRule="atLeast"/>
        </w:trPr>
        <w:tc>
          <w:tcPr>
            <w:tcBorders>
              <w:right w:color="000000" w:space="0" w:sz="0" w:val="nil"/>
            </w:tcBorders>
            <w:shd w:fill="ffffff" w:val="cle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EC-3</w:t>
            </w:r>
          </w:p>
        </w:tc>
        <w:tc>
          <w:tcPr>
            <w:tcBorders>
              <w:left w:color="000001" w:space="0" w:sz="4" w:val="single"/>
              <w:right w:color="000000" w:space="0" w:sz="0" w:val="nil"/>
            </w:tcBorders>
            <w:shd w:fill="ffffff" w:val="cle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Comprehensive Exam</w:t>
            </w:r>
          </w:p>
        </w:tc>
        <w:tc>
          <w:tcPr>
            <w:tcBorders>
              <w:left w:color="000001" w:space="0" w:sz="4" w:val="single"/>
              <w:right w:color="000000" w:space="0" w:sz="0" w:val="nil"/>
            </w:tcBorders>
            <w:shd w:fill="ffffff" w:val="clea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Open Book</w:t>
            </w:r>
          </w:p>
        </w:tc>
        <w:tc>
          <w:tcPr>
            <w:tcBorders>
              <w:left w:color="000001" w:space="0" w:sz="4" w:val="single"/>
              <w:right w:color="000000" w:space="0" w:sz="0" w:val="nil"/>
            </w:tcBorders>
            <w:shd w:fill="ffffff" w:val="clear"/>
            <w:vAlign w:val="cente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hours</w:t>
            </w:r>
          </w:p>
        </w:tc>
        <w:tc>
          <w:tcPr>
            <w:tcBorders>
              <w:left w:color="000001" w:space="0" w:sz="4" w:val="single"/>
              <w:right w:color="000000" w:space="0" w:sz="0" w:val="nil"/>
            </w:tcBorders>
            <w:shd w:fill="ffffff" w:val="clear"/>
            <w:vAlign w:val="cente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45%</w:t>
            </w:r>
          </w:p>
        </w:tc>
        <w:tc>
          <w:tcPr>
            <w:tcBorders>
              <w:left w:color="000001" w:space="0" w:sz="4" w:val="single"/>
              <w:right w:color="000001" w:space="0" w:sz="4" w:val="single"/>
            </w:tcBorders>
            <w:shd w:fill="ffffff" w:val="clear"/>
            <w:vAlign w:val="center"/>
          </w:tcPr>
          <w:p w:rsidR="00000000" w:rsidDel="00000000" w:rsidP="00000000" w:rsidRDefault="00000000" w:rsidRPr="00000000" w14:paraId="000002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30/04/2021 (AN)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PM – 5 PM </w:t>
            </w:r>
          </w:p>
        </w:tc>
      </w:tr>
    </w:tbl>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 Evaluation components can be tailored depending on the proposed model.</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9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Important Information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Syllabus for Mid-Semester Test (Closed Book): Topics in Weeks 1-8</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Syllabus for Comprehensive Exam (Open Book): All topics given in plan of study</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Evaluation Guidelines:</w:t>
      </w:r>
    </w:p>
    <w:p w:rsidR="00000000" w:rsidDel="00000000" w:rsidP="00000000" w:rsidRDefault="00000000" w:rsidRPr="00000000" w14:paraId="000002C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EC-1 consists of either two Assignments or three Quizzes. Announcements regarding the same will be made in a timely manner.</w:t>
      </w:r>
    </w:p>
    <w:p w:rsidR="00000000" w:rsidDel="00000000" w:rsidP="00000000" w:rsidRDefault="00000000" w:rsidRPr="00000000" w14:paraId="000002D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Closed Book tests: No books or reference material of any kind will be permitted. Laptops/Mobiles of any kind are not allowed. Exchange of any material is not allowed.</w:t>
      </w:r>
    </w:p>
    <w:p w:rsidR="00000000" w:rsidDel="00000000" w:rsidP="00000000" w:rsidRDefault="00000000" w:rsidRPr="00000000" w14:paraId="000002D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000000" w:rsidDel="00000000" w:rsidP="00000000" w:rsidRDefault="00000000" w:rsidRPr="00000000" w14:paraId="000002D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pgSz w:h="16838" w:w="11906" w:orient="portrait"/>
      <w:pgMar w:bottom="576" w:top="432" w:left="993" w:right="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Cambria"/>
  <w:font w:name="Courier New"/>
  <w:font w:name="Arial"/>
  <w:font w:name="Ubuntu">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66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66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671" w:hanging="360.00000000000006"/>
      </w:pPr>
      <w:rPr>
        <w:rFonts w:ascii="Noto Sans Symbols" w:cs="Noto Sans Symbols" w:eastAsia="Noto Sans Symbols" w:hAnsi="Noto Sans Symbols"/>
      </w:rPr>
    </w:lvl>
    <w:lvl w:ilvl="1">
      <w:start w:val="1"/>
      <w:numFmt w:val="bullet"/>
      <w:lvlText w:val="o"/>
      <w:lvlJc w:val="left"/>
      <w:pPr>
        <w:ind w:left="1391" w:hanging="360"/>
      </w:pPr>
      <w:rPr>
        <w:rFonts w:ascii="Courier New" w:cs="Courier New" w:eastAsia="Courier New" w:hAnsi="Courier New"/>
      </w:rPr>
    </w:lvl>
    <w:lvl w:ilvl="2">
      <w:start w:val="1"/>
      <w:numFmt w:val="bullet"/>
      <w:lvlText w:val="▪"/>
      <w:lvlJc w:val="left"/>
      <w:pPr>
        <w:ind w:left="2111" w:hanging="360"/>
      </w:pPr>
      <w:rPr>
        <w:rFonts w:ascii="Noto Sans Symbols" w:cs="Noto Sans Symbols" w:eastAsia="Noto Sans Symbols" w:hAnsi="Noto Sans Symbols"/>
      </w:rPr>
    </w:lvl>
    <w:lvl w:ilvl="3">
      <w:start w:val="1"/>
      <w:numFmt w:val="bullet"/>
      <w:lvlText w:val="●"/>
      <w:lvlJc w:val="left"/>
      <w:pPr>
        <w:ind w:left="2831" w:hanging="360"/>
      </w:pPr>
      <w:rPr>
        <w:rFonts w:ascii="Noto Sans Symbols" w:cs="Noto Sans Symbols" w:eastAsia="Noto Sans Symbols" w:hAnsi="Noto Sans Symbols"/>
      </w:rPr>
    </w:lvl>
    <w:lvl w:ilvl="4">
      <w:start w:val="1"/>
      <w:numFmt w:val="bullet"/>
      <w:lvlText w:val="o"/>
      <w:lvlJc w:val="left"/>
      <w:pPr>
        <w:ind w:left="3551" w:hanging="360"/>
      </w:pPr>
      <w:rPr>
        <w:rFonts w:ascii="Courier New" w:cs="Courier New" w:eastAsia="Courier New" w:hAnsi="Courier New"/>
      </w:rPr>
    </w:lvl>
    <w:lvl w:ilvl="5">
      <w:start w:val="1"/>
      <w:numFmt w:val="bullet"/>
      <w:lvlText w:val="▪"/>
      <w:lvlJc w:val="left"/>
      <w:pPr>
        <w:ind w:left="4271" w:hanging="360"/>
      </w:pPr>
      <w:rPr>
        <w:rFonts w:ascii="Noto Sans Symbols" w:cs="Noto Sans Symbols" w:eastAsia="Noto Sans Symbols" w:hAnsi="Noto Sans Symbols"/>
      </w:rPr>
    </w:lvl>
    <w:lvl w:ilvl="6">
      <w:start w:val="1"/>
      <w:numFmt w:val="bullet"/>
      <w:lvlText w:val="●"/>
      <w:lvlJc w:val="left"/>
      <w:pPr>
        <w:ind w:left="4991" w:hanging="360"/>
      </w:pPr>
      <w:rPr>
        <w:rFonts w:ascii="Noto Sans Symbols" w:cs="Noto Sans Symbols" w:eastAsia="Noto Sans Symbols" w:hAnsi="Noto Sans Symbols"/>
      </w:rPr>
    </w:lvl>
    <w:lvl w:ilvl="7">
      <w:start w:val="1"/>
      <w:numFmt w:val="bullet"/>
      <w:lvlText w:val="o"/>
      <w:lvlJc w:val="left"/>
      <w:pPr>
        <w:ind w:left="5711" w:hanging="360"/>
      </w:pPr>
      <w:rPr>
        <w:rFonts w:ascii="Courier New" w:cs="Courier New" w:eastAsia="Courier New" w:hAnsi="Courier New"/>
      </w:rPr>
    </w:lvl>
    <w:lvl w:ilvl="8">
      <w:start w:val="1"/>
      <w:numFmt w:val="bullet"/>
      <w:lvlText w:val="▪"/>
      <w:lvlJc w:val="left"/>
      <w:pPr>
        <w:ind w:left="6431"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324C5"/>
    <w:pPr>
      <w:spacing w:after="200" w:line="276" w:lineRule="auto"/>
    </w:pPr>
    <w:rPr>
      <w:color w:val="000000"/>
      <w:lang w:eastAsia="en-US" w:val="en-US"/>
    </w:rPr>
  </w:style>
  <w:style w:type="paragraph" w:styleId="Heading1">
    <w:name w:val="heading 1"/>
    <w:basedOn w:val="Normal1"/>
    <w:next w:val="Normal1"/>
    <w:link w:val="Heading1Char"/>
    <w:uiPriority w:val="99"/>
    <w:qFormat w:val="1"/>
    <w:rsid w:val="00BE0AE5"/>
    <w:pPr>
      <w:keepNext w:val="1"/>
      <w:keepLines w:val="1"/>
      <w:widowControl w:val="0"/>
      <w:jc w:val="right"/>
      <w:outlineLvl w:val="0"/>
    </w:pPr>
    <w:rPr>
      <w:rFonts w:ascii="Liberation Serif" w:cs="Liberation Serif" w:eastAsia="Liberation Serif" w:hAnsi="Times New Roman"/>
      <w:b w:val="1"/>
      <w:color w:val="00000a"/>
      <w:sz w:val="24"/>
      <w:szCs w:val="24"/>
    </w:rPr>
  </w:style>
  <w:style w:type="paragraph" w:styleId="Heading2">
    <w:name w:val="heading 2"/>
    <w:basedOn w:val="Normal1"/>
    <w:next w:val="Normal1"/>
    <w:link w:val="Heading2Char"/>
    <w:uiPriority w:val="99"/>
    <w:qFormat w:val="1"/>
    <w:rsid w:val="00BE0AE5"/>
    <w:pPr>
      <w:keepNext w:val="1"/>
      <w:keepLines w:val="1"/>
      <w:spacing w:after="80" w:before="360"/>
      <w:outlineLvl w:val="1"/>
    </w:pPr>
    <w:rPr>
      <w:b w:val="1"/>
      <w:sz w:val="36"/>
      <w:szCs w:val="36"/>
    </w:rPr>
  </w:style>
  <w:style w:type="paragraph" w:styleId="Heading3">
    <w:name w:val="heading 3"/>
    <w:basedOn w:val="Normal1"/>
    <w:next w:val="Normal1"/>
    <w:link w:val="Heading3Char"/>
    <w:uiPriority w:val="99"/>
    <w:qFormat w:val="1"/>
    <w:rsid w:val="00BE0AE5"/>
    <w:pPr>
      <w:keepNext w:val="1"/>
      <w:keepLines w:val="1"/>
      <w:spacing w:after="80" w:before="280"/>
      <w:outlineLvl w:val="2"/>
    </w:pPr>
    <w:rPr>
      <w:b w:val="1"/>
      <w:sz w:val="28"/>
      <w:szCs w:val="28"/>
    </w:rPr>
  </w:style>
  <w:style w:type="paragraph" w:styleId="Heading4">
    <w:name w:val="heading 4"/>
    <w:basedOn w:val="Normal1"/>
    <w:next w:val="Normal1"/>
    <w:link w:val="Heading4Char"/>
    <w:uiPriority w:val="99"/>
    <w:qFormat w:val="1"/>
    <w:rsid w:val="00BE0AE5"/>
    <w:pPr>
      <w:keepNext w:val="1"/>
      <w:keepLines w:val="1"/>
      <w:spacing w:after="40" w:before="240"/>
      <w:outlineLvl w:val="3"/>
    </w:pPr>
    <w:rPr>
      <w:b w:val="1"/>
      <w:sz w:val="24"/>
      <w:szCs w:val="24"/>
    </w:rPr>
  </w:style>
  <w:style w:type="paragraph" w:styleId="Heading5">
    <w:name w:val="heading 5"/>
    <w:basedOn w:val="Normal1"/>
    <w:next w:val="Normal1"/>
    <w:link w:val="Heading5Char"/>
    <w:uiPriority w:val="99"/>
    <w:qFormat w:val="1"/>
    <w:rsid w:val="00BE0AE5"/>
    <w:pPr>
      <w:keepNext w:val="1"/>
      <w:keepLines w:val="1"/>
      <w:widowControl w:val="0"/>
      <w:jc w:val="center"/>
      <w:outlineLvl w:val="4"/>
    </w:pPr>
    <w:rPr>
      <w:rFonts w:ascii="Verdana" w:cs="Verdana" w:hAnsi="Verdana"/>
      <w:b w:val="1"/>
      <w:color w:val="00000a"/>
      <w:sz w:val="18"/>
      <w:szCs w:val="18"/>
    </w:rPr>
  </w:style>
  <w:style w:type="paragraph" w:styleId="Heading6">
    <w:name w:val="heading 6"/>
    <w:basedOn w:val="Normal1"/>
    <w:next w:val="Normal1"/>
    <w:link w:val="Heading6Char"/>
    <w:uiPriority w:val="99"/>
    <w:qFormat w:val="1"/>
    <w:rsid w:val="00BE0AE5"/>
    <w:pPr>
      <w:keepNext w:val="1"/>
      <w:keepLines w:val="1"/>
      <w:spacing w:after="40" w:before="200"/>
      <w:outlineLvl w:val="5"/>
    </w:pPr>
    <w:rPr>
      <w:b w:val="1"/>
      <w:sz w:val="20"/>
      <w:szCs w:val="20"/>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Pr>
      <w:rFonts w:ascii="Cambria" w:hAnsi="Cambria"/>
      <w:b w:val="1"/>
      <w:color w:val="000000"/>
      <w:kern w:val="32"/>
      <w:sz w:val="32"/>
    </w:rPr>
  </w:style>
  <w:style w:type="character" w:styleId="Heading2Char" w:customStyle="1">
    <w:name w:val="Heading 2 Char"/>
    <w:basedOn w:val="DefaultParagraphFont"/>
    <w:link w:val="Heading2"/>
    <w:uiPriority w:val="99"/>
    <w:semiHidden w:val="1"/>
    <w:locked w:val="1"/>
    <w:rPr>
      <w:rFonts w:ascii="Cambria" w:hAnsi="Cambria"/>
      <w:b w:val="1"/>
      <w:i w:val="1"/>
      <w:color w:val="000000"/>
      <w:sz w:val="28"/>
    </w:rPr>
  </w:style>
  <w:style w:type="character" w:styleId="Heading3Char" w:customStyle="1">
    <w:name w:val="Heading 3 Char"/>
    <w:basedOn w:val="DefaultParagraphFont"/>
    <w:link w:val="Heading3"/>
    <w:uiPriority w:val="99"/>
    <w:semiHidden w:val="1"/>
    <w:locked w:val="1"/>
    <w:rPr>
      <w:rFonts w:ascii="Cambria" w:hAnsi="Cambria"/>
      <w:b w:val="1"/>
      <w:color w:val="000000"/>
      <w:sz w:val="26"/>
    </w:rPr>
  </w:style>
  <w:style w:type="character" w:styleId="Heading4Char" w:customStyle="1">
    <w:name w:val="Heading 4 Char"/>
    <w:basedOn w:val="DefaultParagraphFont"/>
    <w:link w:val="Heading4"/>
    <w:uiPriority w:val="99"/>
    <w:semiHidden w:val="1"/>
    <w:locked w:val="1"/>
    <w:rPr>
      <w:rFonts w:ascii="Calibri" w:hAnsi="Calibri"/>
      <w:b w:val="1"/>
      <w:color w:val="000000"/>
      <w:sz w:val="28"/>
    </w:rPr>
  </w:style>
  <w:style w:type="character" w:styleId="Heading5Char" w:customStyle="1">
    <w:name w:val="Heading 5 Char"/>
    <w:basedOn w:val="DefaultParagraphFont"/>
    <w:link w:val="Heading5"/>
    <w:uiPriority w:val="99"/>
    <w:semiHidden w:val="1"/>
    <w:locked w:val="1"/>
    <w:rPr>
      <w:rFonts w:ascii="Calibri" w:hAnsi="Calibri"/>
      <w:b w:val="1"/>
      <w:i w:val="1"/>
      <w:color w:val="000000"/>
      <w:sz w:val="26"/>
    </w:rPr>
  </w:style>
  <w:style w:type="character" w:styleId="Heading6Char" w:customStyle="1">
    <w:name w:val="Heading 6 Char"/>
    <w:basedOn w:val="DefaultParagraphFont"/>
    <w:link w:val="Heading6"/>
    <w:uiPriority w:val="99"/>
    <w:semiHidden w:val="1"/>
    <w:locked w:val="1"/>
    <w:rPr>
      <w:rFonts w:ascii="Calibri" w:hAnsi="Calibri"/>
      <w:b w:val="1"/>
      <w:color w:val="000000"/>
    </w:rPr>
  </w:style>
  <w:style w:type="paragraph" w:styleId="Normal1" w:customStyle="1">
    <w:name w:val="Normal1"/>
    <w:uiPriority w:val="99"/>
    <w:rsid w:val="00BE0AE5"/>
    <w:pPr>
      <w:spacing w:after="200" w:line="276" w:lineRule="auto"/>
    </w:pPr>
    <w:rPr>
      <w:color w:val="000000"/>
      <w:lang w:eastAsia="en-US" w:val="en-US"/>
    </w:rPr>
  </w:style>
  <w:style w:type="paragraph" w:styleId="Title">
    <w:name w:val="Title"/>
    <w:basedOn w:val="Normal1"/>
    <w:next w:val="Normal1"/>
    <w:link w:val="TitleChar"/>
    <w:uiPriority w:val="99"/>
    <w:qFormat w:val="1"/>
    <w:rsid w:val="00BE0AE5"/>
    <w:pPr>
      <w:keepNext w:val="1"/>
      <w:keepLines w:val="1"/>
      <w:spacing w:after="120" w:before="480"/>
    </w:pPr>
    <w:rPr>
      <w:b w:val="1"/>
      <w:sz w:val="72"/>
      <w:szCs w:val="72"/>
    </w:rPr>
  </w:style>
  <w:style w:type="character" w:styleId="TitleChar" w:customStyle="1">
    <w:name w:val="Title Char"/>
    <w:basedOn w:val="DefaultParagraphFont"/>
    <w:link w:val="Title"/>
    <w:uiPriority w:val="99"/>
    <w:locked w:val="1"/>
    <w:rPr>
      <w:rFonts w:ascii="Cambria" w:hAnsi="Cambria"/>
      <w:b w:val="1"/>
      <w:color w:val="000000"/>
      <w:kern w:val="28"/>
      <w:sz w:val="32"/>
    </w:rPr>
  </w:style>
  <w:style w:type="paragraph" w:styleId="Subtitle">
    <w:name w:val="Subtitle"/>
    <w:basedOn w:val="Normal1"/>
    <w:next w:val="Normal1"/>
    <w:link w:val="SubtitleChar"/>
    <w:uiPriority w:val="99"/>
    <w:qFormat w:val="1"/>
    <w:rsid w:val="00BE0AE5"/>
    <w:pPr>
      <w:keepNext w:val="1"/>
      <w:keepLines w:val="1"/>
      <w:spacing w:after="80" w:before="360"/>
    </w:pPr>
    <w:rPr>
      <w:rFonts w:ascii="Georgia" w:cs="Georgia" w:hAnsi="Georgia"/>
      <w:i w:val="1"/>
      <w:color w:val="666666"/>
      <w:sz w:val="48"/>
      <w:szCs w:val="48"/>
    </w:rPr>
  </w:style>
  <w:style w:type="character" w:styleId="SubtitleChar" w:customStyle="1">
    <w:name w:val="Subtitle Char"/>
    <w:basedOn w:val="DefaultParagraphFont"/>
    <w:link w:val="Subtitle"/>
    <w:uiPriority w:val="99"/>
    <w:locked w:val="1"/>
    <w:rPr>
      <w:rFonts w:ascii="Cambria" w:hAnsi="Cambria"/>
      <w:color w:val="000000"/>
      <w:sz w:val="24"/>
    </w:rPr>
  </w:style>
  <w:style w:type="table" w:styleId="Style" w:customStyle="1">
    <w:name w:val="Style"/>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33" w:customStyle="1">
    <w:name w:val="Style33"/>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32" w:customStyle="1">
    <w:name w:val="Style32"/>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31" w:customStyle="1">
    <w:name w:val="Style31"/>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30" w:customStyle="1">
    <w:name w:val="Style30"/>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9" w:customStyle="1">
    <w:name w:val="Style29"/>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8" w:customStyle="1">
    <w:name w:val="Style28"/>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7" w:customStyle="1">
    <w:name w:val="Style27"/>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6" w:customStyle="1">
    <w:name w:val="Style26"/>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5" w:customStyle="1">
    <w:name w:val="Style25"/>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4" w:customStyle="1">
    <w:name w:val="Style24"/>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3" w:customStyle="1">
    <w:name w:val="Style23"/>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2" w:customStyle="1">
    <w:name w:val="Style22"/>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1" w:customStyle="1">
    <w:name w:val="Style21"/>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0" w:customStyle="1">
    <w:name w:val="Style20"/>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9" w:customStyle="1">
    <w:name w:val="Style19"/>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8" w:customStyle="1">
    <w:name w:val="Style18"/>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7" w:customStyle="1">
    <w:name w:val="Style17"/>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6" w:customStyle="1">
    <w:name w:val="Style16"/>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5" w:customStyle="1">
    <w:name w:val="Style15"/>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4" w:customStyle="1">
    <w:name w:val="Style14"/>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3" w:customStyle="1">
    <w:name w:val="Style13"/>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2" w:customStyle="1">
    <w:name w:val="Style12"/>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1" w:customStyle="1">
    <w:name w:val="Style11"/>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0" w:customStyle="1">
    <w:name w:val="Style10"/>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9" w:customStyle="1">
    <w:name w:val="Style9"/>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8" w:customStyle="1">
    <w:name w:val="Style8"/>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7" w:customStyle="1">
    <w:name w:val="Style7"/>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6" w:customStyle="1">
    <w:name w:val="Style6"/>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5" w:customStyle="1">
    <w:name w:val="Style5"/>
    <w:uiPriority w:val="99"/>
    <w:rsid w:val="00BE0AE5"/>
    <w:pPr>
      <w:spacing w:after="0" w:line="240" w:lineRule="auto"/>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4" w:customStyle="1">
    <w:name w:val="Style4"/>
    <w:uiPriority w:val="99"/>
    <w:rsid w:val="00BE0AE5"/>
    <w:pPr>
      <w:spacing w:after="0" w:line="240" w:lineRule="auto"/>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3" w:customStyle="1">
    <w:name w:val="Style3"/>
    <w:uiPriority w:val="99"/>
    <w:rsid w:val="00BE0AE5"/>
    <w:pPr>
      <w:spacing w:after="0" w:line="240" w:lineRule="auto"/>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2" w:customStyle="1">
    <w:name w:val="Style2"/>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table" w:styleId="Style1" w:customStyle="1">
    <w:name w:val="Style1"/>
    <w:uiPriority w:val="99"/>
    <w:rsid w:val="00BE0AE5"/>
    <w:pPr>
      <w:spacing w:after="0" w:line="240" w:lineRule="auto"/>
      <w:contextualSpacing w:val="1"/>
    </w:pPr>
    <w:rPr>
      <w:sz w:val="20"/>
      <w:szCs w:val="20"/>
      <w:lang w:eastAsia="en-US" w:val="en-US"/>
    </w:rPr>
    <w:tblPr>
      <w:tblStyleRowBandSize w:val="1"/>
      <w:tblStyleColBandSize w:val="1"/>
      <w:tblInd w:w="0.0" w:type="dxa"/>
      <w:tblCellMar>
        <w:top w:w="0.0" w:type="dxa"/>
        <w:left w:w="115.0" w:type="dxa"/>
        <w:bottom w:w="0.0" w:type="dxa"/>
        <w:right w:w="115.0" w:type="dxa"/>
      </w:tblCellMar>
    </w:tblPr>
  </w:style>
  <w:style w:type="character" w:styleId="Hyperlink">
    <w:name w:val="Hyperlink"/>
    <w:basedOn w:val="DefaultParagraphFont"/>
    <w:uiPriority w:val="99"/>
    <w:rsid w:val="00914F1B"/>
    <w:rPr>
      <w:rFonts w:cs="Times New Roman"/>
      <w:color w:val="0000ff"/>
      <w:u w:val="single"/>
    </w:rPr>
  </w:style>
  <w:style w:type="paragraph" w:styleId="TableContents" w:customStyle="1">
    <w:name w:val="Table Contents"/>
    <w:basedOn w:val="Normal"/>
    <w:uiPriority w:val="99"/>
    <w:rsid w:val="00914F1B"/>
    <w:pPr>
      <w:widowControl w:val="0"/>
      <w:suppressLineNumbers w:val="1"/>
      <w:tabs>
        <w:tab w:val="left" w:pos="720"/>
      </w:tabs>
      <w:suppressAutoHyphens w:val="1"/>
      <w:spacing w:after="0" w:line="100" w:lineRule="atLeast"/>
    </w:pPr>
    <w:rPr>
      <w:rFonts w:ascii="Times New Roman" w:cs="Lohit Hindi" w:eastAsia="WenQuanYi Micro Hei" w:hAnsi="Times New Roman"/>
      <w:color w:val="00000a"/>
      <w:sz w:val="24"/>
      <w:szCs w:val="24"/>
      <w:lang w:bidi="hi-IN" w:eastAsia="hi-IN" w:val="en-IN"/>
    </w:rPr>
  </w:style>
  <w:style w:type="paragraph" w:styleId="BodyText3">
    <w:name w:val="Body Text 3"/>
    <w:basedOn w:val="Normal"/>
    <w:link w:val="BodyText3Char"/>
    <w:uiPriority w:val="99"/>
    <w:rsid w:val="00B5516C"/>
    <w:pPr>
      <w:widowControl w:val="0"/>
      <w:suppressAutoHyphens w:val="1"/>
      <w:spacing w:after="0" w:line="240" w:lineRule="auto"/>
    </w:pPr>
    <w:rPr>
      <w:rFonts w:ascii="Times New Roman" w:cs="Lohit Hindi" w:eastAsia="WenQuanYi Micro Hei" w:hAnsi="Times New Roman"/>
      <w:b w:val="1"/>
      <w:color w:val="auto"/>
      <w:kern w:val="1"/>
      <w:sz w:val="24"/>
      <w:szCs w:val="24"/>
      <w:lang w:bidi="hi-IN" w:eastAsia="zh-CN" w:val="en-IN"/>
    </w:rPr>
  </w:style>
  <w:style w:type="character" w:styleId="BodyText3Char" w:customStyle="1">
    <w:name w:val="Body Text 3 Char"/>
    <w:basedOn w:val="DefaultParagraphFont"/>
    <w:link w:val="BodyText3"/>
    <w:uiPriority w:val="99"/>
    <w:locked w:val="1"/>
    <w:rsid w:val="00B5516C"/>
    <w:rPr>
      <w:rFonts w:ascii="Times New Roman" w:eastAsia="WenQuanYi Micro Hei" w:hAnsi="Times New Roman"/>
      <w:b w:val="1"/>
      <w:kern w:val="1"/>
      <w:sz w:val="24"/>
      <w:lang w:eastAsia="zh-CN" w:val="x-none"/>
    </w:rPr>
  </w:style>
  <w:style w:type="character" w:styleId="WW-Absatz-Standardschriftart111" w:customStyle="1">
    <w:name w:val="WW-Absatz-Standardschriftart111"/>
    <w:uiPriority w:val="99"/>
    <w:rsid w:val="00B5516C"/>
  </w:style>
  <w:style w:type="paragraph" w:styleId="NormalWeb">
    <w:name w:val="Normal (Web)"/>
    <w:basedOn w:val="Normal"/>
    <w:uiPriority w:val="99"/>
    <w:rsid w:val="00A57BD4"/>
    <w:pPr>
      <w:spacing w:after="100" w:afterAutospacing="1" w:before="100" w:beforeAutospacing="1" w:line="240" w:lineRule="auto"/>
    </w:pPr>
    <w:rPr>
      <w:rFonts w:ascii="Times New Roman" w:cs="Times New Roman" w:eastAsia="Times New Roman" w:hAnsi="Times New Roman"/>
      <w:color w:val="auto"/>
      <w:sz w:val="24"/>
      <w:szCs w:val="24"/>
      <w:lang w:eastAsia="en-IN" w:val="en-IN"/>
    </w:rPr>
  </w:style>
  <w:style w:type="paragraph" w:styleId="ListParagraph">
    <w:name w:val="List Paragraph"/>
    <w:basedOn w:val="Normal"/>
    <w:uiPriority w:val="99"/>
    <w:qFormat w:val="1"/>
    <w:rsid w:val="0093513C"/>
    <w:pPr>
      <w:spacing w:after="120" w:line="240" w:lineRule="auto"/>
      <w:ind w:left="720" w:hanging="284"/>
      <w:contextualSpacing w:val="1"/>
      <w:jc w:val="both"/>
    </w:pPr>
    <w:rPr>
      <w:rFonts w:cs="Mangal"/>
      <w:color w:val="auto"/>
      <w:lang w:val="en-IN"/>
    </w:rPr>
  </w:style>
  <w:style w:type="paragraph" w:styleId="DefaultStyle" w:customStyle="1">
    <w:name w:val="Default Style"/>
    <w:uiPriority w:val="99"/>
    <w:rsid w:val="002A7AF8"/>
    <w:pPr>
      <w:widowControl w:val="0"/>
      <w:suppressAutoHyphens w:val="1"/>
    </w:pPr>
    <w:rPr>
      <w:rFonts w:ascii="Liberation Serif" w:cs="Lohit Hindi" w:eastAsia="Times New Roman" w:hAnsi="Times New Roman"/>
      <w:color w:val="00000a"/>
      <w:sz w:val="24"/>
      <w:szCs w:val="24"/>
      <w:lang w:eastAsia="zh-CN" w:val="en-US"/>
    </w:rPr>
  </w:style>
  <w:style w:type="paragraph" w:styleId="booktitle" w:customStyle="1">
    <w:name w:val="booktitle"/>
    <w:basedOn w:val="Normal"/>
    <w:uiPriority w:val="99"/>
    <w:rsid w:val="00473C5E"/>
    <w:pPr>
      <w:spacing w:after="100" w:afterAutospacing="1" w:before="100" w:beforeAutospacing="1" w:line="240" w:lineRule="auto"/>
    </w:pPr>
    <w:rPr>
      <w:rFonts w:ascii="Times New Roman" w:cs="Times New Roman" w:eastAsia="Times New Roman" w:hAnsi="Times New Roman"/>
      <w:color w:val="auto"/>
      <w:sz w:val="24"/>
      <w:szCs w:val="24"/>
      <w:lang w:eastAsia="en-IN" w:val="en-IN"/>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44.0" w:type="dxa"/>
        <w:bottom w:w="0.0" w:type="dxa"/>
        <w:right w:w="144.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 TargetMode="External"/><Relationship Id="rId10" Type="http://schemas.openxmlformats.org/officeDocument/2006/relationships/hyperlink" Target="https://www.ibm.com/ibm/devops/us/en/casestudies/#all" TargetMode="External"/><Relationship Id="rId13" Type="http://schemas.openxmlformats.org/officeDocument/2006/relationships/hyperlink" Target="https://www.atlassian.com/git/tutorials/comparing-workflows" TargetMode="External"/><Relationship Id="rId12" Type="http://schemas.openxmlformats.org/officeDocument/2006/relationships/hyperlink" Target="https://hub.docker.com/" TargetMode="Externa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xebialabs.com/solutions/devops/" TargetMode="External"/><Relationship Id="rId14" Type="http://schemas.openxmlformats.org/officeDocument/2006/relationships/hyperlink" Target="https://www.tutorialspoint.com/pupp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jenkins.io/"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Ubuntu-regular.ttf"/><Relationship Id="rId3" Type="http://schemas.openxmlformats.org/officeDocument/2006/relationships/font" Target="fonts/Ubuntu-bold.ttf"/><Relationship Id="rId4" Type="http://schemas.openxmlformats.org/officeDocument/2006/relationships/font" Target="fonts/Ubuntu-italic.ttf"/><Relationship Id="rId5"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lkoaUk395nXyIez8AWvUR+Bhxg==">AMUW2mXlrD7ktIJv26dbzS9Jdchwv5bAluwr/tqsMHapJa2ER8tEG1Ex7lWRQHOFqziRRu+QRugLcRbpRDvSxP4MXNgVgbQaFMy3TyIxUCuLFOczX5ne7TE=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2018-06-11T05:53:00Z</dcterms:created>
</cp:coreProperties>
</file>