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F8D07" w14:textId="0B14DD30" w:rsidR="006935DC" w:rsidRDefault="00021FB4">
      <w:pPr>
        <w:rPr>
          <w:color w:val="333333"/>
          <w:shd w:val="clear" w:color="auto" w:fill="F5F5F5"/>
          <w:lang w:val="en-US"/>
        </w:rPr>
      </w:pPr>
      <w:r>
        <w:rPr>
          <w:lang w:val="en-US"/>
        </w:rPr>
        <w:t xml:space="preserve">Q1. </w:t>
      </w:r>
      <w:r>
        <w:rPr>
          <w:color w:val="000000"/>
          <w:shd w:val="clear" w:color="auto" w:fill="F5F5F5"/>
        </w:rPr>
        <w:t xml:space="preserve">Agile projects deliver high-quality products, which to some degree, are managed by effective problem detection and resolution. Which tools and techniques are applied </w:t>
      </w:r>
      <w:proofErr w:type="gramStart"/>
      <w:r>
        <w:rPr>
          <w:color w:val="000000"/>
          <w:shd w:val="clear" w:color="auto" w:fill="F5F5F5"/>
        </w:rPr>
        <w:t>in order for</w:t>
      </w:r>
      <w:proofErr w:type="gramEnd"/>
      <w:r>
        <w:rPr>
          <w:color w:val="000000"/>
          <w:shd w:val="clear" w:color="auto" w:fill="F5F5F5"/>
        </w:rPr>
        <w:t xml:space="preserve"> Agile teams to deliver high quality and briefly explain the techniques?</w:t>
      </w:r>
      <w:r>
        <w:rPr>
          <w:color w:val="333333"/>
          <w:shd w:val="clear" w:color="auto" w:fill="F5F5F5"/>
          <w:lang w:val="en-US"/>
        </w:rPr>
        <w:t>[4]</w:t>
      </w:r>
    </w:p>
    <w:p w14:paraId="3A763FD2" w14:textId="382BBDFA" w:rsidR="00021FB4" w:rsidRDefault="00021FB4">
      <w:pPr>
        <w:rPr>
          <w:color w:val="333333"/>
          <w:shd w:val="clear" w:color="auto" w:fill="F5F5F5"/>
          <w:lang w:val="en-US"/>
        </w:rPr>
      </w:pPr>
      <w:r>
        <w:rPr>
          <w:color w:val="333333"/>
          <w:shd w:val="clear" w:color="auto" w:fill="F5F5F5"/>
          <w:lang w:val="en-US"/>
        </w:rPr>
        <w:t xml:space="preserve">Q2. </w:t>
      </w:r>
      <w:r>
        <w:rPr>
          <w:color w:val="000000"/>
          <w:shd w:val="clear" w:color="auto" w:fill="F5F5F5"/>
        </w:rPr>
        <w:t xml:space="preserve">You are taking on the role of Scrum master of an Agile team. Several team members have been removed because they </w:t>
      </w:r>
      <w:proofErr w:type="gramStart"/>
      <w:r>
        <w:rPr>
          <w:color w:val="000000"/>
          <w:shd w:val="clear" w:color="auto" w:fill="F5F5F5"/>
        </w:rPr>
        <w:t>didn’t</w:t>
      </w:r>
      <w:proofErr w:type="gramEnd"/>
      <w:r>
        <w:rPr>
          <w:color w:val="000000"/>
          <w:shd w:val="clear" w:color="auto" w:fill="F5F5F5"/>
        </w:rPr>
        <w:t xml:space="preserve"> deliver and had a bad attitude. Now team members are not showing up for meetings, the team is running low in each sprint, and the product owner complains that working with them is a hassle and the quality of their work is low. What could be the possible problem with the team and what can you do?</w:t>
      </w:r>
      <w:r>
        <w:rPr>
          <w:color w:val="333333"/>
          <w:shd w:val="clear" w:color="auto" w:fill="F5F5F5"/>
          <w:lang w:val="en-US"/>
        </w:rPr>
        <w:t>[2]</w:t>
      </w:r>
    </w:p>
    <w:p w14:paraId="5115CD5D" w14:textId="77777777" w:rsidR="00021FB4" w:rsidRPr="00021FB4" w:rsidRDefault="00021FB4" w:rsidP="00021FB4">
      <w:pPr>
        <w:pStyle w:val="NormalWeb"/>
        <w:spacing w:before="0" w:beforeAutospacing="0" w:after="150" w:afterAutospacing="0"/>
      </w:pPr>
      <w:r>
        <w:rPr>
          <w:color w:val="333333"/>
          <w:shd w:val="clear" w:color="auto" w:fill="F5F5F5"/>
          <w:lang w:val="en-US"/>
        </w:rPr>
        <w:t xml:space="preserve">Q3. </w:t>
      </w:r>
      <w:r w:rsidRPr="00021FB4">
        <w:rPr>
          <w:color w:val="000000"/>
          <w:sz w:val="22"/>
          <w:szCs w:val="22"/>
        </w:rPr>
        <w:t>The process found in the following table has an efficiency of 76% (490/640) with 490 minutes of value and 150 minutes of waste.  Draw the Value Stream Map of the current state of the process? How would you improve on this process?</w:t>
      </w:r>
      <w:r w:rsidRPr="00021FB4">
        <w:rPr>
          <w:lang w:val="en-US"/>
        </w:rPr>
        <w:t>[4]</w:t>
      </w:r>
      <w:r w:rsidRPr="00021FB4">
        <w:rPr>
          <w:color w:val="000000"/>
          <w:sz w:val="22"/>
          <w:szCs w:val="22"/>
        </w:rPr>
        <w:t>                                                   </w:t>
      </w:r>
    </w:p>
    <w:tbl>
      <w:tblPr>
        <w:tblW w:w="0" w:type="auto"/>
        <w:tblInd w:w="720"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2804"/>
        <w:gridCol w:w="2741"/>
        <w:gridCol w:w="2741"/>
      </w:tblGrid>
      <w:tr w:rsidR="00021FB4" w:rsidRPr="00021FB4" w14:paraId="0A3A6EF2" w14:textId="77777777" w:rsidTr="00021FB4">
        <w:tc>
          <w:tcPr>
            <w:tcW w:w="319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C745881"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b/>
                <w:bCs/>
                <w:color w:val="000000"/>
                <w:lang w:eastAsia="en-IN"/>
              </w:rPr>
              <w:t>Activities</w:t>
            </w:r>
          </w:p>
        </w:tc>
        <w:tc>
          <w:tcPr>
            <w:tcW w:w="31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6742E6C"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b/>
                <w:bCs/>
                <w:color w:val="000000"/>
                <w:lang w:eastAsia="en-IN"/>
              </w:rPr>
              <w:t>Value</w:t>
            </w:r>
          </w:p>
        </w:tc>
        <w:tc>
          <w:tcPr>
            <w:tcW w:w="31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225ABBE"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b/>
                <w:bCs/>
                <w:color w:val="000000"/>
                <w:lang w:eastAsia="en-IN"/>
              </w:rPr>
              <w:t>Waste</w:t>
            </w:r>
          </w:p>
        </w:tc>
      </w:tr>
      <w:tr w:rsidR="00021FB4" w:rsidRPr="00021FB4" w14:paraId="5D801F8C" w14:textId="77777777" w:rsidTr="00021FB4">
        <w:tc>
          <w:tcPr>
            <w:tcW w:w="319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EBEE1FF"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Request</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BF0FAA7"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5 minutes</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CCE528"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p>
        </w:tc>
      </w:tr>
      <w:tr w:rsidR="00021FB4" w:rsidRPr="00021FB4" w14:paraId="66FA337A" w14:textId="77777777" w:rsidTr="00021FB4">
        <w:tc>
          <w:tcPr>
            <w:tcW w:w="319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7472CE8"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E-mail supervisor</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0927B1A"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E895E7A"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15 minutes</w:t>
            </w:r>
          </w:p>
        </w:tc>
      </w:tr>
      <w:tr w:rsidR="00021FB4" w:rsidRPr="00021FB4" w14:paraId="31E98554" w14:textId="77777777" w:rsidTr="00021FB4">
        <w:tc>
          <w:tcPr>
            <w:tcW w:w="319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795C243"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Approve</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74A503E"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5 minutes</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8F53470"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p>
        </w:tc>
      </w:tr>
      <w:tr w:rsidR="00021FB4" w:rsidRPr="00021FB4" w14:paraId="276DFE03" w14:textId="77777777" w:rsidTr="00021FB4">
        <w:tc>
          <w:tcPr>
            <w:tcW w:w="319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6ACBCC8"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E-mail to tech-lead</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BD3399F"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2 hours</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15650FE"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p>
        </w:tc>
      </w:tr>
      <w:tr w:rsidR="00021FB4" w:rsidRPr="00021FB4" w14:paraId="738AEA8F" w14:textId="77777777" w:rsidTr="00021FB4">
        <w:tc>
          <w:tcPr>
            <w:tcW w:w="319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1B6757B"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Assign team</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FC5D8F6"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42110B6"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1 hour</w:t>
            </w:r>
          </w:p>
        </w:tc>
      </w:tr>
      <w:tr w:rsidR="00021FB4" w:rsidRPr="00021FB4" w14:paraId="4BBE0A15" w14:textId="77777777" w:rsidTr="00021FB4">
        <w:tc>
          <w:tcPr>
            <w:tcW w:w="319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35564FD"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Code and test</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E100D42"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4 hours</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8D98486"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p>
        </w:tc>
      </w:tr>
      <w:tr w:rsidR="00021FB4" w:rsidRPr="00021FB4" w14:paraId="16A64351" w14:textId="77777777" w:rsidTr="00021FB4">
        <w:tc>
          <w:tcPr>
            <w:tcW w:w="319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49595C7"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To verification</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99FDE72"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5256526"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30 minutes</w:t>
            </w:r>
          </w:p>
        </w:tc>
      </w:tr>
      <w:tr w:rsidR="00021FB4" w:rsidRPr="00021FB4" w14:paraId="2D7D143F" w14:textId="77777777" w:rsidTr="00021FB4">
        <w:tc>
          <w:tcPr>
            <w:tcW w:w="319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3712C1B"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Verify</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7B5CBB2"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1 hour</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45434DF"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p>
        </w:tc>
      </w:tr>
      <w:tr w:rsidR="00021FB4" w:rsidRPr="00021FB4" w14:paraId="786B0433" w14:textId="77777777" w:rsidTr="00021FB4">
        <w:tc>
          <w:tcPr>
            <w:tcW w:w="319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27E886F"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To operations</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B44D21B"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3D3019"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30 minutes</w:t>
            </w:r>
          </w:p>
        </w:tc>
      </w:tr>
      <w:tr w:rsidR="00021FB4" w:rsidRPr="00021FB4" w14:paraId="007EF505" w14:textId="77777777" w:rsidTr="00021FB4">
        <w:tc>
          <w:tcPr>
            <w:tcW w:w="319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C8CFF8E"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Deploy</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834BB23"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r w:rsidRPr="00021FB4">
              <w:rPr>
                <w:rFonts w:ascii="Times New Roman" w:eastAsia="Times New Roman" w:hAnsi="Times New Roman" w:cs="Times New Roman"/>
                <w:color w:val="000000"/>
                <w:lang w:eastAsia="en-IN"/>
              </w:rPr>
              <w:t>1 hour</w:t>
            </w:r>
          </w:p>
        </w:tc>
        <w:tc>
          <w:tcPr>
            <w:tcW w:w="31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9FBEB4E" w14:textId="77777777" w:rsidR="00021FB4" w:rsidRPr="00021FB4" w:rsidRDefault="00021FB4" w:rsidP="00021FB4">
            <w:pPr>
              <w:spacing w:after="150" w:line="240" w:lineRule="auto"/>
              <w:rPr>
                <w:rFonts w:ascii="Times New Roman" w:eastAsia="Times New Roman" w:hAnsi="Times New Roman" w:cs="Times New Roman"/>
                <w:sz w:val="20"/>
                <w:szCs w:val="20"/>
                <w:lang w:eastAsia="en-IN"/>
              </w:rPr>
            </w:pPr>
          </w:p>
        </w:tc>
      </w:tr>
    </w:tbl>
    <w:p w14:paraId="553265A8" w14:textId="77777777" w:rsidR="00021FB4" w:rsidRDefault="00021FB4">
      <w:pPr>
        <w:rPr>
          <w:color w:val="000000"/>
          <w:shd w:val="clear" w:color="auto" w:fill="F5F5F5"/>
        </w:rPr>
      </w:pPr>
    </w:p>
    <w:p w14:paraId="76EAE90A" w14:textId="1337BC8F" w:rsidR="00021FB4" w:rsidRPr="00021FB4" w:rsidRDefault="00021FB4" w:rsidP="00021FB4">
      <w:pPr>
        <w:rPr>
          <w:color w:val="000000"/>
          <w:shd w:val="clear" w:color="auto" w:fill="F5F5F5"/>
        </w:rPr>
      </w:pPr>
      <w:r>
        <w:rPr>
          <w:color w:val="000000"/>
          <w:shd w:val="clear" w:color="auto" w:fill="F5F5F5"/>
        </w:rPr>
        <w:t xml:space="preserve">Q4. </w:t>
      </w:r>
      <w:r w:rsidRPr="00021FB4">
        <w:rPr>
          <w:color w:val="000000"/>
          <w:shd w:val="clear" w:color="auto" w:fill="F5F5F5"/>
        </w:rPr>
        <w:t>Your customer has following customer satisfaction issues.</w:t>
      </w:r>
    </w:p>
    <w:p w14:paraId="2CFB2955" w14:textId="77777777" w:rsidR="00021FB4" w:rsidRPr="00021FB4" w:rsidRDefault="00021FB4" w:rsidP="00021FB4">
      <w:pPr>
        <w:rPr>
          <w:color w:val="000000"/>
          <w:shd w:val="clear" w:color="auto" w:fill="F5F5F5"/>
        </w:rPr>
      </w:pPr>
      <w:r w:rsidRPr="00021FB4">
        <w:rPr>
          <w:color w:val="000000"/>
          <w:shd w:val="clear" w:color="auto" w:fill="F5F5F5"/>
        </w:rPr>
        <w:t>a. Product requirements misunderstood by the development team</w:t>
      </w:r>
    </w:p>
    <w:p w14:paraId="3A6D6FBB" w14:textId="77777777" w:rsidR="00021FB4" w:rsidRPr="00021FB4" w:rsidRDefault="00021FB4" w:rsidP="00021FB4">
      <w:pPr>
        <w:rPr>
          <w:color w:val="000000"/>
          <w:shd w:val="clear" w:color="auto" w:fill="F5F5F5"/>
        </w:rPr>
      </w:pPr>
      <w:r w:rsidRPr="00021FB4">
        <w:rPr>
          <w:color w:val="000000"/>
          <w:shd w:val="clear" w:color="auto" w:fill="F5F5F5"/>
        </w:rPr>
        <w:t xml:space="preserve">b. The customer </w:t>
      </w:r>
      <w:proofErr w:type="gramStart"/>
      <w:r w:rsidRPr="00021FB4">
        <w:rPr>
          <w:color w:val="000000"/>
          <w:shd w:val="clear" w:color="auto" w:fill="F5F5F5"/>
        </w:rPr>
        <w:t>can’t</w:t>
      </w:r>
      <w:proofErr w:type="gramEnd"/>
      <w:r w:rsidRPr="00021FB4">
        <w:rPr>
          <w:color w:val="000000"/>
          <w:shd w:val="clear" w:color="auto" w:fill="F5F5F5"/>
        </w:rPr>
        <w:t xml:space="preserve"> request changes without additional cost and time.</w:t>
      </w:r>
    </w:p>
    <w:p w14:paraId="13642836" w14:textId="77777777" w:rsidR="00021FB4" w:rsidRPr="00021FB4" w:rsidRDefault="00021FB4" w:rsidP="00021FB4">
      <w:pPr>
        <w:rPr>
          <w:color w:val="000000"/>
          <w:shd w:val="clear" w:color="auto" w:fill="F5F5F5"/>
        </w:rPr>
      </w:pPr>
      <w:r w:rsidRPr="00021FB4">
        <w:rPr>
          <w:color w:val="000000"/>
          <w:shd w:val="clear" w:color="auto" w:fill="F5F5F5"/>
        </w:rPr>
        <w:t xml:space="preserve">c. The product </w:t>
      </w:r>
      <w:proofErr w:type="gramStart"/>
      <w:r w:rsidRPr="00021FB4">
        <w:rPr>
          <w:color w:val="000000"/>
          <w:shd w:val="clear" w:color="auto" w:fill="F5F5F5"/>
        </w:rPr>
        <w:t>wasn’t</w:t>
      </w:r>
      <w:proofErr w:type="gramEnd"/>
      <w:r w:rsidRPr="00021FB4">
        <w:rPr>
          <w:color w:val="000000"/>
          <w:shd w:val="clear" w:color="auto" w:fill="F5F5F5"/>
        </w:rPr>
        <w:t xml:space="preserve"> delivered when the customer needed it.</w:t>
      </w:r>
    </w:p>
    <w:p w14:paraId="0123F0E6" w14:textId="5C497A9C" w:rsidR="00021FB4" w:rsidRDefault="00021FB4" w:rsidP="00021FB4">
      <w:pPr>
        <w:rPr>
          <w:color w:val="000000"/>
          <w:shd w:val="clear" w:color="auto" w:fill="F5F5F5"/>
        </w:rPr>
      </w:pPr>
      <w:r w:rsidRPr="00021FB4">
        <w:rPr>
          <w:color w:val="000000"/>
          <w:shd w:val="clear" w:color="auto" w:fill="F5F5F5"/>
        </w:rPr>
        <w:t>Explain how by adapting Agile approaches, these issues can be addressed more effectively?  [3]</w:t>
      </w:r>
    </w:p>
    <w:p w14:paraId="09F1A983" w14:textId="3AE428CB" w:rsidR="00021FB4" w:rsidRDefault="00021FB4" w:rsidP="00021FB4">
      <w:pPr>
        <w:rPr>
          <w:color w:val="000000"/>
          <w:shd w:val="clear" w:color="auto" w:fill="F5F5F5"/>
        </w:rPr>
      </w:pPr>
    </w:p>
    <w:p w14:paraId="5DFDCFFB" w14:textId="6D20C106" w:rsidR="00021FB4" w:rsidRDefault="00021FB4" w:rsidP="00021FB4">
      <w:pPr>
        <w:rPr>
          <w:color w:val="000000"/>
          <w:shd w:val="clear" w:color="auto" w:fill="F5F5F5"/>
        </w:rPr>
      </w:pPr>
    </w:p>
    <w:p w14:paraId="1C99F227" w14:textId="58EB7618" w:rsidR="00021FB4" w:rsidRDefault="00021FB4" w:rsidP="00021FB4">
      <w:pPr>
        <w:rPr>
          <w:color w:val="000000"/>
          <w:shd w:val="clear" w:color="auto" w:fill="F5F5F5"/>
        </w:rPr>
      </w:pPr>
    </w:p>
    <w:p w14:paraId="5C1E4BD6" w14:textId="115037C6" w:rsidR="00021FB4" w:rsidRDefault="00021FB4" w:rsidP="00021FB4">
      <w:pPr>
        <w:rPr>
          <w:color w:val="000000"/>
          <w:shd w:val="clear" w:color="auto" w:fill="F5F5F5"/>
        </w:rPr>
      </w:pPr>
    </w:p>
    <w:p w14:paraId="4D78510A" w14:textId="1BC9C99F" w:rsidR="00021FB4" w:rsidRDefault="00021FB4" w:rsidP="00021FB4">
      <w:pPr>
        <w:rPr>
          <w:color w:val="000000"/>
          <w:shd w:val="clear" w:color="auto" w:fill="F5F5F5"/>
        </w:rPr>
      </w:pPr>
    </w:p>
    <w:p w14:paraId="27489C33" w14:textId="77777777" w:rsidR="00021FB4" w:rsidRDefault="00021FB4" w:rsidP="00021FB4">
      <w:pPr>
        <w:rPr>
          <w:color w:val="000000"/>
          <w:shd w:val="clear" w:color="auto" w:fill="F5F5F5"/>
        </w:rPr>
      </w:pPr>
    </w:p>
    <w:p w14:paraId="0B3A499C" w14:textId="77777777" w:rsidR="00021FB4" w:rsidRPr="00021FB4" w:rsidRDefault="00021FB4" w:rsidP="00021FB4">
      <w:pPr>
        <w:pStyle w:val="NormalWeb"/>
        <w:shd w:val="clear" w:color="auto" w:fill="F5F5F5"/>
        <w:spacing w:before="0" w:beforeAutospacing="0" w:after="150" w:afterAutospacing="0"/>
        <w:rPr>
          <w:rFonts w:ascii="Open Sans" w:hAnsi="Open Sans" w:cs="Open Sans"/>
          <w:color w:val="333333"/>
          <w:sz w:val="20"/>
          <w:szCs w:val="20"/>
        </w:rPr>
      </w:pPr>
      <w:r>
        <w:rPr>
          <w:color w:val="000000"/>
          <w:shd w:val="clear" w:color="auto" w:fill="F5F5F5"/>
        </w:rPr>
        <w:lastRenderedPageBreak/>
        <w:t xml:space="preserve">Q5. </w:t>
      </w:r>
      <w:proofErr w:type="gramStart"/>
      <w:r w:rsidRPr="00021FB4">
        <w:rPr>
          <w:color w:val="000000"/>
          <w:sz w:val="22"/>
          <w:szCs w:val="22"/>
        </w:rPr>
        <w:t>In order to</w:t>
      </w:r>
      <w:proofErr w:type="gramEnd"/>
      <w:r w:rsidRPr="00021FB4">
        <w:rPr>
          <w:color w:val="000000"/>
          <w:sz w:val="22"/>
          <w:szCs w:val="22"/>
        </w:rPr>
        <w:t xml:space="preserve"> develop team collaboration and commitment it may be necessary to reduce distractions in order to establish a predictable outcome and optimize the value delivered. The following table contains the roles found in Scrum. Explain what each role should do </w:t>
      </w:r>
      <w:proofErr w:type="gramStart"/>
      <w:r w:rsidRPr="00021FB4">
        <w:rPr>
          <w:color w:val="000000"/>
          <w:sz w:val="22"/>
          <w:szCs w:val="22"/>
        </w:rPr>
        <w:t>in order to</w:t>
      </w:r>
      <w:proofErr w:type="gramEnd"/>
      <w:r w:rsidRPr="00021FB4">
        <w:rPr>
          <w:color w:val="000000"/>
          <w:sz w:val="22"/>
          <w:szCs w:val="22"/>
        </w:rPr>
        <w:t xml:space="preserve"> reduce distractions.</w:t>
      </w:r>
      <w:r w:rsidRPr="00021FB4">
        <w:rPr>
          <w:color w:val="333333"/>
        </w:rPr>
        <w:t> </w:t>
      </w:r>
      <w:r w:rsidRPr="00021FB4">
        <w:rPr>
          <w:color w:val="333333"/>
          <w:sz w:val="22"/>
          <w:szCs w:val="22"/>
        </w:rPr>
        <w:t>                                                    [3]</w:t>
      </w:r>
    </w:p>
    <w:tbl>
      <w:tblPr>
        <w:tblW w:w="5904" w:type="dxa"/>
        <w:tblInd w:w="1725" w:type="dxa"/>
        <w:tblBorders>
          <w:top w:val="single" w:sz="8" w:space="0" w:color="000000"/>
          <w:left w:val="single" w:sz="8" w:space="0" w:color="000000"/>
          <w:bottom w:val="single" w:sz="8" w:space="0" w:color="000000"/>
          <w:right w:val="single" w:sz="8" w:space="0" w:color="000000"/>
        </w:tblBorders>
        <w:shd w:val="clear" w:color="auto" w:fill="F5F5F5"/>
        <w:tblCellMar>
          <w:top w:w="15" w:type="dxa"/>
          <w:left w:w="15" w:type="dxa"/>
          <w:bottom w:w="15" w:type="dxa"/>
          <w:right w:w="15" w:type="dxa"/>
        </w:tblCellMar>
        <w:tblLook w:val="04A0" w:firstRow="1" w:lastRow="0" w:firstColumn="1" w:lastColumn="0" w:noHBand="0" w:noVBand="1"/>
      </w:tblPr>
      <w:tblGrid>
        <w:gridCol w:w="2952"/>
        <w:gridCol w:w="2952"/>
      </w:tblGrid>
      <w:tr w:rsidR="00021FB4" w:rsidRPr="00021FB4" w14:paraId="63007A4D" w14:textId="77777777" w:rsidTr="00021FB4">
        <w:tc>
          <w:tcPr>
            <w:tcW w:w="2952" w:type="dxa"/>
            <w:tcBorders>
              <w:top w:val="single" w:sz="8" w:space="0" w:color="000000"/>
              <w:left w:val="single" w:sz="8" w:space="0" w:color="000000"/>
              <w:bottom w:val="single" w:sz="8" w:space="0" w:color="000000"/>
              <w:right w:val="single" w:sz="8" w:space="0" w:color="000000"/>
            </w:tcBorders>
            <w:shd w:val="clear" w:color="auto" w:fill="F5F5F5"/>
            <w:tcMar>
              <w:top w:w="0" w:type="dxa"/>
              <w:left w:w="108" w:type="dxa"/>
              <w:bottom w:w="0" w:type="dxa"/>
              <w:right w:w="108" w:type="dxa"/>
            </w:tcMar>
            <w:hideMark/>
          </w:tcPr>
          <w:p w14:paraId="56269600" w14:textId="77777777" w:rsidR="00021FB4" w:rsidRPr="00021FB4" w:rsidRDefault="00021FB4" w:rsidP="00021FB4">
            <w:pPr>
              <w:spacing w:after="195" w:line="240" w:lineRule="auto"/>
              <w:rPr>
                <w:rFonts w:ascii="Times New Roman" w:eastAsia="Times New Roman" w:hAnsi="Times New Roman" w:cs="Times New Roman"/>
                <w:color w:val="333333"/>
                <w:sz w:val="20"/>
                <w:szCs w:val="20"/>
                <w:lang w:eastAsia="en-IN"/>
              </w:rPr>
            </w:pPr>
            <w:r w:rsidRPr="00021FB4">
              <w:rPr>
                <w:rFonts w:ascii="Times New Roman" w:eastAsia="Times New Roman" w:hAnsi="Times New Roman" w:cs="Times New Roman"/>
                <w:b/>
                <w:bCs/>
                <w:color w:val="000000"/>
                <w:lang w:eastAsia="en-IN"/>
              </w:rPr>
              <w:t>Role</w:t>
            </w:r>
          </w:p>
        </w:tc>
        <w:tc>
          <w:tcPr>
            <w:tcW w:w="2952" w:type="dxa"/>
            <w:tcBorders>
              <w:top w:val="single" w:sz="8" w:space="0" w:color="000000"/>
              <w:left w:val="nil"/>
              <w:bottom w:val="single" w:sz="8" w:space="0" w:color="000000"/>
              <w:right w:val="single" w:sz="8" w:space="0" w:color="000000"/>
            </w:tcBorders>
            <w:shd w:val="clear" w:color="auto" w:fill="F5F5F5"/>
            <w:tcMar>
              <w:top w:w="0" w:type="dxa"/>
              <w:left w:w="108" w:type="dxa"/>
              <w:bottom w:w="0" w:type="dxa"/>
              <w:right w:w="108" w:type="dxa"/>
            </w:tcMar>
            <w:hideMark/>
          </w:tcPr>
          <w:p w14:paraId="21555DE9" w14:textId="77777777" w:rsidR="00021FB4" w:rsidRPr="00021FB4" w:rsidRDefault="00021FB4" w:rsidP="00021FB4">
            <w:pPr>
              <w:spacing w:after="195" w:line="240" w:lineRule="auto"/>
              <w:rPr>
                <w:rFonts w:ascii="Times New Roman" w:eastAsia="Times New Roman" w:hAnsi="Times New Roman" w:cs="Times New Roman"/>
                <w:color w:val="333333"/>
                <w:sz w:val="20"/>
                <w:szCs w:val="20"/>
                <w:lang w:eastAsia="en-IN"/>
              </w:rPr>
            </w:pPr>
            <w:r w:rsidRPr="00021FB4">
              <w:rPr>
                <w:rFonts w:ascii="Times New Roman" w:eastAsia="Times New Roman" w:hAnsi="Times New Roman" w:cs="Times New Roman"/>
                <w:b/>
                <w:bCs/>
                <w:color w:val="000000"/>
                <w:lang w:eastAsia="en-IN"/>
              </w:rPr>
              <w:t>How to Reduce Distractions?</w:t>
            </w:r>
          </w:p>
        </w:tc>
      </w:tr>
      <w:tr w:rsidR="00021FB4" w:rsidRPr="00021FB4" w14:paraId="549CAB1D" w14:textId="77777777" w:rsidTr="00021FB4">
        <w:tc>
          <w:tcPr>
            <w:tcW w:w="2952" w:type="dxa"/>
            <w:tcBorders>
              <w:top w:val="nil"/>
              <w:left w:val="single" w:sz="8" w:space="0" w:color="000000"/>
              <w:bottom w:val="single" w:sz="8" w:space="0" w:color="000000"/>
              <w:right w:val="single" w:sz="8" w:space="0" w:color="000000"/>
            </w:tcBorders>
            <w:shd w:val="clear" w:color="auto" w:fill="F5F5F5"/>
            <w:tcMar>
              <w:top w:w="0" w:type="dxa"/>
              <w:left w:w="108" w:type="dxa"/>
              <w:bottom w:w="0" w:type="dxa"/>
              <w:right w:w="108" w:type="dxa"/>
            </w:tcMar>
            <w:hideMark/>
          </w:tcPr>
          <w:p w14:paraId="2460C0D4" w14:textId="77777777" w:rsidR="00021FB4" w:rsidRPr="00021FB4" w:rsidRDefault="00021FB4" w:rsidP="00021FB4">
            <w:pPr>
              <w:spacing w:after="195" w:line="240" w:lineRule="auto"/>
              <w:rPr>
                <w:rFonts w:ascii="Times New Roman" w:eastAsia="Times New Roman" w:hAnsi="Times New Roman" w:cs="Times New Roman"/>
                <w:color w:val="333333"/>
                <w:sz w:val="20"/>
                <w:szCs w:val="20"/>
                <w:lang w:eastAsia="en-IN"/>
              </w:rPr>
            </w:pPr>
            <w:r w:rsidRPr="00021FB4">
              <w:rPr>
                <w:rFonts w:ascii="Times New Roman" w:eastAsia="Times New Roman" w:hAnsi="Times New Roman" w:cs="Times New Roman"/>
                <w:color w:val="000000"/>
                <w:lang w:eastAsia="en-IN"/>
              </w:rPr>
              <w:t>The Team</w:t>
            </w:r>
          </w:p>
        </w:tc>
        <w:tc>
          <w:tcPr>
            <w:tcW w:w="2952" w:type="dxa"/>
            <w:tcBorders>
              <w:top w:val="nil"/>
              <w:left w:val="nil"/>
              <w:bottom w:val="single" w:sz="8" w:space="0" w:color="000000"/>
              <w:right w:val="single" w:sz="8" w:space="0" w:color="000000"/>
            </w:tcBorders>
            <w:shd w:val="clear" w:color="auto" w:fill="F5F5F5"/>
            <w:tcMar>
              <w:top w:w="0" w:type="dxa"/>
              <w:left w:w="108" w:type="dxa"/>
              <w:bottom w:w="0" w:type="dxa"/>
              <w:right w:w="108" w:type="dxa"/>
            </w:tcMar>
            <w:hideMark/>
          </w:tcPr>
          <w:p w14:paraId="2ED24B3A" w14:textId="77777777" w:rsidR="00021FB4" w:rsidRPr="00021FB4" w:rsidRDefault="00021FB4" w:rsidP="00021FB4">
            <w:pPr>
              <w:spacing w:after="195" w:line="240" w:lineRule="auto"/>
              <w:rPr>
                <w:rFonts w:ascii="Times New Roman" w:eastAsia="Times New Roman" w:hAnsi="Times New Roman" w:cs="Times New Roman"/>
                <w:color w:val="333333"/>
                <w:sz w:val="20"/>
                <w:szCs w:val="20"/>
                <w:lang w:eastAsia="en-IN"/>
              </w:rPr>
            </w:pPr>
          </w:p>
        </w:tc>
      </w:tr>
      <w:tr w:rsidR="00021FB4" w:rsidRPr="00021FB4" w14:paraId="068171D1" w14:textId="77777777" w:rsidTr="00021FB4">
        <w:tc>
          <w:tcPr>
            <w:tcW w:w="2952" w:type="dxa"/>
            <w:tcBorders>
              <w:top w:val="nil"/>
              <w:left w:val="single" w:sz="8" w:space="0" w:color="000000"/>
              <w:bottom w:val="single" w:sz="8" w:space="0" w:color="000000"/>
              <w:right w:val="single" w:sz="8" w:space="0" w:color="000000"/>
            </w:tcBorders>
            <w:shd w:val="clear" w:color="auto" w:fill="F5F5F5"/>
            <w:tcMar>
              <w:top w:w="0" w:type="dxa"/>
              <w:left w:w="108" w:type="dxa"/>
              <w:bottom w:w="0" w:type="dxa"/>
              <w:right w:w="108" w:type="dxa"/>
            </w:tcMar>
            <w:hideMark/>
          </w:tcPr>
          <w:p w14:paraId="195D5679" w14:textId="77777777" w:rsidR="00021FB4" w:rsidRPr="00021FB4" w:rsidRDefault="00021FB4" w:rsidP="00021FB4">
            <w:pPr>
              <w:spacing w:after="195" w:line="240" w:lineRule="auto"/>
              <w:rPr>
                <w:rFonts w:ascii="Times New Roman" w:eastAsia="Times New Roman" w:hAnsi="Times New Roman" w:cs="Times New Roman"/>
                <w:color w:val="333333"/>
                <w:sz w:val="20"/>
                <w:szCs w:val="20"/>
                <w:lang w:eastAsia="en-IN"/>
              </w:rPr>
            </w:pPr>
            <w:r w:rsidRPr="00021FB4">
              <w:rPr>
                <w:rFonts w:ascii="Times New Roman" w:eastAsia="Times New Roman" w:hAnsi="Times New Roman" w:cs="Times New Roman"/>
                <w:color w:val="000000"/>
                <w:lang w:eastAsia="en-IN"/>
              </w:rPr>
              <w:t>The Scrum Master</w:t>
            </w:r>
          </w:p>
        </w:tc>
        <w:tc>
          <w:tcPr>
            <w:tcW w:w="2952" w:type="dxa"/>
            <w:tcBorders>
              <w:top w:val="nil"/>
              <w:left w:val="nil"/>
              <w:bottom w:val="single" w:sz="8" w:space="0" w:color="000000"/>
              <w:right w:val="single" w:sz="8" w:space="0" w:color="000000"/>
            </w:tcBorders>
            <w:shd w:val="clear" w:color="auto" w:fill="F5F5F5"/>
            <w:tcMar>
              <w:top w:w="0" w:type="dxa"/>
              <w:left w:w="108" w:type="dxa"/>
              <w:bottom w:w="0" w:type="dxa"/>
              <w:right w:w="108" w:type="dxa"/>
            </w:tcMar>
            <w:hideMark/>
          </w:tcPr>
          <w:p w14:paraId="2CCB18C1" w14:textId="77777777" w:rsidR="00021FB4" w:rsidRPr="00021FB4" w:rsidRDefault="00021FB4" w:rsidP="00021FB4">
            <w:pPr>
              <w:spacing w:after="195" w:line="240" w:lineRule="auto"/>
              <w:rPr>
                <w:rFonts w:ascii="Times New Roman" w:eastAsia="Times New Roman" w:hAnsi="Times New Roman" w:cs="Times New Roman"/>
                <w:color w:val="333333"/>
                <w:sz w:val="20"/>
                <w:szCs w:val="20"/>
                <w:lang w:eastAsia="en-IN"/>
              </w:rPr>
            </w:pPr>
          </w:p>
        </w:tc>
      </w:tr>
      <w:tr w:rsidR="00021FB4" w:rsidRPr="00021FB4" w14:paraId="4AEC9084" w14:textId="77777777" w:rsidTr="00021FB4">
        <w:tc>
          <w:tcPr>
            <w:tcW w:w="2952" w:type="dxa"/>
            <w:tcBorders>
              <w:top w:val="nil"/>
              <w:left w:val="single" w:sz="8" w:space="0" w:color="000000"/>
              <w:bottom w:val="single" w:sz="8" w:space="0" w:color="000000"/>
              <w:right w:val="single" w:sz="8" w:space="0" w:color="000000"/>
            </w:tcBorders>
            <w:shd w:val="clear" w:color="auto" w:fill="F5F5F5"/>
            <w:tcMar>
              <w:top w:w="0" w:type="dxa"/>
              <w:left w:w="108" w:type="dxa"/>
              <w:bottom w:w="0" w:type="dxa"/>
              <w:right w:w="108" w:type="dxa"/>
            </w:tcMar>
            <w:hideMark/>
          </w:tcPr>
          <w:p w14:paraId="2EF82044" w14:textId="77777777" w:rsidR="00021FB4" w:rsidRPr="00021FB4" w:rsidRDefault="00021FB4" w:rsidP="00021FB4">
            <w:pPr>
              <w:spacing w:after="195" w:line="240" w:lineRule="auto"/>
              <w:rPr>
                <w:rFonts w:ascii="Times New Roman" w:eastAsia="Times New Roman" w:hAnsi="Times New Roman" w:cs="Times New Roman"/>
                <w:color w:val="333333"/>
                <w:sz w:val="20"/>
                <w:szCs w:val="20"/>
                <w:lang w:eastAsia="en-IN"/>
              </w:rPr>
            </w:pPr>
            <w:r w:rsidRPr="00021FB4">
              <w:rPr>
                <w:rFonts w:ascii="Times New Roman" w:eastAsia="Times New Roman" w:hAnsi="Times New Roman" w:cs="Times New Roman"/>
                <w:color w:val="000000"/>
                <w:lang w:eastAsia="en-IN"/>
              </w:rPr>
              <w:t>The Product Owner</w:t>
            </w:r>
          </w:p>
        </w:tc>
        <w:tc>
          <w:tcPr>
            <w:tcW w:w="2952" w:type="dxa"/>
            <w:tcBorders>
              <w:top w:val="nil"/>
              <w:left w:val="nil"/>
              <w:bottom w:val="single" w:sz="8" w:space="0" w:color="000000"/>
              <w:right w:val="single" w:sz="8" w:space="0" w:color="000000"/>
            </w:tcBorders>
            <w:shd w:val="clear" w:color="auto" w:fill="F5F5F5"/>
            <w:tcMar>
              <w:top w:w="0" w:type="dxa"/>
              <w:left w:w="108" w:type="dxa"/>
              <w:bottom w:w="0" w:type="dxa"/>
              <w:right w:w="108" w:type="dxa"/>
            </w:tcMar>
            <w:hideMark/>
          </w:tcPr>
          <w:p w14:paraId="7FFA9329" w14:textId="77777777" w:rsidR="00021FB4" w:rsidRPr="00021FB4" w:rsidRDefault="00021FB4" w:rsidP="00021FB4">
            <w:pPr>
              <w:spacing w:after="195" w:line="240" w:lineRule="auto"/>
              <w:rPr>
                <w:rFonts w:ascii="Times New Roman" w:eastAsia="Times New Roman" w:hAnsi="Times New Roman" w:cs="Times New Roman"/>
                <w:color w:val="333333"/>
                <w:sz w:val="20"/>
                <w:szCs w:val="20"/>
                <w:lang w:eastAsia="en-IN"/>
              </w:rPr>
            </w:pPr>
          </w:p>
        </w:tc>
      </w:tr>
    </w:tbl>
    <w:p w14:paraId="1267AA6B" w14:textId="70710545" w:rsidR="00021FB4" w:rsidRDefault="00021FB4" w:rsidP="00021FB4">
      <w:pPr>
        <w:rPr>
          <w:color w:val="000000"/>
          <w:shd w:val="clear" w:color="auto" w:fill="F5F5F5"/>
        </w:rPr>
      </w:pPr>
    </w:p>
    <w:p w14:paraId="6BAFA957" w14:textId="77777777" w:rsidR="00021FB4" w:rsidRDefault="00021FB4" w:rsidP="00021FB4">
      <w:pPr>
        <w:pStyle w:val="NormalWeb"/>
        <w:shd w:val="clear" w:color="auto" w:fill="F5F5F5"/>
        <w:spacing w:before="0" w:beforeAutospacing="0" w:after="150" w:afterAutospacing="0"/>
        <w:rPr>
          <w:rFonts w:ascii="Open Sans" w:hAnsi="Open Sans" w:cs="Open Sans"/>
          <w:color w:val="333333"/>
          <w:sz w:val="20"/>
          <w:szCs w:val="20"/>
        </w:rPr>
      </w:pPr>
      <w:r>
        <w:rPr>
          <w:color w:val="000000"/>
          <w:shd w:val="clear" w:color="auto" w:fill="F5F5F5"/>
        </w:rPr>
        <w:t xml:space="preserve">Q6. </w:t>
      </w:r>
      <w:r>
        <w:rPr>
          <w:color w:val="000000"/>
          <w:sz w:val="22"/>
          <w:szCs w:val="22"/>
        </w:rPr>
        <w:t xml:space="preserve">Questions during daily </w:t>
      </w:r>
      <w:proofErr w:type="spellStart"/>
      <w:r>
        <w:rPr>
          <w:color w:val="000000"/>
          <w:sz w:val="22"/>
          <w:szCs w:val="22"/>
        </w:rPr>
        <w:t>standup</w:t>
      </w:r>
      <w:proofErr w:type="spellEnd"/>
      <w:r>
        <w:rPr>
          <w:color w:val="000000"/>
          <w:sz w:val="22"/>
          <w:szCs w:val="22"/>
        </w:rPr>
        <w:t> </w:t>
      </w:r>
      <w:r>
        <w:rPr>
          <w:color w:val="333333"/>
          <w:sz w:val="22"/>
          <w:szCs w:val="22"/>
        </w:rPr>
        <w:t>meetings</w:t>
      </w:r>
      <w:r>
        <w:rPr>
          <w:color w:val="000000"/>
          <w:sz w:val="22"/>
          <w:szCs w:val="22"/>
        </w:rPr>
        <w:t>: Which </w:t>
      </w:r>
      <w:r>
        <w:rPr>
          <w:color w:val="333333"/>
          <w:sz w:val="22"/>
          <w:szCs w:val="22"/>
        </w:rPr>
        <w:t xml:space="preserve">of the following is valid during daily </w:t>
      </w:r>
      <w:proofErr w:type="spellStart"/>
      <w:r>
        <w:rPr>
          <w:color w:val="333333"/>
          <w:sz w:val="22"/>
          <w:szCs w:val="22"/>
        </w:rPr>
        <w:t>standup</w:t>
      </w:r>
      <w:proofErr w:type="spellEnd"/>
      <w:r>
        <w:rPr>
          <w:color w:val="333333"/>
          <w:sz w:val="22"/>
          <w:szCs w:val="22"/>
        </w:rPr>
        <w:t xml:space="preserve"> meetings and why?</w:t>
      </w:r>
      <w:r>
        <w:rPr>
          <w:color w:val="333333"/>
        </w:rPr>
        <w:t> </w:t>
      </w:r>
      <w:r>
        <w:rPr>
          <w:color w:val="333333"/>
          <w:sz w:val="22"/>
          <w:szCs w:val="22"/>
        </w:rPr>
        <w:t>  </w:t>
      </w:r>
      <w:r>
        <w:rPr>
          <w:color w:val="333333"/>
          <w:lang w:val="en-US"/>
        </w:rPr>
        <w:t>[2]</w:t>
      </w:r>
      <w:r>
        <w:rPr>
          <w:color w:val="333333"/>
          <w:sz w:val="22"/>
          <w:szCs w:val="22"/>
        </w:rPr>
        <w:t>                                                  </w:t>
      </w:r>
    </w:p>
    <w:p w14:paraId="4D005C3A" w14:textId="77777777" w:rsidR="00021FB4" w:rsidRDefault="00021FB4" w:rsidP="00021FB4">
      <w:pPr>
        <w:pStyle w:val="NormalWeb"/>
        <w:shd w:val="clear" w:color="auto" w:fill="F5F5F5"/>
        <w:spacing w:before="0" w:beforeAutospacing="0" w:after="150" w:afterAutospacing="0"/>
        <w:ind w:left="645"/>
        <w:rPr>
          <w:rFonts w:ascii="Open Sans" w:hAnsi="Open Sans" w:cs="Open Sans"/>
          <w:color w:val="333333"/>
          <w:sz w:val="20"/>
          <w:szCs w:val="20"/>
        </w:rPr>
      </w:pPr>
      <w:r>
        <w:rPr>
          <w:color w:val="333333"/>
          <w:sz w:val="22"/>
          <w:szCs w:val="22"/>
        </w:rPr>
        <w:t xml:space="preserve">1. Our new contractor </w:t>
      </w:r>
      <w:proofErr w:type="gramStart"/>
      <w:r>
        <w:rPr>
          <w:color w:val="333333"/>
          <w:sz w:val="22"/>
          <w:szCs w:val="22"/>
        </w:rPr>
        <w:t>can’t</w:t>
      </w:r>
      <w:proofErr w:type="gramEnd"/>
      <w:r>
        <w:rPr>
          <w:color w:val="333333"/>
          <w:sz w:val="22"/>
          <w:szCs w:val="22"/>
        </w:rPr>
        <w:t xml:space="preserve"> start because no one is here to sign the contract.</w:t>
      </w:r>
    </w:p>
    <w:p w14:paraId="21DEED05" w14:textId="77777777" w:rsidR="00021FB4" w:rsidRDefault="00021FB4" w:rsidP="00021FB4">
      <w:pPr>
        <w:pStyle w:val="NormalWeb"/>
        <w:shd w:val="clear" w:color="auto" w:fill="F5F5F5"/>
        <w:spacing w:before="0" w:beforeAutospacing="0" w:after="150" w:afterAutospacing="0"/>
        <w:ind w:left="645"/>
        <w:rPr>
          <w:rFonts w:ascii="Open Sans" w:hAnsi="Open Sans" w:cs="Open Sans"/>
          <w:color w:val="333333"/>
          <w:sz w:val="20"/>
          <w:szCs w:val="20"/>
        </w:rPr>
      </w:pPr>
      <w:r>
        <w:rPr>
          <w:color w:val="333333"/>
          <w:sz w:val="22"/>
          <w:szCs w:val="22"/>
        </w:rPr>
        <w:t>2. The department manager has asked me to work for another team for the remaining week.</w:t>
      </w:r>
    </w:p>
    <w:p w14:paraId="0037AB64" w14:textId="77777777" w:rsidR="00021FB4" w:rsidRDefault="00021FB4" w:rsidP="00021FB4">
      <w:pPr>
        <w:pStyle w:val="NormalWeb"/>
        <w:shd w:val="clear" w:color="auto" w:fill="F5F5F5"/>
        <w:spacing w:before="0" w:beforeAutospacing="0" w:after="150" w:afterAutospacing="0"/>
        <w:ind w:left="645"/>
        <w:rPr>
          <w:rFonts w:ascii="Open Sans" w:hAnsi="Open Sans" w:cs="Open Sans"/>
          <w:color w:val="333333"/>
          <w:sz w:val="20"/>
          <w:szCs w:val="20"/>
        </w:rPr>
      </w:pPr>
      <w:r>
        <w:rPr>
          <w:color w:val="333333"/>
          <w:sz w:val="22"/>
          <w:szCs w:val="22"/>
        </w:rPr>
        <w:t>3. I tested story number 10 yesterday.</w:t>
      </w:r>
    </w:p>
    <w:p w14:paraId="72B6D53F" w14:textId="77777777" w:rsidR="00021FB4" w:rsidRDefault="00021FB4" w:rsidP="00021FB4">
      <w:pPr>
        <w:pStyle w:val="NormalWeb"/>
        <w:shd w:val="clear" w:color="auto" w:fill="F5F5F5"/>
        <w:spacing w:before="0" w:beforeAutospacing="0" w:after="150" w:afterAutospacing="0"/>
        <w:ind w:left="645"/>
        <w:rPr>
          <w:rFonts w:ascii="Open Sans" w:hAnsi="Open Sans" w:cs="Open Sans"/>
          <w:color w:val="333333"/>
          <w:sz w:val="20"/>
          <w:szCs w:val="20"/>
        </w:rPr>
      </w:pPr>
      <w:r>
        <w:rPr>
          <w:color w:val="333333"/>
          <w:sz w:val="22"/>
          <w:szCs w:val="22"/>
        </w:rPr>
        <w:t xml:space="preserve">4. I still </w:t>
      </w:r>
      <w:proofErr w:type="gramStart"/>
      <w:r>
        <w:rPr>
          <w:color w:val="333333"/>
          <w:sz w:val="22"/>
          <w:szCs w:val="22"/>
        </w:rPr>
        <w:t>haven’t</w:t>
      </w:r>
      <w:proofErr w:type="gramEnd"/>
      <w:r>
        <w:rPr>
          <w:color w:val="333333"/>
          <w:sz w:val="22"/>
          <w:szCs w:val="22"/>
        </w:rPr>
        <w:t xml:space="preserve"> received the software I ordered a month ago.</w:t>
      </w:r>
    </w:p>
    <w:p w14:paraId="6B1FBB63" w14:textId="77777777" w:rsidR="00021FB4" w:rsidRDefault="00021FB4" w:rsidP="00021FB4">
      <w:pPr>
        <w:pStyle w:val="NormalWeb"/>
        <w:shd w:val="clear" w:color="auto" w:fill="F5F5F5"/>
        <w:spacing w:before="0" w:beforeAutospacing="0" w:after="150" w:afterAutospacing="0"/>
        <w:ind w:left="645"/>
        <w:rPr>
          <w:rFonts w:ascii="Open Sans" w:hAnsi="Open Sans" w:cs="Open Sans"/>
          <w:color w:val="333333"/>
          <w:sz w:val="20"/>
          <w:szCs w:val="20"/>
        </w:rPr>
      </w:pPr>
      <w:r>
        <w:rPr>
          <w:color w:val="333333"/>
          <w:sz w:val="22"/>
          <w:szCs w:val="22"/>
        </w:rPr>
        <w:t>5. You discuss the football match since it involves a bet between several team members.</w:t>
      </w:r>
    </w:p>
    <w:p w14:paraId="3B64A39A" w14:textId="77777777" w:rsidR="00021FB4" w:rsidRDefault="00021FB4" w:rsidP="00021FB4">
      <w:pPr>
        <w:pStyle w:val="NormalWeb"/>
        <w:shd w:val="clear" w:color="auto" w:fill="F5F5F5"/>
        <w:spacing w:before="0" w:beforeAutospacing="0" w:after="150" w:afterAutospacing="0"/>
        <w:ind w:left="645"/>
        <w:rPr>
          <w:rFonts w:ascii="Open Sans" w:hAnsi="Open Sans" w:cs="Open Sans"/>
          <w:color w:val="333333"/>
          <w:sz w:val="20"/>
          <w:szCs w:val="20"/>
        </w:rPr>
      </w:pPr>
      <w:r>
        <w:rPr>
          <w:color w:val="333333"/>
          <w:sz w:val="22"/>
          <w:szCs w:val="22"/>
        </w:rPr>
        <w:t xml:space="preserve">6. </w:t>
      </w:r>
      <w:proofErr w:type="gramStart"/>
      <w:r>
        <w:rPr>
          <w:color w:val="333333"/>
          <w:sz w:val="22"/>
          <w:szCs w:val="22"/>
        </w:rPr>
        <w:t>I’m</w:t>
      </w:r>
      <w:proofErr w:type="gramEnd"/>
      <w:r>
        <w:rPr>
          <w:color w:val="333333"/>
          <w:sz w:val="22"/>
          <w:szCs w:val="22"/>
        </w:rPr>
        <w:t xml:space="preserve"> struggling to learn C++ and would like to pair with someone on it.</w:t>
      </w:r>
    </w:p>
    <w:p w14:paraId="1EE50E4F" w14:textId="77777777" w:rsidR="00021FB4" w:rsidRDefault="00021FB4" w:rsidP="00021FB4">
      <w:pPr>
        <w:pStyle w:val="NormalWeb"/>
        <w:shd w:val="clear" w:color="auto" w:fill="F5F5F5"/>
        <w:spacing w:before="0" w:beforeAutospacing="0" w:after="150" w:afterAutospacing="0"/>
        <w:ind w:left="645"/>
        <w:rPr>
          <w:rFonts w:ascii="Open Sans" w:hAnsi="Open Sans" w:cs="Open Sans"/>
          <w:color w:val="333333"/>
          <w:sz w:val="20"/>
          <w:szCs w:val="20"/>
        </w:rPr>
      </w:pPr>
      <w:r>
        <w:rPr>
          <w:color w:val="333333"/>
          <w:sz w:val="22"/>
          <w:szCs w:val="22"/>
        </w:rPr>
        <w:t xml:space="preserve">7. I </w:t>
      </w:r>
      <w:proofErr w:type="gramStart"/>
      <w:r>
        <w:rPr>
          <w:color w:val="333333"/>
          <w:sz w:val="22"/>
          <w:szCs w:val="22"/>
        </w:rPr>
        <w:t>can’t</w:t>
      </w:r>
      <w:proofErr w:type="gramEnd"/>
      <w:r>
        <w:rPr>
          <w:color w:val="333333"/>
          <w:sz w:val="22"/>
          <w:szCs w:val="22"/>
        </w:rPr>
        <w:t xml:space="preserve"> get the product owner to show up or call me back.</w:t>
      </w:r>
    </w:p>
    <w:p w14:paraId="5462AB7D" w14:textId="77777777" w:rsidR="00021FB4" w:rsidRDefault="00021FB4" w:rsidP="00021FB4">
      <w:pPr>
        <w:pStyle w:val="NormalWeb"/>
        <w:shd w:val="clear" w:color="auto" w:fill="F5F5F5"/>
        <w:spacing w:before="0" w:beforeAutospacing="0" w:after="150" w:afterAutospacing="0"/>
        <w:ind w:left="645"/>
        <w:rPr>
          <w:rFonts w:ascii="Open Sans" w:hAnsi="Open Sans" w:cs="Open Sans"/>
          <w:color w:val="333333"/>
          <w:sz w:val="20"/>
          <w:szCs w:val="20"/>
        </w:rPr>
      </w:pPr>
      <w:r>
        <w:rPr>
          <w:color w:val="333333"/>
          <w:sz w:val="22"/>
          <w:szCs w:val="22"/>
        </w:rPr>
        <w:t>8. You explain why a team member should be removed from the team.</w:t>
      </w:r>
    </w:p>
    <w:p w14:paraId="6CD29388" w14:textId="55A0FEB2" w:rsidR="00021FB4" w:rsidRDefault="00021FB4" w:rsidP="00021FB4">
      <w:pPr>
        <w:rPr>
          <w:color w:val="000000"/>
          <w:shd w:val="clear" w:color="auto" w:fill="F5F5F5"/>
        </w:rPr>
      </w:pPr>
    </w:p>
    <w:p w14:paraId="3F3C3703" w14:textId="77777777" w:rsidR="00021FB4" w:rsidRDefault="00021FB4" w:rsidP="00021FB4">
      <w:pPr>
        <w:pStyle w:val="NormalWeb"/>
        <w:shd w:val="clear" w:color="auto" w:fill="F5F5F5"/>
        <w:spacing w:before="0" w:beforeAutospacing="0" w:after="150" w:afterAutospacing="0"/>
        <w:rPr>
          <w:rFonts w:ascii="Open Sans" w:hAnsi="Open Sans" w:cs="Open Sans"/>
          <w:color w:val="333333"/>
          <w:sz w:val="20"/>
          <w:szCs w:val="20"/>
        </w:rPr>
      </w:pPr>
      <w:r>
        <w:rPr>
          <w:color w:val="000000"/>
          <w:shd w:val="clear" w:color="auto" w:fill="F5F5F5"/>
        </w:rPr>
        <w:t xml:space="preserve">Q7. </w:t>
      </w:r>
      <w:r>
        <w:rPr>
          <w:color w:val="000000"/>
          <w:sz w:val="22"/>
          <w:szCs w:val="22"/>
        </w:rPr>
        <w:t>Write a User Story for Agile Conference in the following format:                                      </w:t>
      </w:r>
    </w:p>
    <w:p w14:paraId="04173341" w14:textId="77777777" w:rsidR="00021FB4" w:rsidRDefault="00021FB4" w:rsidP="00021FB4">
      <w:pPr>
        <w:pStyle w:val="NormalWeb"/>
        <w:shd w:val="clear" w:color="auto" w:fill="F5F5F5"/>
        <w:spacing w:before="0" w:beforeAutospacing="0" w:after="150" w:afterAutospacing="0"/>
        <w:rPr>
          <w:rFonts w:ascii="Open Sans" w:hAnsi="Open Sans" w:cs="Open Sans"/>
          <w:color w:val="333333"/>
          <w:sz w:val="20"/>
          <w:szCs w:val="20"/>
        </w:rPr>
      </w:pPr>
      <w:r>
        <w:rPr>
          <w:color w:val="000000"/>
          <w:sz w:val="22"/>
          <w:szCs w:val="22"/>
        </w:rPr>
        <w:t>The format for this exercise is: As a &lt;type of user&gt;, I want &lt;to perform some task&gt; so that I can &lt;achieve some goal/benefit/value&gt;               </w:t>
      </w:r>
      <w:proofErr w:type="gramStart"/>
      <w:r>
        <w:rPr>
          <w:color w:val="000000"/>
          <w:sz w:val="22"/>
          <w:szCs w:val="22"/>
        </w:rPr>
        <w:t xml:space="preserve">   </w:t>
      </w:r>
      <w:r>
        <w:rPr>
          <w:color w:val="333333"/>
          <w:lang w:val="en-US"/>
        </w:rPr>
        <w:t>[</w:t>
      </w:r>
      <w:proofErr w:type="gramEnd"/>
      <w:r>
        <w:rPr>
          <w:color w:val="333333"/>
          <w:lang w:val="en-US"/>
        </w:rPr>
        <w:t>2]</w:t>
      </w:r>
    </w:p>
    <w:p w14:paraId="1C57D319" w14:textId="28DE92EB" w:rsidR="00021FB4" w:rsidRDefault="00021FB4" w:rsidP="00021FB4">
      <w:pPr>
        <w:rPr>
          <w:color w:val="000000"/>
          <w:shd w:val="clear" w:color="auto" w:fill="F5F5F5"/>
        </w:rPr>
      </w:pP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12990"/>
      </w:tblGrid>
      <w:tr w:rsidR="00021FB4" w:rsidRPr="00021FB4" w14:paraId="4F6C5D42" w14:textId="77777777" w:rsidTr="00021FB4">
        <w:tc>
          <w:tcPr>
            <w:tcW w:w="0" w:type="auto"/>
            <w:tcBorders>
              <w:top w:val="single" w:sz="6" w:space="0" w:color="DDDDDD"/>
              <w:left w:val="nil"/>
              <w:bottom w:val="single" w:sz="2" w:space="0" w:color="DDDDDD"/>
              <w:right w:val="nil"/>
            </w:tcBorders>
            <w:shd w:val="clear" w:color="auto" w:fill="F5F5F5"/>
            <w:tcMar>
              <w:top w:w="120" w:type="dxa"/>
              <w:left w:w="120" w:type="dxa"/>
              <w:bottom w:w="120" w:type="dxa"/>
              <w:right w:w="120" w:type="dxa"/>
            </w:tcMar>
            <w:hideMark/>
          </w:tcPr>
          <w:p w14:paraId="5C7A8990" w14:textId="77777777" w:rsidR="00021FB4" w:rsidRDefault="00021FB4" w:rsidP="00021FB4">
            <w:pPr>
              <w:spacing w:after="150" w:line="240" w:lineRule="auto"/>
              <w:rPr>
                <w:rFonts w:ascii="Times New Roman" w:eastAsia="Times New Roman" w:hAnsi="Times New Roman" w:cs="Times New Roman"/>
                <w:color w:val="000000"/>
                <w:lang w:eastAsia="en-IN"/>
              </w:rPr>
            </w:pPr>
            <w:r>
              <w:rPr>
                <w:color w:val="000000"/>
                <w:shd w:val="clear" w:color="auto" w:fill="F5F5F5"/>
              </w:rPr>
              <w:t xml:space="preserve">Q8. </w:t>
            </w:r>
            <w:r w:rsidRPr="00021FB4">
              <w:rPr>
                <w:rFonts w:ascii="Times New Roman" w:eastAsia="Times New Roman" w:hAnsi="Times New Roman" w:cs="Times New Roman"/>
                <w:color w:val="000000"/>
                <w:lang w:eastAsia="en-IN"/>
              </w:rPr>
              <w:t xml:space="preserve">Your team is starting to use story point estimation for the first time, </w:t>
            </w:r>
            <w:proofErr w:type="gramStart"/>
            <w:r w:rsidRPr="00021FB4">
              <w:rPr>
                <w:rFonts w:ascii="Times New Roman" w:eastAsia="Times New Roman" w:hAnsi="Times New Roman" w:cs="Times New Roman"/>
                <w:color w:val="000000"/>
                <w:lang w:eastAsia="en-IN"/>
              </w:rPr>
              <w:t>How</w:t>
            </w:r>
            <w:proofErr w:type="gramEnd"/>
            <w:r w:rsidRPr="00021FB4">
              <w:rPr>
                <w:rFonts w:ascii="Times New Roman" w:eastAsia="Times New Roman" w:hAnsi="Times New Roman" w:cs="Times New Roman"/>
                <w:color w:val="000000"/>
                <w:lang w:eastAsia="en-IN"/>
              </w:rPr>
              <w:t xml:space="preserve"> do they know how many </w:t>
            </w:r>
          </w:p>
          <w:p w14:paraId="06A051BC" w14:textId="1975EFBB" w:rsidR="00021FB4" w:rsidRPr="00021FB4" w:rsidRDefault="00021FB4" w:rsidP="00021FB4">
            <w:pPr>
              <w:spacing w:after="150" w:line="240" w:lineRule="auto"/>
              <w:rPr>
                <w:rFonts w:ascii="Open Sans" w:eastAsia="Times New Roman" w:hAnsi="Open Sans" w:cs="Open Sans"/>
                <w:color w:val="333333"/>
                <w:sz w:val="20"/>
                <w:szCs w:val="20"/>
                <w:lang w:eastAsia="en-IN"/>
              </w:rPr>
            </w:pPr>
            <w:r w:rsidRPr="00021FB4">
              <w:rPr>
                <w:rFonts w:ascii="Times New Roman" w:eastAsia="Times New Roman" w:hAnsi="Times New Roman" w:cs="Times New Roman"/>
                <w:color w:val="000000"/>
                <w:lang w:eastAsia="en-IN"/>
              </w:rPr>
              <w:t xml:space="preserve">story points to assign to a </w:t>
            </w:r>
            <w:proofErr w:type="gramStart"/>
            <w:r w:rsidRPr="00021FB4">
              <w:rPr>
                <w:rFonts w:ascii="Times New Roman" w:eastAsia="Times New Roman" w:hAnsi="Times New Roman" w:cs="Times New Roman"/>
                <w:color w:val="000000"/>
                <w:lang w:eastAsia="en-IN"/>
              </w:rPr>
              <w:t>story?</w:t>
            </w:r>
            <w:proofErr w:type="gramEnd"/>
            <w:r w:rsidRPr="00021FB4">
              <w:rPr>
                <w:rFonts w:ascii="Times New Roman" w:eastAsia="Times New Roman" w:hAnsi="Times New Roman" w:cs="Times New Roman"/>
                <w:color w:val="000000"/>
                <w:lang w:eastAsia="en-IN"/>
              </w:rPr>
              <w:t xml:space="preserve">  </w:t>
            </w:r>
            <w:r w:rsidRPr="00021FB4">
              <w:rPr>
                <w:rFonts w:ascii="Times New Roman" w:eastAsia="Times New Roman" w:hAnsi="Times New Roman" w:cs="Times New Roman"/>
                <w:color w:val="333333"/>
                <w:sz w:val="24"/>
                <w:szCs w:val="24"/>
                <w:lang w:eastAsia="en-IN"/>
              </w:rPr>
              <w:t> </w:t>
            </w:r>
            <w:r w:rsidRPr="00021FB4">
              <w:rPr>
                <w:rFonts w:ascii="Times New Roman" w:eastAsia="Times New Roman" w:hAnsi="Times New Roman" w:cs="Times New Roman"/>
                <w:color w:val="333333"/>
                <w:sz w:val="24"/>
                <w:szCs w:val="24"/>
                <w:lang w:val="en-US" w:eastAsia="en-IN"/>
              </w:rPr>
              <w:t>[2]</w:t>
            </w:r>
          </w:p>
        </w:tc>
      </w:tr>
      <w:tr w:rsidR="00021FB4" w:rsidRPr="00021FB4" w14:paraId="10C80249" w14:textId="77777777" w:rsidTr="00021FB4">
        <w:tc>
          <w:tcPr>
            <w:tcW w:w="0" w:type="auto"/>
            <w:shd w:val="clear" w:color="auto" w:fill="FFFFFF"/>
            <w:vAlign w:val="center"/>
            <w:hideMark/>
          </w:tcPr>
          <w:p w14:paraId="0B427D27" w14:textId="77777777" w:rsidR="00021FB4" w:rsidRPr="00021FB4" w:rsidRDefault="00021FB4" w:rsidP="00021FB4">
            <w:pPr>
              <w:spacing w:after="0" w:line="240" w:lineRule="auto"/>
              <w:rPr>
                <w:rFonts w:ascii="Open Sans" w:eastAsia="Times New Roman" w:hAnsi="Open Sans" w:cs="Open Sans"/>
                <w:color w:val="333333"/>
                <w:sz w:val="20"/>
                <w:szCs w:val="20"/>
                <w:lang w:eastAsia="en-IN"/>
              </w:rPr>
            </w:pPr>
          </w:p>
        </w:tc>
      </w:tr>
    </w:tbl>
    <w:p w14:paraId="7DB71B48" w14:textId="2E150CC9" w:rsidR="00021FB4" w:rsidRDefault="00021FB4" w:rsidP="00021FB4">
      <w:pPr>
        <w:rPr>
          <w:color w:val="000000"/>
          <w:shd w:val="clear" w:color="auto" w:fill="F5F5F5"/>
        </w:rPr>
      </w:pPr>
    </w:p>
    <w:p w14:paraId="7DF74C51" w14:textId="411E4911" w:rsidR="00021FB4" w:rsidRDefault="00021FB4" w:rsidP="00021FB4">
      <w:pPr>
        <w:rPr>
          <w:color w:val="000000"/>
          <w:shd w:val="clear" w:color="auto" w:fill="F5F5F5"/>
        </w:rPr>
      </w:pPr>
      <w:r>
        <w:rPr>
          <w:color w:val="000000"/>
          <w:shd w:val="clear" w:color="auto" w:fill="F5F5F5"/>
        </w:rPr>
        <w:t xml:space="preserve">Q9. </w:t>
      </w:r>
      <w:r w:rsidRPr="00021FB4">
        <w:rPr>
          <w:color w:val="000000"/>
          <w:shd w:val="clear" w:color="auto" w:fill="F5F5F5"/>
        </w:rPr>
        <w:t>In the past, your team has run projects using a more formal Waterfall method and now incorporating Agile methodologies. What are the biggest differences in how you manage your projects?[4]</w:t>
      </w:r>
    </w:p>
    <w:p w14:paraId="63513467" w14:textId="3D543C65" w:rsidR="00021FB4" w:rsidRDefault="00021FB4" w:rsidP="00021FB4">
      <w:pPr>
        <w:rPr>
          <w:color w:val="000000"/>
          <w:shd w:val="clear" w:color="auto" w:fill="F5F5F5"/>
        </w:rPr>
      </w:pPr>
    </w:p>
    <w:p w14:paraId="639DB486" w14:textId="45A24477" w:rsidR="00021FB4" w:rsidRDefault="00021FB4" w:rsidP="00021FB4">
      <w:pPr>
        <w:rPr>
          <w:rFonts w:ascii="Open Sans" w:hAnsi="Open Sans" w:cs="Open Sans"/>
          <w:color w:val="333333"/>
          <w:sz w:val="20"/>
          <w:szCs w:val="20"/>
        </w:rPr>
      </w:pPr>
      <w:r>
        <w:rPr>
          <w:color w:val="000000"/>
          <w:shd w:val="clear" w:color="auto" w:fill="F5F5F5"/>
        </w:rPr>
        <w:lastRenderedPageBreak/>
        <w:t xml:space="preserve">Q10. </w:t>
      </w:r>
      <w:r>
        <w:rPr>
          <w:color w:val="333333"/>
          <w:shd w:val="clear" w:color="auto" w:fill="F9F9F9"/>
          <w:lang w:val="en-US"/>
        </w:rPr>
        <w:t>[3]</w:t>
      </w:r>
      <w:r>
        <w:rPr>
          <w:rFonts w:ascii="Open Sans" w:hAnsi="Open Sans" w:cs="Open Sans"/>
          <w:color w:val="333333"/>
          <w:sz w:val="20"/>
          <w:szCs w:val="20"/>
          <w:shd w:val="clear" w:color="auto" w:fill="F9F9F9"/>
        </w:rPr>
        <w:t> </w:t>
      </w:r>
      <w:r>
        <w:rPr>
          <w:rFonts w:ascii="Open Sans" w:hAnsi="Open Sans" w:cs="Open Sans"/>
          <w:color w:val="333333"/>
          <w:sz w:val="20"/>
          <w:szCs w:val="20"/>
        </w:rPr>
        <w:br/>
      </w:r>
      <w:r>
        <w:rPr>
          <w:rFonts w:ascii="Open Sans" w:hAnsi="Open Sans" w:cs="Open Sans"/>
          <w:color w:val="333333"/>
          <w:sz w:val="20"/>
          <w:szCs w:val="20"/>
        </w:rPr>
        <w:br/>
      </w:r>
      <w:r>
        <w:rPr>
          <w:noProof/>
        </w:rPr>
        <w:drawing>
          <wp:inline distT="0" distB="0" distL="0" distR="0" wp14:anchorId="6F65BC6B" wp14:editId="28D0D150">
            <wp:extent cx="56769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6900" cy="3114675"/>
                    </a:xfrm>
                    <a:prstGeom prst="rect">
                      <a:avLst/>
                    </a:prstGeom>
                    <a:noFill/>
                    <a:ln>
                      <a:noFill/>
                    </a:ln>
                  </pic:spPr>
                </pic:pic>
              </a:graphicData>
            </a:graphic>
          </wp:inline>
        </w:drawing>
      </w:r>
    </w:p>
    <w:p w14:paraId="7D295B93" w14:textId="56F32146" w:rsidR="00021FB4" w:rsidRDefault="00021FB4" w:rsidP="00021FB4">
      <w:pPr>
        <w:rPr>
          <w:rFonts w:ascii="Open Sans" w:hAnsi="Open Sans" w:cs="Open Sans"/>
          <w:color w:val="333333"/>
          <w:sz w:val="20"/>
          <w:szCs w:val="20"/>
        </w:rPr>
      </w:pP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12990"/>
      </w:tblGrid>
      <w:tr w:rsidR="00021FB4" w:rsidRPr="00021FB4" w14:paraId="011460F2" w14:textId="77777777" w:rsidTr="00021FB4">
        <w:tc>
          <w:tcPr>
            <w:tcW w:w="0" w:type="auto"/>
            <w:tcBorders>
              <w:top w:val="single" w:sz="6" w:space="0" w:color="DDDDDD"/>
              <w:left w:val="nil"/>
              <w:bottom w:val="single" w:sz="2" w:space="0" w:color="DDDDDD"/>
              <w:right w:val="nil"/>
            </w:tcBorders>
            <w:shd w:val="clear" w:color="auto" w:fill="F5F5F5"/>
            <w:tcMar>
              <w:top w:w="120" w:type="dxa"/>
              <w:left w:w="120" w:type="dxa"/>
              <w:bottom w:w="120" w:type="dxa"/>
              <w:right w:w="120" w:type="dxa"/>
            </w:tcMar>
            <w:hideMark/>
          </w:tcPr>
          <w:p w14:paraId="5B9F15CE" w14:textId="7AD0C8E8" w:rsidR="00021FB4" w:rsidRPr="00021FB4" w:rsidRDefault="00021FB4" w:rsidP="00021FB4">
            <w:pPr>
              <w:spacing w:after="150" w:line="240" w:lineRule="auto"/>
              <w:rPr>
                <w:rFonts w:ascii="Open Sans" w:eastAsia="Times New Roman" w:hAnsi="Open Sans" w:cs="Open Sans"/>
                <w:color w:val="333333"/>
                <w:sz w:val="20"/>
                <w:szCs w:val="20"/>
                <w:lang w:eastAsia="en-IN"/>
              </w:rPr>
            </w:pPr>
            <w:r>
              <w:rPr>
                <w:rFonts w:ascii="Open Sans" w:hAnsi="Open Sans" w:cs="Open Sans"/>
                <w:color w:val="333333"/>
                <w:sz w:val="20"/>
                <w:szCs w:val="20"/>
              </w:rPr>
              <w:t xml:space="preserve">Q11. </w:t>
            </w:r>
            <w:proofErr w:type="gramStart"/>
            <w:r w:rsidRPr="00021FB4">
              <w:rPr>
                <w:rFonts w:ascii="Times New Roman" w:eastAsia="Times New Roman" w:hAnsi="Times New Roman" w:cs="Times New Roman"/>
                <w:color w:val="000000"/>
                <w:lang w:eastAsia="en-IN"/>
              </w:rPr>
              <w:t>What’s</w:t>
            </w:r>
            <w:proofErr w:type="gramEnd"/>
            <w:r w:rsidRPr="00021FB4">
              <w:rPr>
                <w:rFonts w:ascii="Times New Roman" w:eastAsia="Times New Roman" w:hAnsi="Times New Roman" w:cs="Times New Roman"/>
                <w:color w:val="000000"/>
                <w:lang w:eastAsia="en-IN"/>
              </w:rPr>
              <w:t xml:space="preserve"> the difference between the Product Backlog and the Sprint Backlog?</w:t>
            </w:r>
            <w:r w:rsidRPr="00021FB4">
              <w:rPr>
                <w:rFonts w:ascii="Times New Roman" w:eastAsia="Times New Roman" w:hAnsi="Times New Roman" w:cs="Times New Roman"/>
                <w:color w:val="333333"/>
                <w:sz w:val="24"/>
                <w:szCs w:val="24"/>
                <w:lang w:eastAsia="en-IN"/>
              </w:rPr>
              <w:t>  </w:t>
            </w:r>
            <w:r w:rsidRPr="00021FB4">
              <w:rPr>
                <w:rFonts w:ascii="Times New Roman" w:eastAsia="Times New Roman" w:hAnsi="Times New Roman" w:cs="Times New Roman"/>
                <w:color w:val="333333"/>
                <w:sz w:val="24"/>
                <w:szCs w:val="24"/>
                <w:lang w:val="en-US" w:eastAsia="en-IN"/>
              </w:rPr>
              <w:t>[2]</w:t>
            </w:r>
          </w:p>
        </w:tc>
      </w:tr>
      <w:tr w:rsidR="00021FB4" w:rsidRPr="00021FB4" w14:paraId="46C4CE1A" w14:textId="77777777" w:rsidTr="00021FB4">
        <w:tc>
          <w:tcPr>
            <w:tcW w:w="0" w:type="auto"/>
            <w:shd w:val="clear" w:color="auto" w:fill="FFFFFF"/>
            <w:vAlign w:val="center"/>
            <w:hideMark/>
          </w:tcPr>
          <w:p w14:paraId="05D7E6FB" w14:textId="77777777" w:rsidR="00021FB4" w:rsidRPr="00021FB4" w:rsidRDefault="00021FB4" w:rsidP="00021FB4">
            <w:pPr>
              <w:spacing w:after="0" w:line="240" w:lineRule="auto"/>
              <w:rPr>
                <w:rFonts w:ascii="Open Sans" w:eastAsia="Times New Roman" w:hAnsi="Open Sans" w:cs="Open Sans"/>
                <w:color w:val="333333"/>
                <w:sz w:val="20"/>
                <w:szCs w:val="20"/>
                <w:lang w:eastAsia="en-IN"/>
              </w:rPr>
            </w:pPr>
          </w:p>
        </w:tc>
      </w:tr>
    </w:tbl>
    <w:p w14:paraId="4850626E" w14:textId="36B85DA6" w:rsidR="00021FB4" w:rsidRDefault="00021FB4" w:rsidP="00021FB4">
      <w:pPr>
        <w:rPr>
          <w:color w:val="000000"/>
          <w:shd w:val="clear" w:color="auto" w:fill="F5F5F5"/>
        </w:rPr>
      </w:pPr>
    </w:p>
    <w:p w14:paraId="51BCB2F7" w14:textId="77777777" w:rsidR="00021FB4" w:rsidRDefault="00021FB4" w:rsidP="00021FB4">
      <w:pPr>
        <w:pStyle w:val="15"/>
        <w:shd w:val="clear" w:color="auto" w:fill="F5F5F5"/>
        <w:spacing w:before="0" w:beforeAutospacing="0" w:after="150" w:afterAutospacing="0"/>
        <w:jc w:val="both"/>
        <w:rPr>
          <w:rFonts w:ascii="Open Sans" w:hAnsi="Open Sans" w:cs="Open Sans"/>
          <w:color w:val="333333"/>
          <w:sz w:val="20"/>
          <w:szCs w:val="20"/>
        </w:rPr>
      </w:pPr>
      <w:r>
        <w:rPr>
          <w:color w:val="000000"/>
          <w:shd w:val="clear" w:color="auto" w:fill="F5F5F5"/>
        </w:rPr>
        <w:t xml:space="preserve">Q12. </w:t>
      </w:r>
      <w:r>
        <w:rPr>
          <w:color w:val="333333"/>
          <w:sz w:val="22"/>
          <w:szCs w:val="22"/>
        </w:rPr>
        <w:t>ABC Corporation has received the contracts from the customer to execute the following types of software projects.</w:t>
      </w:r>
    </w:p>
    <w:p w14:paraId="4F2A852C" w14:textId="77777777" w:rsidR="00021FB4" w:rsidRDefault="00021FB4" w:rsidP="00021FB4">
      <w:pPr>
        <w:pStyle w:val="15"/>
        <w:shd w:val="clear" w:color="auto" w:fill="F5F5F5"/>
        <w:spacing w:before="0" w:beforeAutospacing="0" w:after="150" w:afterAutospacing="0"/>
        <w:ind w:left="645"/>
        <w:jc w:val="both"/>
        <w:rPr>
          <w:rFonts w:ascii="Open Sans" w:hAnsi="Open Sans" w:cs="Open Sans"/>
          <w:color w:val="333333"/>
          <w:sz w:val="20"/>
          <w:szCs w:val="20"/>
        </w:rPr>
      </w:pPr>
      <w:r>
        <w:rPr>
          <w:color w:val="333333"/>
          <w:sz w:val="22"/>
          <w:szCs w:val="22"/>
        </w:rPr>
        <w:t>Project-A: A mission critical software development project with adherence to external regulatory compliance. In this project the customer has committed upfront to provide the detailed product requirements. These requirements are reviewed and approved. The customer does not expect any major change in scope during the execution of the project.</w:t>
      </w:r>
    </w:p>
    <w:p w14:paraId="2D43C1DA" w14:textId="77777777" w:rsidR="00021FB4" w:rsidRDefault="00021FB4" w:rsidP="00021FB4">
      <w:pPr>
        <w:pStyle w:val="15"/>
        <w:shd w:val="clear" w:color="auto" w:fill="F5F5F5"/>
        <w:spacing w:before="0" w:beforeAutospacing="0" w:after="150" w:afterAutospacing="0"/>
        <w:ind w:left="645"/>
        <w:jc w:val="both"/>
        <w:rPr>
          <w:rFonts w:ascii="Open Sans" w:hAnsi="Open Sans" w:cs="Open Sans"/>
          <w:color w:val="333333"/>
          <w:sz w:val="20"/>
          <w:szCs w:val="20"/>
        </w:rPr>
      </w:pPr>
      <w:r>
        <w:rPr>
          <w:color w:val="333333"/>
          <w:sz w:val="22"/>
          <w:szCs w:val="22"/>
        </w:rPr>
        <w:t>Project-B:  An emerging e-commerce development project. In this project the customer has committed upfront to provide high level requirements. These requirements are evolving and subject to change during the project.</w:t>
      </w:r>
    </w:p>
    <w:p w14:paraId="1B708C02" w14:textId="77777777" w:rsidR="00021FB4" w:rsidRDefault="00021FB4" w:rsidP="00021FB4">
      <w:pPr>
        <w:pStyle w:val="15"/>
        <w:shd w:val="clear" w:color="auto" w:fill="F5F5F5"/>
        <w:spacing w:before="0" w:beforeAutospacing="0" w:after="150" w:afterAutospacing="0"/>
        <w:ind w:left="645"/>
        <w:jc w:val="both"/>
        <w:rPr>
          <w:rFonts w:ascii="Open Sans" w:hAnsi="Open Sans" w:cs="Open Sans"/>
          <w:color w:val="333333"/>
          <w:sz w:val="20"/>
          <w:szCs w:val="20"/>
        </w:rPr>
      </w:pPr>
      <w:r>
        <w:rPr>
          <w:color w:val="333333"/>
          <w:sz w:val="22"/>
          <w:szCs w:val="22"/>
        </w:rPr>
        <w:t xml:space="preserve">In both the projects, the customer is expecting the delivery of the working product only at the end of the project and has agreed to collaborate, </w:t>
      </w:r>
      <w:proofErr w:type="gramStart"/>
      <w:r>
        <w:rPr>
          <w:color w:val="333333"/>
          <w:sz w:val="22"/>
          <w:szCs w:val="22"/>
        </w:rPr>
        <w:t>review</w:t>
      </w:r>
      <w:proofErr w:type="gramEnd"/>
      <w:r>
        <w:rPr>
          <w:color w:val="333333"/>
          <w:sz w:val="22"/>
          <w:szCs w:val="22"/>
        </w:rPr>
        <w:t xml:space="preserve"> and provide feedback whenever required. The expected duration of these projects is around 6 months and you may assume adequate resources are available for both the projects.</w:t>
      </w:r>
    </w:p>
    <w:p w14:paraId="47B7EAF7" w14:textId="77777777" w:rsidR="00021FB4" w:rsidRDefault="00021FB4" w:rsidP="00021FB4">
      <w:pPr>
        <w:pStyle w:val="NormalWeb"/>
        <w:shd w:val="clear" w:color="auto" w:fill="F5F5F5"/>
        <w:spacing w:before="0" w:beforeAutospacing="0" w:after="150" w:afterAutospacing="0"/>
        <w:rPr>
          <w:rFonts w:ascii="Open Sans" w:hAnsi="Open Sans" w:cs="Open Sans"/>
          <w:color w:val="333333"/>
          <w:sz w:val="20"/>
          <w:szCs w:val="20"/>
        </w:rPr>
      </w:pPr>
      <w:r>
        <w:rPr>
          <w:color w:val="333333"/>
        </w:rPr>
        <w:t>As an Agile consultant, what is the project life cycle method best suitable for each type of project and explain the rationale behind in choosing the life cycle method? What are the development phases involved in each life cycle method?[4]</w:t>
      </w:r>
    </w:p>
    <w:p w14:paraId="59ED7C66" w14:textId="75BDCF15" w:rsidR="00021FB4" w:rsidRPr="00021FB4" w:rsidRDefault="00021FB4" w:rsidP="00021FB4">
      <w:pPr>
        <w:rPr>
          <w:color w:val="000000"/>
          <w:shd w:val="clear" w:color="auto" w:fill="F5F5F5"/>
        </w:rPr>
      </w:pPr>
    </w:p>
    <w:sectPr w:rsidR="00021FB4" w:rsidRPr="00021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B4"/>
    <w:rsid w:val="00021FB4"/>
    <w:rsid w:val="00451B73"/>
    <w:rsid w:val="00693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ECCF"/>
  <w15:chartTrackingRefBased/>
  <w15:docId w15:val="{44358167-9EB7-4CE2-8078-691E34E6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F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15">
    <w:name w:val="15"/>
    <w:basedOn w:val="Normal"/>
    <w:rsid w:val="00021F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3310">
      <w:bodyDiv w:val="1"/>
      <w:marLeft w:val="0"/>
      <w:marRight w:val="0"/>
      <w:marTop w:val="0"/>
      <w:marBottom w:val="0"/>
      <w:divBdr>
        <w:top w:val="none" w:sz="0" w:space="0" w:color="auto"/>
        <w:left w:val="none" w:sz="0" w:space="0" w:color="auto"/>
        <w:bottom w:val="none" w:sz="0" w:space="0" w:color="auto"/>
        <w:right w:val="none" w:sz="0" w:space="0" w:color="auto"/>
      </w:divBdr>
    </w:div>
    <w:div w:id="252662644">
      <w:bodyDiv w:val="1"/>
      <w:marLeft w:val="0"/>
      <w:marRight w:val="0"/>
      <w:marTop w:val="0"/>
      <w:marBottom w:val="0"/>
      <w:divBdr>
        <w:top w:val="none" w:sz="0" w:space="0" w:color="auto"/>
        <w:left w:val="none" w:sz="0" w:space="0" w:color="auto"/>
        <w:bottom w:val="none" w:sz="0" w:space="0" w:color="auto"/>
        <w:right w:val="none" w:sz="0" w:space="0" w:color="auto"/>
      </w:divBdr>
    </w:div>
    <w:div w:id="309528995">
      <w:bodyDiv w:val="1"/>
      <w:marLeft w:val="0"/>
      <w:marRight w:val="0"/>
      <w:marTop w:val="0"/>
      <w:marBottom w:val="0"/>
      <w:divBdr>
        <w:top w:val="none" w:sz="0" w:space="0" w:color="auto"/>
        <w:left w:val="none" w:sz="0" w:space="0" w:color="auto"/>
        <w:bottom w:val="none" w:sz="0" w:space="0" w:color="auto"/>
        <w:right w:val="none" w:sz="0" w:space="0" w:color="auto"/>
      </w:divBdr>
    </w:div>
    <w:div w:id="382602222">
      <w:bodyDiv w:val="1"/>
      <w:marLeft w:val="0"/>
      <w:marRight w:val="0"/>
      <w:marTop w:val="0"/>
      <w:marBottom w:val="0"/>
      <w:divBdr>
        <w:top w:val="none" w:sz="0" w:space="0" w:color="auto"/>
        <w:left w:val="none" w:sz="0" w:space="0" w:color="auto"/>
        <w:bottom w:val="none" w:sz="0" w:space="0" w:color="auto"/>
        <w:right w:val="none" w:sz="0" w:space="0" w:color="auto"/>
      </w:divBdr>
    </w:div>
    <w:div w:id="997461806">
      <w:bodyDiv w:val="1"/>
      <w:marLeft w:val="0"/>
      <w:marRight w:val="0"/>
      <w:marTop w:val="0"/>
      <w:marBottom w:val="0"/>
      <w:divBdr>
        <w:top w:val="none" w:sz="0" w:space="0" w:color="auto"/>
        <w:left w:val="none" w:sz="0" w:space="0" w:color="auto"/>
        <w:bottom w:val="none" w:sz="0" w:space="0" w:color="auto"/>
        <w:right w:val="none" w:sz="0" w:space="0" w:color="auto"/>
      </w:divBdr>
    </w:div>
    <w:div w:id="1058674003">
      <w:bodyDiv w:val="1"/>
      <w:marLeft w:val="0"/>
      <w:marRight w:val="0"/>
      <w:marTop w:val="0"/>
      <w:marBottom w:val="0"/>
      <w:divBdr>
        <w:top w:val="none" w:sz="0" w:space="0" w:color="auto"/>
        <w:left w:val="none" w:sz="0" w:space="0" w:color="auto"/>
        <w:bottom w:val="none" w:sz="0" w:space="0" w:color="auto"/>
        <w:right w:val="none" w:sz="0" w:space="0" w:color="auto"/>
      </w:divBdr>
    </w:div>
    <w:div w:id="1083451003">
      <w:bodyDiv w:val="1"/>
      <w:marLeft w:val="0"/>
      <w:marRight w:val="0"/>
      <w:marTop w:val="0"/>
      <w:marBottom w:val="0"/>
      <w:divBdr>
        <w:top w:val="none" w:sz="0" w:space="0" w:color="auto"/>
        <w:left w:val="none" w:sz="0" w:space="0" w:color="auto"/>
        <w:bottom w:val="none" w:sz="0" w:space="0" w:color="auto"/>
        <w:right w:val="none" w:sz="0" w:space="0" w:color="auto"/>
      </w:divBdr>
    </w:div>
    <w:div w:id="203627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TANDON-130907144</dc:creator>
  <cp:keywords/>
  <dc:description/>
  <cp:lastModifiedBy>UDIT TANDON-130907144</cp:lastModifiedBy>
  <cp:revision>1</cp:revision>
  <dcterms:created xsi:type="dcterms:W3CDTF">2020-12-08T17:24:00Z</dcterms:created>
  <dcterms:modified xsi:type="dcterms:W3CDTF">2020-12-08T17:31:00Z</dcterms:modified>
</cp:coreProperties>
</file>