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Creating and Executing ChefSpec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Create and Execute ChefSpec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eight sub-sections,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4.7.1 Creating a gem file containing the ChefSpec gem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`     4.7.2 Installing gem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4.7.3 Creating a spec directory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4.7.4 Creating a Spec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4.7.5 Validating ChefSpec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4.7.6 Editing cookbooks default recipe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4.7.7 Creating a template file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4.7.8 Running rspec again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Note: Use the own cookbook name and use vim if subl doesn’t work throughout the demo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4.7.1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Creating a gem file containing the ChefSpec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command to create a ChefSpec in the repo as shown below: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chef-repo $ gem install chefspec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chef-repo $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Gemfile </w:t>
        <w:br w:type="textWrapping"/>
        <w:t xml:space="preserve">------------------------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 'https://rubygems.org' 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gem 'chefspec'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4.7.2 Installing gem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Execute the below command to install gem: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chef-repo $ bundler install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4.7.3 Creating a spec directory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Spec directory can be created using the command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chef-repo $ mkdir cookbooks/testcookbook/spec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4.7.4 Creating a Spec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below code to create a Spec test: </w:t>
      </w:r>
      <w:r w:rsidDel="00000000" w:rsidR="00000000" w:rsidRPr="00000000">
        <w:rPr>
          <w:rFonts w:ascii="Open Sans" w:cs="Open Sans" w:eastAsia="Open Sans" w:hAnsi="Open Sans"/>
          <w:color w:val="292929"/>
          <w:sz w:val="24"/>
          <w:szCs w:val="24"/>
          <w:rtl w:val="0"/>
        </w:rPr>
        <w:t xml:space="preserve">The test, shown as follows, will verify that our recipe will create a new file, /tmp/myfile.txt: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require ‘chefspec’ 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describe ‘mycookbook::default’ do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let(:chef_run) { 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ChefSpec::Runner.new.converge(described_recipe) 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it ‘creates a file’ do 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expect(chef_run).to create_file(‘/tmp/myfile.txt’) 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end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4.7.5 Validating ChefSpec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below code to validate the created ChefSpec: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chef-repo $ rspec cookbooks/&lt;Cookbook Name&gt;/spec/default_spec.rb F 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4.7.6 Editing Cookbook’s default recipe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below code to edit cookbook’s recipe: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chef-repo $ subl cookbooks/&lt;Cookbook Name&gt;/recipes/default.rb 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'/tmp/myfile.txt' do 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variables Welcome: 'Hello!' 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4.7.7 Creating a template file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Create a template with the help of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chef-repo $ subl cookbooks/&lt; Cookbook Name&gt;/recipes/default.rb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&lt;%= @greeting %&gt; &lt;%= node['platform'] %&gt;!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4.7.8 Running rspec again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rspec command to validate the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chef-repo $ rspec cookbooks/&lt;CookbookName&gt;/spec/default_spec.rb 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&lt;Do provide the own cookbook name&gt;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6Y5yfrUpBsmpXUgRkgb1pZ2Z4A==">AMUW2mXRZinB/iP4iqORF3gytZA3ISo1epOLQSeh3Bm4Bpl00RDh54deYxf1Wort2FgHOvOEJ0CbZz+XQh/BKBcFmmrmnpm/kRqoQeV2ce1oDYEN2gHS+PPUEda6zqH5WuC/8jqsJ+7P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2021-01-20T15:04:00Z</dcterms:created>
  <dc:creator>Abhisek Chopdar</dc:creator>
</cp:coreProperties>
</file>