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839" w:rsidRDefault="00AE5839">
      <w:r>
        <w:t xml:space="preserve">During my numerous UrbanCode Deploy demos, </w:t>
      </w:r>
      <w:proofErr w:type="spellStart"/>
      <w:r>
        <w:t>PoTs</w:t>
      </w:r>
      <w:proofErr w:type="spellEnd"/>
      <w:r>
        <w:t xml:space="preserve">, </w:t>
      </w:r>
      <w:proofErr w:type="spellStart"/>
      <w:r>
        <w:t>PoCs</w:t>
      </w:r>
      <w:proofErr w:type="spellEnd"/>
      <w:r>
        <w:t xml:space="preserve"> I was always afraid of one question: How do you handle database deployments? You had two options: run database scripts or use </w:t>
      </w:r>
      <w:proofErr w:type="spellStart"/>
      <w:r>
        <w:t>DBUpgrader</w:t>
      </w:r>
      <w:proofErr w:type="spellEnd"/>
      <w:r>
        <w:t xml:space="preserve"> (which is nice but not very well documented). Now there is a new option. You can use </w:t>
      </w:r>
      <w:proofErr w:type="spellStart"/>
      <w:r>
        <w:t>Liquibase</w:t>
      </w:r>
      <w:proofErr w:type="spellEnd"/>
      <w:r>
        <w:t xml:space="preserve">. </w:t>
      </w:r>
    </w:p>
    <w:p w:rsidR="00AE5839" w:rsidRDefault="00AE5839">
      <w:proofErr w:type="spellStart"/>
      <w:r>
        <w:t>Liquibase</w:t>
      </w:r>
      <w:proofErr w:type="spellEnd"/>
      <w:r>
        <w:t xml:space="preserve"> is open source command line tool that run database deployment and rollbacks. It supports all major database types: DB2, Oracle, MSSQL, MySQL, </w:t>
      </w:r>
      <w:proofErr w:type="spellStart"/>
      <w:r>
        <w:t>PostgreSQL</w:t>
      </w:r>
      <w:proofErr w:type="spellEnd"/>
      <w:r>
        <w:t xml:space="preserve">, Sybase, Informix, etc. </w:t>
      </w:r>
      <w:proofErr w:type="spellStart"/>
      <w:r>
        <w:t>Liquibase</w:t>
      </w:r>
      <w:proofErr w:type="spellEnd"/>
      <w:r>
        <w:t xml:space="preserve"> uses database </w:t>
      </w:r>
      <w:r w:rsidR="00B058F5">
        <w:t>change log files</w:t>
      </w:r>
      <w:r>
        <w:t xml:space="preserve"> to run all </w:t>
      </w:r>
      <w:proofErr w:type="spellStart"/>
      <w:r>
        <w:t>db</w:t>
      </w:r>
      <w:proofErr w:type="spellEnd"/>
      <w:r>
        <w:t xml:space="preserve"> commands (same strategy that </w:t>
      </w:r>
      <w:proofErr w:type="spellStart"/>
      <w:r>
        <w:t>DBUpgrader</w:t>
      </w:r>
      <w:proofErr w:type="spellEnd"/>
      <w:r>
        <w:t xml:space="preserve"> is using). Change logs can be</w:t>
      </w:r>
      <w:r w:rsidR="00B058F5">
        <w:t xml:space="preserve"> described</w:t>
      </w:r>
      <w:r>
        <w:t xml:space="preserve"> in many different formats. I usually prefer XMLs or SQLs. </w:t>
      </w:r>
      <w:r w:rsidR="00B058F5">
        <w:t xml:space="preserve"> You can read about all </w:t>
      </w:r>
      <w:proofErr w:type="spellStart"/>
      <w:r w:rsidR="00B058F5">
        <w:t>Liquibase</w:t>
      </w:r>
      <w:proofErr w:type="spellEnd"/>
      <w:r w:rsidR="00B058F5">
        <w:t xml:space="preserve"> functionality here </w:t>
      </w:r>
      <w:hyperlink r:id="rId4" w:history="1">
        <w:r w:rsidR="00B058F5" w:rsidRPr="00C51D22">
          <w:rPr>
            <w:rStyle w:val="Hyperlink"/>
          </w:rPr>
          <w:t>http://www.liquibase.org/</w:t>
        </w:r>
      </w:hyperlink>
      <w:r w:rsidR="00B058F5">
        <w:t xml:space="preserve"> </w:t>
      </w:r>
    </w:p>
    <w:p w:rsidR="00B058F5" w:rsidRDefault="00B058F5">
      <w:r>
        <w:t xml:space="preserve">Our Prague </w:t>
      </w:r>
      <w:proofErr w:type="spellStart"/>
      <w:r>
        <w:t>DevOps</w:t>
      </w:r>
      <w:proofErr w:type="spellEnd"/>
      <w:r>
        <w:t xml:space="preserve"> lab (me and </w:t>
      </w:r>
      <w:proofErr w:type="spellStart"/>
      <w:r>
        <w:t>Ondrej</w:t>
      </w:r>
      <w:proofErr w:type="spellEnd"/>
      <w:r>
        <w:t xml:space="preserve"> </w:t>
      </w:r>
      <w:proofErr w:type="spellStart"/>
      <w:r>
        <w:t>Hubacek</w:t>
      </w:r>
      <w:proofErr w:type="spellEnd"/>
      <w:r>
        <w:t xml:space="preserve">) has developed UrbanCode Deploy plugin that can be used to execute all </w:t>
      </w:r>
      <w:proofErr w:type="spellStart"/>
      <w:r>
        <w:t>Liquibase</w:t>
      </w:r>
      <w:proofErr w:type="spellEnd"/>
      <w:r>
        <w:t xml:space="preserve"> commands as part of your deployment process. In example below I use </w:t>
      </w:r>
      <w:proofErr w:type="spellStart"/>
      <w:r>
        <w:t>sql</w:t>
      </w:r>
      <w:proofErr w:type="spellEnd"/>
      <w:r>
        <w:t xml:space="preserve"> log file to insert </w:t>
      </w:r>
      <w:r w:rsidR="008F4D93">
        <w:t xml:space="preserve">two </w:t>
      </w:r>
      <w:r>
        <w:t xml:space="preserve">new rows in </w:t>
      </w:r>
      <w:r w:rsidR="008F4D93">
        <w:t xml:space="preserve">MySQL database table </w:t>
      </w:r>
      <w:r>
        <w:t>departme</w:t>
      </w:r>
      <w:r w:rsidR="008F4D93">
        <w:t>nt</w:t>
      </w:r>
      <w:r>
        <w:t xml:space="preserve">. </w:t>
      </w:r>
      <w:r w:rsidR="008F4D93">
        <w:t>Please notice I also declare my rollback strategy.</w:t>
      </w:r>
    </w:p>
    <w:p w:rsidR="00B058F5" w:rsidRDefault="009309E2">
      <w:pPr>
        <w:rPr>
          <w:noProof/>
        </w:rPr>
      </w:pPr>
      <w:r w:rsidRPr="00B75B34">
        <w:rPr>
          <w:noProof/>
        </w:rPr>
        <w:drawing>
          <wp:inline distT="0" distB="0" distL="0" distR="0">
            <wp:extent cx="3541395" cy="921385"/>
            <wp:effectExtent l="0" t="0" r="190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1395" cy="921385"/>
                    </a:xfrm>
                    <a:prstGeom prst="rect">
                      <a:avLst/>
                    </a:prstGeom>
                    <a:noFill/>
                    <a:ln>
                      <a:noFill/>
                    </a:ln>
                  </pic:spPr>
                </pic:pic>
              </a:graphicData>
            </a:graphic>
          </wp:inline>
        </w:drawing>
      </w:r>
    </w:p>
    <w:p w:rsidR="008F4D93" w:rsidRDefault="008F4D93">
      <w:r>
        <w:rPr>
          <w:noProof/>
        </w:rPr>
        <w:t xml:space="preserve">In deploy process </w:t>
      </w:r>
      <w:r w:rsidR="00361A68">
        <w:rPr>
          <w:noProof/>
        </w:rPr>
        <w:t xml:space="preserve">I can download latest version of the database log file and </w:t>
      </w:r>
      <w:r>
        <w:rPr>
          <w:noProof/>
        </w:rPr>
        <w:t>I just call Update step to run Liquibase update command with this log file. I also validate if everything was ok and generate database html documentation.</w:t>
      </w:r>
    </w:p>
    <w:p w:rsidR="00B058F5" w:rsidRDefault="009309E2">
      <w:r w:rsidRPr="00B75B34">
        <w:rPr>
          <w:noProof/>
        </w:rPr>
        <w:drawing>
          <wp:inline distT="0" distB="0" distL="0" distR="0">
            <wp:extent cx="3644265" cy="312547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4265" cy="3125470"/>
                    </a:xfrm>
                    <a:prstGeom prst="rect">
                      <a:avLst/>
                    </a:prstGeom>
                    <a:noFill/>
                    <a:ln>
                      <a:noFill/>
                    </a:ln>
                  </pic:spPr>
                </pic:pic>
              </a:graphicData>
            </a:graphic>
          </wp:inline>
        </w:drawing>
      </w:r>
    </w:p>
    <w:p w:rsidR="00B058F5" w:rsidRDefault="00B058F5">
      <w:r>
        <w:t xml:space="preserve">You can read </w:t>
      </w:r>
      <w:r w:rsidR="008F4D93">
        <w:t xml:space="preserve">more details </w:t>
      </w:r>
      <w:r>
        <w:t xml:space="preserve">about all commands here </w:t>
      </w:r>
      <w:hyperlink r:id="rId7" w:history="1">
        <w:r w:rsidRPr="00C51D22">
          <w:rPr>
            <w:rStyle w:val="Hyperlink"/>
          </w:rPr>
          <w:t>http://www.liquibase.org/documentation/command_line.html</w:t>
        </w:r>
      </w:hyperlink>
    </w:p>
    <w:p w:rsidR="00B058F5" w:rsidRDefault="00361A68">
      <w:r>
        <w:lastRenderedPageBreak/>
        <w:t>You also need to</w:t>
      </w:r>
      <w:r w:rsidR="008F4D93">
        <w:t xml:space="preserve"> define</w:t>
      </w:r>
      <w:r w:rsidR="00B058F5">
        <w:t xml:space="preserve"> standard </w:t>
      </w:r>
      <w:proofErr w:type="spellStart"/>
      <w:r w:rsidR="008F4D93">
        <w:t>Liquibase</w:t>
      </w:r>
      <w:proofErr w:type="spellEnd"/>
      <w:r w:rsidR="008F4D93">
        <w:t xml:space="preserve"> </w:t>
      </w:r>
      <w:r w:rsidR="00B058F5">
        <w:t xml:space="preserve">properties </w:t>
      </w:r>
      <w:r w:rsidR="008F4D93">
        <w:t xml:space="preserve">such as </w:t>
      </w:r>
      <w:proofErr w:type="spellStart"/>
      <w:r w:rsidR="008F4D93">
        <w:t>liquibase</w:t>
      </w:r>
      <w:proofErr w:type="spellEnd"/>
      <w:r w:rsidR="008F4D93">
        <w:t xml:space="preserve"> command, </w:t>
      </w:r>
      <w:proofErr w:type="spellStart"/>
      <w:r w:rsidR="008F4D93">
        <w:t>jdbc</w:t>
      </w:r>
      <w:proofErr w:type="spellEnd"/>
      <w:r w:rsidR="008F4D93">
        <w:t xml:space="preserve"> driver, </w:t>
      </w:r>
      <w:proofErr w:type="spellStart"/>
      <w:r w:rsidR="008F4D93">
        <w:t>classpath</w:t>
      </w:r>
      <w:proofErr w:type="spellEnd"/>
      <w:r w:rsidR="008F4D93">
        <w:t xml:space="preserve">, </w:t>
      </w:r>
      <w:proofErr w:type="spellStart"/>
      <w:r w:rsidR="008F4D93">
        <w:t>jdbc</w:t>
      </w:r>
      <w:proofErr w:type="spellEnd"/>
      <w:r w:rsidR="008F4D93">
        <w:t xml:space="preserve"> </w:t>
      </w:r>
      <w:proofErr w:type="spellStart"/>
      <w:proofErr w:type="gramStart"/>
      <w:r w:rsidR="008F4D93">
        <w:t>url</w:t>
      </w:r>
      <w:proofErr w:type="spellEnd"/>
      <w:proofErr w:type="gramEnd"/>
      <w:r w:rsidR="008F4D93">
        <w:t xml:space="preserve"> in your Resource properties:</w:t>
      </w:r>
    </w:p>
    <w:p w:rsidR="008F4D93" w:rsidRDefault="009309E2">
      <w:pPr>
        <w:rPr>
          <w:noProof/>
        </w:rPr>
      </w:pPr>
      <w:r w:rsidRPr="00B75B34">
        <w:rPr>
          <w:noProof/>
        </w:rPr>
        <w:drawing>
          <wp:inline distT="0" distB="0" distL="0" distR="0">
            <wp:extent cx="3821430" cy="2579370"/>
            <wp:effectExtent l="0" t="0" r="762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1430" cy="2579370"/>
                    </a:xfrm>
                    <a:prstGeom prst="rect">
                      <a:avLst/>
                    </a:prstGeom>
                    <a:noFill/>
                    <a:ln>
                      <a:noFill/>
                    </a:ln>
                  </pic:spPr>
                </pic:pic>
              </a:graphicData>
            </a:graphic>
          </wp:inline>
        </w:drawing>
      </w:r>
    </w:p>
    <w:p w:rsidR="008F4D93" w:rsidRDefault="008F4D93">
      <w:r>
        <w:rPr>
          <w:noProof/>
        </w:rPr>
        <w:t xml:space="preserve">In your </w:t>
      </w:r>
      <w:r w:rsidR="00361A68">
        <w:rPr>
          <w:noProof/>
        </w:rPr>
        <w:t xml:space="preserve">deployment process </w:t>
      </w:r>
      <w:r>
        <w:rPr>
          <w:noProof/>
        </w:rPr>
        <w:t>step you can re</w:t>
      </w:r>
      <w:r w:rsidR="00361A68">
        <w:rPr>
          <w:noProof/>
        </w:rPr>
        <w:t>use these pro</w:t>
      </w:r>
      <w:r>
        <w:rPr>
          <w:noProof/>
        </w:rPr>
        <w:t>p</w:t>
      </w:r>
      <w:r w:rsidR="00361A68">
        <w:rPr>
          <w:noProof/>
        </w:rPr>
        <w:t>e</w:t>
      </w:r>
      <w:r>
        <w:rPr>
          <w:noProof/>
        </w:rPr>
        <w:t>rties and add username and password for database access. Most important is to state your change log file (xml, sql or any other supported format).</w:t>
      </w:r>
      <w:r w:rsidR="00361A68">
        <w:rPr>
          <w:noProof/>
        </w:rPr>
        <w:t xml:space="preserve"> For rollback step below you can define your rollback strategy (rollback number of change sets, rollback to date, rollback to tag). Then for rollback value you need to enter value related to your rollback type.</w:t>
      </w:r>
    </w:p>
    <w:p w:rsidR="00B058F5" w:rsidRDefault="009309E2">
      <w:pPr>
        <w:rPr>
          <w:noProof/>
        </w:rPr>
      </w:pPr>
      <w:r w:rsidRPr="00B75B34">
        <w:rPr>
          <w:noProof/>
        </w:rPr>
        <w:drawing>
          <wp:inline distT="0" distB="0" distL="0" distR="0">
            <wp:extent cx="3876040" cy="3541395"/>
            <wp:effectExtent l="0" t="0" r="0" b="19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040" cy="3541395"/>
                    </a:xfrm>
                    <a:prstGeom prst="rect">
                      <a:avLst/>
                    </a:prstGeom>
                    <a:noFill/>
                    <a:ln>
                      <a:noFill/>
                    </a:ln>
                  </pic:spPr>
                </pic:pic>
              </a:graphicData>
            </a:graphic>
          </wp:inline>
        </w:drawing>
      </w:r>
    </w:p>
    <w:p w:rsidR="00361A68" w:rsidRDefault="00361A68">
      <w:pPr>
        <w:rPr>
          <w:noProof/>
        </w:rPr>
      </w:pPr>
      <w:r>
        <w:rPr>
          <w:noProof/>
        </w:rPr>
        <w:t>Then you can happily execute your deployment process to run specified database updates:</w:t>
      </w:r>
    </w:p>
    <w:p w:rsidR="00361A68" w:rsidRDefault="009309E2">
      <w:pPr>
        <w:rPr>
          <w:noProof/>
        </w:rPr>
      </w:pPr>
      <w:r w:rsidRPr="00B75B34">
        <w:rPr>
          <w:noProof/>
        </w:rPr>
        <w:lastRenderedPageBreak/>
        <w:drawing>
          <wp:inline distT="0" distB="0" distL="0" distR="0">
            <wp:extent cx="4681220" cy="1685290"/>
            <wp:effectExtent l="0" t="0" r="508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1220" cy="1685290"/>
                    </a:xfrm>
                    <a:prstGeom prst="rect">
                      <a:avLst/>
                    </a:prstGeom>
                    <a:noFill/>
                    <a:ln>
                      <a:noFill/>
                    </a:ln>
                  </pic:spPr>
                </pic:pic>
              </a:graphicData>
            </a:graphic>
          </wp:inline>
        </w:drawing>
      </w:r>
    </w:p>
    <w:p w:rsidR="00361A68" w:rsidRDefault="00361A68">
      <w:r>
        <w:t>You can al</w:t>
      </w:r>
      <w:r w:rsidR="0025566C">
        <w:t>so view this generated</w:t>
      </w:r>
      <w:r>
        <w:t xml:space="preserve"> html report that summarizes all database changes:</w:t>
      </w:r>
    </w:p>
    <w:p w:rsidR="00361A68" w:rsidRDefault="009309E2">
      <w:r w:rsidRPr="00B75B34">
        <w:rPr>
          <w:noProof/>
        </w:rPr>
        <w:drawing>
          <wp:inline distT="0" distB="0" distL="0" distR="0">
            <wp:extent cx="3923665" cy="2149475"/>
            <wp:effectExtent l="0" t="0" r="635" b="3175"/>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3665" cy="2149475"/>
                    </a:xfrm>
                    <a:prstGeom prst="rect">
                      <a:avLst/>
                    </a:prstGeom>
                    <a:noFill/>
                    <a:ln>
                      <a:noFill/>
                    </a:ln>
                  </pic:spPr>
                </pic:pic>
              </a:graphicData>
            </a:graphic>
          </wp:inline>
        </w:drawing>
      </w:r>
    </w:p>
    <w:p w:rsidR="00B058F5" w:rsidRDefault="00B058F5"/>
    <w:p w:rsidR="0025566C" w:rsidRDefault="0025566C">
      <w:bookmarkStart w:id="0" w:name="_GoBack"/>
      <w:r>
        <w:t xml:space="preserve">That’s it. It’s pretty simple but powerful. </w:t>
      </w:r>
      <w:proofErr w:type="spellStart"/>
      <w:r>
        <w:t>Liquibase</w:t>
      </w:r>
      <w:proofErr w:type="spellEnd"/>
      <w:r>
        <w:t xml:space="preserve"> has lot of useful database commands you can use to handle your database deployments better. There is also lot of documentation about database update strategies. Hope you find it useful. Please let me know if there any plugin improvements you would like to see.</w:t>
      </w:r>
      <w:bookmarkEnd w:id="0"/>
    </w:p>
    <w:sectPr w:rsidR="0025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839"/>
    <w:rsid w:val="001D1F01"/>
    <w:rsid w:val="0025566C"/>
    <w:rsid w:val="00361A68"/>
    <w:rsid w:val="005675BA"/>
    <w:rsid w:val="006E4B6C"/>
    <w:rsid w:val="008F4D93"/>
    <w:rsid w:val="009309E2"/>
    <w:rsid w:val="009E5840"/>
    <w:rsid w:val="00AE5839"/>
    <w:rsid w:val="00B0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23005-8EC6-4656-8148-25362259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8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liquibase.org/documentation/command_line.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www.liquibase.org/"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2570</CharactersWithSpaces>
  <SharedDoc>false</SharedDoc>
  <HLinks>
    <vt:vector size="12" baseType="variant">
      <vt:variant>
        <vt:i4>917547</vt:i4>
      </vt:variant>
      <vt:variant>
        <vt:i4>3</vt:i4>
      </vt:variant>
      <vt:variant>
        <vt:i4>0</vt:i4>
      </vt:variant>
      <vt:variant>
        <vt:i4>5</vt:i4>
      </vt:variant>
      <vt:variant>
        <vt:lpwstr>http://www.liquibase.org/documentation/command_line.html</vt:lpwstr>
      </vt:variant>
      <vt:variant>
        <vt:lpwstr/>
      </vt:variant>
      <vt:variant>
        <vt:i4>5439489</vt:i4>
      </vt:variant>
      <vt:variant>
        <vt:i4>0</vt:i4>
      </vt:variant>
      <vt:variant>
        <vt:i4>0</vt:i4>
      </vt:variant>
      <vt:variant>
        <vt:i4>5</vt:i4>
      </vt:variant>
      <vt:variant>
        <vt:lpwstr>http://www.liquibase.org/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svoboda</dc:creator>
  <cp:keywords/>
  <dc:description/>
  <cp:lastModifiedBy>jan svoboda</cp:lastModifiedBy>
  <cp:revision>4</cp:revision>
  <dcterms:created xsi:type="dcterms:W3CDTF">2014-09-13T15:52:00Z</dcterms:created>
  <dcterms:modified xsi:type="dcterms:W3CDTF">2014-09-13T16:47:00Z</dcterms:modified>
</cp:coreProperties>
</file>