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E05A" w14:textId="3C1005A9" w:rsidR="00E72EC1" w:rsidRPr="00C103B1" w:rsidRDefault="0050271C" w:rsidP="00C103B1">
      <w:pPr>
        <w:jc w:val="center"/>
        <w:rPr>
          <w:b/>
          <w:bCs/>
          <w:sz w:val="32"/>
          <w:szCs w:val="32"/>
          <w:u w:val="single"/>
        </w:rPr>
      </w:pPr>
      <w:r w:rsidRPr="00C103B1">
        <w:rPr>
          <w:b/>
          <w:bCs/>
          <w:sz w:val="32"/>
          <w:szCs w:val="32"/>
          <w:u w:val="single"/>
        </w:rPr>
        <w:t>Arduino Cheat sheet</w:t>
      </w:r>
    </w:p>
    <w:p w14:paraId="1593468D" w14:textId="6B83D967" w:rsidR="00490F28" w:rsidRDefault="00490F28" w:rsidP="006E2A43">
      <w:pPr>
        <w:jc w:val="center"/>
      </w:pPr>
      <w:r>
        <w:rPr>
          <w:rFonts w:ascii="&amp;quot" w:hAnsi="&amp;quot"/>
          <w:noProof/>
          <w:color w:val="1EBBF0"/>
          <w:sz w:val="26"/>
          <w:szCs w:val="26"/>
        </w:rPr>
        <w:drawing>
          <wp:inline distT="0" distB="0" distL="0" distR="0" wp14:anchorId="35281539" wp14:editId="51AA7F7E">
            <wp:extent cx="5714365" cy="4011930"/>
            <wp:effectExtent l="0" t="0" r="635" b="7620"/>
            <wp:docPr id="1" name="Picture 1" descr="Introduction to arduino uno, intro to arduino uno, pin diagram of arduino uno, applications of arduino uno, arduino uno pinou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arduino uno, intro to arduino uno, pin diagram of arduino uno, applications of arduino uno, arduino uno pinou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900"/>
        <w:gridCol w:w="2512"/>
        <w:gridCol w:w="6208"/>
      </w:tblGrid>
      <w:tr w:rsidR="00574689" w14:paraId="02E86676" w14:textId="77777777" w:rsidTr="00DD39FF">
        <w:tc>
          <w:tcPr>
            <w:tcW w:w="10456" w:type="dxa"/>
            <w:gridSpan w:val="4"/>
          </w:tcPr>
          <w:p w14:paraId="727162CE" w14:textId="4DF90265" w:rsidR="00574689" w:rsidRPr="00521BD7" w:rsidRDefault="00574689" w:rsidP="00D32FD9">
            <w:pPr>
              <w:jc w:val="center"/>
              <w:rPr>
                <w:b/>
                <w:bCs/>
              </w:rPr>
            </w:pPr>
            <w:r w:rsidRPr="00521BD7">
              <w:rPr>
                <w:b/>
                <w:bCs/>
              </w:rPr>
              <w:t>General purpose Input Output</w:t>
            </w:r>
          </w:p>
        </w:tc>
      </w:tr>
      <w:tr w:rsidR="006E2A43" w14:paraId="2D6EA59B" w14:textId="77777777" w:rsidTr="00521BD7">
        <w:tc>
          <w:tcPr>
            <w:tcW w:w="836" w:type="dxa"/>
          </w:tcPr>
          <w:p w14:paraId="758D9A42" w14:textId="58B40389" w:rsidR="006E2A43" w:rsidRDefault="00574689" w:rsidP="00D32FD9">
            <w:pPr>
              <w:jc w:val="center"/>
            </w:pPr>
            <w:r>
              <w:t>Type</w:t>
            </w:r>
          </w:p>
        </w:tc>
        <w:tc>
          <w:tcPr>
            <w:tcW w:w="900" w:type="dxa"/>
          </w:tcPr>
          <w:p w14:paraId="5463D6A1" w14:textId="6E5F2A3A" w:rsidR="006E2A43" w:rsidRDefault="00F610ED" w:rsidP="00D32FD9">
            <w:pPr>
              <w:jc w:val="center"/>
            </w:pPr>
            <w:r>
              <w:t>Voltage</w:t>
            </w:r>
          </w:p>
        </w:tc>
        <w:tc>
          <w:tcPr>
            <w:tcW w:w="2512" w:type="dxa"/>
          </w:tcPr>
          <w:p w14:paraId="152DB3AF" w14:textId="2A346A5D" w:rsidR="006E2A43" w:rsidRDefault="00D32FD9" w:rsidP="00D32FD9">
            <w:pPr>
              <w:jc w:val="center"/>
            </w:pPr>
            <w:r>
              <w:t>Values process</w:t>
            </w:r>
            <w:r w:rsidR="00521BD7">
              <w:t>ed as</w:t>
            </w:r>
          </w:p>
        </w:tc>
        <w:tc>
          <w:tcPr>
            <w:tcW w:w="6208" w:type="dxa"/>
          </w:tcPr>
          <w:p w14:paraId="15530835" w14:textId="09CD421B" w:rsidR="006E2A43" w:rsidRDefault="00A07814" w:rsidP="00D32FD9">
            <w:pPr>
              <w:jc w:val="center"/>
            </w:pPr>
            <w:r>
              <w:t>Notes</w:t>
            </w:r>
          </w:p>
        </w:tc>
      </w:tr>
      <w:tr w:rsidR="006E2A43" w14:paraId="22C65711" w14:textId="77777777" w:rsidTr="00521BD7">
        <w:tc>
          <w:tcPr>
            <w:tcW w:w="836" w:type="dxa"/>
          </w:tcPr>
          <w:p w14:paraId="08D408AC" w14:textId="2824D034" w:rsidR="006E2A43" w:rsidRDefault="00F610ED" w:rsidP="00521BD7">
            <w:pPr>
              <w:jc w:val="center"/>
            </w:pPr>
            <w:r>
              <w:t>Digital</w:t>
            </w:r>
          </w:p>
        </w:tc>
        <w:tc>
          <w:tcPr>
            <w:tcW w:w="900" w:type="dxa"/>
          </w:tcPr>
          <w:p w14:paraId="495D6E66" w14:textId="6CDCFA05" w:rsidR="006E2A43" w:rsidRDefault="00F610ED" w:rsidP="00521BD7">
            <w:pPr>
              <w:jc w:val="center"/>
            </w:pPr>
            <w:r>
              <w:t xml:space="preserve">0 </w:t>
            </w:r>
            <w:r w:rsidR="00D32FD9">
              <w:t>or</w:t>
            </w:r>
            <w:r>
              <w:t xml:space="preserve"> 5</w:t>
            </w:r>
          </w:p>
        </w:tc>
        <w:tc>
          <w:tcPr>
            <w:tcW w:w="2512" w:type="dxa"/>
          </w:tcPr>
          <w:p w14:paraId="20611693" w14:textId="6BAC4AC3" w:rsidR="006E2A43" w:rsidRDefault="00D32FD9" w:rsidP="00521BD7">
            <w:pPr>
              <w:jc w:val="center"/>
            </w:pPr>
            <w:r>
              <w:t>True or False (Boolean)</w:t>
            </w:r>
          </w:p>
        </w:tc>
        <w:tc>
          <w:tcPr>
            <w:tcW w:w="6208" w:type="dxa"/>
          </w:tcPr>
          <w:p w14:paraId="47ABBEDF" w14:textId="6383E6D3" w:rsidR="00574689" w:rsidRDefault="00574689">
            <w:r>
              <w:t xml:space="preserve">Digital input and output can be executed on both digital and </w:t>
            </w:r>
            <w:proofErr w:type="spellStart"/>
            <w:r>
              <w:t>analog</w:t>
            </w:r>
            <w:proofErr w:type="spellEnd"/>
            <w:r>
              <w:t xml:space="preserve"> pins</w:t>
            </w:r>
          </w:p>
        </w:tc>
      </w:tr>
      <w:tr w:rsidR="006E2A43" w14:paraId="012FF2BB" w14:textId="77777777" w:rsidTr="00521BD7">
        <w:tc>
          <w:tcPr>
            <w:tcW w:w="836" w:type="dxa"/>
          </w:tcPr>
          <w:p w14:paraId="2E06E9CA" w14:textId="6027ED44" w:rsidR="006E2A43" w:rsidRDefault="00F610ED" w:rsidP="00521BD7">
            <w:pPr>
              <w:jc w:val="center"/>
            </w:pPr>
            <w:r>
              <w:t>Analog</w:t>
            </w:r>
          </w:p>
        </w:tc>
        <w:tc>
          <w:tcPr>
            <w:tcW w:w="900" w:type="dxa"/>
          </w:tcPr>
          <w:p w14:paraId="5A43B037" w14:textId="197FAAF4" w:rsidR="006E2A43" w:rsidRDefault="00F610ED" w:rsidP="00521BD7">
            <w:pPr>
              <w:jc w:val="center"/>
            </w:pPr>
            <w:r>
              <w:t>0 to 5</w:t>
            </w:r>
          </w:p>
        </w:tc>
        <w:tc>
          <w:tcPr>
            <w:tcW w:w="2512" w:type="dxa"/>
          </w:tcPr>
          <w:p w14:paraId="71CC12E8" w14:textId="1E1A2318" w:rsidR="006E2A43" w:rsidRDefault="00D32FD9" w:rsidP="00521BD7">
            <w:pPr>
              <w:jc w:val="center"/>
            </w:pPr>
            <w:r>
              <w:t>0 to 1023 (Integer)</w:t>
            </w:r>
          </w:p>
        </w:tc>
        <w:tc>
          <w:tcPr>
            <w:tcW w:w="6208" w:type="dxa"/>
          </w:tcPr>
          <w:p w14:paraId="03C8645B" w14:textId="77777777" w:rsidR="00574689" w:rsidRDefault="00574689" w:rsidP="00574689">
            <w:r>
              <w:t>Analog input execute on A0 to A5</w:t>
            </w:r>
          </w:p>
          <w:p w14:paraId="3CFE41D2" w14:textId="39BEB3AD" w:rsidR="006E2A43" w:rsidRDefault="00574689" w:rsidP="00574689">
            <w:r>
              <w:t>Analog output execute on D3, D5, D6, D9, D10 and D1</w:t>
            </w:r>
          </w:p>
        </w:tc>
      </w:tr>
      <w:tr w:rsidR="00574689" w14:paraId="0237A205" w14:textId="77777777" w:rsidTr="0013755D">
        <w:tc>
          <w:tcPr>
            <w:tcW w:w="10456" w:type="dxa"/>
            <w:gridSpan w:val="4"/>
          </w:tcPr>
          <w:p w14:paraId="762EF345" w14:textId="5B7CD4FB" w:rsidR="00574689" w:rsidRPr="00521BD7" w:rsidRDefault="00574689" w:rsidP="00574689">
            <w:pPr>
              <w:jc w:val="center"/>
              <w:rPr>
                <w:b/>
                <w:bCs/>
              </w:rPr>
            </w:pPr>
            <w:r w:rsidRPr="00521BD7">
              <w:rPr>
                <w:b/>
                <w:bCs/>
              </w:rPr>
              <w:t>Communication</w:t>
            </w:r>
          </w:p>
        </w:tc>
      </w:tr>
      <w:tr w:rsidR="00073C4F" w14:paraId="096737EF" w14:textId="77777777" w:rsidTr="0026214B">
        <w:tc>
          <w:tcPr>
            <w:tcW w:w="836" w:type="dxa"/>
          </w:tcPr>
          <w:p w14:paraId="551E7CDD" w14:textId="785ECA86" w:rsidR="00073C4F" w:rsidRDefault="00073C4F" w:rsidP="00521BD7">
            <w:pPr>
              <w:jc w:val="center"/>
            </w:pPr>
            <w:r>
              <w:t>Type</w:t>
            </w:r>
          </w:p>
        </w:tc>
        <w:tc>
          <w:tcPr>
            <w:tcW w:w="9620" w:type="dxa"/>
            <w:gridSpan w:val="3"/>
          </w:tcPr>
          <w:p w14:paraId="69E821D7" w14:textId="652F89DF" w:rsidR="00073C4F" w:rsidRDefault="00073C4F" w:rsidP="00521BD7">
            <w:pPr>
              <w:jc w:val="center"/>
            </w:pPr>
            <w:r>
              <w:t>Notes</w:t>
            </w:r>
          </w:p>
        </w:tc>
      </w:tr>
      <w:tr w:rsidR="00073C4F" w14:paraId="4D899314" w14:textId="77777777" w:rsidTr="00D673C1">
        <w:tc>
          <w:tcPr>
            <w:tcW w:w="836" w:type="dxa"/>
          </w:tcPr>
          <w:p w14:paraId="3A6040DA" w14:textId="17C6DBD8" w:rsidR="00073C4F" w:rsidRDefault="00073C4F">
            <w:r>
              <w:t>UART</w:t>
            </w:r>
          </w:p>
        </w:tc>
        <w:tc>
          <w:tcPr>
            <w:tcW w:w="9620" w:type="dxa"/>
            <w:gridSpan w:val="3"/>
          </w:tcPr>
          <w:p w14:paraId="78A34ED7" w14:textId="2FC083C3" w:rsidR="00073C4F" w:rsidRDefault="00073C4F">
            <w:r>
              <w:t xml:space="preserve">Communications pins </w:t>
            </w:r>
            <w:r w:rsidR="00D877A6">
              <w:t xml:space="preserve">execute on pins mark </w:t>
            </w:r>
            <w:r>
              <w:t xml:space="preserve">Tx and Rx. </w:t>
            </w:r>
          </w:p>
          <w:p w14:paraId="4CA974E6" w14:textId="77777777" w:rsidR="00F36832" w:rsidRDefault="00073C4F">
            <w:r>
              <w:t xml:space="preserve">Arduino library </w:t>
            </w:r>
            <w:r w:rsidR="00D877A6">
              <w:t xml:space="preserve">required for </w:t>
            </w:r>
            <w:r>
              <w:t>UART</w:t>
            </w:r>
            <w:r w:rsidR="00D877A6">
              <w:t xml:space="preserve"> communication: </w:t>
            </w:r>
            <w:proofErr w:type="spellStart"/>
            <w:r>
              <w:t>HardwareSerial.h</w:t>
            </w:r>
            <w:proofErr w:type="spellEnd"/>
            <w:r>
              <w:t xml:space="preserve"> </w:t>
            </w:r>
          </w:p>
          <w:p w14:paraId="2EA365EA" w14:textId="3D937FD8" w:rsidR="00073C4F" w:rsidRDefault="00F36832">
            <w:r w:rsidRPr="004A34F6">
              <w:rPr>
                <w:color w:val="00B0F0"/>
              </w:rPr>
              <w:t xml:space="preserve">NOTE: </w:t>
            </w:r>
            <w:r w:rsidR="00D877A6">
              <w:t xml:space="preserve">This has already </w:t>
            </w:r>
            <w:r w:rsidR="00DC5910">
              <w:t>built in</w:t>
            </w:r>
            <w:r w:rsidR="00D877A6">
              <w:t xml:space="preserve"> in every Arduino program</w:t>
            </w:r>
            <w:r w:rsidR="00DC5910">
              <w:t xml:space="preserve"> that involves with the object Serial</w:t>
            </w:r>
          </w:p>
        </w:tc>
      </w:tr>
      <w:tr w:rsidR="00D877A6" w14:paraId="107DEC4A" w14:textId="77777777" w:rsidTr="00391214">
        <w:tc>
          <w:tcPr>
            <w:tcW w:w="836" w:type="dxa"/>
          </w:tcPr>
          <w:p w14:paraId="23F8E4CB" w14:textId="39570222" w:rsidR="00D877A6" w:rsidRDefault="00D877A6">
            <w:r>
              <w:t>I2C</w:t>
            </w:r>
          </w:p>
        </w:tc>
        <w:tc>
          <w:tcPr>
            <w:tcW w:w="9620" w:type="dxa"/>
            <w:gridSpan w:val="3"/>
          </w:tcPr>
          <w:p w14:paraId="31B24135" w14:textId="77777777" w:rsidR="00D877A6" w:rsidRDefault="00D877A6">
            <w:r>
              <w:t xml:space="preserve">Communications pins perform on pins mark SCL and SDA. </w:t>
            </w:r>
          </w:p>
          <w:p w14:paraId="29FE0120" w14:textId="62339AB9" w:rsidR="00D877A6" w:rsidRDefault="00D877A6">
            <w:r>
              <w:t xml:space="preserve">Arduino library required for I2C communication: </w:t>
            </w:r>
            <w:proofErr w:type="spellStart"/>
            <w:r>
              <w:t>Wire.h</w:t>
            </w:r>
            <w:proofErr w:type="spellEnd"/>
          </w:p>
        </w:tc>
      </w:tr>
      <w:tr w:rsidR="00D877A6" w14:paraId="597844DD" w14:textId="77777777" w:rsidTr="0047280C">
        <w:tc>
          <w:tcPr>
            <w:tcW w:w="836" w:type="dxa"/>
          </w:tcPr>
          <w:p w14:paraId="49DE872F" w14:textId="75A593E8" w:rsidR="00D877A6" w:rsidRDefault="00D877A6">
            <w:r>
              <w:t>SPI</w:t>
            </w:r>
          </w:p>
        </w:tc>
        <w:tc>
          <w:tcPr>
            <w:tcW w:w="9620" w:type="dxa"/>
            <w:gridSpan w:val="3"/>
          </w:tcPr>
          <w:p w14:paraId="51DA1A93" w14:textId="4A6A027C" w:rsidR="00F36832" w:rsidRDefault="00F36832" w:rsidP="00F36832">
            <w:r>
              <w:t xml:space="preserve">Communications pins perform on pins mark SCK, MISO, MOSI and SS. </w:t>
            </w:r>
          </w:p>
          <w:p w14:paraId="52992DA0" w14:textId="505D6FD0" w:rsidR="00D877A6" w:rsidRDefault="004A34F6">
            <w:r>
              <w:t xml:space="preserve">Arduino library required for I2C communication: </w:t>
            </w:r>
            <w:proofErr w:type="spellStart"/>
            <w:r>
              <w:t>SPI.h</w:t>
            </w:r>
            <w:proofErr w:type="spellEnd"/>
          </w:p>
        </w:tc>
      </w:tr>
    </w:tbl>
    <w:p w14:paraId="2053B834" w14:textId="77777777" w:rsidR="003B50E9" w:rsidRDefault="003B50E9"/>
    <w:p w14:paraId="79747089" w14:textId="0AB46393" w:rsidR="003B50E9" w:rsidRDefault="003B50E9">
      <w:r>
        <w:t>Arduino</w:t>
      </w:r>
      <w:r w:rsidR="002043F3">
        <w:t xml:space="preserve"> reference (Links)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1883"/>
        <w:gridCol w:w="4183"/>
      </w:tblGrid>
      <w:tr w:rsidR="00CF6B17" w14:paraId="593D3669" w14:textId="77777777" w:rsidTr="00B20EE8">
        <w:tc>
          <w:tcPr>
            <w:tcW w:w="988" w:type="dxa"/>
          </w:tcPr>
          <w:p w14:paraId="2EA56CEE" w14:textId="72C7DE91" w:rsidR="00CF6B17" w:rsidRDefault="00FB2F1E" w:rsidP="00CF6B17">
            <w:pPr>
              <w:jc w:val="center"/>
            </w:pPr>
            <w:hyperlink r:id="rId6" w:history="1">
              <w:r w:rsidR="00CF6B17" w:rsidRPr="003B50E9">
                <w:rPr>
                  <w:rStyle w:val="Hyperlink"/>
                </w:rPr>
                <w:t>Libraries</w:t>
              </w:r>
            </w:hyperlink>
          </w:p>
        </w:tc>
        <w:tc>
          <w:tcPr>
            <w:tcW w:w="3402" w:type="dxa"/>
          </w:tcPr>
          <w:p w14:paraId="1B50A93A" w14:textId="430400F3" w:rsidR="00CF6B17" w:rsidRDefault="00FB2F1E" w:rsidP="00CF6B17">
            <w:pPr>
              <w:jc w:val="center"/>
            </w:pPr>
            <w:hyperlink r:id="rId7" w:history="1">
              <w:r w:rsidR="00CF6B17" w:rsidRPr="003B50E9">
                <w:rPr>
                  <w:rStyle w:val="Hyperlink"/>
                </w:rPr>
                <w:t>Functions / Variables / Structures</w:t>
              </w:r>
            </w:hyperlink>
          </w:p>
        </w:tc>
        <w:tc>
          <w:tcPr>
            <w:tcW w:w="1883" w:type="dxa"/>
          </w:tcPr>
          <w:p w14:paraId="0078C37B" w14:textId="012C3F87" w:rsidR="00CF6B17" w:rsidRDefault="00FB2F1E" w:rsidP="00CF6B17">
            <w:pPr>
              <w:jc w:val="center"/>
            </w:pPr>
            <w:hyperlink r:id="rId8" w:history="1">
              <w:r w:rsidR="00CF6B17" w:rsidRPr="00CF6B17">
                <w:rPr>
                  <w:rStyle w:val="Hyperlink"/>
                </w:rPr>
                <w:t xml:space="preserve">Beginner’s </w:t>
              </w:r>
              <w:proofErr w:type="spellStart"/>
              <w:r w:rsidR="00CF6B17" w:rsidRPr="00CF6B17">
                <w:rPr>
                  <w:rStyle w:val="Hyperlink"/>
                </w:rPr>
                <w:t>Ebook</w:t>
              </w:r>
              <w:proofErr w:type="spellEnd"/>
            </w:hyperlink>
          </w:p>
        </w:tc>
        <w:tc>
          <w:tcPr>
            <w:tcW w:w="4183" w:type="dxa"/>
          </w:tcPr>
          <w:p w14:paraId="18A3A6A8" w14:textId="6F9CAC17" w:rsidR="00CF6B17" w:rsidRDefault="00FB2F1E" w:rsidP="00CF6B17">
            <w:pPr>
              <w:jc w:val="center"/>
            </w:pPr>
            <w:hyperlink r:id="rId9" w:history="1">
              <w:r w:rsidR="00CF6B17" w:rsidRPr="00CF6B17">
                <w:rPr>
                  <w:rStyle w:val="Hyperlink"/>
                </w:rPr>
                <w:t>Beginner’s Code guide</w:t>
              </w:r>
            </w:hyperlink>
          </w:p>
        </w:tc>
      </w:tr>
    </w:tbl>
    <w:p w14:paraId="2D0275FB" w14:textId="118B98DF" w:rsidR="003B50E9" w:rsidRDefault="003B50E9"/>
    <w:p w14:paraId="33746806" w14:textId="1FBF9EA9" w:rsidR="00FB2F1E" w:rsidRDefault="00FB2F1E">
      <w:r>
        <w:t xml:space="preserve">Simulator </w:t>
      </w:r>
    </w:p>
    <w:p w14:paraId="15367D0F" w14:textId="4BFE7F73" w:rsidR="00FB2F1E" w:rsidRDefault="00FB2F1E">
      <w:hyperlink r:id="rId10" w:history="1">
        <w:proofErr w:type="spellStart"/>
        <w:r w:rsidRPr="00FB2F1E">
          <w:rPr>
            <w:rStyle w:val="Hyperlink"/>
          </w:rPr>
          <w:t>Tinkercad</w:t>
        </w:r>
        <w:proofErr w:type="spellEnd"/>
      </w:hyperlink>
      <w:bookmarkStart w:id="0" w:name="_GoBack"/>
      <w:bookmarkEnd w:id="0"/>
    </w:p>
    <w:p w14:paraId="61F84F1A" w14:textId="77777777" w:rsidR="003B50E9" w:rsidRDefault="003B50E9"/>
    <w:p w14:paraId="32357E7A" w14:textId="626955CD" w:rsidR="003B50E9" w:rsidRDefault="003B50E9"/>
    <w:sectPr w:rsidR="003B50E9" w:rsidSect="00502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C"/>
    <w:rsid w:val="00073C4F"/>
    <w:rsid w:val="002043F3"/>
    <w:rsid w:val="003B50E9"/>
    <w:rsid w:val="00490F28"/>
    <w:rsid w:val="004A34F6"/>
    <w:rsid w:val="00501AD4"/>
    <w:rsid w:val="0050271C"/>
    <w:rsid w:val="00521BD7"/>
    <w:rsid w:val="00574689"/>
    <w:rsid w:val="006E2A43"/>
    <w:rsid w:val="006F0C39"/>
    <w:rsid w:val="00A07814"/>
    <w:rsid w:val="00AC0707"/>
    <w:rsid w:val="00C103B1"/>
    <w:rsid w:val="00CF6B17"/>
    <w:rsid w:val="00D32FD9"/>
    <w:rsid w:val="00D877A6"/>
    <w:rsid w:val="00DC5910"/>
    <w:rsid w:val="00E72EC1"/>
    <w:rsid w:val="00F36832"/>
    <w:rsid w:val="00F610ED"/>
    <w:rsid w:val="00F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130C"/>
  <w15:chartTrackingRefBased/>
  <w15:docId w15:val="{82CC726B-02E5-4CAA-9816-8961CB59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5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c19.net/cms/lib011/TX01933775/Centricity/Domain/110/make_gettingstartedwitharduino_3rdedit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en/Reference/Librari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Reference/Librari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inkercad.com/" TargetMode="External"/><Relationship Id="rId4" Type="http://schemas.openxmlformats.org/officeDocument/2006/relationships/hyperlink" Target="https://www.theengineeringprojects.com/wp-content/uploads/2018/06/Introduction-to-Arduino-UNO.png" TargetMode="External"/><Relationship Id="rId9" Type="http://schemas.openxmlformats.org/officeDocument/2006/relationships/hyperlink" Target="https://www.google.com/url?sa=t&amp;rct=j&amp;q=&amp;esrc=s&amp;source=web&amp;cd=3&amp;ved=2ahUKEwiciIDUm-fnAhVYzTgGHUbWBQQQFjACegQIBBAB&amp;url=https%3A%2F%2Fwww.electricallab.gr%2Fe-yliko%2Farduino%2F1009-c-programming-for-arduino%2Ffile&amp;usg=AOvVaw3pIWtlPVEM55t0KIMzK9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Amizzuddin MD Amin</dc:creator>
  <cp:keywords/>
  <dc:description/>
  <cp:lastModifiedBy>Amizzuddin MD Amin</cp:lastModifiedBy>
  <cp:revision>16</cp:revision>
  <dcterms:created xsi:type="dcterms:W3CDTF">2020-02-23T07:02:00Z</dcterms:created>
  <dcterms:modified xsi:type="dcterms:W3CDTF">2020-02-23T08:59:00Z</dcterms:modified>
</cp:coreProperties>
</file>