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14" w:rsidRPr="001E2814" w:rsidRDefault="001E2814" w:rsidP="001E281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E2814">
        <w:rPr>
          <w:rFonts w:ascii="Segoe UI" w:eastAsia="Times New Roman" w:hAnsi="Segoe UI" w:cs="Segoe UI"/>
          <w:color w:val="000000"/>
          <w:sz w:val="36"/>
          <w:szCs w:val="36"/>
        </w:rPr>
        <w:t>Lighter / Darker:</w:t>
      </w:r>
    </w:p>
    <w:tbl>
      <w:tblPr>
        <w:tblW w:w="13125" w:type="dxa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735"/>
        <w:gridCol w:w="30"/>
        <w:gridCol w:w="823"/>
        <w:gridCol w:w="30"/>
        <w:gridCol w:w="4117"/>
        <w:gridCol w:w="4117"/>
        <w:gridCol w:w="30"/>
        <w:gridCol w:w="3198"/>
      </w:tblGrid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100% 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</w:t>
            </w:r>
            <w:proofErr w:type="spellStart"/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ffffff</w:t>
            </w:r>
            <w:proofErr w:type="spellEnd"/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95% </w:t>
            </w:r>
          </w:p>
        </w:tc>
        <w:tc>
          <w:tcPr>
            <w:tcW w:w="0" w:type="auto"/>
            <w:gridSpan w:val="3"/>
            <w:shd w:val="clear" w:color="auto" w:fill="FFE6E6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#ffe6e6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90% </w:t>
            </w:r>
          </w:p>
        </w:tc>
        <w:tc>
          <w:tcPr>
            <w:tcW w:w="0" w:type="auto"/>
            <w:gridSpan w:val="3"/>
            <w:shd w:val="clear" w:color="auto" w:fill="FFCCCC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</w:t>
            </w:r>
            <w:proofErr w:type="spellStart"/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ffcccc</w:t>
            </w:r>
            <w:proofErr w:type="spellEnd"/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85% </w:t>
            </w:r>
          </w:p>
        </w:tc>
        <w:tc>
          <w:tcPr>
            <w:tcW w:w="0" w:type="auto"/>
            <w:gridSpan w:val="3"/>
            <w:shd w:val="clear" w:color="auto" w:fill="FFB3B3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#ffb3b3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80% </w:t>
            </w:r>
          </w:p>
        </w:tc>
        <w:tc>
          <w:tcPr>
            <w:tcW w:w="0" w:type="auto"/>
            <w:gridSpan w:val="3"/>
            <w:shd w:val="clear" w:color="auto" w:fill="FF9999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#ff9999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75% </w:t>
            </w:r>
          </w:p>
        </w:tc>
        <w:tc>
          <w:tcPr>
            <w:tcW w:w="0" w:type="auto"/>
            <w:gridSpan w:val="3"/>
            <w:shd w:val="clear" w:color="auto" w:fill="FF808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#ff8080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70% </w:t>
            </w:r>
          </w:p>
        </w:tc>
        <w:tc>
          <w:tcPr>
            <w:tcW w:w="0" w:type="auto"/>
            <w:gridSpan w:val="3"/>
            <w:shd w:val="clear" w:color="auto" w:fill="FF6666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#ff6666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65% </w:t>
            </w:r>
          </w:p>
        </w:tc>
        <w:tc>
          <w:tcPr>
            <w:tcW w:w="0" w:type="auto"/>
            <w:gridSpan w:val="3"/>
            <w:shd w:val="clear" w:color="auto" w:fill="FF4D4D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#ff4d4d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60% </w:t>
            </w:r>
          </w:p>
        </w:tc>
        <w:tc>
          <w:tcPr>
            <w:tcW w:w="0" w:type="auto"/>
            <w:gridSpan w:val="3"/>
            <w:shd w:val="clear" w:color="auto" w:fill="FF3333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#ff3333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55% </w:t>
            </w:r>
          </w:p>
        </w:tc>
        <w:tc>
          <w:tcPr>
            <w:tcW w:w="0" w:type="auto"/>
            <w:gridSpan w:val="3"/>
            <w:shd w:val="clear" w:color="auto" w:fill="FF1A1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#ff1a1a</w:t>
            </w:r>
          </w:p>
        </w:tc>
      </w:tr>
      <w:tr w:rsidR="001E2814" w:rsidRPr="001E2814" w:rsidTr="00CE2EC0"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1E2814" w:rsidRPr="001E2814" w:rsidTr="00CE2EC0"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50% </w:t>
            </w:r>
          </w:p>
        </w:tc>
        <w:tc>
          <w:tcPr>
            <w:tcW w:w="0" w:type="auto"/>
            <w:gridSpan w:val="3"/>
            <w:shd w:val="clear" w:color="auto" w:fill="FF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  <w:r w:rsidRPr="001E2814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#ff0000</w:t>
            </w:r>
          </w:p>
        </w:tc>
      </w:tr>
      <w:tr w:rsidR="001E2814" w:rsidRPr="001E2814" w:rsidTr="00CE2EC0"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45% </w:t>
            </w:r>
          </w:p>
        </w:tc>
        <w:tc>
          <w:tcPr>
            <w:tcW w:w="0" w:type="auto"/>
            <w:gridSpan w:val="3"/>
            <w:shd w:val="clear" w:color="auto" w:fill="E6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#e60000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40% </w:t>
            </w:r>
          </w:p>
        </w:tc>
        <w:tc>
          <w:tcPr>
            <w:tcW w:w="0" w:type="auto"/>
            <w:gridSpan w:val="3"/>
            <w:shd w:val="clear" w:color="auto" w:fill="CC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#cc0000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35% </w:t>
            </w:r>
          </w:p>
        </w:tc>
        <w:tc>
          <w:tcPr>
            <w:tcW w:w="0" w:type="auto"/>
            <w:gridSpan w:val="3"/>
            <w:shd w:val="clear" w:color="auto" w:fill="B3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#b30000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30% </w:t>
            </w:r>
          </w:p>
        </w:tc>
        <w:tc>
          <w:tcPr>
            <w:tcW w:w="0" w:type="auto"/>
            <w:gridSpan w:val="3"/>
            <w:shd w:val="clear" w:color="auto" w:fill="99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#990000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25% </w:t>
            </w:r>
          </w:p>
        </w:tc>
        <w:tc>
          <w:tcPr>
            <w:tcW w:w="0" w:type="auto"/>
            <w:gridSpan w:val="3"/>
            <w:shd w:val="clear" w:color="auto" w:fill="80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#800000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20% </w:t>
            </w:r>
          </w:p>
        </w:tc>
        <w:tc>
          <w:tcPr>
            <w:tcW w:w="0" w:type="auto"/>
            <w:gridSpan w:val="3"/>
            <w:shd w:val="clear" w:color="auto" w:fill="66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#660000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15% </w:t>
            </w:r>
          </w:p>
        </w:tc>
        <w:tc>
          <w:tcPr>
            <w:tcW w:w="0" w:type="auto"/>
            <w:gridSpan w:val="3"/>
            <w:shd w:val="clear" w:color="auto" w:fill="4D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#4d0000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10% </w:t>
            </w:r>
          </w:p>
        </w:tc>
        <w:tc>
          <w:tcPr>
            <w:tcW w:w="0" w:type="auto"/>
            <w:gridSpan w:val="3"/>
            <w:shd w:val="clear" w:color="auto" w:fill="33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#330000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5% </w:t>
            </w:r>
          </w:p>
        </w:tc>
        <w:tc>
          <w:tcPr>
            <w:tcW w:w="0" w:type="auto"/>
            <w:gridSpan w:val="3"/>
            <w:shd w:val="clear" w:color="auto" w:fill="1A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#1a0000</w:t>
            </w:r>
          </w:p>
        </w:tc>
      </w:tr>
      <w:tr w:rsidR="001E2814" w:rsidRPr="001E2814" w:rsidTr="00D44E52">
        <w:trPr>
          <w:gridBefore w:val="1"/>
          <w:gridAfter w:val="2"/>
          <w:tblCellSpacing w:w="15" w:type="dxa"/>
        </w:trPr>
        <w:tc>
          <w:tcPr>
            <w:tcW w:w="705" w:type="dxa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0% </w:t>
            </w:r>
          </w:p>
        </w:tc>
        <w:tc>
          <w:tcPr>
            <w:tcW w:w="0" w:type="auto"/>
            <w:gridSpan w:val="3"/>
            <w:shd w:val="clear" w:color="auto" w:fill="000000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</w:p>
        </w:tc>
        <w:tc>
          <w:tcPr>
            <w:tcW w:w="6028" w:type="dxa"/>
            <w:gridSpan w:val="2"/>
            <w:vAlign w:val="center"/>
            <w:hideMark/>
          </w:tcPr>
          <w:p w:rsidR="001E2814" w:rsidRPr="001E2814" w:rsidRDefault="001E2814" w:rsidP="001E2814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E2814">
              <w:rPr>
                <w:rFonts w:ascii="Consolas" w:eastAsia="Times New Roman" w:hAnsi="Consolas" w:cs="Times New Roman"/>
                <w:sz w:val="24"/>
                <w:szCs w:val="24"/>
              </w:rPr>
              <w:t> #000000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br/>
              <w:t>Hue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Hex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#ff0000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(255, 0, 0)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(</w:t>
            </w:r>
            <w:proofErr w:type="gramEnd"/>
            <w:r w:rsidRPr="00CE2EC0">
              <w:rPr>
                <w:rFonts w:ascii="Consolas" w:eastAsia="Times New Roman" w:hAnsi="Consolas" w:cs="Times New Roman"/>
                <w:b/>
                <w:bCs/>
                <w:sz w:val="21"/>
                <w:szCs w:val="21"/>
              </w:rPr>
              <w:t>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40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#ff4000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(255, 64, 0)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80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#ff8000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(255, 128, 0)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(30,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B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45 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#ffbf00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(255, 191, 0)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(45,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F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60 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#ffff00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(255, 255, 0)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(60,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BFF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75 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#bfff00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(191, 255, 0)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(75,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80F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90 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#80ff00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(128, 255, 0)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(90,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40F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105 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#40ff00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(64, 255, 0)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(105,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FF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120 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#00ff00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(0, 255, 0)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(120,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FF4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135 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#00ff40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(0, 255, 64)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(135,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FF8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150 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#00ff80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(0, 255, 128)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(150,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FFB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165 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#00ffbf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(0, 255, 191)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(165,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FF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180 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#00ffff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(0, 255, 255)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(180,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BF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195 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#00bfff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(0, 191, 255)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(195,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8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210 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#0080ff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(0, 128, 255)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(210,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4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225 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#0040ff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(0, 64, 255)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(225,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000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240 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#0000ff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(0, 0, 255)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(240,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400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255 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#4000ff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(64, 0, 255)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800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270 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#8000ff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(128, 0, 255)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(270,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BF0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285 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#bf00ff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(191, 0, 255)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(285,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F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300 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#ff00ff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(255, 0, 255)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(300,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BF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315 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#ff00bf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(255, 0, 191)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(315,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8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330 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#ff0080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(255, 0, 128)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(330,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4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345 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#ff0040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(255, 0, 64)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(345, 100%, 50%)</w:t>
            </w:r>
          </w:p>
        </w:tc>
      </w:tr>
      <w:tr w:rsidR="00CE2EC0" w:rsidRPr="00CE2EC0" w:rsidTr="00CE2EC0">
        <w:tblPrEx>
          <w:tblCellSpacing w:w="0" w:type="nil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tblBorders>
        </w:tblPrEx>
        <w:tc>
          <w:tcPr>
            <w:tcW w:w="0" w:type="auto"/>
            <w:gridSpan w:val="3"/>
            <w:shd w:val="clear" w:color="auto" w:fill="FF0000"/>
            <w:tcMar>
              <w:top w:w="60" w:type="dxa"/>
              <w:left w:w="24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360 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#ff0000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rgb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(255, 0, 0)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2EC0" w:rsidRPr="00CE2EC0" w:rsidRDefault="00CE2EC0" w:rsidP="00CE2EC0">
            <w:pPr>
              <w:spacing w:before="300" w:after="300" w:line="24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hsl</w:t>
            </w:r>
            <w:proofErr w:type="spellEnd"/>
            <w:r w:rsidRPr="00CE2EC0">
              <w:rPr>
                <w:rFonts w:ascii="Consolas" w:eastAsia="Times New Roman" w:hAnsi="Consolas" w:cs="Times New Roman"/>
                <w:sz w:val="21"/>
                <w:szCs w:val="21"/>
              </w:rPr>
              <w:t>(0, 100%, 50%)</w:t>
            </w:r>
          </w:p>
        </w:tc>
      </w:tr>
    </w:tbl>
    <w:p w:rsidR="00D11D9D" w:rsidRDefault="00D44E52">
      <w:r w:rsidRPr="00D44E52">
        <w:t>https://docs.google.com/spreadsheets/d/18zeoYUWKm8nvq7qYzLHgM-JCDfC1stziWughnMmnA5U/edit#gid=0</w:t>
      </w:r>
      <w:bookmarkStart w:id="0" w:name="_GoBack"/>
      <w:bookmarkEnd w:id="0"/>
    </w:p>
    <w:sectPr w:rsidR="00D1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14"/>
    <w:rsid w:val="001E2814"/>
    <w:rsid w:val="00CE2EC0"/>
    <w:rsid w:val="00D11D9D"/>
    <w:rsid w:val="00D4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8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8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2020-02-23T16:49:00Z</dcterms:created>
  <dcterms:modified xsi:type="dcterms:W3CDTF">2020-06-15T15:45:00Z</dcterms:modified>
</cp:coreProperties>
</file>