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6"/>
          <w:szCs w:val="36"/>
        </w:rPr>
        <w:t xml:space="preserve">Automated Expiry Date Tracking System for Retail</w:t>
      </w:r>
    </w:p>
    <w:p>
      <w:pPr>
        <w:spacing w:after="60" w:before="0"/>
        <w:jc w:val="center"/>
      </w:pPr>
      <w:r>
        <w:rPr>
          <w:rFonts w:ascii="Arial" w:cs="Arial" w:eastAsia="Arial" w:hAnsi="Arial"/>
          <w:color w:val="667eea"/>
          <w:sz w:val="26"/>
          <w:szCs w:val="26"/>
        </w:rPr>
        <w:t xml:space="preserve">Use-Cases and User Scenarios</w:t>
      </w:r>
    </w:p>
    <w:p>
      <w:pPr>
        <w:spacing w:after="60" w:before="0"/>
        <w:jc w:val="center"/>
      </w:pPr>
      <w:r>
        <w:rPr>
          <w:rFonts w:ascii="Arial" w:cs="Arial" w:eastAsia="Arial" w:hAnsi="Arial"/>
          <w:color w:val="718096"/>
          <w:sz w:val="20"/>
          <w:szCs w:val="20"/>
        </w:rPr>
        <w:t xml:space="preserve">Amjad Ali  |  Student No: 23063853  |  UFCFFF-30-3 Software Development Project</w:t>
      </w:r>
    </w:p>
    <w:p>
      <w:pPr>
        <w:spacing w:after="320" w:before="0"/>
        <w:jc w:val="center"/>
      </w:pPr>
      <w:r>
        <w:rPr>
          <w:rFonts w:ascii="Arial" w:cs="Arial" w:eastAsia="Arial" w:hAnsi="Arial"/>
          <w:color w:val="718096"/>
          <w:sz w:val="20"/>
          <w:szCs w:val="20"/>
        </w:rPr>
        <w:t xml:space="preserve">UWE Bristol  |  2025-26</w:t>
      </w:r>
    </w:p>
    <w:p>
      <w:pPr>
        <w:pBdr>
          <w:bottom w:val="single" w:color="e2e8f0" w:sz="4" w:space="1"/>
        </w:pBdr>
        <w:spacing w:after="160" w:before="160"/>
      </w:pPr>
    </w:p>
    <w:p>
      <w:pPr>
        <w:pStyle w:val="Heading1"/>
        <w:spacing w:after="160" w:before="320"/>
      </w:pPr>
      <w:r>
        <w:rPr>
          <w:rFonts w:ascii="Arial" w:cs="Arial" w:eastAsia="Arial" w:hAnsi="Arial"/>
          <w:b/>
          <w:bCs/>
          <w:color w:val="1a1a2e"/>
          <w:sz w:val="32"/>
          <w:szCs w:val="32"/>
        </w:rPr>
        <w:t xml:space="preserve">Use-Case 1 — Check Expiry Status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Actor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Store Manager</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Goal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Check which products are expired or near expiry at the start of the day</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Precondition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Products have been entered into the system with their expiry dates</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Store manager opens the app to prepare for shop opening</w:t>
            </w:r>
          </w:p>
        </w:tc>
      </w:tr>
    </w:tbl>
    <w:p>
      <w:pPr>
        <w:spacing w:after="80" w:before="160"/>
      </w:pPr>
      <w:r>
        <w:rPr>
          <w:rFonts w:ascii="Arial" w:cs="Arial" w:eastAsia="Arial" w:hAnsi="Arial"/>
          <w:b/>
          <w:bCs/>
          <w:color w:val="4a5568"/>
          <w:sz w:val="22"/>
          <w:szCs w:val="22"/>
        </w:rPr>
        <w:t xml:space="preserve">Steps:</w:t>
      </w:r>
    </w:p>
    <w:p>
      <w:pPr>
        <w:pStyle w:val="ListParagraph"/>
        <w:numPr>
          <w:ilvl w:val="0"/>
          <w:numId w:val="2"/>
        </w:numPr>
        <w:spacing w:after="40" w:before="40"/>
      </w:pPr>
      <w:r>
        <w:rPr>
          <w:rFonts w:ascii="Arial" w:cs="Arial" w:eastAsia="Arial" w:hAnsi="Arial"/>
          <w:color w:val="2d3748"/>
          <w:sz w:val="22"/>
          <w:szCs w:val="22"/>
        </w:rPr>
        <w:t xml:space="preserve">Manager opens the Expiry Tracker at https://expiry-tracker-q5w6.onrender.com</w:t>
      </w:r>
    </w:p>
    <w:p>
      <w:pPr>
        <w:pStyle w:val="ListParagraph"/>
        <w:numPr>
          <w:ilvl w:val="0"/>
          <w:numId w:val="2"/>
        </w:numPr>
        <w:spacing w:after="40" w:before="40"/>
      </w:pPr>
      <w:r>
        <w:rPr>
          <w:rFonts w:ascii="Arial" w:cs="Arial" w:eastAsia="Arial" w:hAnsi="Arial"/>
          <w:color w:val="2d3748"/>
          <w:sz w:val="22"/>
          <w:szCs w:val="22"/>
        </w:rPr>
        <w:t xml:space="preserve">Dashboard loads showing 4 summary cards: Total, Safe, Near Expiry, and Expired</w:t>
      </w:r>
    </w:p>
    <w:p>
      <w:pPr>
        <w:pStyle w:val="ListParagraph"/>
        <w:numPr>
          <w:ilvl w:val="0"/>
          <w:numId w:val="2"/>
        </w:numPr>
        <w:spacing w:after="40" w:before="40"/>
      </w:pPr>
      <w:r>
        <w:rPr>
          <w:rFonts w:ascii="Arial" w:cs="Arial" w:eastAsia="Arial" w:hAnsi="Arial"/>
          <w:color w:val="2d3748"/>
          <w:sz w:val="22"/>
          <w:szCs w:val="22"/>
        </w:rPr>
        <w:t xml:space="preserve">Manager scans the product table — expired items show a red Expired badge</w:t>
      </w:r>
    </w:p>
    <w:p>
      <w:pPr>
        <w:pStyle w:val="ListParagraph"/>
        <w:numPr>
          <w:ilvl w:val="0"/>
          <w:numId w:val="2"/>
        </w:numPr>
        <w:spacing w:after="40" w:before="40"/>
      </w:pPr>
      <w:r>
        <w:rPr>
          <w:rFonts w:ascii="Arial" w:cs="Arial" w:eastAsia="Arial" w:hAnsi="Arial"/>
          <w:color w:val="2d3748"/>
          <w:sz w:val="22"/>
          <w:szCs w:val="22"/>
        </w:rPr>
        <w:t xml:space="preserve">Near expiry items show an orange Near Expiry badge with days remaining</w:t>
      </w:r>
    </w:p>
    <w:p>
      <w:pPr>
        <w:pStyle w:val="ListParagraph"/>
        <w:numPr>
          <w:ilvl w:val="0"/>
          <w:numId w:val="2"/>
        </w:numPr>
        <w:spacing w:after="40" w:before="40"/>
      </w:pPr>
      <w:r>
        <w:rPr>
          <w:rFonts w:ascii="Arial" w:cs="Arial" w:eastAsia="Arial" w:hAnsi="Arial"/>
          <w:color w:val="2d3748"/>
          <w:sz w:val="22"/>
          <w:szCs w:val="22"/>
        </w:rPr>
        <w:t xml:space="preserve">Manager removes expired products from shelves and prioritises near-expiry stock</w:t>
      </w:r>
    </w:p>
    <w:p>
      <w:pPr>
        <w:spacing w:after="80" w:before="160"/>
      </w:pPr>
      <w:r>
        <w:rPr>
          <w:rFonts w:ascii="Arial" w:cs="Arial" w:eastAsia="Arial" w:hAnsi="Arial"/>
          <w:b/>
          <w:bCs/>
          <w:color w:val="4a5568"/>
          <w:sz w:val="22"/>
          <w:szCs w:val="22"/>
        </w:rPr>
        <w:t xml:space="preserve">Expected Outcome:</w:t>
      </w:r>
    </w:p>
    <w:p>
      <w:pPr>
        <w:spacing w:after="80" w:before="80"/>
      </w:pPr>
      <w:r>
        <w:rPr>
          <w:rFonts w:ascii="Arial" w:cs="Arial" w:eastAsia="Arial" w:hAnsi="Arial"/>
          <w:color w:val="2d3748"/>
          <w:sz w:val="22"/>
          <w:szCs w:val="22"/>
        </w:rPr>
        <w:t xml:space="preserve">Manager can immediately identify which products need attention without manually checking every item on the shelf.</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276749"/>
                <w:sz w:val="20"/>
                <w:szCs w:val="20"/>
              </w:rPr>
              <w:t xml:space="preserve">User Scenario</w:t>
            </w:r>
          </w:p>
          <w:p>
            <w:pPr>
              <w:spacing w:before="80"/>
            </w:pPr>
            <w:r>
              <w:rPr>
                <w:rFonts w:ascii="Arial" w:cs="Arial" w:eastAsia="Arial" w:hAnsi="Arial"/>
                <w:color w:val="2d3748"/>
                <w:sz w:val="20"/>
                <w:szCs w:val="20"/>
              </w:rPr>
              <w:t xml:space="preserve">Ahmed is a store manager at a small grocery shop in Bristol. Every morning before opening, he opens the Expiry Tracker on his computer. The dashboard immediately shows him 2 expired products and 3 near-expiry items highlighted in red and orange. Without having to walk through the shop, Ahmed knows exactly which items to remove and which to put on promotion. The whole process takes under 2 minutes instead of the 20 minutes it used to take manually.</w:t>
            </w:r>
          </w:p>
        </w:tc>
      </w:tr>
    </w:tbl>
    <w:p>
      <w:pPr>
        <w:pBdr>
          <w:bottom w:val="single" w:color="e2e8f0" w:sz="4" w:space="1"/>
        </w:pBdr>
        <w:spacing w:after="160" w:before="160"/>
      </w:pPr>
    </w:p>
    <w:p>
      <w:pPr>
        <w:pStyle w:val="Heading1"/>
        <w:spacing w:after="160" w:before="320"/>
      </w:pPr>
      <w:r>
        <w:rPr>
          <w:rFonts w:ascii="Arial" w:cs="Arial" w:eastAsia="Arial" w:hAnsi="Arial"/>
          <w:b/>
          <w:bCs/>
          <w:color w:val="1a1a2e"/>
          <w:sz w:val="32"/>
          <w:szCs w:val="32"/>
        </w:rPr>
        <w:t xml:space="preserve">Use-Case 2 — Add a New Product</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Actor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Store Manager</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Goal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Record a newly delivered product and its expiry date in the system</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Precondition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Product has been delivered and the expiry date is visible on the packaging</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New stock arrives at the shop</w:t>
            </w:r>
          </w:p>
        </w:tc>
      </w:tr>
    </w:tbl>
    <w:p>
      <w:pPr>
        <w:spacing w:after="80" w:before="160"/>
      </w:pPr>
      <w:r>
        <w:rPr>
          <w:rFonts w:ascii="Arial" w:cs="Arial" w:eastAsia="Arial" w:hAnsi="Arial"/>
          <w:b/>
          <w:bCs/>
          <w:color w:val="4a5568"/>
          <w:sz w:val="22"/>
          <w:szCs w:val="22"/>
        </w:rPr>
        <w:t xml:space="preserve">Steps:</w:t>
      </w:r>
    </w:p>
    <w:p>
      <w:pPr>
        <w:pStyle w:val="ListParagraph"/>
        <w:numPr>
          <w:ilvl w:val="0"/>
          <w:numId w:val="2"/>
        </w:numPr>
        <w:spacing w:after="40" w:before="40"/>
      </w:pPr>
      <w:r>
        <w:rPr>
          <w:rFonts w:ascii="Arial" w:cs="Arial" w:eastAsia="Arial" w:hAnsi="Arial"/>
          <w:color w:val="2d3748"/>
          <w:sz w:val="22"/>
          <w:szCs w:val="22"/>
        </w:rPr>
        <w:t xml:space="preserve">Manager clicks the '+ Add Product' button on the dashboard</w:t>
      </w:r>
    </w:p>
    <w:p>
      <w:pPr>
        <w:pStyle w:val="ListParagraph"/>
        <w:numPr>
          <w:ilvl w:val="0"/>
          <w:numId w:val="2"/>
        </w:numPr>
        <w:spacing w:after="40" w:before="40"/>
      </w:pPr>
      <w:r>
        <w:rPr>
          <w:rFonts w:ascii="Arial" w:cs="Arial" w:eastAsia="Arial" w:hAnsi="Arial"/>
          <w:color w:val="2d3748"/>
          <w:sz w:val="22"/>
          <w:szCs w:val="22"/>
        </w:rPr>
        <w:t xml:space="preserve">A form appears with fields: Product Name, Category, Quantity, Expiry Date</w:t>
      </w:r>
    </w:p>
    <w:p>
      <w:pPr>
        <w:pStyle w:val="ListParagraph"/>
        <w:numPr>
          <w:ilvl w:val="0"/>
          <w:numId w:val="2"/>
        </w:numPr>
        <w:spacing w:after="40" w:before="40"/>
      </w:pPr>
      <w:r>
        <w:rPr>
          <w:rFonts w:ascii="Arial" w:cs="Arial" w:eastAsia="Arial" w:hAnsi="Arial"/>
          <w:color w:val="2d3748"/>
          <w:sz w:val="22"/>
          <w:szCs w:val="22"/>
        </w:rPr>
        <w:t xml:space="preserve">Manager enters the product details from the packaging</w:t>
      </w:r>
    </w:p>
    <w:p>
      <w:pPr>
        <w:pStyle w:val="ListParagraph"/>
        <w:numPr>
          <w:ilvl w:val="0"/>
          <w:numId w:val="2"/>
        </w:numPr>
        <w:spacing w:after="40" w:before="40"/>
      </w:pPr>
      <w:r>
        <w:rPr>
          <w:rFonts w:ascii="Arial" w:cs="Arial" w:eastAsia="Arial" w:hAnsi="Arial"/>
          <w:color w:val="2d3748"/>
          <w:sz w:val="22"/>
          <w:szCs w:val="22"/>
        </w:rPr>
        <w:t xml:space="preserve">Clicks 'Add Product' to submit the form</w:t>
      </w:r>
    </w:p>
    <w:p>
      <w:pPr>
        <w:pStyle w:val="ListParagraph"/>
        <w:numPr>
          <w:ilvl w:val="0"/>
          <w:numId w:val="2"/>
        </w:numPr>
        <w:spacing w:after="40" w:before="40"/>
      </w:pPr>
      <w:r>
        <w:rPr>
          <w:rFonts w:ascii="Arial" w:cs="Arial" w:eastAsia="Arial" w:hAnsi="Arial"/>
          <w:color w:val="2d3748"/>
          <w:sz w:val="22"/>
          <w:szCs w:val="22"/>
        </w:rPr>
        <w:t xml:space="preserve">System automatically calculates expiry status (Safe / Near Expiry / Expired)</w:t>
      </w:r>
    </w:p>
    <w:p>
      <w:pPr>
        <w:pStyle w:val="ListParagraph"/>
        <w:numPr>
          <w:ilvl w:val="0"/>
          <w:numId w:val="2"/>
        </w:numPr>
        <w:spacing w:after="40" w:before="40"/>
      </w:pPr>
      <w:r>
        <w:rPr>
          <w:rFonts w:ascii="Arial" w:cs="Arial" w:eastAsia="Arial" w:hAnsi="Arial"/>
          <w:color w:val="2d3748"/>
          <w:sz w:val="22"/>
          <w:szCs w:val="22"/>
        </w:rPr>
        <w:t xml:space="preserve">Product appears in the dashboard table with the correct status badge</w:t>
      </w:r>
    </w:p>
    <w:p>
      <w:pPr>
        <w:spacing w:after="80" w:before="160"/>
      </w:pPr>
      <w:r>
        <w:rPr>
          <w:rFonts w:ascii="Arial" w:cs="Arial" w:eastAsia="Arial" w:hAnsi="Arial"/>
          <w:b/>
          <w:bCs/>
          <w:color w:val="4a5568"/>
          <w:sz w:val="22"/>
          <w:szCs w:val="22"/>
        </w:rPr>
        <w:t xml:space="preserve">Expected Outcome:</w:t>
      </w:r>
    </w:p>
    <w:p>
      <w:pPr>
        <w:spacing w:after="80" w:before="80"/>
      </w:pPr>
      <w:r>
        <w:rPr>
          <w:rFonts w:ascii="Arial" w:cs="Arial" w:eastAsia="Arial" w:hAnsi="Arial"/>
          <w:color w:val="2d3748"/>
          <w:sz w:val="22"/>
          <w:szCs w:val="22"/>
        </w:rPr>
        <w:t xml:space="preserve">The product is saved permanently to the database and appears on the dashboard immediately with the correct status.</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276749"/>
                <w:sz w:val="20"/>
                <w:szCs w:val="20"/>
              </w:rPr>
              <w:t xml:space="preserve">User Scenario</w:t>
            </w:r>
          </w:p>
          <w:p>
            <w:pPr>
              <w:spacing w:before="80"/>
            </w:pPr>
            <w:r>
              <w:rPr>
                <w:rFonts w:ascii="Arial" w:cs="Arial" w:eastAsia="Arial" w:hAnsi="Arial"/>
                <w:color w:val="2d3748"/>
                <w:sz w:val="20"/>
                <w:szCs w:val="20"/>
              </w:rPr>
              <w:t xml:space="preserve">A delivery of 30 loaves of white bread arrives at Ahmed's shop. Ahmed clicks '+ Add Product', selects 'Bakery' as the category, enters quantity 30 and the expiry date from the packaging. After clicking Add Product, the bread appears instantly in the dashboard with a green Safe badge, as it expires in 5 weeks. Ahmed can now track it automatically without writing it down or remembering it manually.</w:t>
            </w:r>
          </w:p>
        </w:tc>
      </w:tr>
    </w:tbl>
    <w:p>
      <w:pPr>
        <w:pBdr>
          <w:bottom w:val="single" w:color="e2e8f0" w:sz="4" w:space="1"/>
        </w:pBdr>
        <w:spacing w:after="160" w:before="160"/>
      </w:pPr>
    </w:p>
    <w:p>
      <w:pPr>
        <w:pStyle w:val="Heading1"/>
        <w:spacing w:after="160" w:before="320"/>
      </w:pPr>
      <w:r>
        <w:rPr>
          <w:rFonts w:ascii="Arial" w:cs="Arial" w:eastAsia="Arial" w:hAnsi="Arial"/>
          <w:b/>
          <w:bCs/>
          <w:color w:val="1a1a2e"/>
          <w:sz w:val="32"/>
          <w:szCs w:val="32"/>
        </w:rPr>
        <w:t xml:space="preserve">Use-Case 3 — Send Email Alert</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Actor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Store Manager</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Goal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Receive an email listing all expired and near-expiry products</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Precondition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Products are in the system and at least one is expired or near expiry</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Manager wants to check stock status remotely or share alert with staff</w:t>
            </w:r>
          </w:p>
        </w:tc>
      </w:tr>
    </w:tbl>
    <w:p>
      <w:pPr>
        <w:spacing w:after="80" w:before="160"/>
      </w:pPr>
      <w:r>
        <w:rPr>
          <w:rFonts w:ascii="Arial" w:cs="Arial" w:eastAsia="Arial" w:hAnsi="Arial"/>
          <w:b/>
          <w:bCs/>
          <w:color w:val="4a5568"/>
          <w:sz w:val="22"/>
          <w:szCs w:val="22"/>
        </w:rPr>
        <w:t xml:space="preserve">Steps:</w:t>
      </w:r>
    </w:p>
    <w:p>
      <w:pPr>
        <w:pStyle w:val="ListParagraph"/>
        <w:numPr>
          <w:ilvl w:val="0"/>
          <w:numId w:val="2"/>
        </w:numPr>
        <w:spacing w:after="40" w:before="40"/>
      </w:pPr>
      <w:r>
        <w:rPr>
          <w:rFonts w:ascii="Arial" w:cs="Arial" w:eastAsia="Arial" w:hAnsi="Arial"/>
          <w:color w:val="2d3748"/>
          <w:sz w:val="22"/>
          <w:szCs w:val="22"/>
        </w:rPr>
        <w:t xml:space="preserve">Manager clicks the red 'Send Alert Email' button on the dashboard</w:t>
      </w:r>
    </w:p>
    <w:p>
      <w:pPr>
        <w:pStyle w:val="ListParagraph"/>
        <w:numPr>
          <w:ilvl w:val="0"/>
          <w:numId w:val="2"/>
        </w:numPr>
        <w:spacing w:after="40" w:before="40"/>
      </w:pPr>
      <w:r>
        <w:rPr>
          <w:rFonts w:ascii="Arial" w:cs="Arial" w:eastAsia="Arial" w:hAnsi="Arial"/>
          <w:color w:val="2d3748"/>
          <w:sz w:val="22"/>
          <w:szCs w:val="22"/>
        </w:rPr>
        <w:t xml:space="preserve">System scans all products and identifies expired and near-expiry items</w:t>
      </w:r>
    </w:p>
    <w:p>
      <w:pPr>
        <w:pStyle w:val="ListParagraph"/>
        <w:numPr>
          <w:ilvl w:val="0"/>
          <w:numId w:val="2"/>
        </w:numPr>
        <w:spacing w:after="40" w:before="40"/>
      </w:pPr>
      <w:r>
        <w:rPr>
          <w:rFonts w:ascii="Arial" w:cs="Arial" w:eastAsia="Arial" w:hAnsi="Arial"/>
          <w:color w:val="2d3748"/>
          <w:sz w:val="22"/>
          <w:szCs w:val="22"/>
        </w:rPr>
        <w:t xml:space="preserve">System sends an automated email to Mohammed2.Amjadali@live.uwe.ac.uk</w:t>
      </w:r>
    </w:p>
    <w:p>
      <w:pPr>
        <w:pStyle w:val="ListParagraph"/>
        <w:numPr>
          <w:ilvl w:val="0"/>
          <w:numId w:val="2"/>
        </w:numPr>
        <w:spacing w:after="40" w:before="40"/>
      </w:pPr>
      <w:r>
        <w:rPr>
          <w:rFonts w:ascii="Arial" w:cs="Arial" w:eastAsia="Arial" w:hAnsi="Arial"/>
          <w:color w:val="2d3748"/>
          <w:sz w:val="22"/>
          <w:szCs w:val="22"/>
        </w:rPr>
        <w:t xml:space="preserve">Email lists all expired products (remove immediately) and near-expiry products (within 7 days)</w:t>
      </w:r>
    </w:p>
    <w:p>
      <w:pPr>
        <w:pStyle w:val="ListParagraph"/>
        <w:numPr>
          <w:ilvl w:val="0"/>
          <w:numId w:val="2"/>
        </w:numPr>
        <w:spacing w:after="40" w:before="40"/>
      </w:pPr>
      <w:r>
        <w:rPr>
          <w:rFonts w:ascii="Arial" w:cs="Arial" w:eastAsia="Arial" w:hAnsi="Arial"/>
          <w:color w:val="2d3748"/>
          <w:sz w:val="22"/>
          <w:szCs w:val="22"/>
        </w:rPr>
        <w:t xml:space="preserve">Dashboard shows a confirmation message: 'Alert email sent!'</w:t>
      </w:r>
    </w:p>
    <w:p>
      <w:pPr>
        <w:pStyle w:val="ListParagraph"/>
        <w:numPr>
          <w:ilvl w:val="0"/>
          <w:numId w:val="2"/>
        </w:numPr>
        <w:spacing w:after="40" w:before="40"/>
      </w:pPr>
      <w:r>
        <w:rPr>
          <w:rFonts w:ascii="Arial" w:cs="Arial" w:eastAsia="Arial" w:hAnsi="Arial"/>
          <w:color w:val="2d3748"/>
          <w:sz w:val="22"/>
          <w:szCs w:val="22"/>
        </w:rPr>
        <w:t xml:space="preserve">Manager receives the email on any device and can take action remotely</w:t>
      </w:r>
    </w:p>
    <w:p>
      <w:pPr>
        <w:spacing w:after="80" w:before="160"/>
      </w:pPr>
      <w:r>
        <w:rPr>
          <w:rFonts w:ascii="Arial" w:cs="Arial" w:eastAsia="Arial" w:hAnsi="Arial"/>
          <w:b/>
          <w:bCs/>
          <w:color w:val="4a5568"/>
          <w:sz w:val="22"/>
          <w:szCs w:val="22"/>
        </w:rPr>
        <w:t xml:space="preserve">Expected Outcome:</w:t>
      </w:r>
    </w:p>
    <w:p>
      <w:pPr>
        <w:spacing w:after="80" w:before="80"/>
      </w:pPr>
      <w:r>
        <w:rPr>
          <w:rFonts w:ascii="Arial" w:cs="Arial" w:eastAsia="Arial" w:hAnsi="Arial"/>
          <w:color w:val="2d3748"/>
          <w:sz w:val="22"/>
          <w:szCs w:val="22"/>
        </w:rPr>
        <w:t xml:space="preserve">Manager receives a clear, actionable email listing all products that need attention, enabling them to manage stock remotely without being physically present in the shop.</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b/>
                <w:bCs/>
                <w:color w:val="276749"/>
                <w:sz w:val="20"/>
                <w:szCs w:val="20"/>
              </w:rPr>
              <w:t xml:space="preserve">User Scenario</w:t>
            </w:r>
          </w:p>
          <w:p>
            <w:pPr>
              <w:spacing w:before="80"/>
            </w:pPr>
            <w:r>
              <w:rPr>
                <w:rFonts w:ascii="Arial" w:cs="Arial" w:eastAsia="Arial" w:hAnsi="Arial"/>
                <w:color w:val="2d3748"/>
                <w:sz w:val="20"/>
                <w:szCs w:val="20"/>
              </w:rPr>
              <w:t xml:space="preserve">Ahmed is at home and has asked his assistant Sarah to manage the shop. Before leaving, Ahmed clicks 'Send Alert Email' from his laptop. Within seconds he receives an email on his phone listing 1 expired product (Chicken Breast) and 2 near-expiry items (Cheddar Cheese, White Bread). He calls Sarah and tells her exactly which products to remove and which to discount. Sarah does not need access to the system — Ahmed handled it remotely in under 1 minute.</w:t>
            </w:r>
          </w:p>
        </w:tc>
      </w:tr>
    </w:tbl>
    <w:p>
      <w:pPr>
        <w:pBdr>
          <w:bottom w:val="single" w:color="e2e8f0" w:sz="4" w:space="1"/>
        </w:pBdr>
        <w:spacing w:after="160" w:before="160"/>
      </w:pPr>
    </w:p>
    <w:p>
      <w:pPr>
        <w:pStyle w:val="Heading1"/>
        <w:spacing w:after="160" w:before="320"/>
      </w:pPr>
      <w:r>
        <w:rPr>
          <w:rFonts w:ascii="Arial" w:cs="Arial" w:eastAsia="Arial" w:hAnsi="Arial"/>
          <w:b/>
          <w:bCs/>
          <w:color w:val="1a1a2e"/>
          <w:sz w:val="32"/>
          <w:szCs w:val="32"/>
        </w:rPr>
        <w:t xml:space="preserve">Project Success Criteria</w:t>
      </w:r>
    </w:p>
    <w:p>
      <w:pPr>
        <w:spacing w:after="80" w:before="80"/>
      </w:pPr>
      <w:r>
        <w:rPr>
          <w:rFonts w:ascii="Arial" w:cs="Arial" w:eastAsia="Arial" w:hAnsi="Arial"/>
          <w:color w:val="2d3748"/>
          <w:sz w:val="22"/>
          <w:szCs w:val="22"/>
        </w:rPr>
        <w:t xml:space="preserve">The following criteria were defined to measure whether this project has been successfully achieved:</w:t>
      </w:r>
    </w:p>
    <w:p>
      <w:pPr>
        <w:spacing w:after="80" w:before="120"/>
      </w:pPr>
    </w:p>
    <w:p>
      <w:pPr>
        <w:pStyle w:val="ListParagraph"/>
        <w:numPr>
          <w:ilvl w:val="0"/>
          <w:numId w:val="2"/>
        </w:numPr>
        <w:spacing w:after="40" w:before="40"/>
      </w:pPr>
      <w:r>
        <w:rPr>
          <w:rFonts w:ascii="Arial" w:cs="Arial" w:eastAsia="Arial" w:hAnsi="Arial"/>
          <w:color w:val="2d3748"/>
          <w:sz w:val="22"/>
          <w:szCs w:val="22"/>
        </w:rPr>
        <w:t xml:space="preserve">The system correctly identifies and displays expired, near-expiry, and safe products</w:t>
      </w:r>
    </w:p>
    <w:p>
      <w:pPr>
        <w:pStyle w:val="ListParagraph"/>
        <w:numPr>
          <w:ilvl w:val="0"/>
          <w:numId w:val="2"/>
        </w:numPr>
        <w:spacing w:after="40" w:before="40"/>
      </w:pPr>
      <w:r>
        <w:rPr>
          <w:rFonts w:ascii="Arial" w:cs="Arial" w:eastAsia="Arial" w:hAnsi="Arial"/>
          <w:color w:val="2d3748"/>
          <w:sz w:val="22"/>
          <w:szCs w:val="22"/>
        </w:rPr>
        <w:t xml:space="preserve">Store managers can add, edit, and delete products through a simple web interface</w:t>
      </w:r>
    </w:p>
    <w:p>
      <w:pPr>
        <w:pStyle w:val="ListParagraph"/>
        <w:numPr>
          <w:ilvl w:val="0"/>
          <w:numId w:val="2"/>
        </w:numPr>
        <w:spacing w:after="40" w:before="40"/>
      </w:pPr>
      <w:r>
        <w:rPr>
          <w:rFonts w:ascii="Arial" w:cs="Arial" w:eastAsia="Arial" w:hAnsi="Arial"/>
          <w:color w:val="2d3748"/>
          <w:sz w:val="22"/>
          <w:szCs w:val="22"/>
        </w:rPr>
        <w:t xml:space="preserve">The dashboard updates automatically without any manual calculation</w:t>
      </w:r>
    </w:p>
    <w:p>
      <w:pPr>
        <w:pStyle w:val="ListParagraph"/>
        <w:numPr>
          <w:ilvl w:val="0"/>
          <w:numId w:val="2"/>
        </w:numPr>
        <w:spacing w:after="40" w:before="40"/>
      </w:pPr>
      <w:r>
        <w:rPr>
          <w:rFonts w:ascii="Arial" w:cs="Arial" w:eastAsia="Arial" w:hAnsi="Arial"/>
          <w:color w:val="2d3748"/>
          <w:sz w:val="22"/>
          <w:szCs w:val="22"/>
        </w:rPr>
        <w:t xml:space="preserve">Email alerts are delivered successfully to the designated email address</w:t>
      </w:r>
    </w:p>
    <w:p>
      <w:pPr>
        <w:pStyle w:val="ListParagraph"/>
        <w:numPr>
          <w:ilvl w:val="0"/>
          <w:numId w:val="2"/>
        </w:numPr>
        <w:spacing w:after="40" w:before="40"/>
      </w:pPr>
      <w:r>
        <w:rPr>
          <w:rFonts w:ascii="Arial" w:cs="Arial" w:eastAsia="Arial" w:hAnsi="Arial"/>
          <w:color w:val="2d3748"/>
          <w:sz w:val="22"/>
          <w:szCs w:val="22"/>
        </w:rPr>
        <w:t xml:space="preserve">The system is accessible from any device via a public URL</w:t>
      </w:r>
    </w:p>
    <w:p>
      <w:pPr>
        <w:pStyle w:val="ListParagraph"/>
        <w:numPr>
          <w:ilvl w:val="0"/>
          <w:numId w:val="2"/>
        </w:numPr>
        <w:spacing w:after="40" w:before="40"/>
      </w:pPr>
      <w:r>
        <w:rPr>
          <w:rFonts w:ascii="Arial" w:cs="Arial" w:eastAsia="Arial" w:hAnsi="Arial"/>
          <w:color w:val="2d3748"/>
          <w:sz w:val="22"/>
          <w:szCs w:val="22"/>
        </w:rPr>
        <w:t xml:space="preserve">Product data persists permanently and does not reset between sessions</w:t>
      </w:r>
    </w:p>
    <w:p>
      <w:pPr>
        <w:spacing w:after="80" w:before="160"/>
      </w:pPr>
      <w:r>
        <w:rPr>
          <w:rFonts w:ascii="Arial" w:cs="Arial" w:eastAsia="Arial" w:hAnsi="Arial"/>
          <w:b/>
          <w:bCs/>
          <w:color w:val="4a5568"/>
          <w:sz w:val="22"/>
          <w:szCs w:val="22"/>
        </w:rPr>
        <w:t xml:space="preserve">Assumptions Made:</w:t>
      </w:r>
    </w:p>
    <w:p>
      <w:pPr>
        <w:pStyle w:val="ListParagraph"/>
        <w:numPr>
          <w:ilvl w:val="0"/>
          <w:numId w:val="2"/>
        </w:numPr>
        <w:spacing w:after="40" w:before="40"/>
      </w:pPr>
      <w:r>
        <w:rPr>
          <w:rFonts w:ascii="Arial" w:cs="Arial" w:eastAsia="Arial" w:hAnsi="Arial"/>
          <w:color w:val="2d3748"/>
          <w:sz w:val="22"/>
          <w:szCs w:val="22"/>
        </w:rPr>
        <w:t xml:space="preserve">Store managers have access to a device with an internet connection</w:t>
      </w:r>
    </w:p>
    <w:p>
      <w:pPr>
        <w:pStyle w:val="ListParagraph"/>
        <w:numPr>
          <w:ilvl w:val="0"/>
          <w:numId w:val="2"/>
        </w:numPr>
        <w:spacing w:after="40" w:before="40"/>
      </w:pPr>
      <w:r>
        <w:rPr>
          <w:rFonts w:ascii="Arial" w:cs="Arial" w:eastAsia="Arial" w:hAnsi="Arial"/>
          <w:color w:val="2d3748"/>
          <w:sz w:val="22"/>
          <w:szCs w:val="22"/>
        </w:rPr>
        <w:t xml:space="preserve">Product expiry dates are readable on packaging at the time of entry</w:t>
      </w:r>
    </w:p>
    <w:p>
      <w:pPr>
        <w:pStyle w:val="ListParagraph"/>
        <w:numPr>
          <w:ilvl w:val="0"/>
          <w:numId w:val="2"/>
        </w:numPr>
        <w:spacing w:after="40" w:before="40"/>
      </w:pPr>
      <w:r>
        <w:rPr>
          <w:rFonts w:ascii="Arial" w:cs="Arial" w:eastAsia="Arial" w:hAnsi="Arial"/>
          <w:color w:val="2d3748"/>
          <w:sz w:val="22"/>
          <w:szCs w:val="22"/>
        </w:rPr>
        <w:t xml:space="preserve">A 7-day threshold for 'Near Expiry' is appropriate for most retail products</w:t>
      </w:r>
    </w:p>
    <w:p>
      <w:pPr>
        <w:pStyle w:val="ListParagraph"/>
        <w:numPr>
          <w:ilvl w:val="0"/>
          <w:numId w:val="2"/>
        </w:numPr>
        <w:spacing w:after="40" w:before="40"/>
      </w:pPr>
      <w:r>
        <w:rPr>
          <w:rFonts w:ascii="Arial" w:cs="Arial" w:eastAsia="Arial" w:hAnsi="Arial"/>
          <w:color w:val="2d3748"/>
          <w:sz w:val="22"/>
          <w:szCs w:val="22"/>
        </w:rPr>
        <w:t xml:space="preserve">Manual product entry (without barcode scanning) is acceptable for small-medium stores</w:t>
      </w:r>
    </w:p>
    <w:p>
      <w:pPr>
        <w:spacing w:after="80" w:before="160"/>
      </w:pPr>
      <w:r>
        <w:rPr>
          <w:rFonts w:ascii="Arial" w:cs="Arial" w:eastAsia="Arial" w:hAnsi="Arial"/>
          <w:b/>
          <w:bCs/>
          <w:color w:val="4a5568"/>
          <w:sz w:val="22"/>
          <w:szCs w:val="22"/>
        </w:rPr>
        <w:t xml:space="preserve">Proven True During Development:</w:t>
      </w:r>
    </w:p>
    <w:p>
      <w:pPr>
        <w:pStyle w:val="ListParagraph"/>
        <w:numPr>
          <w:ilvl w:val="0"/>
          <w:numId w:val="2"/>
        </w:numPr>
        <w:spacing w:after="40" w:before="40"/>
      </w:pPr>
      <w:r>
        <w:rPr>
          <w:rFonts w:ascii="Arial" w:cs="Arial" w:eastAsia="Arial" w:hAnsi="Arial"/>
          <w:color w:val="2d3748"/>
          <w:sz w:val="22"/>
          <w:szCs w:val="22"/>
        </w:rPr>
        <w:t xml:space="preserve">Automatic status calculation works correctly for all three states</w:t>
      </w:r>
    </w:p>
    <w:p>
      <w:pPr>
        <w:pStyle w:val="ListParagraph"/>
        <w:numPr>
          <w:ilvl w:val="0"/>
          <w:numId w:val="2"/>
        </w:numPr>
        <w:spacing w:after="40" w:before="40"/>
      </w:pPr>
      <w:r>
        <w:rPr>
          <w:rFonts w:ascii="Arial" w:cs="Arial" w:eastAsia="Arial" w:hAnsi="Arial"/>
          <w:color w:val="2d3748"/>
          <w:sz w:val="22"/>
          <w:szCs w:val="22"/>
        </w:rPr>
        <w:t xml:space="preserve">PostgreSQL database maintains data persistently across server restarts</w:t>
      </w:r>
    </w:p>
    <w:p>
      <w:pPr>
        <w:pStyle w:val="ListParagraph"/>
        <w:numPr>
          <w:ilvl w:val="0"/>
          <w:numId w:val="2"/>
        </w:numPr>
        <w:spacing w:after="40" w:before="40"/>
      </w:pPr>
      <w:r>
        <w:rPr>
          <w:rFonts w:ascii="Arial" w:cs="Arial" w:eastAsia="Arial" w:hAnsi="Arial"/>
          <w:color w:val="2d3748"/>
          <w:sz w:val="22"/>
          <w:szCs w:val="22"/>
        </w:rPr>
        <w:t xml:space="preserve">Email notifications are delivered successfully via Gmail SMTP</w:t>
      </w:r>
    </w:p>
    <w:p>
      <w:pPr>
        <w:pStyle w:val="ListParagraph"/>
        <w:numPr>
          <w:ilvl w:val="0"/>
          <w:numId w:val="2"/>
        </w:numPr>
        <w:spacing w:after="40" w:before="40"/>
      </w:pPr>
      <w:r>
        <w:rPr>
          <w:rFonts w:ascii="Arial" w:cs="Arial" w:eastAsia="Arial" w:hAnsi="Arial"/>
          <w:color w:val="2d3748"/>
          <w:sz w:val="22"/>
          <w:szCs w:val="22"/>
        </w:rPr>
        <w:t xml:space="preserve">The system is accessible globally via the deployed Render URL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2026-04-22T13:52:41.789Z</dcterms:created>
  <dcterms:modified xsi:type="dcterms:W3CDTF">2026-04-22T13:52:41.790Z</dcterms:modified>
</cp:coreProperties>
</file>

<file path=docProps/custom.xml><?xml version="1.0" encoding="utf-8"?>
<Properties xmlns="http://schemas.openxmlformats.org/officeDocument/2006/custom-properties" xmlns:vt="http://schemas.openxmlformats.org/officeDocument/2006/docPropsVTypes"/>
</file>