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F9FDA" w14:textId="77777777" w:rsidR="00316821" w:rsidRPr="00316821" w:rsidRDefault="00316821" w:rsidP="00316821">
      <w:pPr>
        <w:rPr>
          <w:b/>
          <w:bCs/>
        </w:rPr>
      </w:pPr>
      <w:r w:rsidRPr="00316821">
        <w:rPr>
          <w:b/>
          <w:bCs/>
        </w:rPr>
        <w:t>Document Conventions</w:t>
      </w:r>
    </w:p>
    <w:p w14:paraId="2004548D" w14:textId="77777777" w:rsidR="00316821" w:rsidRPr="00316821" w:rsidRDefault="00316821" w:rsidP="00316821">
      <w:pPr>
        <w:numPr>
          <w:ilvl w:val="0"/>
          <w:numId w:val="1"/>
        </w:numPr>
      </w:pPr>
      <w:r w:rsidRPr="00316821">
        <w:rPr>
          <w:b/>
          <w:bCs/>
        </w:rPr>
        <w:t>Language &amp; Style</w:t>
      </w:r>
      <w:r w:rsidRPr="00316821">
        <w:t>: All documents are written in clear English, with consistent terminology. Acronyms are defined at first use.</w:t>
      </w:r>
    </w:p>
    <w:p w14:paraId="612C5D7E" w14:textId="77777777" w:rsidR="00316821" w:rsidRPr="00316821" w:rsidRDefault="00316821" w:rsidP="00316821">
      <w:pPr>
        <w:numPr>
          <w:ilvl w:val="0"/>
          <w:numId w:val="1"/>
        </w:numPr>
      </w:pPr>
      <w:r w:rsidRPr="00316821">
        <w:rPr>
          <w:b/>
          <w:bCs/>
        </w:rPr>
        <w:t>Formatting</w:t>
      </w:r>
      <w:r w:rsidRPr="00316821">
        <w:t>: Numbered headings, bold for key terms, and standard UML/ERD diagrams for system design.</w:t>
      </w:r>
    </w:p>
    <w:p w14:paraId="7E0B946B" w14:textId="77777777" w:rsidR="00316821" w:rsidRPr="00316821" w:rsidRDefault="00316821" w:rsidP="00316821">
      <w:pPr>
        <w:numPr>
          <w:ilvl w:val="0"/>
          <w:numId w:val="1"/>
        </w:numPr>
      </w:pPr>
      <w:r w:rsidRPr="00316821">
        <w:rPr>
          <w:b/>
          <w:bCs/>
        </w:rPr>
        <w:t>Structure</w:t>
      </w:r>
      <w:r w:rsidRPr="00316821">
        <w:t>: Each document includes a title, version history, authors, and date. File names follow document-name-vX.Y format.</w:t>
      </w:r>
    </w:p>
    <w:p w14:paraId="1D49D16C" w14:textId="77777777" w:rsidR="00316821" w:rsidRPr="00316821" w:rsidRDefault="00316821" w:rsidP="00316821">
      <w:pPr>
        <w:numPr>
          <w:ilvl w:val="0"/>
          <w:numId w:val="1"/>
        </w:numPr>
      </w:pPr>
      <w:r w:rsidRPr="00316821">
        <w:rPr>
          <w:b/>
          <w:bCs/>
        </w:rPr>
        <w:t>Document Types</w:t>
      </w:r>
      <w:r w:rsidRPr="00316821">
        <w:t>: Requirements (IEEE SRS), design (UML diagrams), user manual (step-by-step with screenshots), and testing (numbered test cases).</w:t>
      </w:r>
    </w:p>
    <w:p w14:paraId="33F3DC26" w14:textId="77777777" w:rsidR="00316821" w:rsidRPr="00316821" w:rsidRDefault="00316821" w:rsidP="00316821">
      <w:pPr>
        <w:numPr>
          <w:ilvl w:val="0"/>
          <w:numId w:val="1"/>
        </w:numPr>
      </w:pPr>
      <w:r w:rsidRPr="00316821">
        <w:rPr>
          <w:b/>
          <w:bCs/>
        </w:rPr>
        <w:t>Version Control</w:t>
      </w:r>
      <w:r w:rsidRPr="00316821">
        <w:t>: Updates tracked in a version history table, with all documents stored in a central /docs repository.</w:t>
      </w:r>
    </w:p>
    <w:p w14:paraId="51E9A59C" w14:textId="77777777" w:rsidR="00B276F7" w:rsidRDefault="00B276F7"/>
    <w:sectPr w:rsidR="00B2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E1F64"/>
    <w:multiLevelType w:val="multilevel"/>
    <w:tmpl w:val="E3EC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71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6"/>
    <w:rsid w:val="00316821"/>
    <w:rsid w:val="003B4B49"/>
    <w:rsid w:val="00834586"/>
    <w:rsid w:val="00B17990"/>
    <w:rsid w:val="00B2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D26F4-44EE-4CB9-830B-37858A29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mohsen</dc:creator>
  <cp:keywords/>
  <dc:description/>
  <cp:lastModifiedBy>Ibrahim mohsen</cp:lastModifiedBy>
  <cp:revision>2</cp:revision>
  <dcterms:created xsi:type="dcterms:W3CDTF">2025-09-30T12:44:00Z</dcterms:created>
  <dcterms:modified xsi:type="dcterms:W3CDTF">2025-09-30T12:44:00Z</dcterms:modified>
</cp:coreProperties>
</file>