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064" w:type="dxa"/>
        <w:tblCellMar>
          <w:top w:w="216" w:type="dxa"/>
          <w:left w:w="0" w:type="dxa"/>
          <w:bottom w:w="216" w:type="dxa"/>
          <w:right w:w="0" w:type="dxa"/>
        </w:tblCellMar>
        <w:tblLook w:val="0600" w:firstRow="0" w:lastRow="0" w:firstColumn="0" w:lastColumn="0" w:noHBand="1" w:noVBand="1"/>
      </w:tblPr>
      <w:tblGrid>
        <w:gridCol w:w="5032"/>
        <w:gridCol w:w="5032"/>
      </w:tblGrid>
      <w:tr w:rsidRPr="003D135F" w:rsidR="000930DE" w:rsidTr="04EAAB63" w14:paraId="707638A9" w14:textId="77777777">
        <w:trPr>
          <w:trHeight w:val="1224"/>
        </w:trPr>
        <w:tc>
          <w:tcPr>
            <w:tcW w:w="5032" w:type="dxa"/>
            <w:tcBorders>
              <w:bottom w:val="single" w:color="ACA8AA" w:themeColor="accent4" w:sz="24" w:space="0"/>
            </w:tcBorders>
            <w:tcMar/>
            <w:vAlign w:val="bottom"/>
          </w:tcPr>
          <w:p w:rsidRPr="001D4099" w:rsidR="000930DE" w:rsidP="003F1B98" w:rsidRDefault="00887CF2" w14:paraId="44650250" w14:textId="7BB8DC99">
            <w:pPr>
              <w:pStyle w:val="Title"/>
            </w:pPr>
            <w:r>
              <w:t>Amka</w:t>
            </w:r>
          </w:p>
          <w:p w:rsidR="000930DE" w:rsidP="00AD79E9" w:rsidRDefault="00887CF2" w14:paraId="72167F5E" w14:textId="7DD63118">
            <w:pPr>
              <w:pStyle w:val="Subtitle"/>
            </w:pPr>
            <w:r>
              <w:t>Tsendjargal</w:t>
            </w:r>
          </w:p>
        </w:tc>
        <w:tc>
          <w:tcPr>
            <w:tcW w:w="5032" w:type="dxa"/>
            <w:tcBorders>
              <w:bottom w:val="single" w:color="ACA8AA" w:themeColor="accent4" w:sz="24" w:space="0"/>
            </w:tcBorders>
            <w:tcMar/>
            <w:vAlign w:val="bottom"/>
          </w:tcPr>
          <w:p w:rsidRPr="003D135F" w:rsidR="000930DE" w:rsidP="003D135F" w:rsidRDefault="00887CF2" w14:paraId="64211DDA" w14:textId="4EA96C23">
            <w:pPr>
              <w:pStyle w:val="ContactInfo"/>
            </w:pPr>
            <w:r>
              <w:t>Calgary, AB</w:t>
            </w:r>
            <w:r w:rsidRPr="003D135F" w:rsidR="00AD79E9">
              <w:t xml:space="preserve"> </w:t>
            </w:r>
            <w:proofErr w:type="gramStart"/>
            <w:r w:rsidRPr="003D135F" w:rsidR="000524A9">
              <w:t xml:space="preserve">| </w:t>
            </w:r>
            <w:r w:rsidRPr="003D135F" w:rsidR="00AD79E9">
              <w:t xml:space="preserve"> </w:t>
            </w:r>
            <w:r w:rsidR="000B17DA">
              <w:t>amka-tsendjargal.github.io</w:t>
            </w:r>
            <w:proofErr w:type="gramEnd"/>
            <w:r w:rsidRPr="003D135F" w:rsidR="000930DE">
              <w:t xml:space="preserve"> </w:t>
            </w:r>
          </w:p>
          <w:p w:rsidR="00887CF2" w:rsidP="003D135F" w:rsidRDefault="00887CF2" w14:paraId="7FF55800" w14:textId="17D1ECB1">
            <w:pPr>
              <w:pStyle w:val="ContactInfo"/>
            </w:pPr>
            <w:r>
              <w:t>587.891.3710</w:t>
            </w:r>
            <w:r w:rsidRPr="003D135F" w:rsidR="00AD79E9">
              <w:t xml:space="preserve"> </w:t>
            </w:r>
            <w:r w:rsidRPr="003D135F" w:rsidR="000930DE">
              <w:t xml:space="preserve">| </w:t>
            </w:r>
            <w:hyperlink w:history="1" r:id="rId10">
              <w:r w:rsidRPr="00E6745B">
                <w:rPr>
                  <w:rStyle w:val="Hyperlink"/>
                </w:rPr>
                <w:t>amka150@gmail.com</w:t>
              </w:r>
            </w:hyperlink>
          </w:p>
          <w:p w:rsidRPr="003D135F" w:rsidR="000930DE" w:rsidP="003D135F" w:rsidRDefault="00887CF2" w14:paraId="658312D4" w14:textId="19587CC2">
            <w:pPr>
              <w:pStyle w:val="ContactInfo"/>
            </w:pPr>
            <w:r>
              <w:t>linkedin.com/in/</w:t>
            </w:r>
            <w:proofErr w:type="spellStart"/>
            <w:r>
              <w:t>amka-tsendjargal</w:t>
            </w:r>
            <w:proofErr w:type="spellEnd"/>
            <w:r w:rsidRPr="003D135F" w:rsidR="00AD79E9">
              <w:t xml:space="preserve"> </w:t>
            </w:r>
          </w:p>
        </w:tc>
      </w:tr>
      <w:tr w:rsidR="000930DE" w:rsidTr="04EAAB63" w14:paraId="053296D5" w14:textId="77777777">
        <w:trPr>
          <w:trHeight w:val="7185"/>
        </w:trPr>
        <w:tc>
          <w:tcPr>
            <w:tcW w:w="10064" w:type="dxa"/>
            <w:gridSpan w:val="2"/>
            <w:tcBorders>
              <w:top w:val="single" w:color="ACA8AA" w:themeColor="accent4" w:sz="24" w:space="0"/>
              <w:bottom w:val="single" w:color="ACA8AA" w:themeColor="accent4" w:sz="24" w:space="0"/>
            </w:tcBorders>
            <w:tcMar/>
          </w:tcPr>
          <w:p w:rsidR="000930DE" w:rsidP="00E979EE" w:rsidRDefault="00E979EE" w14:paraId="214533DF" w14:textId="075B78F3">
            <w:r w:rsidR="020B2C04">
              <w:rPr/>
              <w:t>Highly motivated software development intern eager to gain hands-on experience in building robust and innovative software solutions. With a solid foundation in programming languages and a passion for problem-solving, I am excited to contribute to a dynamic team and learn from experienced professionals in the field. Detail-oriented and committed to delivering high-quality code, I am eager to apply my technical skills to real-world projects, expand my knowledge, and make a meaningful impact.</w:t>
            </w:r>
          </w:p>
          <w:p w:rsidR="000930DE" w:rsidP="707A5C1F" w:rsidRDefault="00E979EE" w14:paraId="0790B57A" w14:textId="4D84CC52">
            <w:pPr>
              <w:pStyle w:val="Normal"/>
            </w:pPr>
          </w:p>
          <w:tbl>
            <w:tblPr>
              <w:tblW w:w="0" w:type="auto"/>
              <w:tblLook w:val="0600" w:firstRow="0" w:lastRow="0" w:firstColumn="0" w:lastColumn="0" w:noHBand="1" w:noVBand="1"/>
            </w:tblPr>
            <w:tblGrid>
              <w:gridCol w:w="5305"/>
              <w:gridCol w:w="4775"/>
            </w:tblGrid>
            <w:tr w:rsidR="707A5C1F" w:rsidTr="04EAAB63" w14:paraId="196FD2E1">
              <w:trPr>
                <w:trHeight w:val="300"/>
              </w:trPr>
              <w:tc>
                <w:tcPr>
                  <w:tcW w:w="10080" w:type="dxa"/>
                  <w:gridSpan w:val="2"/>
                  <w:tcBorders>
                    <w:top w:val="single" w:color="ACA8AA" w:themeColor="accent4" w:sz="24"/>
                  </w:tcBorders>
                  <w:tcMar/>
                </w:tcPr>
                <w:p w:rsidR="707A5C1F" w:rsidP="707A5C1F" w:rsidRDefault="707A5C1F" w14:paraId="54BA1E1C">
                  <w:pPr>
                    <w:pStyle w:val="Heading1"/>
                  </w:pPr>
                  <w:sdt>
                    <w:sdtPr>
                      <w:id w:val="1984285301"/>
                      <w15:appearance w15:val="hidden"/>
                      <w:temporary/>
                      <w:showingPlcHdr/>
                      <w:placeholder>
                        <w:docPart w:val="DE933DB9301247D6BA08450315F704D3"/>
                      </w:placeholder>
                    </w:sdtPr>
                    <w:sdtContent>
                      <w:r w:rsidR="707A5C1F">
                        <w:rPr/>
                        <w:t>Skills</w:t>
                      </w:r>
                    </w:sdtContent>
                  </w:sdt>
                </w:p>
              </w:tc>
            </w:tr>
            <w:tr w:rsidR="707A5C1F" w:rsidTr="04EAAB63" w14:paraId="4AEC667B">
              <w:trPr>
                <w:trHeight w:val="1470"/>
              </w:trPr>
              <w:tc>
                <w:tcPr>
                  <w:tcW w:w="5305" w:type="dxa"/>
                  <w:tcBorders>
                    <w:bottom w:val="single" w:color="ACA8AA" w:themeColor="accent4" w:sz="24"/>
                  </w:tcBorders>
                  <w:tcMar/>
                </w:tcPr>
                <w:p w:rsidR="707A5C1F" w:rsidP="707A5C1F" w:rsidRDefault="707A5C1F" w14:paraId="2EFFABFD" w14:textId="71EFB46C">
                  <w:pPr>
                    <w:pStyle w:val="ListBullet"/>
                    <w:rPr/>
                  </w:pPr>
                  <w:r w:rsidR="707A5C1F">
                    <w:rPr/>
                    <w:t>HTML/CSS</w:t>
                  </w:r>
                  <w:r w:rsidR="26D780DD">
                    <w:rPr/>
                    <w:t>/Bootstrap</w:t>
                  </w:r>
                </w:p>
                <w:p w:rsidR="26D780DD" w:rsidP="707A5C1F" w:rsidRDefault="26D780DD" w14:paraId="57F0E24C" w14:textId="0C3D8E5C">
                  <w:pPr>
                    <w:pStyle w:val="ListBullet"/>
                    <w:rPr>
                      <w:color w:val="404040" w:themeColor="text1" w:themeTint="BF" w:themeShade="FF"/>
                      <w:sz w:val="20"/>
                      <w:szCs w:val="20"/>
                    </w:rPr>
                  </w:pPr>
                  <w:r w:rsidRPr="707A5C1F" w:rsidR="26D780DD">
                    <w:rPr>
                      <w:color w:val="404040" w:themeColor="text1" w:themeTint="BF" w:themeShade="FF"/>
                      <w:sz w:val="20"/>
                      <w:szCs w:val="20"/>
                    </w:rPr>
                    <w:t>Javascript</w:t>
                  </w:r>
                  <w:r w:rsidRPr="707A5C1F" w:rsidR="26D780DD">
                    <w:rPr>
                      <w:color w:val="404040" w:themeColor="text1" w:themeTint="BF" w:themeShade="FF"/>
                      <w:sz w:val="20"/>
                      <w:szCs w:val="20"/>
                    </w:rPr>
                    <w:t>/</w:t>
                  </w:r>
                  <w:r w:rsidRPr="707A5C1F" w:rsidR="26D780DD">
                    <w:rPr>
                      <w:color w:val="404040" w:themeColor="text1" w:themeTint="BF" w:themeShade="FF"/>
                      <w:sz w:val="20"/>
                      <w:szCs w:val="20"/>
                    </w:rPr>
                    <w:t>JQ</w:t>
                  </w:r>
                  <w:r w:rsidRPr="707A5C1F" w:rsidR="26D780DD">
                    <w:rPr>
                      <w:color w:val="404040" w:themeColor="text1" w:themeTint="BF" w:themeShade="FF"/>
                      <w:sz w:val="20"/>
                      <w:szCs w:val="20"/>
                    </w:rPr>
                    <w:t>uery</w:t>
                  </w:r>
                </w:p>
                <w:p w:rsidR="26D780DD" w:rsidP="707A5C1F" w:rsidRDefault="26D780DD" w14:paraId="6801FBD6" w14:textId="485011BB">
                  <w:pPr>
                    <w:pStyle w:val="ListBullet"/>
                    <w:rPr>
                      <w:color w:val="404040" w:themeColor="text1" w:themeTint="BF" w:themeShade="FF"/>
                      <w:sz w:val="20"/>
                      <w:szCs w:val="20"/>
                    </w:rPr>
                  </w:pPr>
                  <w:r w:rsidRPr="707A5C1F" w:rsidR="26D780DD">
                    <w:rPr>
                      <w:color w:val="404040" w:themeColor="text1" w:themeTint="BF" w:themeShade="FF"/>
                      <w:sz w:val="20"/>
                      <w:szCs w:val="20"/>
                    </w:rPr>
                    <w:t>Node.js/Express</w:t>
                  </w:r>
                </w:p>
              </w:tc>
              <w:tc>
                <w:tcPr>
                  <w:tcW w:w="4775" w:type="dxa"/>
                  <w:tcBorders>
                    <w:bottom w:val="single" w:color="ACA8AA" w:themeColor="accent4" w:sz="24"/>
                  </w:tcBorders>
                  <w:tcMar/>
                </w:tcPr>
                <w:p w:rsidR="26D780DD" w:rsidP="707A5C1F" w:rsidRDefault="26D780DD" w14:paraId="676DDCCD" w14:textId="4F076CC0">
                  <w:pPr>
                    <w:pStyle w:val="ListBullet"/>
                    <w:rPr/>
                  </w:pPr>
                  <w:r w:rsidR="26D780DD">
                    <w:rPr/>
                    <w:t>C#</w:t>
                  </w:r>
                </w:p>
                <w:p w:rsidR="26D780DD" w:rsidP="707A5C1F" w:rsidRDefault="26D780DD" w14:paraId="640EAF39" w14:textId="15A474BA">
                  <w:pPr>
                    <w:pStyle w:val="ListBullet"/>
                    <w:rPr>
                      <w:color w:val="404040" w:themeColor="text1" w:themeTint="BF" w:themeShade="FF"/>
                      <w:sz w:val="20"/>
                      <w:szCs w:val="20"/>
                    </w:rPr>
                  </w:pPr>
                  <w:r w:rsidRPr="707A5C1F" w:rsidR="26D780DD">
                    <w:rPr>
                      <w:color w:val="404040" w:themeColor="text1" w:themeTint="BF" w:themeShade="FF"/>
                      <w:sz w:val="20"/>
                      <w:szCs w:val="20"/>
                    </w:rPr>
                    <w:t>ASP.NET Core Framework</w:t>
                  </w:r>
                </w:p>
                <w:p w:rsidR="26D780DD" w:rsidP="707A5C1F" w:rsidRDefault="26D780DD" w14:paraId="0DBA20D6" w14:textId="1C95DDF7">
                  <w:pPr>
                    <w:pStyle w:val="ListBullet"/>
                    <w:rPr>
                      <w:color w:val="404040" w:themeColor="text1" w:themeTint="BF" w:themeShade="FF"/>
                      <w:sz w:val="20"/>
                      <w:szCs w:val="20"/>
                    </w:rPr>
                  </w:pPr>
                  <w:r w:rsidRPr="707A5C1F" w:rsidR="26D780DD">
                    <w:rPr>
                      <w:color w:val="404040" w:themeColor="text1" w:themeTint="BF" w:themeShade="FF"/>
                      <w:sz w:val="20"/>
                      <w:szCs w:val="20"/>
                    </w:rPr>
                    <w:t>SQL/T-SQL</w:t>
                  </w:r>
                </w:p>
              </w:tc>
            </w:tr>
            <w:tr w:rsidR="707A5C1F" w:rsidTr="04EAAB63" w14:paraId="17230C5E">
              <w:trPr>
                <w:trHeight w:val="1470"/>
              </w:trPr>
              <w:tc>
                <w:tcPr>
                  <w:tcW w:w="10080" w:type="dxa"/>
                  <w:gridSpan w:val="2"/>
                  <w:tcBorders>
                    <w:bottom w:val="single" w:color="ACA8AA" w:themeColor="accent4" w:sz="24"/>
                  </w:tcBorders>
                  <w:tcMar/>
                </w:tcPr>
                <w:p w:rsidR="45FAAE55" w:rsidP="707A5C1F" w:rsidRDefault="45FAAE55" w14:paraId="775C2972" w14:textId="30DAB8AD">
                  <w:pPr>
                    <w:pStyle w:val="Heading1"/>
                    <w:ind w:left="0"/>
                  </w:pPr>
                  <w:r w:rsidR="45FAAE55">
                    <w:rPr/>
                    <w:t>Projects</w:t>
                  </w:r>
                </w:p>
                <w:p w:rsidR="707A5C1F" w:rsidP="707A5C1F" w:rsidRDefault="707A5C1F" w14:paraId="3A42AE82" w14:textId="4E45757B">
                  <w:pPr>
                    <w:pStyle w:val="Normal"/>
                  </w:pPr>
                </w:p>
                <w:p w:rsidR="61626F1B" w:rsidP="707A5C1F" w:rsidRDefault="61626F1B" w14:paraId="411D12B7" w14:textId="59F0B3D2">
                  <w:pPr>
                    <w:pStyle w:val="Normal"/>
                    <w:rPr>
                      <w:b w:val="1"/>
                      <w:bCs w:val="1"/>
                    </w:rPr>
                  </w:pPr>
                  <w:r w:rsidRPr="707A5C1F" w:rsidR="61626F1B">
                    <w:rPr>
                      <w:b w:val="1"/>
                      <w:bCs w:val="1"/>
                    </w:rPr>
                    <w:t>OPENAI API APP</w:t>
                  </w:r>
                </w:p>
                <w:p w:rsidR="7E3CCA72" w:rsidP="707A5C1F" w:rsidRDefault="7E3CCA72" w14:paraId="2723898A" w14:textId="645E4045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b w:val="0"/>
                      <w:bCs w:val="0"/>
                      <w:color w:val="404040" w:themeColor="text1" w:themeTint="BF" w:themeShade="FF"/>
                      <w:sz w:val="20"/>
                      <w:szCs w:val="20"/>
                    </w:rPr>
                  </w:pPr>
                  <w:r w:rsidRPr="707A5C1F" w:rsidR="7E3CCA72">
                    <w:rPr>
                      <w:b w:val="0"/>
                      <w:bCs w:val="0"/>
                      <w:color w:val="404040" w:themeColor="text1" w:themeTint="BF" w:themeShade="FF"/>
                      <w:sz w:val="20"/>
                      <w:szCs w:val="20"/>
                    </w:rPr>
                    <w:t>Developed a basic bot chat</w:t>
                  </w:r>
                  <w:r w:rsidRPr="707A5C1F" w:rsidR="7088B63C">
                    <w:rPr>
                      <w:b w:val="0"/>
                      <w:bCs w:val="0"/>
                      <w:color w:val="404040" w:themeColor="text1" w:themeTint="BF" w:themeShade="FF"/>
                      <w:sz w:val="20"/>
                      <w:szCs w:val="20"/>
                    </w:rPr>
                    <w:t xml:space="preserve"> web</w:t>
                  </w:r>
                  <w:r w:rsidRPr="707A5C1F" w:rsidR="7E3CCA72">
                    <w:rPr>
                      <w:b w:val="0"/>
                      <w:bCs w:val="0"/>
                      <w:color w:val="404040" w:themeColor="text1" w:themeTint="BF" w:themeShade="FF"/>
                      <w:sz w:val="20"/>
                      <w:szCs w:val="20"/>
                    </w:rPr>
                    <w:t xml:space="preserve"> app</w:t>
                  </w:r>
                  <w:r w:rsidRPr="707A5C1F" w:rsidR="157134AE">
                    <w:rPr>
                      <w:b w:val="0"/>
                      <w:bCs w:val="0"/>
                      <w:color w:val="404040" w:themeColor="text1" w:themeTint="BF" w:themeShade="FF"/>
                      <w:sz w:val="20"/>
                      <w:szCs w:val="20"/>
                    </w:rPr>
                    <w:t>lication</w:t>
                  </w:r>
                </w:p>
                <w:p w:rsidR="7E3CCA72" w:rsidP="707A5C1F" w:rsidRDefault="7E3CCA72" w14:paraId="40631190" w14:textId="30108C70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b w:val="0"/>
                      <w:bCs w:val="0"/>
                      <w:color w:val="404040" w:themeColor="text1" w:themeTint="BF" w:themeShade="FF"/>
                      <w:sz w:val="20"/>
                      <w:szCs w:val="20"/>
                    </w:rPr>
                  </w:pPr>
                  <w:r w:rsidRPr="707A5C1F" w:rsidR="7E3CCA72">
                    <w:rPr>
                      <w:b w:val="0"/>
                      <w:bCs w:val="0"/>
                      <w:color w:val="404040" w:themeColor="text1" w:themeTint="BF" w:themeShade="FF"/>
                      <w:sz w:val="20"/>
                      <w:szCs w:val="20"/>
                    </w:rPr>
                    <w:t>Implemented OpenAI API for generating response</w:t>
                  </w:r>
                  <w:r w:rsidRPr="707A5C1F" w:rsidR="4ADAA508">
                    <w:rPr>
                      <w:b w:val="0"/>
                      <w:bCs w:val="0"/>
                      <w:color w:val="404040" w:themeColor="text1" w:themeTint="BF" w:themeShade="FF"/>
                      <w:sz w:val="20"/>
                      <w:szCs w:val="20"/>
                    </w:rPr>
                    <w:t xml:space="preserve"> back to user</w:t>
                  </w:r>
                  <w:r w:rsidRPr="707A5C1F" w:rsidR="7E3CCA72">
                    <w:rPr>
                      <w:b w:val="0"/>
                      <w:bCs w:val="0"/>
                      <w:color w:val="404040" w:themeColor="text1" w:themeTint="BF" w:themeShade="FF"/>
                      <w:sz w:val="20"/>
                      <w:szCs w:val="20"/>
                    </w:rPr>
                    <w:t xml:space="preserve"> using the </w:t>
                  </w:r>
                  <w:r w:rsidRPr="707A5C1F" w:rsidR="59C7BCEF">
                    <w:rPr>
                      <w:b w:val="0"/>
                      <w:bCs w:val="0"/>
                      <w:color w:val="404040" w:themeColor="text1" w:themeTint="BF" w:themeShade="FF"/>
                      <w:sz w:val="20"/>
                      <w:szCs w:val="20"/>
                    </w:rPr>
                    <w:t>GPT-3.5-Turbo Model</w:t>
                  </w:r>
                </w:p>
                <w:p w:rsidR="41652856" w:rsidP="707A5C1F" w:rsidRDefault="41652856" w14:paraId="32ADD437" w14:textId="53C3FB36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b w:val="0"/>
                      <w:bCs w:val="0"/>
                    </w:rPr>
                  </w:pPr>
                  <w:r w:rsidR="41652856">
                    <w:rPr>
                      <w:b w:val="0"/>
                      <w:bCs w:val="0"/>
                    </w:rPr>
                    <w:t xml:space="preserve">Utilized: OpenAI API, </w:t>
                  </w:r>
                  <w:r w:rsidR="41652856">
                    <w:rPr>
                      <w:b w:val="0"/>
                      <w:bCs w:val="0"/>
                    </w:rPr>
                    <w:t>Javascript</w:t>
                  </w:r>
                  <w:r w:rsidR="41652856">
                    <w:rPr>
                      <w:b w:val="0"/>
                      <w:bCs w:val="0"/>
                    </w:rPr>
                    <w:t>, Node.js, Vite, HTML/CSS</w:t>
                  </w:r>
                </w:p>
                <w:p w:rsidR="707A5C1F" w:rsidP="707A5C1F" w:rsidRDefault="707A5C1F" w14:paraId="51CF5619" w14:textId="2C4C4DD1">
                  <w:pPr>
                    <w:pStyle w:val="Normal"/>
                    <w:rPr>
                      <w:b w:val="0"/>
                      <w:bCs w:val="0"/>
                    </w:rPr>
                  </w:pPr>
                </w:p>
                <w:p w:rsidR="6072FACE" w:rsidP="707A5C1F" w:rsidRDefault="6072FACE" w14:paraId="1C65038D" w14:textId="7A11444E">
                  <w:pPr>
                    <w:pStyle w:val="Normal"/>
                    <w:bidi w:val="0"/>
                    <w:spacing w:before="0" w:beforeAutospacing="off" w:after="0" w:afterAutospacing="off" w:line="240" w:lineRule="exact"/>
                    <w:ind w:left="0" w:right="0"/>
                    <w:jc w:val="left"/>
                  </w:pPr>
                  <w:r w:rsidRPr="707A5C1F" w:rsidR="6072FACE">
                    <w:rPr>
                      <w:b w:val="1"/>
                      <w:bCs w:val="1"/>
                    </w:rPr>
                    <w:t>TRAVEL EXPERTS FULL-STACK APP</w:t>
                  </w:r>
                </w:p>
                <w:p w:rsidR="6072FACE" w:rsidP="04EAAB63" w:rsidRDefault="6072FACE" w14:paraId="52B3BABB" w14:textId="31E88BC2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b w:val="0"/>
                      <w:bCs w:val="0"/>
                      <w:color w:val="000000" w:themeColor="text1" w:themeTint="FF" w:themeShade="FF"/>
                      <w:sz w:val="20"/>
                      <w:szCs w:val="20"/>
                    </w:rPr>
                  </w:pPr>
                  <w:r w:rsidRPr="04EAAB63" w:rsidR="59C540EF">
                    <w:rPr>
                      <w:b w:val="0"/>
                      <w:bCs w:val="0"/>
                      <w:color w:val="000000" w:themeColor="text1" w:themeTint="FF" w:themeShade="FF"/>
                      <w:sz w:val="20"/>
                      <w:szCs w:val="20"/>
                    </w:rPr>
                    <w:t xml:space="preserve">Developed a </w:t>
                  </w:r>
                  <w:r w:rsidRPr="04EAAB63" w:rsidR="068AFC29">
                    <w:rPr>
                      <w:b w:val="0"/>
                      <w:bCs w:val="0"/>
                      <w:color w:val="000000" w:themeColor="text1" w:themeTint="FF" w:themeShade="FF"/>
                      <w:sz w:val="20"/>
                      <w:szCs w:val="20"/>
                    </w:rPr>
                    <w:t xml:space="preserve">responsive web application that allowed customers </w:t>
                  </w:r>
                  <w:r w:rsidRPr="04EAAB63" w:rsidR="0C86272C">
                    <w:rPr>
                      <w:b w:val="0"/>
                      <w:bCs w:val="0"/>
                      <w:color w:val="000000" w:themeColor="text1" w:themeTint="FF" w:themeShade="FF"/>
                      <w:sz w:val="20"/>
                      <w:szCs w:val="20"/>
                    </w:rPr>
                    <w:t xml:space="preserve">to </w:t>
                  </w:r>
                  <w:r w:rsidRPr="04EAAB63" w:rsidR="0F0A54FF">
                    <w:rPr>
                      <w:b w:val="0"/>
                      <w:bCs w:val="0"/>
                      <w:color w:val="000000" w:themeColor="text1" w:themeTint="FF" w:themeShade="FF"/>
                      <w:sz w:val="20"/>
                      <w:szCs w:val="20"/>
                    </w:rPr>
                    <w:t>register and authenticate login information</w:t>
                  </w:r>
                  <w:r w:rsidRPr="04EAAB63" w:rsidR="0C86272C">
                    <w:rPr>
                      <w:b w:val="0"/>
                      <w:bCs w:val="0"/>
                      <w:color w:val="000000" w:themeColor="text1" w:themeTint="FF" w:themeShade="FF"/>
                      <w:sz w:val="20"/>
                      <w:szCs w:val="20"/>
                    </w:rPr>
                    <w:t>,</w:t>
                  </w:r>
                  <w:r w:rsidRPr="04EAAB63" w:rsidR="2140022F">
                    <w:rPr>
                      <w:b w:val="0"/>
                      <w:bCs w:val="0"/>
                      <w:color w:val="000000" w:themeColor="text1" w:themeTint="FF" w:themeShade="FF"/>
                      <w:sz w:val="20"/>
                      <w:szCs w:val="20"/>
                    </w:rPr>
                    <w:t xml:space="preserve"> view travel packages</w:t>
                  </w:r>
                  <w:r w:rsidRPr="04EAAB63" w:rsidR="70337F25">
                    <w:rPr>
                      <w:b w:val="0"/>
                      <w:bCs w:val="0"/>
                      <w:color w:val="000000" w:themeColor="text1" w:themeTint="FF" w:themeShade="FF"/>
                      <w:sz w:val="20"/>
                      <w:szCs w:val="20"/>
                    </w:rPr>
                    <w:t xml:space="preserve"> offered by the Travel Experts group</w:t>
                  </w:r>
                  <w:r w:rsidRPr="04EAAB63" w:rsidR="2D0BFE02">
                    <w:rPr>
                      <w:b w:val="0"/>
                      <w:bCs w:val="0"/>
                      <w:color w:val="000000" w:themeColor="text1" w:themeTint="FF" w:themeShade="FF"/>
                      <w:sz w:val="20"/>
                      <w:szCs w:val="20"/>
                    </w:rPr>
                    <w:t xml:space="preserve"> and</w:t>
                  </w:r>
                  <w:r w:rsidRPr="04EAAB63" w:rsidR="0FCA5BE4">
                    <w:rPr>
                      <w:b w:val="0"/>
                      <w:bCs w:val="0"/>
                      <w:color w:val="000000" w:themeColor="text1" w:themeTint="FF" w:themeShade="FF"/>
                      <w:sz w:val="20"/>
                      <w:szCs w:val="20"/>
                    </w:rPr>
                    <w:t xml:space="preserve"> authorized logged in customers to</w:t>
                  </w:r>
                  <w:r w:rsidRPr="04EAAB63" w:rsidR="70337F25">
                    <w:rPr>
                      <w:b w:val="0"/>
                      <w:bCs w:val="0"/>
                      <w:color w:val="000000" w:themeColor="text1" w:themeTint="FF" w:themeShade="FF"/>
                      <w:sz w:val="20"/>
                      <w:szCs w:val="20"/>
                    </w:rPr>
                    <w:t xml:space="preserve"> view their past booking and transaction details</w:t>
                  </w:r>
                </w:p>
                <w:p w:rsidR="6A8BA529" w:rsidP="707A5C1F" w:rsidRDefault="6A8BA529" w14:paraId="2643A025" w14:textId="326055BE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b w:val="0"/>
                      <w:bCs w:val="0"/>
                      <w:color w:val="404040" w:themeColor="text1" w:themeTint="BF" w:themeShade="FF"/>
                      <w:sz w:val="20"/>
                      <w:szCs w:val="20"/>
                    </w:rPr>
                  </w:pPr>
                  <w:r w:rsidRPr="707A5C1F" w:rsidR="6A8BA529">
                    <w:rPr>
                      <w:b w:val="0"/>
                      <w:bCs w:val="0"/>
                      <w:color w:val="404040" w:themeColor="text1" w:themeTint="BF" w:themeShade="FF"/>
                      <w:sz w:val="20"/>
                      <w:szCs w:val="20"/>
                    </w:rPr>
                    <w:t>Incorporated persistent data to store</w:t>
                  </w:r>
                  <w:r w:rsidRPr="707A5C1F" w:rsidR="38F18DEA">
                    <w:rPr>
                      <w:b w:val="0"/>
                      <w:bCs w:val="0"/>
                      <w:color w:val="404040" w:themeColor="text1" w:themeTint="BF" w:themeShade="FF"/>
                      <w:sz w:val="20"/>
                      <w:szCs w:val="20"/>
                    </w:rPr>
                    <w:t xml:space="preserve"> and display</w:t>
                  </w:r>
                  <w:r w:rsidRPr="707A5C1F" w:rsidR="6A8BA529">
                    <w:rPr>
                      <w:b w:val="0"/>
                      <w:bCs w:val="0"/>
                      <w:color w:val="404040" w:themeColor="text1" w:themeTint="BF" w:themeShade="FF"/>
                      <w:sz w:val="20"/>
                      <w:szCs w:val="20"/>
                    </w:rPr>
                    <w:t xml:space="preserve"> existing and new customer information</w:t>
                  </w:r>
                </w:p>
                <w:p w:rsidR="494CAD1E" w:rsidP="707A5C1F" w:rsidRDefault="494CAD1E" w14:paraId="08FD82B0" w14:textId="7643D1F4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b w:val="0"/>
                      <w:bCs w:val="0"/>
                      <w:color w:val="404040" w:themeColor="text1" w:themeTint="BF" w:themeShade="FF"/>
                      <w:sz w:val="20"/>
                      <w:szCs w:val="20"/>
                    </w:rPr>
                  </w:pPr>
                  <w:r w:rsidRPr="707A5C1F" w:rsidR="494CAD1E">
                    <w:rPr>
                      <w:b w:val="0"/>
                      <w:bCs w:val="0"/>
                      <w:color w:val="404040" w:themeColor="text1" w:themeTint="BF" w:themeShade="FF"/>
                      <w:sz w:val="20"/>
                      <w:szCs w:val="20"/>
                    </w:rPr>
                    <w:t>Built using the MVC design pattern for easy scalability and maintenance</w:t>
                  </w:r>
                </w:p>
                <w:p w:rsidR="1B8A377D" w:rsidP="707A5C1F" w:rsidRDefault="1B8A377D" w14:paraId="5C5A96B1" w14:textId="5F766971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b w:val="0"/>
                      <w:bCs w:val="0"/>
                      <w:color w:val="404040" w:themeColor="text1" w:themeTint="BF" w:themeShade="FF"/>
                      <w:sz w:val="20"/>
                      <w:szCs w:val="20"/>
                    </w:rPr>
                  </w:pPr>
                  <w:r w:rsidRPr="707A5C1F" w:rsidR="1B8A377D">
                    <w:rPr>
                      <w:b w:val="0"/>
                      <w:bCs w:val="0"/>
                      <w:color w:val="404040" w:themeColor="text1" w:themeTint="BF" w:themeShade="FF"/>
                      <w:sz w:val="20"/>
                      <w:szCs w:val="20"/>
                    </w:rPr>
                    <w:t xml:space="preserve">Utilized: C#, ASP.NET Core, </w:t>
                  </w:r>
                  <w:r w:rsidRPr="707A5C1F" w:rsidR="60E28B0E">
                    <w:rPr>
                      <w:b w:val="0"/>
                      <w:bCs w:val="0"/>
                      <w:color w:val="404040" w:themeColor="text1" w:themeTint="BF" w:themeShade="FF"/>
                      <w:sz w:val="20"/>
                      <w:szCs w:val="20"/>
                    </w:rPr>
                    <w:t xml:space="preserve">MSSQL, </w:t>
                  </w:r>
                  <w:r w:rsidRPr="707A5C1F" w:rsidR="1F860E90">
                    <w:rPr>
                      <w:b w:val="0"/>
                      <w:bCs w:val="0"/>
                      <w:color w:val="404040" w:themeColor="text1" w:themeTint="BF" w:themeShade="FF"/>
                      <w:sz w:val="20"/>
                      <w:szCs w:val="20"/>
                    </w:rPr>
                    <w:t>Razor, Bootstrap</w:t>
                  </w:r>
                </w:p>
              </w:tc>
            </w:tr>
          </w:tbl>
          <w:p w:rsidR="000930DE" w:rsidP="707A5C1F" w:rsidRDefault="00E979EE" w14:paraId="03E44249" w14:textId="4A77E54E">
            <w:pPr>
              <w:pStyle w:val="Heading1"/>
            </w:pPr>
            <w:sdt>
              <w:sdtPr>
                <w:id w:val="256628843"/>
                <w15:appearance w15:val="hidden"/>
                <w:temporary/>
                <w:showingPlcHdr/>
                <w:placeholder>
                  <w:docPart w:val="19ED24586D1A4E4FA4752B66A01D7F90"/>
                </w:placeholder>
              </w:sdtPr>
              <w:sdtContent>
                <w:r w:rsidR="281CF70B">
                  <w:rPr/>
                  <w:t>Education</w:t>
                </w:r>
              </w:sdtContent>
            </w:sdt>
          </w:p>
          <w:p w:rsidR="000930DE" w:rsidP="707A5C1F" w:rsidRDefault="00E979EE" w14:paraId="401195B3" w14:textId="5355420B">
            <w:pPr>
              <w:pStyle w:val="Normal"/>
            </w:pPr>
          </w:p>
          <w:p w:rsidR="000930DE" w:rsidP="707A5C1F" w:rsidRDefault="00E979EE" w14:paraId="18E80CEE" w14:textId="1F10B8D1">
            <w:pPr>
              <w:pStyle w:val="Heading2"/>
            </w:pPr>
            <w:r w:rsidR="281CF70B">
              <w:rPr/>
              <w:t>Certificate in object-oriented software development</w:t>
            </w:r>
          </w:p>
          <w:p w:rsidR="000930DE" w:rsidP="707A5C1F" w:rsidRDefault="00E979EE" w14:paraId="071BFBFF" w14:textId="4B34D0BD">
            <w:pPr>
              <w:pStyle w:val="Heading3"/>
            </w:pPr>
            <w:r w:rsidR="281CF70B">
              <w:rPr/>
              <w:t>Southern Alberta Institute of Technology</w:t>
            </w:r>
          </w:p>
          <w:p w:rsidR="000930DE" w:rsidP="00E979EE" w:rsidRDefault="00E979EE" w14:paraId="0F7BD701" w14:textId="701AE7A5">
            <w:r w:rsidR="281CF70B">
              <w:rPr/>
              <w:t>MAY 2023 – Present</w:t>
            </w:r>
          </w:p>
          <w:p w:rsidR="000930DE" w:rsidP="707A5C1F" w:rsidRDefault="00E979EE" w14:paraId="3969CB04" w14:textId="412EAD6F">
            <w:pPr>
              <w:pStyle w:val="Normal"/>
            </w:pPr>
          </w:p>
          <w:p w:rsidR="000930DE" w:rsidP="707A5C1F" w:rsidRDefault="00E979EE" w14:paraId="5DCEB2E8" w14:textId="70ECE4C3">
            <w:pPr>
              <w:pStyle w:val="Normal"/>
              <w:rPr>
                <w:b w:val="1"/>
                <w:bCs w:val="1"/>
              </w:rPr>
            </w:pPr>
            <w:r w:rsidRPr="707A5C1F" w:rsidR="281CF70B">
              <w:rPr>
                <w:b w:val="1"/>
                <w:bCs w:val="1"/>
              </w:rPr>
              <w:t>BACHELOR OF SCIENCE IN ASTROPHYSICS</w:t>
            </w:r>
          </w:p>
          <w:p w:rsidR="000930DE" w:rsidP="707A5C1F" w:rsidRDefault="00E979EE" w14:paraId="5210548B" w14:textId="091C0BDA">
            <w:pPr>
              <w:pStyle w:val="Normal"/>
              <w:rPr>
                <w:rFonts w:ascii="Gill Sans MT" w:hAnsi="Gill Sans MT" w:eastAsia="Gill Sans MT" w:cs="Gill Sans MT" w:asciiTheme="majorAscii" w:hAnsiTheme="majorAscii" w:eastAsiaTheme="majorAscii" w:cstheme="majorAscii"/>
                <w:b w:val="0"/>
                <w:bCs w:val="0"/>
              </w:rPr>
            </w:pPr>
            <w:r w:rsidRPr="707A5C1F" w:rsidR="281CF70B">
              <w:rPr>
                <w:rFonts w:ascii="Gill Sans MT" w:hAnsi="Gill Sans MT" w:eastAsia="Gill Sans MT" w:cs="Gill Sans MT" w:asciiTheme="majorAscii" w:hAnsiTheme="majorAscii" w:eastAsiaTheme="majorAscii" w:cstheme="majorAscii"/>
                <w:b w:val="0"/>
                <w:bCs w:val="0"/>
              </w:rPr>
              <w:t>University of Calgary</w:t>
            </w:r>
          </w:p>
          <w:p w:rsidR="000930DE" w:rsidP="707A5C1F" w:rsidRDefault="00E979EE" w14:paraId="74474580" w14:textId="6CA5E850">
            <w:pPr>
              <w:pStyle w:val="Normal"/>
              <w:rPr>
                <w:rFonts w:ascii="Gill Sans MT" w:hAnsi="Gill Sans MT" w:eastAsia="Gill Sans MT" w:cs="Gill Sans MT" w:asciiTheme="majorAscii" w:hAnsiTheme="majorAscii" w:eastAsiaTheme="majorAscii" w:cstheme="majorAscii"/>
                <w:b w:val="0"/>
                <w:bCs w:val="0"/>
              </w:rPr>
            </w:pPr>
            <w:r w:rsidRPr="707A5C1F" w:rsidR="281CF70B">
              <w:rPr>
                <w:rFonts w:ascii="Gill Sans MT" w:hAnsi="Gill Sans MT" w:eastAsia="Gill Sans MT" w:cs="Gill Sans MT" w:asciiTheme="majorAscii" w:hAnsiTheme="majorAscii" w:eastAsiaTheme="majorAscii" w:cstheme="majorAscii"/>
                <w:b w:val="0"/>
                <w:bCs w:val="0"/>
              </w:rPr>
              <w:t>MAY 2022</w:t>
            </w:r>
          </w:p>
          <w:p w:rsidR="000930DE" w:rsidP="707A5C1F" w:rsidRDefault="00E979EE" w14:paraId="0268AFF2" w14:textId="38DBDFEF">
            <w:pPr>
              <w:pStyle w:val="Normal"/>
            </w:pPr>
          </w:p>
        </w:tc>
      </w:tr>
    </w:tbl>
    <w:p w:rsidR="00DD757D" w:rsidP="008B4069" w:rsidRDefault="00DD757D" w14:paraId="30F2E317" w14:textId="788F454E">
      <w:pPr>
        <w:pStyle w:val="ListBullet"/>
        <w:numPr>
          <w:ilvl w:val="0"/>
          <w:numId w:val="0"/>
        </w:numPr>
      </w:pPr>
    </w:p>
    <w:p w:rsidRPr="00DD757D" w:rsidR="00DD757D" w:rsidP="707A5C1F" w:rsidRDefault="00DD757D" w14:paraId="174CFCEE" w14:textId="08B1D795">
      <w:pPr>
        <w:pStyle w:val="ListBullet"/>
        <w:numPr>
          <w:numId w:val="0"/>
        </w:numPr>
        <w:ind w:left="0"/>
        <w:rPr>
          <w:rFonts w:ascii="Gill Sans MT" w:hAnsi="Gill Sans MT" w:asciiTheme="majorAscii" w:hAnsiTheme="majorAscii"/>
          <w:sz w:val="32"/>
          <w:szCs w:val="32"/>
        </w:rPr>
      </w:pPr>
      <w:r w:rsidRPr="707A5C1F" w:rsidR="676AC414">
        <w:rPr>
          <w:rFonts w:ascii="Gill Sans MT" w:hAnsi="Gill Sans MT" w:asciiTheme="majorAscii" w:hAnsiTheme="majorAscii"/>
          <w:sz w:val="32"/>
          <w:szCs w:val="32"/>
        </w:rPr>
        <w:t>WORK</w:t>
      </w:r>
    </w:p>
    <w:p w:rsidRPr="00C35EF0" w:rsidR="00DD757D" w:rsidP="707A5C1F" w:rsidRDefault="00DD757D" w14:paraId="40FAD3EC" w14:textId="59637D00">
      <w:pPr>
        <w:pStyle w:val="Heading2"/>
        <w:ind w:left="0"/>
      </w:pPr>
      <w:r w:rsidR="676AC414">
        <w:rPr/>
        <w:t>BAR ASSISTANT</w:t>
      </w:r>
    </w:p>
    <w:p w:rsidR="00DD757D" w:rsidP="707A5C1F" w:rsidRDefault="00DD757D" w14:paraId="71A0EAB6" w14:textId="723E562B">
      <w:pPr>
        <w:pStyle w:val="Heading3"/>
        <w:ind w:left="0"/>
      </w:pPr>
      <w:r w:rsidR="676AC414">
        <w:rPr/>
        <w:t>Cowboys Casino</w:t>
      </w:r>
    </w:p>
    <w:p w:rsidRPr="00DD757D" w:rsidR="00DD757D" w:rsidP="707A5C1F" w:rsidRDefault="00DD757D" w14:paraId="389D4273" w14:textId="1D3A1D5B">
      <w:pPr>
        <w:pStyle w:val="ListBullet"/>
        <w:numPr>
          <w:numId w:val="0"/>
        </w:numPr>
        <w:ind w:left="0"/>
      </w:pPr>
      <w:r w:rsidR="676AC414">
        <w:rPr/>
        <w:t>JULY 2022</w:t>
      </w:r>
      <w:r w:rsidR="676AC414">
        <w:rPr/>
        <w:t xml:space="preserve"> </w:t>
      </w:r>
      <w:r w:rsidR="676AC414">
        <w:rPr/>
        <w:t>–</w:t>
      </w:r>
      <w:r w:rsidR="676AC414">
        <w:rPr/>
        <w:t xml:space="preserve"> </w:t>
      </w:r>
      <w:r w:rsidR="676AC414">
        <w:rPr/>
        <w:t>APRIL 2023</w:t>
      </w:r>
      <w:bookmarkStart w:name="_GoBack" w:id="0"/>
      <w:bookmarkEnd w:id="0"/>
    </w:p>
    <w:sectPr w:rsidRPr="00DD757D" w:rsidR="00DD757D" w:rsidSect="001D4099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type w:val="continuous"/>
      <w:pgSz w:w="12240" w:h="15840" w:orient="portrait"/>
      <w:pgMar w:top="0" w:right="720" w:bottom="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1480F" w:rsidP="001D4099" w:rsidRDefault="0041480F" w14:paraId="17700ECF" w14:textId="77777777">
      <w:pPr>
        <w:spacing w:line="240" w:lineRule="auto"/>
      </w:pPr>
      <w:r>
        <w:separator/>
      </w:r>
    </w:p>
  </w:endnote>
  <w:endnote w:type="continuationSeparator" w:id="0">
    <w:p w:rsidR="0041480F" w:rsidP="001D4099" w:rsidRDefault="0041480F" w14:paraId="0BE0068E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Times New Roman (Body CS)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4099" w:rsidRDefault="001D4099" w14:paraId="244E2B59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4099" w:rsidRDefault="001D4099" w14:paraId="1EB0EC61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4099" w:rsidRDefault="001D4099" w14:paraId="240EA044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1480F" w:rsidP="001D4099" w:rsidRDefault="0041480F" w14:paraId="31FD3479" w14:textId="77777777">
      <w:pPr>
        <w:spacing w:line="240" w:lineRule="auto"/>
      </w:pPr>
      <w:r>
        <w:separator/>
      </w:r>
    </w:p>
  </w:footnote>
  <w:footnote w:type="continuationSeparator" w:id="0">
    <w:p w:rsidR="0041480F" w:rsidP="001D4099" w:rsidRDefault="0041480F" w14:paraId="08569881" w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4099" w:rsidRDefault="001D4099" w14:paraId="0CA72118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4099" w:rsidRDefault="001D4099" w14:paraId="4E5943C4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4099" w:rsidRDefault="001D4099" w14:paraId="4DB50CA3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4">
    <w:nsid w:val="3d08cb2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2024c7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19FD4007"/>
    <w:multiLevelType w:val="hybridMultilevel"/>
    <w:tmpl w:val="79F4F232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hint="default" w:ascii="Symbol" w:hAnsi="Symbol"/>
        <w:color w:val="000000" w:themeColor="tex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  <w:color w:val="925D34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  <w:color w:val="925D34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</w:abstractNum>
  <w:abstractNum w:abstractNumId="1" w15:restartNumberingAfterBreak="0">
    <w:nsid w:val="251F3DC0"/>
    <w:multiLevelType w:val="multilevel"/>
    <w:tmpl w:val="0409001D"/>
    <w:styleLink w:val="CurrentList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5CE45619"/>
    <w:multiLevelType w:val="multilevel"/>
    <w:tmpl w:val="0409001D"/>
    <w:styleLink w:val="CurrentList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5">
    <w:abstractNumId w:val="4"/>
  </w:num>
  <w:num w:numId="4">
    <w:abstractNumId w:val="3"/>
  </w: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attachedTemplate r:id="rId1"/>
  <w:trackRevisions w:val="false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CF2"/>
    <w:rsid w:val="000524A9"/>
    <w:rsid w:val="000728A9"/>
    <w:rsid w:val="000761F2"/>
    <w:rsid w:val="000930DE"/>
    <w:rsid w:val="000B17DA"/>
    <w:rsid w:val="000E1FE9"/>
    <w:rsid w:val="00180710"/>
    <w:rsid w:val="001D4099"/>
    <w:rsid w:val="001D7755"/>
    <w:rsid w:val="002203E2"/>
    <w:rsid w:val="00222532"/>
    <w:rsid w:val="0023B678"/>
    <w:rsid w:val="00285F5A"/>
    <w:rsid w:val="002C06D6"/>
    <w:rsid w:val="0030456C"/>
    <w:rsid w:val="00382EA8"/>
    <w:rsid w:val="003D135F"/>
    <w:rsid w:val="003F1B98"/>
    <w:rsid w:val="0041480F"/>
    <w:rsid w:val="004303D4"/>
    <w:rsid w:val="004D2889"/>
    <w:rsid w:val="004D4E50"/>
    <w:rsid w:val="00510684"/>
    <w:rsid w:val="005937B7"/>
    <w:rsid w:val="005F56A3"/>
    <w:rsid w:val="00615397"/>
    <w:rsid w:val="00643E15"/>
    <w:rsid w:val="00673534"/>
    <w:rsid w:val="006D15E3"/>
    <w:rsid w:val="006F747B"/>
    <w:rsid w:val="00733F29"/>
    <w:rsid w:val="00780B8E"/>
    <w:rsid w:val="007A6961"/>
    <w:rsid w:val="007E2006"/>
    <w:rsid w:val="00823601"/>
    <w:rsid w:val="00867C58"/>
    <w:rsid w:val="00886679"/>
    <w:rsid w:val="00887CF2"/>
    <w:rsid w:val="008B4069"/>
    <w:rsid w:val="008D169E"/>
    <w:rsid w:val="008E7DA3"/>
    <w:rsid w:val="009D1FF3"/>
    <w:rsid w:val="00A30F99"/>
    <w:rsid w:val="00A40DEC"/>
    <w:rsid w:val="00A66AFF"/>
    <w:rsid w:val="00AD79E9"/>
    <w:rsid w:val="00B877AA"/>
    <w:rsid w:val="00C35EF0"/>
    <w:rsid w:val="00C44C24"/>
    <w:rsid w:val="00CC0FFE"/>
    <w:rsid w:val="00CE3B09"/>
    <w:rsid w:val="00D86211"/>
    <w:rsid w:val="00D92978"/>
    <w:rsid w:val="00DD757D"/>
    <w:rsid w:val="00E979EE"/>
    <w:rsid w:val="00EA604D"/>
    <w:rsid w:val="00F255EB"/>
    <w:rsid w:val="00F42731"/>
    <w:rsid w:val="00F62BAE"/>
    <w:rsid w:val="00F92CA8"/>
    <w:rsid w:val="00FA3628"/>
    <w:rsid w:val="020B2C04"/>
    <w:rsid w:val="02A20EF5"/>
    <w:rsid w:val="04EAAB63"/>
    <w:rsid w:val="05C0875A"/>
    <w:rsid w:val="068AFC29"/>
    <w:rsid w:val="0797F5C6"/>
    <w:rsid w:val="08FB821B"/>
    <w:rsid w:val="0BC7C4C9"/>
    <w:rsid w:val="0BDF8B65"/>
    <w:rsid w:val="0C86272C"/>
    <w:rsid w:val="0E13901E"/>
    <w:rsid w:val="0F0A54FF"/>
    <w:rsid w:val="0F878C63"/>
    <w:rsid w:val="0FCA5BE4"/>
    <w:rsid w:val="12893C04"/>
    <w:rsid w:val="12F01CBC"/>
    <w:rsid w:val="157134AE"/>
    <w:rsid w:val="163501FE"/>
    <w:rsid w:val="187E9C8C"/>
    <w:rsid w:val="19572B5A"/>
    <w:rsid w:val="1A0568D8"/>
    <w:rsid w:val="1B1FCF5E"/>
    <w:rsid w:val="1B8A377D"/>
    <w:rsid w:val="1BA299FF"/>
    <w:rsid w:val="1D81A67A"/>
    <w:rsid w:val="1DED0F26"/>
    <w:rsid w:val="1F353D77"/>
    <w:rsid w:val="1F860E90"/>
    <w:rsid w:val="2071505D"/>
    <w:rsid w:val="2140022F"/>
    <w:rsid w:val="26388473"/>
    <w:rsid w:val="26D780DD"/>
    <w:rsid w:val="281CF70B"/>
    <w:rsid w:val="28ED53D6"/>
    <w:rsid w:val="2B209504"/>
    <w:rsid w:val="2C7538CF"/>
    <w:rsid w:val="2D0BFE02"/>
    <w:rsid w:val="2F238DC3"/>
    <w:rsid w:val="2F40AAF4"/>
    <w:rsid w:val="312D9281"/>
    <w:rsid w:val="36208663"/>
    <w:rsid w:val="38A52D3C"/>
    <w:rsid w:val="38F18DEA"/>
    <w:rsid w:val="3C0E7FB1"/>
    <w:rsid w:val="3CA4C164"/>
    <w:rsid w:val="3D51C700"/>
    <w:rsid w:val="3E4091C5"/>
    <w:rsid w:val="3F95172B"/>
    <w:rsid w:val="4022F744"/>
    <w:rsid w:val="41652856"/>
    <w:rsid w:val="43344E82"/>
    <w:rsid w:val="4341FC89"/>
    <w:rsid w:val="4342D16A"/>
    <w:rsid w:val="434EAF6C"/>
    <w:rsid w:val="44736158"/>
    <w:rsid w:val="44D01EE3"/>
    <w:rsid w:val="45FAAE55"/>
    <w:rsid w:val="480400FF"/>
    <w:rsid w:val="4807BFA5"/>
    <w:rsid w:val="494CAD1E"/>
    <w:rsid w:val="499FD160"/>
    <w:rsid w:val="4ADAA508"/>
    <w:rsid w:val="4CC2D2B4"/>
    <w:rsid w:val="4E48DF4F"/>
    <w:rsid w:val="4FFA7376"/>
    <w:rsid w:val="51573A77"/>
    <w:rsid w:val="55D27CC1"/>
    <w:rsid w:val="5912DEEF"/>
    <w:rsid w:val="59C540EF"/>
    <w:rsid w:val="59C7BCEF"/>
    <w:rsid w:val="5E8D899A"/>
    <w:rsid w:val="6072FACE"/>
    <w:rsid w:val="60E28B0E"/>
    <w:rsid w:val="61626F1B"/>
    <w:rsid w:val="62BD7FDB"/>
    <w:rsid w:val="64829013"/>
    <w:rsid w:val="669E9A64"/>
    <w:rsid w:val="676AC414"/>
    <w:rsid w:val="6880F54B"/>
    <w:rsid w:val="6A8BA529"/>
    <w:rsid w:val="6B788CB4"/>
    <w:rsid w:val="6DB3E680"/>
    <w:rsid w:val="6F4C5CE2"/>
    <w:rsid w:val="6FFC57D6"/>
    <w:rsid w:val="70337F25"/>
    <w:rsid w:val="707A5C1F"/>
    <w:rsid w:val="7088B63C"/>
    <w:rsid w:val="719B8CCE"/>
    <w:rsid w:val="73375D2F"/>
    <w:rsid w:val="7357DA9F"/>
    <w:rsid w:val="751390F8"/>
    <w:rsid w:val="77863D49"/>
    <w:rsid w:val="79252A40"/>
    <w:rsid w:val="7E3CCA72"/>
    <w:rsid w:val="7F49A658"/>
    <w:rsid w:val="7F7F0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74E1B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/>
    <w:lsdException w:name="heading 3" w:uiPriority="9" w:semiHidden="1" w:unhideWhenUsed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uiPriority="39" w:semiHidden="1"/>
    <w:lsdException w:name="toc 2" w:uiPriority="39" w:semiHidden="1"/>
    <w:lsdException w:name="toc 3" w:uiPriority="39" w:semiHidden="1"/>
    <w:lsdException w:name="toc 4" w:uiPriority="39" w:semiHidden="1"/>
    <w:lsdException w:name="toc 5" w:uiPriority="39" w:semiHidden="1"/>
    <w:lsdException w:name="toc 6" w:uiPriority="39" w:semiHidden="1"/>
    <w:lsdException w:name="toc 7" w:uiPriority="39" w:semiHidden="1"/>
    <w:lsdException w:name="toc 8" w:uiPriority="39" w:semiHidden="1"/>
    <w:lsdException w:name="toc 9" w:uiPriority="39" w:semiHidden="1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uiPriority="35" w:semiHidden="1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 w:unhideWhenUsed="1" w:qFormat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1" w:qFormat="1"/>
    <w:lsdException w:name="Closing" w:semiHidden="1"/>
    <w:lsdException w:name="Signature" w:semiHidden="1"/>
    <w:lsdException w:name="Default Paragraph Font" w:uiPriority="1" w:semiHidden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uiPriority="22" w:semiHidden="1"/>
    <w:lsdException w:name="Emphasis" w:uiPriority="20" w:semiHidden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semiHidden="1"/>
    <w:lsdException w:name="Intense Quote" w:uiPriority="30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/>
    <w:lsdException w:name="Intense Reference" w:uiPriority="32" w:semiHidden="1"/>
    <w:lsdException w:name="Book Title" w:uiPriority="33" w:semiHidden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E979EE"/>
    <w:pPr>
      <w:spacing w:line="240" w:lineRule="exact"/>
    </w:pPr>
    <w:rPr>
      <w:color w:val="404040" w:themeColor="text1" w:themeTint="BF"/>
      <w:sz w:val="20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0F99"/>
    <w:pPr>
      <w:keepNext/>
      <w:keepLines/>
      <w:spacing w:line="240" w:lineRule="auto"/>
      <w:outlineLvl w:val="0"/>
    </w:pPr>
    <w:rPr>
      <w:rFonts w:cs="Times New Roman (Headings CS)" w:asciiTheme="majorHAnsi" w:hAnsiTheme="majorHAnsi" w:eastAsiaTheme="majorEastAsia"/>
      <w:caps/>
      <w:color w:val="575355" w:themeColor="accent4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rsid w:val="00A30F99"/>
    <w:pPr>
      <w:keepNext/>
      <w:keepLines/>
      <w:spacing w:before="160" w:after="80" w:line="240" w:lineRule="auto"/>
      <w:outlineLvl w:val="1"/>
    </w:pPr>
    <w:rPr>
      <w:rFonts w:cs="Times New Roman (Headings CS)" w:asciiTheme="majorHAnsi" w:hAnsiTheme="majorHAnsi" w:eastAsiaTheme="majorEastAsia"/>
      <w:b/>
      <w:caps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rsid w:val="00A30F99"/>
    <w:pPr>
      <w:spacing w:after="80" w:line="240" w:lineRule="auto"/>
      <w:outlineLvl w:val="2"/>
    </w:pPr>
    <w:rPr>
      <w:rFonts w:asciiTheme="majorHAnsi" w:hAnsiTheme="majorHAnsi"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qFormat/>
    <w:rsid w:val="00A30F99"/>
    <w:pPr>
      <w:spacing w:after="120" w:line="240" w:lineRule="auto"/>
      <w:outlineLvl w:val="3"/>
    </w:pPr>
    <w:rPr>
      <w:rFonts w:asciiTheme="majorHAnsi" w:hAnsiTheme="majorHAnsi"/>
      <w:color w:val="595959" w:themeColor="text1" w:themeTint="A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1"/>
    <w:qFormat/>
    <w:rsid w:val="00AD79E9"/>
    <w:pPr>
      <w:spacing w:line="192" w:lineRule="auto"/>
      <w:contextualSpacing/>
    </w:pPr>
    <w:rPr>
      <w:rFonts w:cs="Times New Roman (Headings CS)" w:asciiTheme="majorHAnsi" w:hAnsiTheme="majorHAnsi" w:eastAsiaTheme="majorEastAsia"/>
      <w:caps/>
      <w:color w:val="575355" w:themeColor="accent4" w:themeShade="80"/>
      <w:spacing w:val="60"/>
      <w:kern w:val="28"/>
      <w:sz w:val="72"/>
      <w:szCs w:val="56"/>
    </w:rPr>
  </w:style>
  <w:style w:type="character" w:styleId="TitleChar" w:customStyle="1">
    <w:name w:val="Title Char"/>
    <w:basedOn w:val="DefaultParagraphFont"/>
    <w:link w:val="Title"/>
    <w:uiPriority w:val="11"/>
    <w:rsid w:val="00AD79E9"/>
    <w:rPr>
      <w:rFonts w:cs="Times New Roman (Headings CS)" w:asciiTheme="majorHAnsi" w:hAnsiTheme="majorHAnsi" w:eastAsiaTheme="majorEastAsia"/>
      <w:caps/>
      <w:color w:val="575355" w:themeColor="accent4" w:themeShade="80"/>
      <w:spacing w:val="60"/>
      <w:kern w:val="28"/>
      <w:sz w:val="72"/>
      <w:szCs w:val="56"/>
    </w:rPr>
  </w:style>
  <w:style w:type="paragraph" w:styleId="ContactInfo" w:customStyle="1">
    <w:name w:val="Contact Info"/>
    <w:basedOn w:val="Normal"/>
    <w:uiPriority w:val="99"/>
    <w:qFormat/>
    <w:rsid w:val="003F1B98"/>
    <w:pPr>
      <w:spacing w:after="120" w:line="240" w:lineRule="auto"/>
      <w:jc w:val="right"/>
    </w:pPr>
    <w:rPr>
      <w:rFonts w:cs="Times New Roman (Body CS)"/>
      <w:color w:val="000000" w:themeColor="text1"/>
    </w:rPr>
  </w:style>
  <w:style w:type="character" w:styleId="IntenseEmphasis">
    <w:name w:val="Intense Emphasis"/>
    <w:basedOn w:val="DefaultParagraphFont"/>
    <w:uiPriority w:val="99"/>
    <w:semiHidden/>
    <w:rsid w:val="00CE3B09"/>
    <w:rPr>
      <w:b/>
      <w:iCs/>
      <w:color w:val="262626" w:themeColor="text1" w:themeTint="D9"/>
    </w:rPr>
  </w:style>
  <w:style w:type="character" w:styleId="Heading1Char" w:customStyle="1">
    <w:name w:val="Heading 1 Char"/>
    <w:basedOn w:val="DefaultParagraphFont"/>
    <w:link w:val="Heading1"/>
    <w:uiPriority w:val="9"/>
    <w:rsid w:val="00A30F99"/>
    <w:rPr>
      <w:rFonts w:cs="Times New Roman (Headings CS)" w:asciiTheme="majorHAnsi" w:hAnsiTheme="majorHAnsi" w:eastAsiaTheme="majorEastAsia"/>
      <w:caps/>
      <w:color w:val="575355" w:themeColor="accent4" w:themeShade="80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AD79E9"/>
    <w:rPr>
      <w:rFonts w:cs="Times New Roman (Headings CS)" w:asciiTheme="majorHAnsi" w:hAnsiTheme="majorHAnsi" w:eastAsiaTheme="majorEastAsia"/>
      <w:b/>
      <w:caps/>
      <w:color w:val="000000" w:themeColor="text1"/>
      <w:sz w:val="20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AD79E9"/>
    <w:rPr>
      <w:rFonts w:asciiTheme="majorHAnsi" w:hAnsiTheme="majorHAnsi"/>
      <w:color w:val="000000" w:themeColor="text1"/>
      <w:sz w:val="20"/>
      <w:szCs w:val="22"/>
    </w:rPr>
  </w:style>
  <w:style w:type="character" w:styleId="Heading4Char" w:customStyle="1">
    <w:name w:val="Heading 4 Char"/>
    <w:basedOn w:val="DefaultParagraphFont"/>
    <w:link w:val="Heading4"/>
    <w:uiPriority w:val="9"/>
    <w:rsid w:val="00AD79E9"/>
    <w:rPr>
      <w:rFonts w:asciiTheme="majorHAnsi" w:hAnsiTheme="majorHAnsi"/>
      <w:color w:val="595959" w:themeColor="text1" w:themeTint="A6"/>
      <w:sz w:val="20"/>
      <w:szCs w:val="22"/>
    </w:rPr>
  </w:style>
  <w:style w:type="table" w:styleId="TableGrid">
    <w:name w:val="Table Grid"/>
    <w:basedOn w:val="TableNormal"/>
    <w:uiPriority w:val="39"/>
    <w:rsid w:val="00F92CA8"/>
    <w:pPr>
      <w:contextualSpacing/>
    </w:pPr>
    <w:rPr>
      <w:color w:val="595959" w:themeColor="text1" w:themeTint="A6"/>
      <w:sz w:val="22"/>
      <w:szCs w:val="22"/>
    </w:rPr>
    <w:tblPr>
      <w:tblBorders>
        <w:bottom w:val="single" w:color="ACA8AA" w:themeColor="accent4" w:sz="24" w:space="0"/>
        <w:insideH w:val="single" w:color="ACA8AA" w:themeColor="accent4" w:sz="24" w:space="0"/>
      </w:tblBorders>
    </w:tblPr>
    <w:tcPr>
      <w:tcMar>
        <w:top w:w="216" w:type="dxa"/>
        <w:left w:w="0" w:type="dxa"/>
        <w:bottom w:w="216" w:type="dxa"/>
        <w:right w:w="0" w:type="dxa"/>
      </w:tcMar>
    </w:tcPr>
    <w:tblStylePr w:type="firstRow">
      <w:rPr>
        <w:rFonts w:ascii="Gill Sans MT" w:hAnsi="Gill Sans MT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  <w:tl2br w:val="nil"/>
          <w:tr2bl w:val="nil"/>
        </w:tcBorders>
        <w:vAlign w:val="bottom"/>
      </w:tcPr>
    </w:tblStylePr>
  </w:style>
  <w:style w:type="character" w:styleId="SubtleReference">
    <w:name w:val="Subtle Reference"/>
    <w:aliases w:val="Company &amp; Location"/>
    <w:basedOn w:val="DefaultParagraphFont"/>
    <w:uiPriority w:val="99"/>
    <w:semiHidden/>
    <w:rsid w:val="00CE3B09"/>
    <w:rPr>
      <w:rFonts w:ascii="Gill Sans MT" w:hAnsi="Gill Sans MT"/>
      <w:b w:val="0"/>
      <w:i w:val="0"/>
      <w:caps/>
      <w:smallCaps w:val="0"/>
      <w:vanish w:val="0"/>
      <w:color w:val="000000" w:themeColor="text1"/>
      <w:spacing w:val="10"/>
      <w:sz w:val="20"/>
    </w:rPr>
  </w:style>
  <w:style w:type="character" w:styleId="Hyperlink">
    <w:name w:val="Hyperlink"/>
    <w:basedOn w:val="DefaultParagraphFont"/>
    <w:uiPriority w:val="99"/>
    <w:semiHidden/>
    <w:rsid w:val="00CE3B09"/>
    <w:rPr>
      <w:color w:val="0563C1" w:themeColor="hyperlink"/>
      <w:u w:val="single"/>
    </w:rPr>
  </w:style>
  <w:style w:type="character" w:styleId="UnresolvedMention1" w:customStyle="1">
    <w:name w:val="Unresolved Mention1"/>
    <w:basedOn w:val="DefaultParagraphFont"/>
    <w:uiPriority w:val="99"/>
    <w:semiHidden/>
    <w:rsid w:val="00CE3B09"/>
    <w:rPr>
      <w:color w:val="605E5C"/>
      <w:shd w:val="clear" w:color="auto" w:fill="E1DFDD"/>
    </w:rPr>
  </w:style>
  <w:style w:type="paragraph" w:styleId="ListBullet">
    <w:name w:val="List Bullet"/>
    <w:basedOn w:val="Normal"/>
    <w:uiPriority w:val="99"/>
    <w:qFormat/>
    <w:rsid w:val="00823601"/>
    <w:pPr>
      <w:numPr>
        <w:numId w:val="1"/>
      </w:numPr>
      <w:spacing w:line="240" w:lineRule="auto"/>
    </w:pPr>
  </w:style>
  <w:style w:type="character" w:styleId="PlaceholderText">
    <w:name w:val="Placeholder Text"/>
    <w:basedOn w:val="DefaultParagraphFont"/>
    <w:uiPriority w:val="99"/>
    <w:semiHidden/>
    <w:rsid w:val="00AD79E9"/>
    <w:rPr>
      <w:color w:val="808080"/>
    </w:rPr>
  </w:style>
  <w:style w:type="paragraph" w:styleId="ListParagraph">
    <w:name w:val="List Paragraph"/>
    <w:basedOn w:val="Normal"/>
    <w:uiPriority w:val="34"/>
    <w:semiHidden/>
    <w:rsid w:val="00CC0FFE"/>
    <w:pPr>
      <w:ind w:left="720"/>
      <w:contextualSpacing/>
    </w:pPr>
  </w:style>
  <w:style w:type="numbering" w:styleId="CurrentList1" w:customStyle="1">
    <w:name w:val="Current List1"/>
    <w:uiPriority w:val="99"/>
    <w:rsid w:val="005937B7"/>
    <w:pPr>
      <w:numPr>
        <w:numId w:val="2"/>
      </w:numPr>
    </w:pPr>
  </w:style>
  <w:style w:type="numbering" w:styleId="CurrentList2" w:customStyle="1">
    <w:name w:val="Current List2"/>
    <w:uiPriority w:val="99"/>
    <w:rsid w:val="005937B7"/>
    <w:pPr>
      <w:numPr>
        <w:numId w:val="3"/>
      </w:numPr>
    </w:pPr>
  </w:style>
  <w:style w:type="paragraph" w:styleId="Header">
    <w:name w:val="header"/>
    <w:basedOn w:val="Normal"/>
    <w:link w:val="HeaderChar"/>
    <w:uiPriority w:val="99"/>
    <w:semiHidden/>
    <w:rsid w:val="001D4099"/>
    <w:pPr>
      <w:tabs>
        <w:tab w:val="center" w:pos="4677"/>
        <w:tab w:val="right" w:pos="9355"/>
      </w:tabs>
    </w:pPr>
  </w:style>
  <w:style w:type="character" w:styleId="HeaderChar" w:customStyle="1">
    <w:name w:val="Header Char"/>
    <w:basedOn w:val="DefaultParagraphFont"/>
    <w:link w:val="Header"/>
    <w:uiPriority w:val="99"/>
    <w:semiHidden/>
    <w:rsid w:val="00AD79E9"/>
    <w:rPr>
      <w:rFonts w:ascii="Gill Sans MT" w:hAnsi="Gill Sans MT"/>
      <w:color w:val="404040" w:themeColor="text1" w:themeTint="BF"/>
      <w:sz w:val="20"/>
      <w:szCs w:val="22"/>
    </w:rPr>
  </w:style>
  <w:style w:type="paragraph" w:styleId="Footer">
    <w:name w:val="footer"/>
    <w:basedOn w:val="Normal"/>
    <w:link w:val="FooterChar"/>
    <w:uiPriority w:val="99"/>
    <w:semiHidden/>
    <w:rsid w:val="001D4099"/>
    <w:pPr>
      <w:tabs>
        <w:tab w:val="center" w:pos="4677"/>
        <w:tab w:val="right" w:pos="9355"/>
      </w:tabs>
    </w:pPr>
  </w:style>
  <w:style w:type="character" w:styleId="FooterChar" w:customStyle="1">
    <w:name w:val="Footer Char"/>
    <w:basedOn w:val="DefaultParagraphFont"/>
    <w:link w:val="Footer"/>
    <w:uiPriority w:val="99"/>
    <w:semiHidden/>
    <w:rsid w:val="00AD79E9"/>
    <w:rPr>
      <w:rFonts w:ascii="Gill Sans MT" w:hAnsi="Gill Sans MT"/>
      <w:color w:val="404040" w:themeColor="text1" w:themeTint="BF"/>
      <w:sz w:val="20"/>
      <w:szCs w:val="22"/>
    </w:rPr>
  </w:style>
  <w:style w:type="paragraph" w:styleId="Subtitle">
    <w:name w:val="Subtitle"/>
    <w:basedOn w:val="Normal"/>
    <w:next w:val="Normal"/>
    <w:link w:val="SubtitleChar"/>
    <w:uiPriority w:val="11"/>
    <w:rsid w:val="00AD79E9"/>
    <w:pPr>
      <w:spacing w:line="192" w:lineRule="auto"/>
    </w:pPr>
    <w:rPr>
      <w:caps/>
      <w:color w:val="000000" w:themeColor="text1"/>
      <w:spacing w:val="60"/>
      <w:sz w:val="72"/>
    </w:rPr>
  </w:style>
  <w:style w:type="character" w:styleId="SubtitleChar" w:customStyle="1">
    <w:name w:val="Subtitle Char"/>
    <w:basedOn w:val="DefaultParagraphFont"/>
    <w:link w:val="Subtitle"/>
    <w:uiPriority w:val="11"/>
    <w:rsid w:val="00AD79E9"/>
    <w:rPr>
      <w:rFonts w:ascii="Gill Sans MT" w:hAnsi="Gill Sans MT"/>
      <w:caps/>
      <w:color w:val="000000" w:themeColor="text1"/>
      <w:spacing w:val="60"/>
      <w:sz w:val="7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887C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oter" Target="footer1.xml" Id="rId13" /><Relationship Type="http://schemas.openxmlformats.org/officeDocument/2006/relationships/glossaryDocument" Target="glossary/document.xml" Id="rId1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header" Target="header2.xml" Id="rId12" /><Relationship Type="http://schemas.openxmlformats.org/officeDocument/2006/relationships/fontTable" Target="fontTable.xml" Id="rId17" /><Relationship Type="http://schemas.openxmlformats.org/officeDocument/2006/relationships/customXml" Target="../customXml/item2.xml" Id="rId2" /><Relationship Type="http://schemas.openxmlformats.org/officeDocument/2006/relationships/footer" Target="footer3.xml" Id="rId16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eader" Target="header1.xml" Id="rId11" /><Relationship Type="http://schemas.openxmlformats.org/officeDocument/2006/relationships/styles" Target="styles.xml" Id="rId5" /><Relationship Type="http://schemas.openxmlformats.org/officeDocument/2006/relationships/header" Target="header3.xml" Id="rId15" /><Relationship Type="http://schemas.openxmlformats.org/officeDocument/2006/relationships/hyperlink" Target="mailto:amka150@gmail.com" TargetMode="External" Id="rId10" /><Relationship Type="http://schemas.openxmlformats.org/officeDocument/2006/relationships/theme" Target="theme/theme1.xml" Id="rId19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footer" Target="footer2.xml" Id="rId14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mka1\AppData\Roaming\Microsoft\Templates\Classic%20accounting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9ED24586D1A4E4FA4752B66A01D7F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02EF1B-3F8A-4830-B757-872A0296C16B}"/>
      </w:docPartPr>
      <w:docPartBody>
        <w:p w:rsidR="00BC1375" w:rsidRDefault="00673534">
          <w:pPr>
            <w:pStyle w:val="19ED24586D1A4E4FA4752B66A01D7F90"/>
          </w:pPr>
          <w:r w:rsidRPr="008D169E">
            <w:t>Education</w:t>
          </w:r>
        </w:p>
      </w:docPartBody>
    </w:docPart>
    <w:docPart>
      <w:docPartPr>
        <w:name w:val="DE933DB9301247D6BA08450315F704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8A15D3-F03C-4993-967E-F55AE19BC6F4}"/>
      </w:docPartPr>
      <w:docPartBody>
        <w:p w:rsidR="00BC1375" w:rsidRDefault="00673534">
          <w:pPr>
            <w:pStyle w:val="DE933DB9301247D6BA08450315F704D3"/>
          </w:pPr>
          <w:r w:rsidRPr="008D169E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375"/>
    <w:rsid w:val="0014443D"/>
    <w:rsid w:val="001846D3"/>
    <w:rsid w:val="00673534"/>
    <w:rsid w:val="00BC1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9ED24586D1A4E4FA4752B66A01D7F90">
    <w:name w:val="19ED24586D1A4E4FA4752B66A01D7F90"/>
  </w:style>
  <w:style w:type="paragraph" w:customStyle="1" w:styleId="DE933DB9301247D6BA08450315F704D3">
    <w:name w:val="DE933DB9301247D6BA08450315F704D3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F52AC3DDB664237B1AC5236E874381F">
    <w:name w:val="AF52AC3DDB664237B1AC5236E874381F"/>
    <w:rsid w:val="0014443D"/>
    <w:rPr>
      <w:kern w:val="0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Neutral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925D34"/>
      </a:accent1>
      <a:accent2>
        <a:srgbClr val="B7834C"/>
      </a:accent2>
      <a:accent3>
        <a:srgbClr val="BC987A"/>
      </a:accent3>
      <a:accent4>
        <a:srgbClr val="ACA8AA"/>
      </a:accent4>
      <a:accent5>
        <a:srgbClr val="D5A97A"/>
      </a:accent5>
      <a:accent6>
        <a:srgbClr val="F5DCC3"/>
      </a:accent6>
      <a:hlink>
        <a:srgbClr val="0563C1"/>
      </a:hlink>
      <a:folHlink>
        <a:srgbClr val="954F72"/>
      </a:folHlink>
    </a:clrScheme>
    <a:fontScheme name="Custom 76">
      <a:majorFont>
        <a:latin typeface="Gill Sans MT"/>
        <a:ea typeface=""/>
        <a:cs typeface=""/>
      </a:majorFont>
      <a:minorFont>
        <a:latin typeface="Gill Sans M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AF8E575D2AAC640B702332BD24588B3" ma:contentTypeVersion="5" ma:contentTypeDescription="Create a new document." ma:contentTypeScope="" ma:versionID="572724e1d2e4dfc26ea249ddf7d718c7">
  <xsd:schema xmlns:xsd="http://www.w3.org/2001/XMLSchema" xmlns:xs="http://www.w3.org/2001/XMLSchema" xmlns:p="http://schemas.microsoft.com/office/2006/metadata/properties" xmlns:ns3="2889e991-e881-47d1-bc85-9e95dfe9970a" targetNamespace="http://schemas.microsoft.com/office/2006/metadata/properties" ma:root="true" ma:fieldsID="927634706cf71fbd69ebaa896f9554b6" ns3:_="">
    <xsd:import namespace="2889e991-e881-47d1-bc85-9e95dfe9970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89e991-e881-47d1-bc85-9e95dfe9970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3CF38AA-B413-4FC7-8291-EA5D1D7A1F5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889e991-e881-47d1-bc85-9e95dfe9970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22DE524-AC56-48EF-882D-3FDD18569BE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95D051E-74B2-4F71-8CD0-B83BDE55FDD6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Classic accounting resume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>Enkh-Amgalan Tsendjargal</lastModifiedBy>
  <revision>4</revision>
  <dcterms:created xsi:type="dcterms:W3CDTF">2023-06-09T03:38:00.0000000Z</dcterms:created>
  <dcterms:modified xsi:type="dcterms:W3CDTF">2023-09-06T20:15:10.7901021Z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0x0101009AF8E575D2AAC640B702332BD24588B3</vt:lpwstr>
  </property>
</Properties>
</file>