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9A0161" w14:textId="77777777" w:rsidR="00B70C49" w:rsidRPr="00D91BA7" w:rsidRDefault="00B70C49">
      <w:pPr>
        <w:rPr>
          <w:rFonts w:asciiTheme="majorBidi" w:hAnsiTheme="majorBidi" w:cstheme="majorBidi"/>
        </w:rPr>
      </w:pPr>
    </w:p>
    <w:tbl>
      <w:tblPr>
        <w:tblStyle w:val="TableGrid"/>
        <w:tblpPr w:leftFromText="180" w:rightFromText="180" w:horzAnchor="margin" w:tblpY="-456"/>
        <w:tblW w:w="0" w:type="auto"/>
        <w:tblBorders>
          <w:top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35"/>
      </w:tblGrid>
      <w:tr w:rsidR="00B70C49" w:rsidRPr="00D91BA7" w14:paraId="5FF33CFD" w14:textId="77777777" w:rsidTr="002D6821">
        <w:trPr>
          <w:trHeight w:val="1340"/>
        </w:trPr>
        <w:tc>
          <w:tcPr>
            <w:tcW w:w="92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466B86" w14:textId="77777777" w:rsidR="00B70C49" w:rsidRPr="00D91BA7" w:rsidRDefault="00B70C49" w:rsidP="00B70C49">
            <w:pPr>
              <w:pStyle w:val="BodyText0"/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  <w:lang w:val="en-CA"/>
              </w:rPr>
            </w:pPr>
            <w:bookmarkStart w:id="0" w:name="_Ref467312300"/>
            <w:bookmarkStart w:id="1" w:name="_Toc480774409"/>
            <w:bookmarkStart w:id="2" w:name="_Toc485542984"/>
            <w:bookmarkStart w:id="3" w:name="_Toc486815789"/>
            <w:bookmarkStart w:id="4" w:name="_Toc335393696"/>
          </w:p>
          <w:p w14:paraId="026E63B1" w14:textId="2D339E23" w:rsidR="00B70C49" w:rsidRPr="00D91BA7" w:rsidRDefault="00B70C49" w:rsidP="00B70C49">
            <w:pPr>
              <w:pStyle w:val="BodyText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91BA7"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  <w:lang w:val="en-CA"/>
              </w:rPr>
              <w:t>Issue Management and Escalation Plan</w:t>
            </w:r>
            <w:r w:rsidRPr="00D91BA7"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  <w:lang w:val="en-CA"/>
              </w:rPr>
              <w:tab/>
            </w:r>
          </w:p>
        </w:tc>
      </w:tr>
      <w:bookmarkEnd w:id="0"/>
      <w:bookmarkEnd w:id="1"/>
      <w:bookmarkEnd w:id="2"/>
      <w:bookmarkEnd w:id="3"/>
      <w:bookmarkEnd w:id="4"/>
    </w:tbl>
    <w:p w14:paraId="4B41F6C6" w14:textId="77777777" w:rsidR="00B70C49" w:rsidRPr="00D91BA7" w:rsidRDefault="00B70C49" w:rsidP="005767F7">
      <w:pPr>
        <w:pStyle w:val="BodyText0"/>
        <w:rPr>
          <w:rFonts w:asciiTheme="majorBidi" w:hAnsiTheme="majorBidi" w:cstheme="majorBidi"/>
          <w:sz w:val="24"/>
          <w:szCs w:val="24"/>
        </w:rPr>
      </w:pPr>
    </w:p>
    <w:p w14:paraId="6EF20CB8" w14:textId="5B73ED5B" w:rsidR="005767F7" w:rsidRPr="00D91BA7" w:rsidRDefault="00E658C8" w:rsidP="00D91BA7">
      <w:pPr>
        <w:pStyle w:val="BodyText0"/>
        <w:rPr>
          <w:rFonts w:asciiTheme="majorBidi" w:hAnsiTheme="majorBidi" w:cstheme="majorBidi"/>
          <w:sz w:val="24"/>
          <w:szCs w:val="24"/>
        </w:rPr>
      </w:pPr>
      <w:r w:rsidRPr="00D91BA7">
        <w:rPr>
          <w:rFonts w:asciiTheme="majorBidi" w:hAnsiTheme="majorBidi" w:cstheme="majorBidi"/>
          <w:sz w:val="24"/>
          <w:szCs w:val="24"/>
        </w:rPr>
        <w:t xml:space="preserve">The </w:t>
      </w:r>
      <w:r w:rsidR="005767F7" w:rsidRPr="00D91BA7">
        <w:rPr>
          <w:rFonts w:asciiTheme="majorBidi" w:hAnsiTheme="majorBidi" w:cstheme="majorBidi"/>
          <w:sz w:val="24"/>
          <w:szCs w:val="24"/>
        </w:rPr>
        <w:t>Issue</w:t>
      </w:r>
      <w:r w:rsidR="000C0B62" w:rsidRPr="00D91BA7">
        <w:rPr>
          <w:rFonts w:asciiTheme="majorBidi" w:hAnsiTheme="majorBidi" w:cstheme="majorBidi"/>
          <w:sz w:val="24"/>
          <w:szCs w:val="24"/>
        </w:rPr>
        <w:t xml:space="preserve"> </w:t>
      </w:r>
      <w:r w:rsidR="005767F7" w:rsidRPr="00D91BA7">
        <w:rPr>
          <w:rFonts w:asciiTheme="majorBidi" w:hAnsiTheme="majorBidi" w:cstheme="majorBidi"/>
          <w:sz w:val="24"/>
          <w:szCs w:val="24"/>
        </w:rPr>
        <w:t xml:space="preserve">Management </w:t>
      </w:r>
      <w:r w:rsidR="000C0B62" w:rsidRPr="00D91BA7">
        <w:rPr>
          <w:rFonts w:asciiTheme="majorBidi" w:hAnsiTheme="majorBidi" w:cstheme="majorBidi"/>
          <w:sz w:val="24"/>
          <w:szCs w:val="24"/>
        </w:rPr>
        <w:t xml:space="preserve">and Escalation </w:t>
      </w:r>
      <w:r w:rsidR="005767F7" w:rsidRPr="00D91BA7">
        <w:rPr>
          <w:rFonts w:asciiTheme="majorBidi" w:hAnsiTheme="majorBidi" w:cstheme="majorBidi"/>
          <w:sz w:val="24"/>
          <w:szCs w:val="24"/>
        </w:rPr>
        <w:t>P</w:t>
      </w:r>
      <w:r w:rsidR="006416B3" w:rsidRPr="00D91BA7">
        <w:rPr>
          <w:rFonts w:asciiTheme="majorBidi" w:hAnsiTheme="majorBidi" w:cstheme="majorBidi"/>
          <w:sz w:val="24"/>
          <w:szCs w:val="24"/>
        </w:rPr>
        <w:t>lan</w:t>
      </w:r>
      <w:r w:rsidR="005767F7" w:rsidRPr="00D91BA7">
        <w:rPr>
          <w:rFonts w:asciiTheme="majorBidi" w:hAnsiTheme="majorBidi" w:cstheme="majorBidi"/>
          <w:sz w:val="24"/>
          <w:szCs w:val="24"/>
        </w:rPr>
        <w:t xml:space="preserve"> </w:t>
      </w:r>
      <w:r w:rsidR="00D91BA7" w:rsidRPr="00D91BA7">
        <w:rPr>
          <w:rFonts w:asciiTheme="majorBidi" w:hAnsiTheme="majorBidi" w:cstheme="majorBidi"/>
          <w:sz w:val="24"/>
          <w:szCs w:val="24"/>
        </w:rPr>
        <w:t>provide</w:t>
      </w:r>
      <w:r w:rsidR="005767F7" w:rsidRPr="00D91BA7">
        <w:rPr>
          <w:rFonts w:asciiTheme="majorBidi" w:hAnsiTheme="majorBidi" w:cstheme="majorBidi"/>
          <w:sz w:val="24"/>
          <w:szCs w:val="24"/>
        </w:rPr>
        <w:t xml:space="preserve"> a </w:t>
      </w:r>
      <w:r w:rsidR="000C0B62" w:rsidRPr="00D91BA7">
        <w:rPr>
          <w:rFonts w:asciiTheme="majorBidi" w:hAnsiTheme="majorBidi" w:cstheme="majorBidi"/>
          <w:sz w:val="24"/>
          <w:szCs w:val="24"/>
        </w:rPr>
        <w:t>means to</w:t>
      </w:r>
      <w:r w:rsidR="005767F7" w:rsidRPr="00D91BA7">
        <w:rPr>
          <w:rFonts w:asciiTheme="majorBidi" w:hAnsiTheme="majorBidi" w:cstheme="majorBidi"/>
          <w:sz w:val="24"/>
          <w:szCs w:val="24"/>
        </w:rPr>
        <w:t xml:space="preserve"> </w:t>
      </w:r>
      <w:r w:rsidR="005525C9" w:rsidRPr="00D91BA7">
        <w:rPr>
          <w:rFonts w:asciiTheme="majorBidi" w:hAnsiTheme="majorBidi" w:cstheme="majorBidi"/>
          <w:sz w:val="24"/>
          <w:szCs w:val="24"/>
        </w:rPr>
        <w:t xml:space="preserve">identify, </w:t>
      </w:r>
      <w:r w:rsidR="000C0B62" w:rsidRPr="00D91BA7">
        <w:rPr>
          <w:rFonts w:asciiTheme="majorBidi" w:hAnsiTheme="majorBidi" w:cstheme="majorBidi"/>
          <w:sz w:val="24"/>
          <w:szCs w:val="24"/>
        </w:rPr>
        <w:t>track</w:t>
      </w:r>
      <w:r w:rsidR="005525C9" w:rsidRPr="00D91BA7">
        <w:rPr>
          <w:rFonts w:asciiTheme="majorBidi" w:hAnsiTheme="majorBidi" w:cstheme="majorBidi"/>
          <w:sz w:val="24"/>
          <w:szCs w:val="24"/>
        </w:rPr>
        <w:t xml:space="preserve"> and resolve project issues throughout the life of the project ensuring effective communication of these issues with all</w:t>
      </w:r>
      <w:r w:rsidR="005767F7" w:rsidRPr="00D91BA7">
        <w:rPr>
          <w:rFonts w:asciiTheme="majorBidi" w:hAnsiTheme="majorBidi" w:cstheme="majorBidi"/>
          <w:sz w:val="24"/>
          <w:szCs w:val="24"/>
        </w:rPr>
        <w:t xml:space="preserve"> </w:t>
      </w:r>
      <w:r w:rsidR="005525C9" w:rsidRPr="00D91BA7">
        <w:rPr>
          <w:rFonts w:asciiTheme="majorBidi" w:hAnsiTheme="majorBidi" w:cstheme="majorBidi"/>
          <w:sz w:val="24"/>
          <w:szCs w:val="24"/>
        </w:rPr>
        <w:t xml:space="preserve">stakeholders.  </w:t>
      </w:r>
    </w:p>
    <w:p w14:paraId="5FFCB710" w14:textId="209BB6BE" w:rsidR="000C0B62" w:rsidRPr="00D91BA7" w:rsidRDefault="0E37412C" w:rsidP="0E37412C">
      <w:pPr>
        <w:pStyle w:val="BodyText"/>
        <w:rPr>
          <w:rFonts w:asciiTheme="majorBidi" w:hAnsiTheme="majorBidi" w:cstheme="majorBidi"/>
        </w:rPr>
      </w:pPr>
      <w:r w:rsidRPr="00D91BA7">
        <w:rPr>
          <w:rFonts w:asciiTheme="majorBidi" w:hAnsiTheme="majorBidi" w:cstheme="majorBidi"/>
        </w:rPr>
        <w:t xml:space="preserve">An issue is defined as any point of controversy, debate, </w:t>
      </w:r>
      <w:r w:rsidR="00B70C49" w:rsidRPr="00D91BA7">
        <w:rPr>
          <w:rFonts w:asciiTheme="majorBidi" w:hAnsiTheme="majorBidi" w:cstheme="majorBidi"/>
        </w:rPr>
        <w:t>problem,</w:t>
      </w:r>
      <w:r w:rsidRPr="00D91BA7">
        <w:rPr>
          <w:rFonts w:asciiTheme="majorBidi" w:hAnsiTheme="majorBidi" w:cstheme="majorBidi"/>
        </w:rPr>
        <w:t xml:space="preserve"> or concern that will adversely affect the success of the project.</w:t>
      </w:r>
    </w:p>
    <w:p w14:paraId="252A25D5" w14:textId="77777777" w:rsidR="00D91BA7" w:rsidRPr="00D91BA7" w:rsidRDefault="000C0B62" w:rsidP="000C0B62">
      <w:pPr>
        <w:pStyle w:val="BodyText"/>
        <w:rPr>
          <w:rFonts w:asciiTheme="majorBidi" w:hAnsiTheme="majorBidi" w:cstheme="majorBidi"/>
        </w:rPr>
      </w:pPr>
      <w:r w:rsidRPr="00D91BA7">
        <w:rPr>
          <w:rFonts w:asciiTheme="majorBidi" w:hAnsiTheme="majorBidi" w:cstheme="majorBidi"/>
        </w:rPr>
        <w:t>Issues can be identified at any level of the organization and should be resolved at the lowest possible level</w:t>
      </w:r>
      <w:r w:rsidR="00D91BA7" w:rsidRPr="00D91BA7">
        <w:rPr>
          <w:rFonts w:asciiTheme="majorBidi" w:hAnsiTheme="majorBidi" w:cstheme="majorBidi"/>
        </w:rPr>
        <w:t xml:space="preserve"> as much as possible</w:t>
      </w:r>
      <w:r w:rsidRPr="00D91BA7">
        <w:rPr>
          <w:rFonts w:asciiTheme="majorBidi" w:hAnsiTheme="majorBidi" w:cstheme="majorBidi"/>
        </w:rPr>
        <w:t xml:space="preserve">.  </w:t>
      </w:r>
    </w:p>
    <w:p w14:paraId="7D07D480" w14:textId="48BA10FA" w:rsidR="000C0B62" w:rsidRPr="00D91BA7" w:rsidRDefault="000C0B62" w:rsidP="000C0B62">
      <w:pPr>
        <w:pStyle w:val="BodyText"/>
        <w:rPr>
          <w:rFonts w:asciiTheme="majorBidi" w:hAnsiTheme="majorBidi" w:cstheme="majorBidi"/>
        </w:rPr>
      </w:pPr>
      <w:r w:rsidRPr="00D91BA7">
        <w:rPr>
          <w:rFonts w:asciiTheme="majorBidi" w:hAnsiTheme="majorBidi" w:cstheme="majorBidi"/>
        </w:rPr>
        <w:t>An issue that cannot be resolved at a particular level of the organization must be escalated to ensure the issue is brought to the attention of appropriate parties.</w:t>
      </w:r>
    </w:p>
    <w:p w14:paraId="5203345D" w14:textId="7F611230" w:rsidR="000C0B62" w:rsidRPr="00D91BA7" w:rsidRDefault="000C0B62" w:rsidP="000C0B62">
      <w:pPr>
        <w:pStyle w:val="BodyText"/>
        <w:rPr>
          <w:rFonts w:asciiTheme="majorBidi" w:hAnsiTheme="majorBidi" w:cstheme="majorBidi"/>
        </w:rPr>
      </w:pPr>
      <w:r w:rsidRPr="00D91BA7">
        <w:rPr>
          <w:rFonts w:asciiTheme="majorBidi" w:hAnsiTheme="majorBidi" w:cstheme="majorBidi"/>
        </w:rPr>
        <w:t>This procedure promotes visibility of long-standing unresolved issues as well as maintaining a historical record of issues that occurred and the associated resolution.</w:t>
      </w:r>
    </w:p>
    <w:p w14:paraId="56DECE9A" w14:textId="11E91A79" w:rsidR="00E658C8" w:rsidRPr="00D91BA7" w:rsidRDefault="005525C9" w:rsidP="001B3A44">
      <w:pPr>
        <w:pStyle w:val="BodyText"/>
        <w:rPr>
          <w:rFonts w:asciiTheme="majorBidi" w:hAnsiTheme="majorBidi" w:cstheme="majorBidi"/>
        </w:rPr>
      </w:pPr>
      <w:r w:rsidRPr="00D91BA7">
        <w:rPr>
          <w:rFonts w:asciiTheme="majorBidi" w:hAnsiTheme="majorBidi" w:cstheme="majorBidi"/>
        </w:rPr>
        <w:t xml:space="preserve">The </w:t>
      </w:r>
      <w:r w:rsidR="00E658C8" w:rsidRPr="00D91BA7">
        <w:rPr>
          <w:rFonts w:asciiTheme="majorBidi" w:hAnsiTheme="majorBidi" w:cstheme="majorBidi"/>
        </w:rPr>
        <w:t>Project</w:t>
      </w:r>
      <w:r w:rsidR="001B3A44" w:rsidRPr="00D91BA7">
        <w:rPr>
          <w:rFonts w:asciiTheme="majorBidi" w:hAnsiTheme="majorBidi" w:cstheme="majorBidi"/>
        </w:rPr>
        <w:t xml:space="preserve"> Manager</w:t>
      </w:r>
      <w:r w:rsidR="00A46533" w:rsidRPr="00D91BA7">
        <w:rPr>
          <w:rFonts w:asciiTheme="majorBidi" w:hAnsiTheme="majorBidi" w:cstheme="majorBidi"/>
        </w:rPr>
        <w:t xml:space="preserve"> (PM)</w:t>
      </w:r>
      <w:r w:rsidR="001B3A44" w:rsidRPr="00D91BA7">
        <w:rPr>
          <w:rFonts w:asciiTheme="majorBidi" w:hAnsiTheme="majorBidi" w:cstheme="majorBidi"/>
        </w:rPr>
        <w:t xml:space="preserve"> is </w:t>
      </w:r>
      <w:r w:rsidR="00E658C8" w:rsidRPr="00D91BA7">
        <w:rPr>
          <w:rFonts w:asciiTheme="majorBidi" w:hAnsiTheme="majorBidi" w:cstheme="majorBidi"/>
        </w:rPr>
        <w:t>responsible f</w:t>
      </w:r>
      <w:r w:rsidR="00A46533" w:rsidRPr="00D91BA7">
        <w:rPr>
          <w:rFonts w:asciiTheme="majorBidi" w:hAnsiTheme="majorBidi" w:cstheme="majorBidi"/>
        </w:rPr>
        <w:t xml:space="preserve">or creating and maintaining </w:t>
      </w:r>
      <w:r w:rsidR="001B3A44" w:rsidRPr="00D91BA7">
        <w:rPr>
          <w:rFonts w:asciiTheme="majorBidi" w:hAnsiTheme="majorBidi" w:cstheme="majorBidi"/>
        </w:rPr>
        <w:t>issues</w:t>
      </w:r>
      <w:r w:rsidR="00A46533" w:rsidRPr="00D91BA7">
        <w:rPr>
          <w:rFonts w:asciiTheme="majorBidi" w:hAnsiTheme="majorBidi" w:cstheme="majorBidi"/>
        </w:rPr>
        <w:t xml:space="preserve"> </w:t>
      </w:r>
      <w:r w:rsidR="000C0B62" w:rsidRPr="00D91BA7">
        <w:rPr>
          <w:rFonts w:asciiTheme="majorBidi" w:hAnsiTheme="majorBidi" w:cstheme="majorBidi"/>
        </w:rPr>
        <w:t xml:space="preserve">related </w:t>
      </w:r>
      <w:r w:rsidR="00D91BA7">
        <w:rPr>
          <w:rFonts w:asciiTheme="majorBidi" w:hAnsiTheme="majorBidi" w:cstheme="majorBidi"/>
        </w:rPr>
        <w:t xml:space="preserve">to </w:t>
      </w:r>
      <w:r w:rsidR="00A46533" w:rsidRPr="00D91BA7">
        <w:rPr>
          <w:rFonts w:asciiTheme="majorBidi" w:hAnsiTheme="majorBidi" w:cstheme="majorBidi"/>
        </w:rPr>
        <w:t xml:space="preserve">information </w:t>
      </w:r>
      <w:r w:rsidR="00407129" w:rsidRPr="00D91BA7">
        <w:rPr>
          <w:rFonts w:asciiTheme="majorBidi" w:hAnsiTheme="majorBidi" w:cstheme="majorBidi"/>
        </w:rPr>
        <w:t>for the project</w:t>
      </w:r>
      <w:r w:rsidR="00283A5A" w:rsidRPr="00D91BA7">
        <w:rPr>
          <w:rFonts w:asciiTheme="majorBidi" w:hAnsiTheme="majorBidi" w:cstheme="majorBidi"/>
        </w:rPr>
        <w:t>.</w:t>
      </w:r>
    </w:p>
    <w:p w14:paraId="3CA8C92E" w14:textId="1123F703" w:rsidR="00E658C8" w:rsidRPr="00D91BA7" w:rsidRDefault="005767F7">
      <w:pPr>
        <w:pStyle w:val="Heading2"/>
        <w:rPr>
          <w:rFonts w:asciiTheme="majorBidi" w:hAnsiTheme="majorBidi" w:cstheme="majorBidi"/>
          <w:color w:val="002060"/>
          <w:sz w:val="32"/>
          <w:szCs w:val="32"/>
        </w:rPr>
      </w:pPr>
      <w:bookmarkStart w:id="5" w:name="_Toc480774410"/>
      <w:bookmarkStart w:id="6" w:name="_Toc485542985"/>
      <w:bookmarkStart w:id="7" w:name="_Toc486815790"/>
      <w:bookmarkStart w:id="8" w:name="_Toc335393697"/>
      <w:r w:rsidRPr="00D91BA7">
        <w:rPr>
          <w:rFonts w:asciiTheme="majorBidi" w:hAnsiTheme="majorBidi" w:cstheme="majorBidi"/>
          <w:color w:val="002060"/>
          <w:sz w:val="32"/>
          <w:szCs w:val="32"/>
        </w:rPr>
        <w:t>Issue</w:t>
      </w:r>
      <w:r w:rsidR="00E658C8" w:rsidRPr="00D91BA7">
        <w:rPr>
          <w:rFonts w:asciiTheme="majorBidi" w:hAnsiTheme="majorBidi" w:cstheme="majorBidi"/>
          <w:color w:val="002060"/>
          <w:sz w:val="32"/>
          <w:szCs w:val="32"/>
        </w:rPr>
        <w:t xml:space="preserve"> Management</w:t>
      </w:r>
      <w:bookmarkEnd w:id="5"/>
      <w:bookmarkEnd w:id="6"/>
      <w:bookmarkEnd w:id="7"/>
      <w:bookmarkEnd w:id="8"/>
      <w:r w:rsidR="006416B3" w:rsidRPr="00D91BA7">
        <w:rPr>
          <w:rFonts w:asciiTheme="majorBidi" w:hAnsiTheme="majorBidi" w:cstheme="majorBidi"/>
          <w:color w:val="002060"/>
          <w:sz w:val="32"/>
          <w:szCs w:val="32"/>
        </w:rPr>
        <w:t xml:space="preserve"> </w:t>
      </w:r>
      <w:r w:rsidR="000C0B62" w:rsidRPr="00D91BA7">
        <w:rPr>
          <w:rFonts w:asciiTheme="majorBidi" w:hAnsiTheme="majorBidi" w:cstheme="majorBidi"/>
          <w:color w:val="002060"/>
          <w:sz w:val="32"/>
          <w:szCs w:val="32"/>
        </w:rPr>
        <w:t xml:space="preserve">and Escalation </w:t>
      </w:r>
      <w:r w:rsidR="006416B3" w:rsidRPr="00D91BA7">
        <w:rPr>
          <w:rFonts w:asciiTheme="majorBidi" w:hAnsiTheme="majorBidi" w:cstheme="majorBidi"/>
          <w:color w:val="002060"/>
          <w:sz w:val="32"/>
          <w:szCs w:val="32"/>
        </w:rPr>
        <w:t>Process</w:t>
      </w:r>
    </w:p>
    <w:p w14:paraId="323ABE62" w14:textId="77777777" w:rsidR="00E658C8" w:rsidRPr="00D91BA7" w:rsidRDefault="00E658C8">
      <w:pPr>
        <w:pStyle w:val="BodyText"/>
        <w:rPr>
          <w:rFonts w:asciiTheme="majorBidi" w:hAnsiTheme="majorBidi" w:cstheme="majorBidi"/>
        </w:rPr>
      </w:pPr>
      <w:r w:rsidRPr="00D91BA7">
        <w:rPr>
          <w:rFonts w:asciiTheme="majorBidi" w:hAnsiTheme="majorBidi" w:cstheme="majorBidi"/>
        </w:rPr>
        <w:t>The following table summarizes the step</w:t>
      </w:r>
      <w:r w:rsidR="005767F7" w:rsidRPr="00D91BA7">
        <w:rPr>
          <w:rFonts w:asciiTheme="majorBidi" w:hAnsiTheme="majorBidi" w:cstheme="majorBidi"/>
        </w:rPr>
        <w:t>s in the process to manage issues</w:t>
      </w:r>
      <w:r w:rsidRPr="00D91BA7">
        <w:rPr>
          <w:rFonts w:asciiTheme="majorBidi" w:hAnsiTheme="majorBidi" w:cstheme="majorBidi"/>
        </w:rPr>
        <w:t>:</w:t>
      </w:r>
    </w:p>
    <w:tbl>
      <w:tblPr>
        <w:tblW w:w="0" w:type="auto"/>
        <w:tblInd w:w="1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59"/>
        <w:gridCol w:w="8131"/>
      </w:tblGrid>
      <w:tr w:rsidR="00E658C8" w:rsidRPr="00D91BA7" w14:paraId="1FBE975E" w14:textId="77777777" w:rsidTr="00075B33">
        <w:trPr>
          <w:trHeight w:hRule="exact" w:val="463"/>
          <w:tblHeader/>
        </w:trPr>
        <w:tc>
          <w:tcPr>
            <w:tcW w:w="959" w:type="dxa"/>
            <w:tcBorders>
              <w:bottom w:val="single" w:sz="6" w:space="0" w:color="000000"/>
            </w:tcBorders>
            <w:shd w:val="clear" w:color="auto" w:fill="C0C0C0"/>
          </w:tcPr>
          <w:p w14:paraId="12A672D2" w14:textId="77777777" w:rsidR="00E658C8" w:rsidRPr="00D91BA7" w:rsidRDefault="00E658C8">
            <w:pPr>
              <w:pStyle w:val="TableRow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91BA7">
              <w:rPr>
                <w:rFonts w:asciiTheme="majorBidi" w:hAnsiTheme="majorBidi" w:cstheme="majorBidi"/>
                <w:b/>
                <w:color w:val="002060"/>
                <w:sz w:val="24"/>
                <w:szCs w:val="24"/>
              </w:rPr>
              <w:t>Step</w:t>
            </w:r>
          </w:p>
        </w:tc>
        <w:tc>
          <w:tcPr>
            <w:tcW w:w="8131" w:type="dxa"/>
            <w:tcBorders>
              <w:bottom w:val="single" w:sz="6" w:space="0" w:color="000000"/>
            </w:tcBorders>
            <w:shd w:val="clear" w:color="auto" w:fill="C0C0C0"/>
          </w:tcPr>
          <w:p w14:paraId="168FA521" w14:textId="77777777" w:rsidR="00E658C8" w:rsidRPr="00D91BA7" w:rsidRDefault="00E658C8">
            <w:pPr>
              <w:pStyle w:val="TableRow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91BA7">
              <w:rPr>
                <w:rFonts w:asciiTheme="majorBidi" w:hAnsiTheme="majorBidi" w:cstheme="majorBidi"/>
                <w:b/>
                <w:color w:val="002060"/>
                <w:sz w:val="24"/>
                <w:szCs w:val="24"/>
              </w:rPr>
              <w:t>Action</w:t>
            </w:r>
          </w:p>
        </w:tc>
      </w:tr>
      <w:tr w:rsidR="00E658C8" w:rsidRPr="00D91BA7" w14:paraId="1A1BE66F" w14:textId="77777777" w:rsidTr="00D91BA7">
        <w:trPr>
          <w:trHeight w:hRule="exact" w:val="501"/>
        </w:trPr>
        <w:tc>
          <w:tcPr>
            <w:tcW w:w="959" w:type="dxa"/>
            <w:vAlign w:val="center"/>
          </w:tcPr>
          <w:p w14:paraId="6DC1A359" w14:textId="77777777" w:rsidR="00E658C8" w:rsidRPr="00D91BA7" w:rsidRDefault="00A95904">
            <w:pPr>
              <w:pStyle w:val="TableRow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91BA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131" w:type="dxa"/>
            <w:vAlign w:val="center"/>
          </w:tcPr>
          <w:p w14:paraId="38A481FF" w14:textId="1B3603B6" w:rsidR="00E658C8" w:rsidRPr="00D91BA7" w:rsidRDefault="001B3A44">
            <w:pPr>
              <w:pStyle w:val="TableRow"/>
              <w:rPr>
                <w:rFonts w:asciiTheme="majorBidi" w:hAnsiTheme="majorBidi" w:cstheme="majorBidi"/>
                <w:sz w:val="24"/>
                <w:szCs w:val="24"/>
              </w:rPr>
            </w:pPr>
            <w:r w:rsidRPr="00D91BA7">
              <w:rPr>
                <w:rFonts w:asciiTheme="majorBidi" w:hAnsiTheme="majorBidi" w:cstheme="majorBidi"/>
                <w:sz w:val="24"/>
                <w:szCs w:val="24"/>
              </w:rPr>
              <w:t xml:space="preserve">Identify </w:t>
            </w:r>
            <w:r w:rsidR="000C0B62" w:rsidRPr="00D91BA7">
              <w:rPr>
                <w:rFonts w:asciiTheme="majorBidi" w:hAnsiTheme="majorBidi" w:cstheme="majorBidi"/>
                <w:sz w:val="24"/>
                <w:szCs w:val="24"/>
              </w:rPr>
              <w:t xml:space="preserve">and Document </w:t>
            </w:r>
            <w:r w:rsidRPr="00D91BA7">
              <w:rPr>
                <w:rFonts w:asciiTheme="majorBidi" w:hAnsiTheme="majorBidi" w:cstheme="majorBidi"/>
                <w:sz w:val="24"/>
                <w:szCs w:val="24"/>
              </w:rPr>
              <w:t>Issues</w:t>
            </w:r>
          </w:p>
        </w:tc>
      </w:tr>
      <w:tr w:rsidR="000C0B62" w:rsidRPr="00D91BA7" w14:paraId="67C8BBEC" w14:textId="77777777" w:rsidTr="00075B33">
        <w:trPr>
          <w:trHeight w:hRule="exact" w:val="418"/>
        </w:trPr>
        <w:tc>
          <w:tcPr>
            <w:tcW w:w="959" w:type="dxa"/>
            <w:vAlign w:val="center"/>
          </w:tcPr>
          <w:p w14:paraId="3B63FF26" w14:textId="77777777" w:rsidR="000C0B62" w:rsidRPr="00D91BA7" w:rsidRDefault="000C0B62" w:rsidP="000C0B62">
            <w:pPr>
              <w:pStyle w:val="TableRow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91BA7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8131" w:type="dxa"/>
            <w:vAlign w:val="center"/>
          </w:tcPr>
          <w:p w14:paraId="064031F2" w14:textId="775AC5C0" w:rsidR="000C0B62" w:rsidRPr="00D91BA7" w:rsidRDefault="000C0B62" w:rsidP="000C0B62">
            <w:pPr>
              <w:pStyle w:val="TableRow"/>
              <w:rPr>
                <w:rFonts w:asciiTheme="majorBidi" w:hAnsiTheme="majorBidi" w:cstheme="majorBidi"/>
                <w:sz w:val="24"/>
                <w:szCs w:val="24"/>
              </w:rPr>
            </w:pPr>
            <w:r w:rsidRPr="00D91BA7">
              <w:rPr>
                <w:rFonts w:asciiTheme="majorBidi" w:hAnsiTheme="majorBidi" w:cstheme="majorBidi"/>
                <w:sz w:val="24"/>
                <w:szCs w:val="24"/>
              </w:rPr>
              <w:t>Review of Issues</w:t>
            </w:r>
          </w:p>
        </w:tc>
      </w:tr>
      <w:tr w:rsidR="000C0B62" w:rsidRPr="00D91BA7" w14:paraId="5043CAA4" w14:textId="77777777" w:rsidTr="00075B33">
        <w:trPr>
          <w:trHeight w:hRule="exact" w:val="423"/>
        </w:trPr>
        <w:tc>
          <w:tcPr>
            <w:tcW w:w="959" w:type="dxa"/>
            <w:vAlign w:val="center"/>
          </w:tcPr>
          <w:p w14:paraId="1ADE309E" w14:textId="77777777" w:rsidR="000C0B62" w:rsidRPr="00D91BA7" w:rsidRDefault="000C0B62" w:rsidP="000C0B62">
            <w:pPr>
              <w:pStyle w:val="TableRow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91BA7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131" w:type="dxa"/>
            <w:vAlign w:val="center"/>
          </w:tcPr>
          <w:p w14:paraId="58FBD5BE" w14:textId="63755851" w:rsidR="000C0B62" w:rsidRPr="00D91BA7" w:rsidRDefault="000C0B62" w:rsidP="000C0B62">
            <w:pPr>
              <w:pStyle w:val="TableRow"/>
              <w:rPr>
                <w:rFonts w:asciiTheme="majorBidi" w:hAnsiTheme="majorBidi" w:cstheme="majorBidi"/>
                <w:sz w:val="24"/>
                <w:szCs w:val="24"/>
              </w:rPr>
            </w:pPr>
            <w:r w:rsidRPr="00D91BA7">
              <w:rPr>
                <w:rFonts w:asciiTheme="majorBidi" w:hAnsiTheme="majorBidi" w:cstheme="majorBidi"/>
                <w:sz w:val="24"/>
                <w:szCs w:val="24"/>
              </w:rPr>
              <w:t>Communication of Issues</w:t>
            </w:r>
          </w:p>
        </w:tc>
      </w:tr>
      <w:tr w:rsidR="000C0B62" w:rsidRPr="00D91BA7" w14:paraId="51CAA48F" w14:textId="77777777" w:rsidTr="00075B33">
        <w:trPr>
          <w:trHeight w:hRule="exact" w:val="430"/>
        </w:trPr>
        <w:tc>
          <w:tcPr>
            <w:tcW w:w="959" w:type="dxa"/>
            <w:vAlign w:val="center"/>
          </w:tcPr>
          <w:p w14:paraId="53C1CFA4" w14:textId="77777777" w:rsidR="000C0B62" w:rsidRPr="00D91BA7" w:rsidRDefault="000C0B62" w:rsidP="000C0B62">
            <w:pPr>
              <w:pStyle w:val="TableRow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91BA7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131" w:type="dxa"/>
            <w:vAlign w:val="center"/>
          </w:tcPr>
          <w:p w14:paraId="4D47AD28" w14:textId="3C83C44C" w:rsidR="000C0B62" w:rsidRPr="00D91BA7" w:rsidRDefault="00006E45" w:rsidP="000C0B62">
            <w:pPr>
              <w:pStyle w:val="TableRow"/>
              <w:rPr>
                <w:rFonts w:asciiTheme="majorBidi" w:hAnsiTheme="majorBidi" w:cstheme="majorBidi"/>
                <w:sz w:val="24"/>
                <w:szCs w:val="24"/>
              </w:rPr>
            </w:pPr>
            <w:r w:rsidRPr="00D91BA7">
              <w:rPr>
                <w:rFonts w:asciiTheme="majorBidi" w:hAnsiTheme="majorBidi" w:cstheme="majorBidi"/>
                <w:sz w:val="24"/>
                <w:szCs w:val="24"/>
              </w:rPr>
              <w:t>Escalate</w:t>
            </w:r>
            <w:r w:rsidR="000C0B62" w:rsidRPr="00D91BA7">
              <w:rPr>
                <w:rFonts w:asciiTheme="majorBidi" w:hAnsiTheme="majorBidi" w:cstheme="majorBidi"/>
                <w:sz w:val="24"/>
                <w:szCs w:val="24"/>
              </w:rPr>
              <w:t xml:space="preserve"> Issues</w:t>
            </w:r>
          </w:p>
        </w:tc>
      </w:tr>
      <w:tr w:rsidR="000C0B62" w:rsidRPr="00D91BA7" w14:paraId="3B0857C8" w14:textId="77777777" w:rsidTr="00075B33">
        <w:trPr>
          <w:trHeight w:hRule="exact" w:val="430"/>
        </w:trPr>
        <w:tc>
          <w:tcPr>
            <w:tcW w:w="959" w:type="dxa"/>
            <w:vAlign w:val="center"/>
          </w:tcPr>
          <w:p w14:paraId="6617D14C" w14:textId="77777777" w:rsidR="000C0B62" w:rsidRPr="00D91BA7" w:rsidRDefault="000C0B62" w:rsidP="000C0B62">
            <w:pPr>
              <w:pStyle w:val="TableRow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91BA7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8131" w:type="dxa"/>
            <w:vAlign w:val="center"/>
          </w:tcPr>
          <w:p w14:paraId="3AC53829" w14:textId="1C734A5A" w:rsidR="000C0B62" w:rsidRPr="00D91BA7" w:rsidRDefault="009F75BB" w:rsidP="000C0B62">
            <w:pPr>
              <w:pStyle w:val="TableRow"/>
              <w:rPr>
                <w:rFonts w:asciiTheme="majorBidi" w:hAnsiTheme="majorBidi" w:cstheme="majorBidi"/>
                <w:sz w:val="24"/>
                <w:szCs w:val="24"/>
              </w:rPr>
            </w:pPr>
            <w:r w:rsidRPr="00D91BA7">
              <w:rPr>
                <w:rFonts w:asciiTheme="majorBidi" w:hAnsiTheme="majorBidi" w:cstheme="majorBidi"/>
                <w:sz w:val="24"/>
                <w:szCs w:val="24"/>
              </w:rPr>
              <w:t>Issue Resolution</w:t>
            </w:r>
          </w:p>
        </w:tc>
      </w:tr>
    </w:tbl>
    <w:p w14:paraId="777BD9B5" w14:textId="77777777" w:rsidR="00A933D7" w:rsidRPr="00D91BA7" w:rsidRDefault="00A933D7">
      <w:pPr>
        <w:pStyle w:val="Heading4"/>
        <w:spacing w:before="120"/>
        <w:rPr>
          <w:rFonts w:asciiTheme="majorBidi" w:hAnsiTheme="majorBidi" w:cstheme="majorBidi"/>
        </w:rPr>
      </w:pPr>
      <w:bookmarkStart w:id="9" w:name="_Toc335393698"/>
    </w:p>
    <w:p w14:paraId="4A1C7A28" w14:textId="238319A7" w:rsidR="00E658C8" w:rsidRPr="00D91BA7" w:rsidRDefault="00D602DF">
      <w:pPr>
        <w:pStyle w:val="Heading4"/>
        <w:spacing w:before="120"/>
        <w:rPr>
          <w:rFonts w:asciiTheme="majorBidi" w:hAnsiTheme="majorBidi" w:cstheme="majorBidi"/>
          <w:color w:val="002060"/>
        </w:rPr>
      </w:pPr>
      <w:r w:rsidRPr="00D91BA7">
        <w:rPr>
          <w:rFonts w:asciiTheme="majorBidi" w:hAnsiTheme="majorBidi" w:cstheme="majorBidi"/>
          <w:color w:val="002060"/>
        </w:rPr>
        <w:t>Step 1</w:t>
      </w:r>
      <w:r w:rsidR="00C07A0E" w:rsidRPr="00D91BA7">
        <w:rPr>
          <w:rFonts w:asciiTheme="majorBidi" w:hAnsiTheme="majorBidi" w:cstheme="majorBidi"/>
          <w:color w:val="002060"/>
        </w:rPr>
        <w:t xml:space="preserve"> </w:t>
      </w:r>
      <w:r w:rsidR="000C0B62" w:rsidRPr="00D91BA7">
        <w:rPr>
          <w:rFonts w:asciiTheme="majorBidi" w:hAnsiTheme="majorBidi" w:cstheme="majorBidi"/>
          <w:color w:val="002060"/>
        </w:rPr>
        <w:t>–</w:t>
      </w:r>
      <w:r w:rsidR="00C07A0E" w:rsidRPr="00D91BA7">
        <w:rPr>
          <w:rFonts w:asciiTheme="majorBidi" w:hAnsiTheme="majorBidi" w:cstheme="majorBidi"/>
          <w:color w:val="002060"/>
        </w:rPr>
        <w:t xml:space="preserve"> </w:t>
      </w:r>
      <w:r w:rsidR="00E658C8" w:rsidRPr="00D91BA7">
        <w:rPr>
          <w:rFonts w:asciiTheme="majorBidi" w:hAnsiTheme="majorBidi" w:cstheme="majorBidi"/>
          <w:color w:val="002060"/>
        </w:rPr>
        <w:t>Identify</w:t>
      </w:r>
      <w:r w:rsidR="000C0B62" w:rsidRPr="00D91BA7">
        <w:rPr>
          <w:rFonts w:asciiTheme="majorBidi" w:hAnsiTheme="majorBidi" w:cstheme="majorBidi"/>
          <w:color w:val="002060"/>
        </w:rPr>
        <w:t xml:space="preserve"> and Document</w:t>
      </w:r>
      <w:r w:rsidR="00E658C8" w:rsidRPr="00D91BA7">
        <w:rPr>
          <w:rFonts w:asciiTheme="majorBidi" w:hAnsiTheme="majorBidi" w:cstheme="majorBidi"/>
          <w:color w:val="002060"/>
        </w:rPr>
        <w:t xml:space="preserve"> </w:t>
      </w:r>
      <w:r w:rsidR="001B3A44" w:rsidRPr="00D91BA7">
        <w:rPr>
          <w:rFonts w:asciiTheme="majorBidi" w:hAnsiTheme="majorBidi" w:cstheme="majorBidi"/>
          <w:color w:val="002060"/>
        </w:rPr>
        <w:t>Issues</w:t>
      </w:r>
      <w:bookmarkEnd w:id="9"/>
    </w:p>
    <w:p w14:paraId="5D08D831" w14:textId="1CE8A2B0" w:rsidR="000C0B62" w:rsidRPr="00D91BA7" w:rsidRDefault="000C0B62" w:rsidP="00D91BA7">
      <w:pPr>
        <w:pStyle w:val="BodyText"/>
        <w:numPr>
          <w:ilvl w:val="0"/>
          <w:numId w:val="2"/>
        </w:numPr>
        <w:spacing w:before="0"/>
        <w:ind w:left="357" w:hanging="357"/>
        <w:rPr>
          <w:rFonts w:asciiTheme="majorBidi" w:hAnsiTheme="majorBidi" w:cstheme="majorBidi"/>
        </w:rPr>
      </w:pPr>
      <w:r w:rsidRPr="00D91BA7">
        <w:rPr>
          <w:rFonts w:asciiTheme="majorBidi" w:hAnsiTheme="majorBidi" w:cstheme="majorBidi"/>
        </w:rPr>
        <w:t xml:space="preserve">Project </w:t>
      </w:r>
      <w:r w:rsidR="00D91BA7">
        <w:rPr>
          <w:rFonts w:asciiTheme="majorBidi" w:hAnsiTheme="majorBidi" w:cstheme="majorBidi"/>
        </w:rPr>
        <w:t>Manager</w:t>
      </w:r>
      <w:r w:rsidRPr="00D91BA7">
        <w:rPr>
          <w:rFonts w:asciiTheme="majorBidi" w:hAnsiTheme="majorBidi" w:cstheme="majorBidi"/>
        </w:rPr>
        <w:t>, team members</w:t>
      </w:r>
      <w:r w:rsidR="00D91BA7">
        <w:rPr>
          <w:rFonts w:asciiTheme="majorBidi" w:hAnsiTheme="majorBidi" w:cstheme="majorBidi"/>
        </w:rPr>
        <w:t>,</w:t>
      </w:r>
      <w:r w:rsidRPr="00D91BA7">
        <w:rPr>
          <w:rFonts w:asciiTheme="majorBidi" w:hAnsiTheme="majorBidi" w:cstheme="majorBidi"/>
        </w:rPr>
        <w:t xml:space="preserve"> or any other stakeholders can raise issues at any time.  This can be via verbal dialogue or email</w:t>
      </w:r>
      <w:r w:rsidR="009F75BB" w:rsidRPr="00D91BA7">
        <w:rPr>
          <w:rFonts w:asciiTheme="majorBidi" w:hAnsiTheme="majorBidi" w:cstheme="majorBidi"/>
        </w:rPr>
        <w:t>.</w:t>
      </w:r>
    </w:p>
    <w:p w14:paraId="116E7BC8" w14:textId="60605379" w:rsidR="009F75BB" w:rsidRPr="00D91BA7" w:rsidRDefault="009F75BB" w:rsidP="00D91BA7">
      <w:pPr>
        <w:pStyle w:val="BodyText"/>
        <w:numPr>
          <w:ilvl w:val="0"/>
          <w:numId w:val="2"/>
        </w:numPr>
        <w:spacing w:before="0"/>
        <w:rPr>
          <w:rFonts w:asciiTheme="majorBidi" w:hAnsiTheme="majorBidi" w:cstheme="majorBidi"/>
        </w:rPr>
      </w:pPr>
      <w:r w:rsidRPr="00D91BA7">
        <w:rPr>
          <w:rFonts w:asciiTheme="majorBidi" w:hAnsiTheme="majorBidi" w:cstheme="majorBidi"/>
        </w:rPr>
        <w:t xml:space="preserve">Issues </w:t>
      </w:r>
      <w:r w:rsidR="00D91BA7">
        <w:rPr>
          <w:rFonts w:asciiTheme="majorBidi" w:hAnsiTheme="majorBidi" w:cstheme="majorBidi"/>
        </w:rPr>
        <w:t>that</w:t>
      </w:r>
      <w:r w:rsidRPr="00D91BA7">
        <w:rPr>
          <w:rFonts w:asciiTheme="majorBidi" w:hAnsiTheme="majorBidi" w:cstheme="majorBidi"/>
        </w:rPr>
        <w:t xml:space="preserve"> cannot be immediately resolved within the project team must be entered onto an Issue/Decisions Log on the Teams site.</w:t>
      </w:r>
    </w:p>
    <w:p w14:paraId="50EDA2A3" w14:textId="0ABFF5D9" w:rsidR="00882289" w:rsidRPr="00D91BA7" w:rsidRDefault="001B3A44" w:rsidP="00882289">
      <w:pPr>
        <w:pStyle w:val="BodyText"/>
        <w:numPr>
          <w:ilvl w:val="0"/>
          <w:numId w:val="2"/>
        </w:numPr>
        <w:spacing w:before="0"/>
        <w:rPr>
          <w:rFonts w:asciiTheme="majorBidi" w:hAnsiTheme="majorBidi" w:cstheme="majorBidi"/>
        </w:rPr>
      </w:pPr>
      <w:r w:rsidRPr="00D91BA7">
        <w:rPr>
          <w:rFonts w:asciiTheme="majorBidi" w:hAnsiTheme="majorBidi" w:cstheme="majorBidi"/>
        </w:rPr>
        <w:t xml:space="preserve"> </w:t>
      </w:r>
      <w:r w:rsidR="00882289" w:rsidRPr="00D91BA7">
        <w:rPr>
          <w:rFonts w:asciiTheme="majorBidi" w:hAnsiTheme="majorBidi" w:cstheme="majorBidi"/>
        </w:rPr>
        <w:t xml:space="preserve">All issues are </w:t>
      </w:r>
      <w:r w:rsidR="003122D2" w:rsidRPr="00D91BA7">
        <w:rPr>
          <w:rFonts w:asciiTheme="majorBidi" w:hAnsiTheme="majorBidi" w:cstheme="majorBidi"/>
        </w:rPr>
        <w:t>assigned an owner who is responsible to resolve and update the issue on a regular basis.</w:t>
      </w:r>
    </w:p>
    <w:p w14:paraId="47852DA4" w14:textId="7FAE41F2" w:rsidR="003122D2" w:rsidRPr="00D91BA7" w:rsidRDefault="003122D2" w:rsidP="00882289">
      <w:pPr>
        <w:pStyle w:val="BodyText"/>
        <w:numPr>
          <w:ilvl w:val="0"/>
          <w:numId w:val="2"/>
        </w:numPr>
        <w:spacing w:before="0"/>
        <w:rPr>
          <w:rFonts w:asciiTheme="majorBidi" w:hAnsiTheme="majorBidi" w:cstheme="majorBidi"/>
        </w:rPr>
      </w:pPr>
      <w:r w:rsidRPr="00D91BA7">
        <w:rPr>
          <w:rFonts w:asciiTheme="majorBidi" w:hAnsiTheme="majorBidi" w:cstheme="majorBidi"/>
        </w:rPr>
        <w:t>All issues are assigned a target resolution date.</w:t>
      </w:r>
    </w:p>
    <w:p w14:paraId="146A5480" w14:textId="0096E8BC" w:rsidR="00E658C8" w:rsidRPr="00D91BA7" w:rsidRDefault="00D602DF">
      <w:pPr>
        <w:pStyle w:val="Heading4"/>
        <w:spacing w:before="120" w:after="120"/>
        <w:rPr>
          <w:rFonts w:asciiTheme="majorBidi" w:hAnsiTheme="majorBidi" w:cstheme="majorBidi"/>
          <w:color w:val="002060"/>
        </w:rPr>
      </w:pPr>
      <w:bookmarkStart w:id="10" w:name="_Toc335393700"/>
      <w:r w:rsidRPr="00D91BA7">
        <w:rPr>
          <w:rFonts w:asciiTheme="majorBidi" w:hAnsiTheme="majorBidi" w:cstheme="majorBidi"/>
          <w:color w:val="002060"/>
        </w:rPr>
        <w:lastRenderedPageBreak/>
        <w:t xml:space="preserve">Step </w:t>
      </w:r>
      <w:r w:rsidR="000C0B62" w:rsidRPr="00D91BA7">
        <w:rPr>
          <w:rFonts w:asciiTheme="majorBidi" w:hAnsiTheme="majorBidi" w:cstheme="majorBidi"/>
          <w:color w:val="002060"/>
        </w:rPr>
        <w:t>2</w:t>
      </w:r>
      <w:r w:rsidR="00C07A0E" w:rsidRPr="00D91BA7">
        <w:rPr>
          <w:rFonts w:asciiTheme="majorBidi" w:hAnsiTheme="majorBidi" w:cstheme="majorBidi"/>
          <w:color w:val="002060"/>
        </w:rPr>
        <w:t xml:space="preserve"> - </w:t>
      </w:r>
      <w:r w:rsidR="000C0B62" w:rsidRPr="00D91BA7">
        <w:rPr>
          <w:rFonts w:asciiTheme="majorBidi" w:hAnsiTheme="majorBidi" w:cstheme="majorBidi"/>
          <w:color w:val="002060"/>
        </w:rPr>
        <w:t>Review</w:t>
      </w:r>
      <w:r w:rsidR="00DC2325" w:rsidRPr="00D91BA7">
        <w:rPr>
          <w:rFonts w:asciiTheme="majorBidi" w:hAnsiTheme="majorBidi" w:cstheme="majorBidi"/>
          <w:color w:val="002060"/>
        </w:rPr>
        <w:t xml:space="preserve"> of</w:t>
      </w:r>
      <w:r w:rsidR="001B3A44" w:rsidRPr="00D91BA7">
        <w:rPr>
          <w:rFonts w:asciiTheme="majorBidi" w:hAnsiTheme="majorBidi" w:cstheme="majorBidi"/>
          <w:color w:val="002060"/>
        </w:rPr>
        <w:t xml:space="preserve"> Issues</w:t>
      </w:r>
      <w:bookmarkEnd w:id="10"/>
    </w:p>
    <w:p w14:paraId="59895CB6" w14:textId="77777777" w:rsidR="009F75BB" w:rsidRPr="00D91BA7" w:rsidRDefault="009F75BB" w:rsidP="009F75BB">
      <w:pPr>
        <w:pStyle w:val="BodyText"/>
        <w:numPr>
          <w:ilvl w:val="0"/>
          <w:numId w:val="8"/>
        </w:numPr>
        <w:spacing w:before="60" w:after="60"/>
        <w:jc w:val="both"/>
        <w:rPr>
          <w:rFonts w:asciiTheme="majorBidi" w:hAnsiTheme="majorBidi" w:cstheme="majorBidi"/>
        </w:rPr>
      </w:pPr>
      <w:r w:rsidRPr="00D91BA7">
        <w:rPr>
          <w:rFonts w:asciiTheme="majorBidi" w:hAnsiTheme="majorBidi" w:cstheme="majorBidi"/>
        </w:rPr>
        <w:t>Address open issues during the scheduled project/organizational meeting or as necessary.  Review and identify new issues for resolution since the last meeting.</w:t>
      </w:r>
    </w:p>
    <w:p w14:paraId="05B699E6" w14:textId="77777777" w:rsidR="009F75BB" w:rsidRPr="00D91BA7" w:rsidRDefault="009F75BB" w:rsidP="009F75BB">
      <w:pPr>
        <w:pStyle w:val="BodyText"/>
        <w:numPr>
          <w:ilvl w:val="0"/>
          <w:numId w:val="8"/>
        </w:numPr>
        <w:spacing w:before="60" w:after="60"/>
        <w:jc w:val="both"/>
        <w:rPr>
          <w:rFonts w:asciiTheme="majorBidi" w:hAnsiTheme="majorBidi" w:cstheme="majorBidi"/>
        </w:rPr>
      </w:pPr>
      <w:r w:rsidRPr="00D91BA7">
        <w:rPr>
          <w:rFonts w:asciiTheme="majorBidi" w:hAnsiTheme="majorBidi" w:cstheme="majorBidi"/>
        </w:rPr>
        <w:t>Review open issues that have passed their targeted resolution date.  Monitor, review and address new or existing issues for possible escalation to the appropriate level.</w:t>
      </w:r>
    </w:p>
    <w:p w14:paraId="493AAF9F" w14:textId="77777777" w:rsidR="009F75BB" w:rsidRPr="00D91BA7" w:rsidRDefault="009F75BB" w:rsidP="009F75BB">
      <w:pPr>
        <w:pStyle w:val="BodyText"/>
        <w:numPr>
          <w:ilvl w:val="0"/>
          <w:numId w:val="8"/>
        </w:numPr>
        <w:spacing w:before="60" w:after="60"/>
        <w:jc w:val="both"/>
        <w:rPr>
          <w:rFonts w:asciiTheme="majorBidi" w:hAnsiTheme="majorBidi" w:cstheme="majorBidi"/>
        </w:rPr>
      </w:pPr>
      <w:r w:rsidRPr="00D91BA7">
        <w:rPr>
          <w:rFonts w:asciiTheme="majorBidi" w:hAnsiTheme="majorBidi" w:cstheme="majorBidi"/>
        </w:rPr>
        <w:t>Update discussions made regarding each issue in the Issues/Decisions Log.</w:t>
      </w:r>
    </w:p>
    <w:p w14:paraId="669E431E" w14:textId="77777777" w:rsidR="003122D2" w:rsidRPr="00D91BA7" w:rsidRDefault="003122D2" w:rsidP="001B3A44">
      <w:pPr>
        <w:pStyle w:val="BodyText"/>
        <w:numPr>
          <w:ilvl w:val="0"/>
          <w:numId w:val="8"/>
        </w:numPr>
        <w:spacing w:before="60" w:after="60"/>
        <w:jc w:val="both"/>
        <w:rPr>
          <w:rFonts w:asciiTheme="majorBidi" w:hAnsiTheme="majorBidi" w:cstheme="majorBidi"/>
        </w:rPr>
      </w:pPr>
      <w:r w:rsidRPr="00D91BA7">
        <w:rPr>
          <w:rFonts w:asciiTheme="majorBidi" w:hAnsiTheme="majorBidi" w:cstheme="majorBidi"/>
        </w:rPr>
        <w:t xml:space="preserve">The owner of the issue will document and report status of the issue within </w:t>
      </w:r>
      <w:r w:rsidR="00407129" w:rsidRPr="00D91BA7">
        <w:rPr>
          <w:rFonts w:asciiTheme="majorBidi" w:hAnsiTheme="majorBidi" w:cstheme="majorBidi"/>
        </w:rPr>
        <w:t xml:space="preserve">the project </w:t>
      </w:r>
      <w:r w:rsidR="00DC7D5D" w:rsidRPr="00D91BA7">
        <w:rPr>
          <w:rFonts w:asciiTheme="majorBidi" w:hAnsiTheme="majorBidi" w:cstheme="majorBidi"/>
        </w:rPr>
        <w:t>Teams site</w:t>
      </w:r>
      <w:r w:rsidR="00407129" w:rsidRPr="00D91BA7">
        <w:rPr>
          <w:rFonts w:asciiTheme="majorBidi" w:hAnsiTheme="majorBidi" w:cstheme="majorBidi"/>
        </w:rPr>
        <w:t>.</w:t>
      </w:r>
      <w:r w:rsidRPr="00D91BA7">
        <w:rPr>
          <w:rFonts w:asciiTheme="majorBidi" w:hAnsiTheme="majorBidi" w:cstheme="majorBidi"/>
        </w:rPr>
        <w:t xml:space="preserve"> </w:t>
      </w:r>
    </w:p>
    <w:p w14:paraId="6081BF3F" w14:textId="006818F6" w:rsidR="006709B7" w:rsidRPr="00D91BA7" w:rsidRDefault="006709B7" w:rsidP="00555253">
      <w:pPr>
        <w:pStyle w:val="BodyText"/>
        <w:numPr>
          <w:ilvl w:val="0"/>
          <w:numId w:val="8"/>
        </w:numPr>
        <w:spacing w:before="60" w:after="60"/>
        <w:jc w:val="both"/>
        <w:rPr>
          <w:rFonts w:asciiTheme="majorBidi" w:hAnsiTheme="majorBidi" w:cstheme="majorBidi"/>
        </w:rPr>
      </w:pPr>
      <w:r w:rsidRPr="00D91BA7">
        <w:rPr>
          <w:rFonts w:asciiTheme="majorBidi" w:hAnsiTheme="majorBidi" w:cstheme="majorBidi"/>
        </w:rPr>
        <w:t>Issues will be updated weekly or as activities occur to ensure all stakeholders are aware of the progress and status of the issue.</w:t>
      </w:r>
    </w:p>
    <w:p w14:paraId="6C92BC8F" w14:textId="77777777" w:rsidR="00DC7D5D" w:rsidRPr="00D91BA7" w:rsidRDefault="00DC7D5D" w:rsidP="00DC2325">
      <w:pPr>
        <w:pStyle w:val="Heading4"/>
        <w:spacing w:before="120" w:after="120"/>
        <w:rPr>
          <w:rFonts w:asciiTheme="majorBidi" w:hAnsiTheme="majorBidi" w:cstheme="majorBidi"/>
        </w:rPr>
      </w:pPr>
      <w:bookmarkStart w:id="11" w:name="_Toc335393701"/>
    </w:p>
    <w:p w14:paraId="5458B0A2" w14:textId="4C76A519" w:rsidR="00DC2325" w:rsidRPr="00D91BA7" w:rsidRDefault="00DC2325" w:rsidP="00DC2325">
      <w:pPr>
        <w:pStyle w:val="Heading4"/>
        <w:spacing w:before="120" w:after="120"/>
        <w:rPr>
          <w:rFonts w:asciiTheme="majorBidi" w:hAnsiTheme="majorBidi" w:cstheme="majorBidi"/>
          <w:color w:val="002060"/>
        </w:rPr>
      </w:pPr>
      <w:r w:rsidRPr="00D91BA7">
        <w:rPr>
          <w:rFonts w:asciiTheme="majorBidi" w:hAnsiTheme="majorBidi" w:cstheme="majorBidi"/>
          <w:color w:val="002060"/>
        </w:rPr>
        <w:t xml:space="preserve">Step </w:t>
      </w:r>
      <w:r w:rsidR="009F75BB" w:rsidRPr="00D91BA7">
        <w:rPr>
          <w:rFonts w:asciiTheme="majorBidi" w:hAnsiTheme="majorBidi" w:cstheme="majorBidi"/>
          <w:color w:val="002060"/>
        </w:rPr>
        <w:t>3</w:t>
      </w:r>
      <w:r w:rsidR="00C07A0E" w:rsidRPr="00D91BA7">
        <w:rPr>
          <w:rFonts w:asciiTheme="majorBidi" w:hAnsiTheme="majorBidi" w:cstheme="majorBidi"/>
          <w:color w:val="002060"/>
        </w:rPr>
        <w:t xml:space="preserve"> - </w:t>
      </w:r>
      <w:r w:rsidRPr="00D91BA7">
        <w:rPr>
          <w:rFonts w:asciiTheme="majorBidi" w:hAnsiTheme="majorBidi" w:cstheme="majorBidi"/>
          <w:color w:val="002060"/>
        </w:rPr>
        <w:t>Communication of Issues</w:t>
      </w:r>
    </w:p>
    <w:p w14:paraId="697D2C43" w14:textId="469D93D8" w:rsidR="00DC2325" w:rsidRPr="00D91BA7" w:rsidRDefault="74C7F875" w:rsidP="74C7F875">
      <w:pPr>
        <w:pStyle w:val="BodyText"/>
        <w:numPr>
          <w:ilvl w:val="0"/>
          <w:numId w:val="8"/>
        </w:numPr>
        <w:spacing w:before="60" w:after="60"/>
        <w:jc w:val="both"/>
        <w:rPr>
          <w:rFonts w:asciiTheme="majorBidi" w:hAnsiTheme="majorBidi" w:cstheme="majorBidi"/>
        </w:rPr>
      </w:pPr>
      <w:r w:rsidRPr="00D91BA7">
        <w:rPr>
          <w:rFonts w:asciiTheme="majorBidi" w:hAnsiTheme="majorBidi" w:cstheme="majorBidi"/>
        </w:rPr>
        <w:t>The Project Manager will report on issues until they are closed.</w:t>
      </w:r>
    </w:p>
    <w:p w14:paraId="0217F863" w14:textId="77777777" w:rsidR="006709B7" w:rsidRPr="00D91BA7" w:rsidRDefault="006447A2" w:rsidP="00DC2325">
      <w:pPr>
        <w:pStyle w:val="BodyText"/>
        <w:numPr>
          <w:ilvl w:val="0"/>
          <w:numId w:val="8"/>
        </w:numPr>
        <w:spacing w:before="60" w:after="60"/>
        <w:jc w:val="both"/>
        <w:rPr>
          <w:rFonts w:asciiTheme="majorBidi" w:hAnsiTheme="majorBidi" w:cstheme="majorBidi"/>
        </w:rPr>
      </w:pPr>
      <w:r w:rsidRPr="00D91BA7">
        <w:rPr>
          <w:rFonts w:asciiTheme="majorBidi" w:hAnsiTheme="majorBidi" w:cstheme="majorBidi"/>
        </w:rPr>
        <w:t>The Project Manager will share the status of the issues with the team members on a regular basis</w:t>
      </w:r>
      <w:r w:rsidR="00075B33" w:rsidRPr="00D91BA7">
        <w:rPr>
          <w:rFonts w:asciiTheme="majorBidi" w:hAnsiTheme="majorBidi" w:cstheme="majorBidi"/>
        </w:rPr>
        <w:t xml:space="preserve">, as well as the </w:t>
      </w:r>
      <w:r w:rsidR="00075B33" w:rsidRPr="003D214A">
        <w:rPr>
          <w:rFonts w:asciiTheme="majorBidi" w:hAnsiTheme="majorBidi" w:cstheme="majorBidi"/>
        </w:rPr>
        <w:t>Project Steering Committee</w:t>
      </w:r>
      <w:r w:rsidRPr="003D214A">
        <w:rPr>
          <w:rFonts w:asciiTheme="majorBidi" w:hAnsiTheme="majorBidi" w:cstheme="majorBidi"/>
        </w:rPr>
        <w:t>.</w:t>
      </w:r>
    </w:p>
    <w:p w14:paraId="6CA08C9C" w14:textId="77777777" w:rsidR="00555253" w:rsidRPr="00D91BA7" w:rsidRDefault="00555253">
      <w:pPr>
        <w:pStyle w:val="Heading4"/>
        <w:spacing w:before="120"/>
        <w:rPr>
          <w:rFonts w:asciiTheme="majorBidi" w:hAnsiTheme="majorBidi" w:cstheme="majorBidi"/>
        </w:rPr>
      </w:pPr>
      <w:bookmarkStart w:id="12" w:name="_GoBack"/>
      <w:bookmarkEnd w:id="12"/>
    </w:p>
    <w:p w14:paraId="663F21AD" w14:textId="284907E3" w:rsidR="00E658C8" w:rsidRPr="00D91BA7" w:rsidRDefault="00D602DF">
      <w:pPr>
        <w:pStyle w:val="Heading4"/>
        <w:spacing w:before="120"/>
        <w:rPr>
          <w:rFonts w:asciiTheme="majorBidi" w:hAnsiTheme="majorBidi" w:cstheme="majorBidi"/>
          <w:color w:val="002060"/>
        </w:rPr>
      </w:pPr>
      <w:r w:rsidRPr="00D91BA7">
        <w:rPr>
          <w:rFonts w:asciiTheme="majorBidi" w:hAnsiTheme="majorBidi" w:cstheme="majorBidi"/>
          <w:color w:val="002060"/>
        </w:rPr>
        <w:t xml:space="preserve">Step </w:t>
      </w:r>
      <w:r w:rsidR="009F75BB" w:rsidRPr="00D91BA7">
        <w:rPr>
          <w:rFonts w:asciiTheme="majorBidi" w:hAnsiTheme="majorBidi" w:cstheme="majorBidi"/>
          <w:color w:val="002060"/>
        </w:rPr>
        <w:t>4</w:t>
      </w:r>
      <w:r w:rsidR="00C07A0E" w:rsidRPr="00D91BA7">
        <w:rPr>
          <w:rFonts w:asciiTheme="majorBidi" w:hAnsiTheme="majorBidi" w:cstheme="majorBidi"/>
          <w:color w:val="002060"/>
        </w:rPr>
        <w:t xml:space="preserve"> - </w:t>
      </w:r>
      <w:r w:rsidR="00DC2325" w:rsidRPr="00D91BA7">
        <w:rPr>
          <w:rFonts w:asciiTheme="majorBidi" w:hAnsiTheme="majorBidi" w:cstheme="majorBidi"/>
          <w:color w:val="002060"/>
        </w:rPr>
        <w:t>Escalat</w:t>
      </w:r>
      <w:r w:rsidR="009F75BB" w:rsidRPr="00D91BA7">
        <w:rPr>
          <w:rFonts w:asciiTheme="majorBidi" w:hAnsiTheme="majorBidi" w:cstheme="majorBidi"/>
          <w:color w:val="002060"/>
        </w:rPr>
        <w:t>e</w:t>
      </w:r>
      <w:r w:rsidR="00C35529" w:rsidRPr="00D91BA7">
        <w:rPr>
          <w:rFonts w:asciiTheme="majorBidi" w:hAnsiTheme="majorBidi" w:cstheme="majorBidi"/>
          <w:color w:val="002060"/>
        </w:rPr>
        <w:t xml:space="preserve"> Issues</w:t>
      </w:r>
      <w:bookmarkEnd w:id="11"/>
    </w:p>
    <w:p w14:paraId="081E200D" w14:textId="503BF456" w:rsidR="009F75BB" w:rsidRPr="00D91BA7" w:rsidRDefault="009F75BB" w:rsidP="009F75BB">
      <w:pPr>
        <w:pStyle w:val="TableRow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D91BA7">
        <w:rPr>
          <w:rFonts w:asciiTheme="majorBidi" w:hAnsiTheme="majorBidi" w:cstheme="majorBidi"/>
          <w:sz w:val="24"/>
          <w:szCs w:val="24"/>
        </w:rPr>
        <w:t xml:space="preserve">Determine </w:t>
      </w:r>
      <w:r w:rsidR="00B70C49" w:rsidRPr="00D91BA7">
        <w:rPr>
          <w:rFonts w:asciiTheme="majorBidi" w:hAnsiTheme="majorBidi" w:cstheme="majorBidi"/>
          <w:sz w:val="24"/>
          <w:szCs w:val="24"/>
        </w:rPr>
        <w:t>whether</w:t>
      </w:r>
      <w:r w:rsidRPr="00D91BA7">
        <w:rPr>
          <w:rFonts w:asciiTheme="majorBidi" w:hAnsiTheme="majorBidi" w:cstheme="majorBidi"/>
          <w:sz w:val="24"/>
          <w:szCs w:val="24"/>
        </w:rPr>
        <w:t xml:space="preserve"> the issue needs to be escalated according to the project’s escalation path.</w:t>
      </w:r>
    </w:p>
    <w:p w14:paraId="4C4FF466" w14:textId="3D814D76" w:rsidR="009F75BB" w:rsidRPr="00D91BA7" w:rsidRDefault="009F75BB" w:rsidP="009F75BB">
      <w:pPr>
        <w:pStyle w:val="TableRow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D91BA7">
        <w:rPr>
          <w:rFonts w:asciiTheme="majorBidi" w:hAnsiTheme="majorBidi" w:cstheme="majorBidi"/>
          <w:sz w:val="24"/>
          <w:szCs w:val="24"/>
        </w:rPr>
        <w:t>Criteria for escalation include:</w:t>
      </w:r>
    </w:p>
    <w:p w14:paraId="50B6521F" w14:textId="77777777" w:rsidR="009F75BB" w:rsidRPr="00D91BA7" w:rsidRDefault="009F75BB" w:rsidP="009F75BB">
      <w:pPr>
        <w:pStyle w:val="TableRow"/>
        <w:numPr>
          <w:ilvl w:val="1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D91BA7">
        <w:rPr>
          <w:rFonts w:asciiTheme="majorBidi" w:hAnsiTheme="majorBidi" w:cstheme="majorBidi"/>
          <w:sz w:val="24"/>
          <w:szCs w:val="24"/>
        </w:rPr>
        <w:t>Issues that affect more than one project</w:t>
      </w:r>
    </w:p>
    <w:p w14:paraId="222410EC" w14:textId="4A4B156A" w:rsidR="009F75BB" w:rsidRPr="00D91BA7" w:rsidRDefault="009F75BB" w:rsidP="009F75BB">
      <w:pPr>
        <w:pStyle w:val="TableRow"/>
        <w:numPr>
          <w:ilvl w:val="1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D91BA7">
        <w:rPr>
          <w:rFonts w:asciiTheme="majorBidi" w:hAnsiTheme="majorBidi" w:cstheme="majorBidi"/>
          <w:sz w:val="24"/>
          <w:szCs w:val="24"/>
        </w:rPr>
        <w:t>Issues that, if left unresolved, may jeopardize a key milestone or deliverable</w:t>
      </w:r>
    </w:p>
    <w:p w14:paraId="5CA9F2AB" w14:textId="77777777" w:rsidR="009F75BB" w:rsidRPr="00D91BA7" w:rsidRDefault="009F75BB" w:rsidP="009F75BB">
      <w:pPr>
        <w:pStyle w:val="TableRow"/>
        <w:numPr>
          <w:ilvl w:val="1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D91BA7">
        <w:rPr>
          <w:rFonts w:asciiTheme="majorBidi" w:hAnsiTheme="majorBidi" w:cstheme="majorBidi"/>
          <w:sz w:val="24"/>
          <w:szCs w:val="24"/>
        </w:rPr>
        <w:t>Issues of high priority that are not being resolved in a timely manner</w:t>
      </w:r>
    </w:p>
    <w:p w14:paraId="526062C0" w14:textId="77777777" w:rsidR="00CA2A9B" w:rsidRPr="00D91BA7" w:rsidRDefault="009F75BB" w:rsidP="009F75BB">
      <w:pPr>
        <w:pStyle w:val="BodyText"/>
        <w:numPr>
          <w:ilvl w:val="0"/>
          <w:numId w:val="9"/>
        </w:numPr>
        <w:spacing w:line="288" w:lineRule="auto"/>
        <w:jc w:val="both"/>
        <w:rPr>
          <w:rFonts w:asciiTheme="majorBidi" w:hAnsiTheme="majorBidi" w:cstheme="majorBidi"/>
        </w:rPr>
      </w:pPr>
      <w:r w:rsidRPr="00D91BA7">
        <w:rPr>
          <w:rFonts w:asciiTheme="majorBidi" w:hAnsiTheme="majorBidi" w:cstheme="majorBidi"/>
        </w:rPr>
        <w:t xml:space="preserve">If escalation is considered necessary, update the Status (to Escalated) and the Resolution/Status Comments of the Issue within the Issues/Decisions Log </w:t>
      </w:r>
    </w:p>
    <w:p w14:paraId="2E27EA30" w14:textId="670F55ED" w:rsidR="009F75BB" w:rsidRPr="00D91BA7" w:rsidRDefault="009F75BB" w:rsidP="009F75BB">
      <w:pPr>
        <w:pStyle w:val="BodyText"/>
        <w:numPr>
          <w:ilvl w:val="0"/>
          <w:numId w:val="9"/>
        </w:numPr>
        <w:spacing w:line="288" w:lineRule="auto"/>
        <w:jc w:val="both"/>
        <w:rPr>
          <w:rFonts w:asciiTheme="majorBidi" w:hAnsiTheme="majorBidi" w:cstheme="majorBidi"/>
        </w:rPr>
      </w:pPr>
      <w:r w:rsidRPr="00D91BA7">
        <w:rPr>
          <w:rFonts w:asciiTheme="majorBidi" w:hAnsiTheme="majorBidi" w:cstheme="majorBidi"/>
        </w:rPr>
        <w:t>Communicate to the originator and the person originally assigned to resolve the issue that it has been escalated.</w:t>
      </w:r>
    </w:p>
    <w:p w14:paraId="1EFBD513" w14:textId="1CC873EF" w:rsidR="00E658C8" w:rsidRPr="00D91BA7" w:rsidRDefault="00C35529" w:rsidP="00C35529">
      <w:pPr>
        <w:pStyle w:val="BodyText"/>
        <w:numPr>
          <w:ilvl w:val="0"/>
          <w:numId w:val="9"/>
        </w:numPr>
        <w:spacing w:line="288" w:lineRule="auto"/>
        <w:jc w:val="both"/>
        <w:rPr>
          <w:rFonts w:asciiTheme="majorBidi" w:hAnsiTheme="majorBidi" w:cstheme="majorBidi"/>
        </w:rPr>
      </w:pPr>
      <w:r w:rsidRPr="00D91BA7">
        <w:rPr>
          <w:rFonts w:asciiTheme="majorBidi" w:hAnsiTheme="majorBidi" w:cstheme="majorBidi"/>
        </w:rPr>
        <w:t xml:space="preserve">In the event an issue needs to be escalated, </w:t>
      </w:r>
      <w:r w:rsidR="00CA69FC" w:rsidRPr="00D91BA7">
        <w:rPr>
          <w:rFonts w:asciiTheme="majorBidi" w:hAnsiTheme="majorBidi" w:cstheme="majorBidi"/>
        </w:rPr>
        <w:t xml:space="preserve">it will be escalated </w:t>
      </w:r>
      <w:r w:rsidR="009F75BB" w:rsidRPr="00D91BA7">
        <w:rPr>
          <w:rFonts w:asciiTheme="majorBidi" w:hAnsiTheme="majorBidi" w:cstheme="majorBidi"/>
        </w:rPr>
        <w:t xml:space="preserve">according </w:t>
      </w:r>
      <w:r w:rsidR="00CA69FC" w:rsidRPr="00D91BA7">
        <w:rPr>
          <w:rFonts w:asciiTheme="majorBidi" w:hAnsiTheme="majorBidi" w:cstheme="majorBidi"/>
        </w:rPr>
        <w:t xml:space="preserve">to the following </w:t>
      </w:r>
      <w:r w:rsidR="009F75BB" w:rsidRPr="00D91BA7">
        <w:rPr>
          <w:rFonts w:asciiTheme="majorBidi" w:hAnsiTheme="majorBidi" w:cstheme="majorBidi"/>
        </w:rPr>
        <w:t>escalation path</w:t>
      </w:r>
      <w:r w:rsidR="00CA69FC" w:rsidRPr="00D91BA7">
        <w:rPr>
          <w:rFonts w:asciiTheme="majorBidi" w:hAnsiTheme="majorBidi" w:cstheme="majorBidi"/>
        </w:rPr>
        <w:t>:</w:t>
      </w:r>
    </w:p>
    <w:p w14:paraId="3E29EA9B" w14:textId="77777777" w:rsidR="00CA69FC" w:rsidRPr="00D91BA7" w:rsidRDefault="00CA69FC" w:rsidP="005C730D">
      <w:pPr>
        <w:pStyle w:val="BodyText"/>
        <w:keepLines/>
        <w:numPr>
          <w:ilvl w:val="1"/>
          <w:numId w:val="12"/>
        </w:numPr>
        <w:spacing w:before="0" w:after="0" w:line="288" w:lineRule="auto"/>
        <w:ind w:left="867" w:hanging="357"/>
        <w:jc w:val="both"/>
        <w:rPr>
          <w:rFonts w:asciiTheme="majorBidi" w:hAnsiTheme="majorBidi" w:cstheme="majorBidi"/>
        </w:rPr>
      </w:pPr>
      <w:r w:rsidRPr="00D91BA7">
        <w:rPr>
          <w:rFonts w:asciiTheme="majorBidi" w:hAnsiTheme="majorBidi" w:cstheme="majorBidi"/>
        </w:rPr>
        <w:t>Project Manager</w:t>
      </w:r>
    </w:p>
    <w:p w14:paraId="691A18B1" w14:textId="77777777" w:rsidR="00D05B1A" w:rsidRPr="00D91BA7" w:rsidRDefault="00DC7D5D" w:rsidP="005C730D">
      <w:pPr>
        <w:pStyle w:val="BodyText"/>
        <w:keepLines/>
        <w:numPr>
          <w:ilvl w:val="1"/>
          <w:numId w:val="12"/>
        </w:numPr>
        <w:spacing w:before="0" w:after="0" w:line="288" w:lineRule="auto"/>
        <w:ind w:left="867" w:hanging="357"/>
        <w:jc w:val="both"/>
        <w:rPr>
          <w:rFonts w:asciiTheme="majorBidi" w:hAnsiTheme="majorBidi" w:cstheme="majorBidi"/>
        </w:rPr>
      </w:pPr>
      <w:r w:rsidRPr="00D91BA7">
        <w:rPr>
          <w:rFonts w:asciiTheme="majorBidi" w:hAnsiTheme="majorBidi" w:cstheme="majorBidi"/>
        </w:rPr>
        <w:t>ITS Delivery</w:t>
      </w:r>
      <w:r w:rsidR="009B1A39" w:rsidRPr="00D91BA7">
        <w:rPr>
          <w:rFonts w:asciiTheme="majorBidi" w:hAnsiTheme="majorBidi" w:cstheme="majorBidi"/>
        </w:rPr>
        <w:t xml:space="preserve"> Manager</w:t>
      </w:r>
      <w:r w:rsidRPr="00D91BA7">
        <w:rPr>
          <w:rFonts w:asciiTheme="majorBidi" w:hAnsiTheme="majorBidi" w:cstheme="majorBidi"/>
        </w:rPr>
        <w:t xml:space="preserve"> and Project Director</w:t>
      </w:r>
    </w:p>
    <w:p w14:paraId="29323D15" w14:textId="77777777" w:rsidR="00DE3DC7" w:rsidRPr="00D91BA7" w:rsidRDefault="00DE3DC7" w:rsidP="005C730D">
      <w:pPr>
        <w:pStyle w:val="BodyText"/>
        <w:keepLines/>
        <w:numPr>
          <w:ilvl w:val="1"/>
          <w:numId w:val="12"/>
        </w:numPr>
        <w:spacing w:before="0" w:after="0" w:line="288" w:lineRule="auto"/>
        <w:ind w:left="867" w:hanging="357"/>
        <w:jc w:val="both"/>
        <w:rPr>
          <w:rFonts w:asciiTheme="majorBidi" w:hAnsiTheme="majorBidi" w:cstheme="majorBidi"/>
        </w:rPr>
      </w:pPr>
      <w:r w:rsidRPr="00D91BA7">
        <w:rPr>
          <w:rFonts w:asciiTheme="majorBidi" w:hAnsiTheme="majorBidi" w:cstheme="majorBidi"/>
        </w:rPr>
        <w:t>Project Steering Committee</w:t>
      </w:r>
    </w:p>
    <w:p w14:paraId="075E0EFF" w14:textId="3327AE99" w:rsidR="00121733" w:rsidRDefault="00244E58" w:rsidP="005C730D">
      <w:pPr>
        <w:pStyle w:val="BodyText"/>
        <w:keepLines/>
        <w:numPr>
          <w:ilvl w:val="1"/>
          <w:numId w:val="12"/>
        </w:numPr>
        <w:spacing w:before="0" w:after="0" w:line="288" w:lineRule="auto"/>
        <w:ind w:left="867" w:hanging="357"/>
        <w:jc w:val="both"/>
        <w:rPr>
          <w:rFonts w:asciiTheme="majorBidi" w:hAnsiTheme="majorBidi" w:cstheme="majorBidi"/>
        </w:rPr>
      </w:pPr>
      <w:bookmarkStart w:id="13" w:name="_Toc335393694"/>
      <w:r w:rsidRPr="00D91BA7">
        <w:rPr>
          <w:rFonts w:asciiTheme="majorBidi" w:hAnsiTheme="majorBidi" w:cstheme="majorBidi"/>
        </w:rPr>
        <w:t>Executive</w:t>
      </w:r>
      <w:r w:rsidR="006E045F" w:rsidRPr="00D91BA7">
        <w:rPr>
          <w:rFonts w:asciiTheme="majorBidi" w:hAnsiTheme="majorBidi" w:cstheme="majorBidi"/>
        </w:rPr>
        <w:t xml:space="preserve"> Team</w:t>
      </w:r>
    </w:p>
    <w:p w14:paraId="1461F5DB" w14:textId="77777777" w:rsidR="00D91BA7" w:rsidRPr="00D91BA7" w:rsidRDefault="00D91BA7" w:rsidP="00D91BA7">
      <w:pPr>
        <w:pStyle w:val="BodyText"/>
        <w:keepLines/>
        <w:spacing w:before="0" w:after="0" w:line="288" w:lineRule="auto"/>
        <w:jc w:val="both"/>
        <w:rPr>
          <w:rFonts w:asciiTheme="majorBidi" w:hAnsiTheme="majorBidi" w:cstheme="majorBidi"/>
        </w:rPr>
      </w:pPr>
    </w:p>
    <w:p w14:paraId="6B87B735" w14:textId="744F9AB7" w:rsidR="00CA2A9B" w:rsidRPr="00D91BA7" w:rsidRDefault="00CA2A9B" w:rsidP="00CA2A9B">
      <w:pPr>
        <w:pStyle w:val="Heading4"/>
        <w:spacing w:before="120"/>
        <w:rPr>
          <w:rFonts w:asciiTheme="majorBidi" w:hAnsiTheme="majorBidi" w:cstheme="majorBidi"/>
          <w:color w:val="002060"/>
        </w:rPr>
      </w:pPr>
      <w:r w:rsidRPr="00D91BA7">
        <w:rPr>
          <w:rFonts w:asciiTheme="majorBidi" w:hAnsiTheme="majorBidi" w:cstheme="majorBidi"/>
          <w:color w:val="002060"/>
        </w:rPr>
        <w:lastRenderedPageBreak/>
        <w:t>Step 5 – Issue Resolution</w:t>
      </w:r>
    </w:p>
    <w:p w14:paraId="5E0BDF54" w14:textId="5D1B467A" w:rsidR="00C34E14" w:rsidRPr="00D91BA7" w:rsidRDefault="00C34E14" w:rsidP="00CA2A9B">
      <w:pPr>
        <w:pStyle w:val="TableRow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D91BA7">
        <w:rPr>
          <w:rFonts w:asciiTheme="majorBidi" w:hAnsiTheme="majorBidi" w:cstheme="majorBidi"/>
          <w:sz w:val="24"/>
          <w:szCs w:val="24"/>
        </w:rPr>
        <w:t>Once the issue has been resolved, communicate the resolution to the originator, issue owner</w:t>
      </w:r>
      <w:r w:rsidR="00D91BA7">
        <w:rPr>
          <w:rFonts w:asciiTheme="majorBidi" w:hAnsiTheme="majorBidi" w:cstheme="majorBidi"/>
          <w:sz w:val="24"/>
          <w:szCs w:val="24"/>
        </w:rPr>
        <w:t>,</w:t>
      </w:r>
      <w:r w:rsidRPr="00D91BA7">
        <w:rPr>
          <w:rFonts w:asciiTheme="majorBidi" w:hAnsiTheme="majorBidi" w:cstheme="majorBidi"/>
          <w:sz w:val="24"/>
          <w:szCs w:val="24"/>
        </w:rPr>
        <w:t xml:space="preserve"> and appropriate escalated levels.  </w:t>
      </w:r>
    </w:p>
    <w:p w14:paraId="36A64845" w14:textId="009335DD" w:rsidR="00492587" w:rsidRPr="00D91BA7" w:rsidRDefault="00C34E14" w:rsidP="00D91BA7">
      <w:pPr>
        <w:pStyle w:val="TableRow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D91BA7">
        <w:rPr>
          <w:rFonts w:asciiTheme="majorBidi" w:hAnsiTheme="majorBidi" w:cstheme="majorBidi"/>
          <w:sz w:val="24"/>
          <w:szCs w:val="24"/>
        </w:rPr>
        <w:t>Update the Issue/Decisions Log for the Issue, setting the Status (to closed), the Date Closed, Resolution Comments</w:t>
      </w:r>
      <w:r w:rsidR="00D91BA7">
        <w:rPr>
          <w:rFonts w:asciiTheme="majorBidi" w:hAnsiTheme="majorBidi" w:cstheme="majorBidi"/>
          <w:sz w:val="24"/>
          <w:szCs w:val="24"/>
        </w:rPr>
        <w:t>,</w:t>
      </w:r>
      <w:r w:rsidRPr="00D91BA7">
        <w:rPr>
          <w:rFonts w:asciiTheme="majorBidi" w:hAnsiTheme="majorBidi" w:cstheme="majorBidi"/>
          <w:sz w:val="24"/>
          <w:szCs w:val="24"/>
        </w:rPr>
        <w:t xml:space="preserve"> and note the variance between the Resolution Target Date and the actual Date Closed.</w:t>
      </w:r>
    </w:p>
    <w:p w14:paraId="0C5C5DA1" w14:textId="013A3EC5" w:rsidR="00BB521D" w:rsidRPr="00D91BA7" w:rsidRDefault="00BB521D" w:rsidP="00D91BA7">
      <w:pPr>
        <w:pStyle w:val="BodyText"/>
        <w:rPr>
          <w:rFonts w:asciiTheme="majorBidi" w:hAnsiTheme="majorBidi" w:cstheme="majorBidi"/>
        </w:rPr>
      </w:pPr>
      <w:r w:rsidRPr="00D91BA7">
        <w:rPr>
          <w:rFonts w:asciiTheme="majorBidi" w:hAnsiTheme="majorBidi" w:cstheme="majorBidi"/>
          <w:noProof/>
          <w:color w:val="4F81BD" w:themeColor="accent1"/>
        </w:rPr>
        <w:drawing>
          <wp:inline distT="0" distB="0" distL="0" distR="0" wp14:anchorId="3A1D7E5B" wp14:editId="555D55EE">
            <wp:extent cx="5448278" cy="3825240"/>
            <wp:effectExtent l="0" t="0" r="635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08" cy="384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F4101" w14:textId="77777777" w:rsidR="0008171C" w:rsidRPr="00D91BA7" w:rsidRDefault="0008171C" w:rsidP="0008171C">
      <w:pPr>
        <w:pStyle w:val="Heading2"/>
        <w:rPr>
          <w:rFonts w:asciiTheme="majorBidi" w:hAnsiTheme="majorBidi" w:cstheme="majorBidi"/>
          <w:vanish/>
          <w:color w:val="4F81BD" w:themeColor="accent1"/>
        </w:rPr>
      </w:pPr>
      <w:r w:rsidRPr="00D91BA7">
        <w:rPr>
          <w:rFonts w:asciiTheme="majorBidi" w:hAnsiTheme="majorBidi" w:cstheme="majorBidi"/>
          <w:vanish/>
          <w:color w:val="4F81BD" w:themeColor="accent1"/>
        </w:rPr>
        <w:t>Amendment History</w:t>
      </w:r>
      <w:bookmarkEnd w:id="13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070"/>
        <w:gridCol w:w="1560"/>
        <w:gridCol w:w="4819"/>
      </w:tblGrid>
      <w:tr w:rsidR="00FC07DB" w:rsidRPr="00D91BA7" w14:paraId="40BE44A2" w14:textId="77777777" w:rsidTr="00910AC2">
        <w:trPr>
          <w:hidden/>
        </w:trPr>
        <w:tc>
          <w:tcPr>
            <w:tcW w:w="1440" w:type="dxa"/>
          </w:tcPr>
          <w:p w14:paraId="43DD9735" w14:textId="77777777" w:rsidR="00C07A0E" w:rsidRPr="00D91BA7" w:rsidRDefault="00C07A0E" w:rsidP="00910AC2">
            <w:pPr>
              <w:pStyle w:val="TableHeading"/>
              <w:rPr>
                <w:rFonts w:asciiTheme="majorBidi" w:hAnsiTheme="majorBidi" w:cstheme="majorBidi"/>
                <w:vanish/>
                <w:color w:val="4F81BD" w:themeColor="accent1"/>
                <w:sz w:val="24"/>
                <w:szCs w:val="24"/>
                <w:lang w:val="fr-FR"/>
              </w:rPr>
            </w:pPr>
            <w:r w:rsidRPr="00D91BA7">
              <w:rPr>
                <w:rFonts w:asciiTheme="majorBidi" w:hAnsiTheme="majorBidi" w:cstheme="majorBidi"/>
                <w:vanish/>
                <w:color w:val="4F81BD" w:themeColor="accent1"/>
                <w:sz w:val="24"/>
                <w:szCs w:val="24"/>
                <w:lang w:val="fr-FR"/>
              </w:rPr>
              <w:t>Document Version #</w:t>
            </w:r>
          </w:p>
        </w:tc>
        <w:tc>
          <w:tcPr>
            <w:tcW w:w="2070" w:type="dxa"/>
          </w:tcPr>
          <w:p w14:paraId="26FEAFE9" w14:textId="77777777" w:rsidR="00C07A0E" w:rsidRPr="00D91BA7" w:rsidRDefault="00C07A0E" w:rsidP="00910AC2">
            <w:pPr>
              <w:pStyle w:val="TableHeading"/>
              <w:rPr>
                <w:rFonts w:asciiTheme="majorBidi" w:hAnsiTheme="majorBidi" w:cstheme="majorBidi"/>
                <w:vanish/>
                <w:color w:val="4F81BD" w:themeColor="accent1"/>
                <w:sz w:val="24"/>
                <w:szCs w:val="24"/>
              </w:rPr>
            </w:pPr>
            <w:r w:rsidRPr="00D91BA7">
              <w:rPr>
                <w:rFonts w:asciiTheme="majorBidi" w:hAnsiTheme="majorBidi" w:cstheme="majorBidi"/>
                <w:vanish/>
                <w:color w:val="4F81BD" w:themeColor="accent1"/>
                <w:sz w:val="24"/>
                <w:szCs w:val="24"/>
              </w:rPr>
              <w:t>Modified Date</w:t>
            </w:r>
          </w:p>
        </w:tc>
        <w:tc>
          <w:tcPr>
            <w:tcW w:w="1560" w:type="dxa"/>
          </w:tcPr>
          <w:p w14:paraId="13AF4774" w14:textId="77777777" w:rsidR="00C07A0E" w:rsidRPr="00D91BA7" w:rsidRDefault="00C07A0E" w:rsidP="00910AC2">
            <w:pPr>
              <w:pStyle w:val="TableHeading"/>
              <w:rPr>
                <w:rFonts w:asciiTheme="majorBidi" w:hAnsiTheme="majorBidi" w:cstheme="majorBidi"/>
                <w:vanish/>
                <w:color w:val="4F81BD" w:themeColor="accent1"/>
                <w:sz w:val="24"/>
                <w:szCs w:val="24"/>
              </w:rPr>
            </w:pPr>
            <w:r w:rsidRPr="00D91BA7">
              <w:rPr>
                <w:rFonts w:asciiTheme="majorBidi" w:hAnsiTheme="majorBidi" w:cstheme="majorBidi"/>
                <w:vanish/>
                <w:color w:val="4F81BD" w:themeColor="accent1"/>
                <w:sz w:val="24"/>
                <w:szCs w:val="24"/>
              </w:rPr>
              <w:t>Modified By</w:t>
            </w:r>
          </w:p>
        </w:tc>
        <w:tc>
          <w:tcPr>
            <w:tcW w:w="4819" w:type="dxa"/>
          </w:tcPr>
          <w:p w14:paraId="4654DD65" w14:textId="77777777" w:rsidR="00C07A0E" w:rsidRPr="00D91BA7" w:rsidRDefault="00C07A0E" w:rsidP="00910AC2">
            <w:pPr>
              <w:pStyle w:val="TableHeading"/>
              <w:rPr>
                <w:rFonts w:asciiTheme="majorBidi" w:hAnsiTheme="majorBidi" w:cstheme="majorBidi"/>
                <w:vanish/>
                <w:color w:val="4F81BD" w:themeColor="accent1"/>
                <w:sz w:val="24"/>
                <w:szCs w:val="24"/>
              </w:rPr>
            </w:pPr>
            <w:r w:rsidRPr="00D91BA7">
              <w:rPr>
                <w:rFonts w:asciiTheme="majorBidi" w:hAnsiTheme="majorBidi" w:cstheme="majorBidi"/>
                <w:vanish/>
                <w:color w:val="4F81BD" w:themeColor="accent1"/>
                <w:sz w:val="24"/>
                <w:szCs w:val="24"/>
              </w:rPr>
              <w:t>Section, Page(s)</w:t>
            </w:r>
            <w:r w:rsidR="006B10FB" w:rsidRPr="00D91BA7">
              <w:rPr>
                <w:rFonts w:asciiTheme="majorBidi" w:hAnsiTheme="majorBidi" w:cstheme="majorBidi"/>
                <w:vanish/>
                <w:color w:val="4F81BD" w:themeColor="accent1"/>
                <w:sz w:val="24"/>
                <w:szCs w:val="24"/>
              </w:rPr>
              <w:t xml:space="preserve"> </w:t>
            </w:r>
            <w:r w:rsidRPr="00D91BA7">
              <w:rPr>
                <w:rFonts w:asciiTheme="majorBidi" w:hAnsiTheme="majorBidi" w:cstheme="majorBidi"/>
                <w:vanish/>
                <w:color w:val="4F81BD" w:themeColor="accent1"/>
                <w:sz w:val="24"/>
                <w:szCs w:val="24"/>
              </w:rPr>
              <w:t>and Text Revised</w:t>
            </w:r>
          </w:p>
        </w:tc>
      </w:tr>
      <w:tr w:rsidR="00FC07DB" w:rsidRPr="00D91BA7" w14:paraId="6E372809" w14:textId="77777777" w:rsidTr="00C07A0E">
        <w:trPr>
          <w:trHeight w:val="413"/>
          <w:hidden/>
        </w:trPr>
        <w:tc>
          <w:tcPr>
            <w:tcW w:w="1440" w:type="dxa"/>
          </w:tcPr>
          <w:p w14:paraId="5E5BC5A1" w14:textId="77777777" w:rsidR="00C07A0E" w:rsidRPr="00D91BA7" w:rsidRDefault="00C07A0E" w:rsidP="00910AC2">
            <w:pPr>
              <w:pStyle w:val="TableRow"/>
              <w:jc w:val="center"/>
              <w:rPr>
                <w:rFonts w:asciiTheme="majorBidi" w:hAnsiTheme="majorBidi" w:cstheme="majorBidi"/>
                <w:vanish/>
                <w:color w:val="4F81BD" w:themeColor="accent1"/>
                <w:sz w:val="24"/>
                <w:szCs w:val="24"/>
              </w:rPr>
            </w:pPr>
            <w:r w:rsidRPr="00D91BA7">
              <w:rPr>
                <w:rFonts w:asciiTheme="majorBidi" w:hAnsiTheme="majorBidi" w:cstheme="majorBidi"/>
                <w:vanish/>
                <w:color w:val="4F81BD" w:themeColor="accent1"/>
                <w:sz w:val="24"/>
                <w:szCs w:val="24"/>
              </w:rPr>
              <w:t>1.0</w:t>
            </w:r>
          </w:p>
        </w:tc>
        <w:tc>
          <w:tcPr>
            <w:tcW w:w="2070" w:type="dxa"/>
          </w:tcPr>
          <w:p w14:paraId="01B995F9" w14:textId="77777777" w:rsidR="00C07A0E" w:rsidRPr="00D91BA7" w:rsidRDefault="00DC7D5D" w:rsidP="00910AC2">
            <w:pPr>
              <w:pStyle w:val="TableRow"/>
              <w:jc w:val="center"/>
              <w:rPr>
                <w:rFonts w:asciiTheme="majorBidi" w:hAnsiTheme="majorBidi" w:cstheme="majorBidi"/>
                <w:vanish/>
                <w:color w:val="4F81BD" w:themeColor="accent1"/>
                <w:sz w:val="24"/>
                <w:szCs w:val="24"/>
              </w:rPr>
            </w:pPr>
            <w:r w:rsidRPr="00D91BA7">
              <w:rPr>
                <w:rFonts w:asciiTheme="majorBidi" w:hAnsiTheme="majorBidi" w:cstheme="majorBidi"/>
                <w:vanish/>
                <w:color w:val="4F81BD" w:themeColor="accent1"/>
                <w:sz w:val="24"/>
                <w:szCs w:val="24"/>
              </w:rPr>
              <w:t>August 2019</w:t>
            </w:r>
          </w:p>
        </w:tc>
        <w:tc>
          <w:tcPr>
            <w:tcW w:w="1560" w:type="dxa"/>
          </w:tcPr>
          <w:p w14:paraId="47BB14D3" w14:textId="77777777" w:rsidR="00C07A0E" w:rsidRPr="00D91BA7" w:rsidRDefault="00C07A0E" w:rsidP="00910AC2">
            <w:pPr>
              <w:pStyle w:val="TableRow"/>
              <w:jc w:val="center"/>
              <w:rPr>
                <w:rFonts w:asciiTheme="majorBidi" w:hAnsiTheme="majorBidi" w:cstheme="majorBidi"/>
                <w:vanish/>
                <w:color w:val="4F81BD" w:themeColor="accent1"/>
                <w:sz w:val="24"/>
                <w:szCs w:val="24"/>
              </w:rPr>
            </w:pPr>
            <w:r w:rsidRPr="00D91BA7">
              <w:rPr>
                <w:rFonts w:asciiTheme="majorBidi" w:hAnsiTheme="majorBidi" w:cstheme="majorBidi"/>
                <w:vanish/>
                <w:color w:val="4F81BD" w:themeColor="accent1"/>
                <w:sz w:val="24"/>
                <w:szCs w:val="24"/>
              </w:rPr>
              <w:t xml:space="preserve">PMO  </w:t>
            </w:r>
          </w:p>
        </w:tc>
        <w:tc>
          <w:tcPr>
            <w:tcW w:w="4819" w:type="dxa"/>
          </w:tcPr>
          <w:p w14:paraId="6F1AB24D" w14:textId="77777777" w:rsidR="00C07A0E" w:rsidRPr="00D91BA7" w:rsidRDefault="00C07A0E" w:rsidP="00910AC2">
            <w:pPr>
              <w:pStyle w:val="TableRow"/>
              <w:rPr>
                <w:rFonts w:asciiTheme="majorBidi" w:hAnsiTheme="majorBidi" w:cstheme="majorBidi"/>
                <w:vanish/>
                <w:color w:val="4F81BD" w:themeColor="accent1"/>
                <w:sz w:val="24"/>
                <w:szCs w:val="24"/>
              </w:rPr>
            </w:pPr>
            <w:r w:rsidRPr="00D91BA7">
              <w:rPr>
                <w:rFonts w:asciiTheme="majorBidi" w:hAnsiTheme="majorBidi" w:cstheme="majorBidi"/>
                <w:vanish/>
                <w:color w:val="4F81BD" w:themeColor="accent1"/>
                <w:sz w:val="24"/>
                <w:szCs w:val="24"/>
              </w:rPr>
              <w:t xml:space="preserve">Release 1.0  </w:t>
            </w:r>
          </w:p>
        </w:tc>
      </w:tr>
      <w:tr w:rsidR="00C07A0E" w:rsidRPr="00D91BA7" w14:paraId="0D951F66" w14:textId="77777777" w:rsidTr="00910AC2">
        <w:trPr>
          <w:hidden/>
        </w:trPr>
        <w:tc>
          <w:tcPr>
            <w:tcW w:w="1440" w:type="dxa"/>
          </w:tcPr>
          <w:p w14:paraId="5507C90B" w14:textId="77777777" w:rsidR="00C07A0E" w:rsidRPr="00D91BA7" w:rsidRDefault="00C07A0E" w:rsidP="00910AC2">
            <w:pPr>
              <w:pStyle w:val="TableRow"/>
              <w:jc w:val="center"/>
              <w:rPr>
                <w:rFonts w:asciiTheme="majorBidi" w:hAnsiTheme="majorBidi" w:cstheme="majorBidi"/>
                <w:vanish/>
                <w:color w:val="4F81BD" w:themeColor="accen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6B89ADE" w14:textId="77777777" w:rsidR="00C07A0E" w:rsidRPr="00D91BA7" w:rsidRDefault="00C07A0E" w:rsidP="00910AC2">
            <w:pPr>
              <w:pStyle w:val="TableRow"/>
              <w:jc w:val="center"/>
              <w:rPr>
                <w:rFonts w:asciiTheme="majorBidi" w:hAnsiTheme="majorBidi" w:cstheme="majorBidi"/>
                <w:vanish/>
                <w:color w:val="4F81BD" w:themeColor="accent1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319F165" w14:textId="77777777" w:rsidR="00C07A0E" w:rsidRPr="00D91BA7" w:rsidRDefault="00C07A0E" w:rsidP="00910AC2">
            <w:pPr>
              <w:pStyle w:val="TableRow"/>
              <w:jc w:val="center"/>
              <w:rPr>
                <w:rFonts w:asciiTheme="majorBidi" w:hAnsiTheme="majorBidi" w:cstheme="majorBidi"/>
                <w:vanish/>
                <w:color w:val="4F81BD" w:themeColor="accent1"/>
                <w:sz w:val="24"/>
                <w:szCs w:val="24"/>
              </w:rPr>
            </w:pPr>
          </w:p>
        </w:tc>
        <w:tc>
          <w:tcPr>
            <w:tcW w:w="4819" w:type="dxa"/>
          </w:tcPr>
          <w:p w14:paraId="654E72C0" w14:textId="77777777" w:rsidR="00C07A0E" w:rsidRPr="00D91BA7" w:rsidRDefault="00C07A0E" w:rsidP="00910AC2">
            <w:pPr>
              <w:pStyle w:val="TableRow"/>
              <w:rPr>
                <w:rFonts w:asciiTheme="majorBidi" w:hAnsiTheme="majorBidi" w:cstheme="majorBidi"/>
                <w:vanish/>
                <w:color w:val="4F81BD" w:themeColor="accent1"/>
                <w:sz w:val="24"/>
                <w:szCs w:val="24"/>
              </w:rPr>
            </w:pPr>
          </w:p>
        </w:tc>
      </w:tr>
    </w:tbl>
    <w:p w14:paraId="2CE231E5" w14:textId="47118D09" w:rsidR="00C07A0E" w:rsidRPr="00D91BA7" w:rsidRDefault="00BB521D" w:rsidP="00C07A0E">
      <w:pPr>
        <w:pStyle w:val="BodyText"/>
        <w:rPr>
          <w:rFonts w:asciiTheme="majorBidi" w:hAnsiTheme="majorBidi" w:cstheme="majorBidi"/>
          <w:vanish/>
          <w:color w:val="4F81BD" w:themeColor="accent1"/>
        </w:rPr>
      </w:pPr>
      <w:r w:rsidRPr="00D91BA7">
        <w:rPr>
          <w:rFonts w:asciiTheme="majorBidi" w:hAnsiTheme="majorBidi" w:cstheme="majorBidi"/>
          <w:noProof/>
          <w:color w:val="4F81BD" w:themeColor="accent1"/>
        </w:rPr>
        <w:drawing>
          <wp:inline distT="0" distB="0" distL="0" distR="0" wp14:anchorId="70B66B4E" wp14:editId="075C5F00">
            <wp:extent cx="5935980" cy="28041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0ED9D" w14:textId="77777777" w:rsidR="0008171C" w:rsidRPr="00D91BA7" w:rsidRDefault="0008171C" w:rsidP="00604BE1">
      <w:pPr>
        <w:pStyle w:val="BodyText"/>
        <w:spacing w:before="0" w:after="0" w:line="288" w:lineRule="auto"/>
        <w:jc w:val="both"/>
        <w:rPr>
          <w:rFonts w:asciiTheme="majorBidi" w:hAnsiTheme="majorBidi" w:cstheme="majorBidi"/>
        </w:rPr>
      </w:pPr>
    </w:p>
    <w:sectPr w:rsidR="0008171C" w:rsidRPr="00D91BA7" w:rsidSect="00EE7B00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EDC1F6" w14:textId="77777777" w:rsidR="00AF0461" w:rsidRDefault="00AF0461">
      <w:r>
        <w:separator/>
      </w:r>
    </w:p>
  </w:endnote>
  <w:endnote w:type="continuationSeparator" w:id="0">
    <w:p w14:paraId="4E05231E" w14:textId="77777777" w:rsidR="00AF0461" w:rsidRDefault="00AF0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BD709E" w14:textId="45818F20" w:rsidR="00A46533" w:rsidRPr="00283A5A" w:rsidRDefault="00EE7B00" w:rsidP="00A46533">
    <w:pPr>
      <w:pStyle w:val="Footer"/>
      <w:pBdr>
        <w:top w:val="single" w:sz="4" w:space="0" w:color="auto"/>
      </w:pBdr>
      <w:tabs>
        <w:tab w:val="clear" w:pos="4320"/>
        <w:tab w:val="clear" w:pos="8640"/>
        <w:tab w:val="center" w:pos="5040"/>
        <w:tab w:val="right" w:pos="9360"/>
      </w:tabs>
      <w:jc w:val="right"/>
      <w:rPr>
        <w:rFonts w:ascii="Arial" w:hAnsi="Arial" w:cs="Arial"/>
        <w:sz w:val="24"/>
        <w:szCs w:val="24"/>
      </w:rPr>
    </w:pPr>
    <w:r w:rsidRPr="00B70C49">
      <w:rPr>
        <w:rFonts w:ascii="Arial" w:hAnsi="Arial" w:cs="Arial"/>
        <w:color w:val="002060"/>
        <w:sz w:val="24"/>
        <w:szCs w:val="24"/>
      </w:rPr>
      <w:t>Version: 1.0</w:t>
    </w:r>
    <w:r w:rsidR="00A46533" w:rsidRPr="00283A5A">
      <w:rPr>
        <w:rFonts w:ascii="Arial" w:hAnsi="Arial" w:cs="Arial"/>
        <w:sz w:val="24"/>
        <w:szCs w:val="24"/>
      </w:rPr>
      <w:tab/>
    </w:r>
    <w:r w:rsidR="00A46533" w:rsidRPr="00283A5A">
      <w:rPr>
        <w:rFonts w:ascii="Arial" w:hAnsi="Arial" w:cs="Arial"/>
        <w:sz w:val="24"/>
        <w:szCs w:val="24"/>
      </w:rPr>
      <w:tab/>
    </w:r>
    <w:r w:rsidR="00A46533" w:rsidRPr="00B70C49">
      <w:rPr>
        <w:rFonts w:ascii="Arial" w:hAnsi="Arial" w:cs="Arial"/>
        <w:color w:val="002060"/>
        <w:sz w:val="24"/>
        <w:szCs w:val="24"/>
      </w:rPr>
      <w:t xml:space="preserve">Page </w:t>
    </w:r>
    <w:r w:rsidR="00A46533" w:rsidRPr="00B70C49">
      <w:rPr>
        <w:rFonts w:ascii="Arial" w:hAnsi="Arial" w:cs="Arial"/>
        <w:color w:val="002060"/>
        <w:sz w:val="24"/>
        <w:szCs w:val="24"/>
      </w:rPr>
      <w:fldChar w:fldCharType="begin"/>
    </w:r>
    <w:r w:rsidR="00A46533" w:rsidRPr="00B70C49">
      <w:rPr>
        <w:rFonts w:ascii="Arial" w:hAnsi="Arial" w:cs="Arial"/>
        <w:color w:val="002060"/>
        <w:sz w:val="24"/>
        <w:szCs w:val="24"/>
      </w:rPr>
      <w:instrText xml:space="preserve"> PAGE  </w:instrText>
    </w:r>
    <w:r w:rsidR="00A46533" w:rsidRPr="00B70C49">
      <w:rPr>
        <w:rFonts w:ascii="Arial" w:hAnsi="Arial" w:cs="Arial"/>
        <w:color w:val="002060"/>
        <w:sz w:val="24"/>
        <w:szCs w:val="24"/>
      </w:rPr>
      <w:fldChar w:fldCharType="separate"/>
    </w:r>
    <w:r w:rsidR="003D214A">
      <w:rPr>
        <w:rFonts w:ascii="Arial" w:hAnsi="Arial" w:cs="Arial"/>
        <w:noProof/>
        <w:color w:val="002060"/>
        <w:sz w:val="24"/>
        <w:szCs w:val="24"/>
      </w:rPr>
      <w:t>3</w:t>
    </w:r>
    <w:r w:rsidR="00A46533" w:rsidRPr="00B70C49">
      <w:rPr>
        <w:rFonts w:ascii="Arial" w:hAnsi="Arial" w:cs="Arial"/>
        <w:color w:val="002060"/>
        <w:sz w:val="24"/>
        <w:szCs w:val="24"/>
      </w:rPr>
      <w:fldChar w:fldCharType="end"/>
    </w:r>
    <w:r w:rsidR="00A46533" w:rsidRPr="00B70C49">
      <w:rPr>
        <w:rFonts w:ascii="Arial" w:hAnsi="Arial" w:cs="Arial"/>
        <w:color w:val="002060"/>
        <w:sz w:val="24"/>
        <w:szCs w:val="24"/>
      </w:rPr>
      <w:t xml:space="preserve"> of </w:t>
    </w:r>
    <w:r w:rsidR="00A46533" w:rsidRPr="00B70C49">
      <w:rPr>
        <w:rFonts w:ascii="Arial" w:hAnsi="Arial" w:cs="Arial"/>
        <w:color w:val="002060"/>
        <w:sz w:val="24"/>
        <w:szCs w:val="24"/>
      </w:rPr>
      <w:fldChar w:fldCharType="begin"/>
    </w:r>
    <w:r w:rsidR="00A46533" w:rsidRPr="00B70C49">
      <w:rPr>
        <w:rFonts w:ascii="Arial" w:hAnsi="Arial" w:cs="Arial"/>
        <w:color w:val="002060"/>
        <w:sz w:val="24"/>
        <w:szCs w:val="24"/>
      </w:rPr>
      <w:instrText xml:space="preserve"> NUMPAGES  </w:instrText>
    </w:r>
    <w:r w:rsidR="00A46533" w:rsidRPr="00B70C49">
      <w:rPr>
        <w:rFonts w:ascii="Arial" w:hAnsi="Arial" w:cs="Arial"/>
        <w:color w:val="002060"/>
        <w:sz w:val="24"/>
        <w:szCs w:val="24"/>
      </w:rPr>
      <w:fldChar w:fldCharType="separate"/>
    </w:r>
    <w:r w:rsidR="003D214A">
      <w:rPr>
        <w:rFonts w:ascii="Arial" w:hAnsi="Arial" w:cs="Arial"/>
        <w:noProof/>
        <w:color w:val="002060"/>
        <w:sz w:val="24"/>
        <w:szCs w:val="24"/>
      </w:rPr>
      <w:t>3</w:t>
    </w:r>
    <w:r w:rsidR="00A46533" w:rsidRPr="00B70C49">
      <w:rPr>
        <w:rFonts w:ascii="Arial" w:hAnsi="Arial" w:cs="Arial"/>
        <w:color w:val="002060"/>
        <w:sz w:val="24"/>
        <w:szCs w:val="24"/>
      </w:rPr>
      <w:fldChar w:fldCharType="end"/>
    </w:r>
  </w:p>
  <w:p w14:paraId="0F9642EE" w14:textId="77777777" w:rsidR="00D06027" w:rsidRPr="00A46533" w:rsidRDefault="00D06027" w:rsidP="00A465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43011" w14:textId="77777777" w:rsidR="007D0058" w:rsidRPr="00283A5A" w:rsidRDefault="007D0058" w:rsidP="007D0058">
    <w:pPr>
      <w:pStyle w:val="Footer"/>
      <w:pBdr>
        <w:top w:val="single" w:sz="4" w:space="0" w:color="auto"/>
      </w:pBdr>
      <w:tabs>
        <w:tab w:val="clear" w:pos="4320"/>
        <w:tab w:val="clear" w:pos="8640"/>
        <w:tab w:val="center" w:pos="5040"/>
        <w:tab w:val="right" w:pos="9360"/>
      </w:tabs>
      <w:jc w:val="right"/>
      <w:rPr>
        <w:rFonts w:ascii="Arial" w:hAnsi="Arial" w:cs="Arial"/>
        <w:sz w:val="24"/>
        <w:szCs w:val="24"/>
      </w:rPr>
    </w:pPr>
    <w:r w:rsidRPr="00283A5A">
      <w:rPr>
        <w:rFonts w:ascii="Arial" w:hAnsi="Arial" w:cs="Arial"/>
        <w:sz w:val="24"/>
        <w:szCs w:val="24"/>
      </w:rPr>
      <w:t>O</w:t>
    </w:r>
    <w:r w:rsidR="00996117">
      <w:rPr>
        <w:rFonts w:ascii="Arial" w:hAnsi="Arial" w:cs="Arial"/>
        <w:sz w:val="24"/>
        <w:szCs w:val="24"/>
      </w:rPr>
      <w:t>ctober 2016</w:t>
    </w:r>
    <w:r w:rsidRPr="00283A5A">
      <w:rPr>
        <w:rFonts w:ascii="Arial" w:hAnsi="Arial" w:cs="Arial"/>
        <w:sz w:val="24"/>
        <w:szCs w:val="24"/>
      </w:rPr>
      <w:tab/>
    </w:r>
    <w:r w:rsidRPr="00283A5A">
      <w:rPr>
        <w:rFonts w:ascii="Arial" w:hAnsi="Arial" w:cs="Arial"/>
        <w:sz w:val="24"/>
        <w:szCs w:val="24"/>
      </w:rPr>
      <w:tab/>
      <w:t xml:space="preserve">Page </w:t>
    </w:r>
    <w:r w:rsidRPr="00283A5A">
      <w:rPr>
        <w:rFonts w:ascii="Arial" w:hAnsi="Arial" w:cs="Arial"/>
        <w:sz w:val="24"/>
        <w:szCs w:val="24"/>
      </w:rPr>
      <w:fldChar w:fldCharType="begin"/>
    </w:r>
    <w:r w:rsidRPr="00283A5A">
      <w:rPr>
        <w:rFonts w:ascii="Arial" w:hAnsi="Arial" w:cs="Arial"/>
        <w:sz w:val="24"/>
        <w:szCs w:val="24"/>
      </w:rPr>
      <w:instrText xml:space="preserve"> PAGE  </w:instrText>
    </w:r>
    <w:r w:rsidRPr="00283A5A">
      <w:rPr>
        <w:rFonts w:ascii="Arial" w:hAnsi="Arial" w:cs="Arial"/>
        <w:sz w:val="24"/>
        <w:szCs w:val="24"/>
      </w:rPr>
      <w:fldChar w:fldCharType="separate"/>
    </w:r>
    <w:r w:rsidR="00EE7B00">
      <w:rPr>
        <w:rFonts w:ascii="Arial" w:hAnsi="Arial" w:cs="Arial"/>
        <w:noProof/>
        <w:sz w:val="24"/>
        <w:szCs w:val="24"/>
      </w:rPr>
      <w:t>1</w:t>
    </w:r>
    <w:r w:rsidRPr="00283A5A">
      <w:rPr>
        <w:rFonts w:ascii="Arial" w:hAnsi="Arial" w:cs="Arial"/>
        <w:sz w:val="24"/>
        <w:szCs w:val="24"/>
      </w:rPr>
      <w:fldChar w:fldCharType="end"/>
    </w:r>
    <w:r w:rsidRPr="00283A5A">
      <w:rPr>
        <w:rFonts w:ascii="Arial" w:hAnsi="Arial" w:cs="Arial"/>
        <w:sz w:val="24"/>
        <w:szCs w:val="24"/>
      </w:rPr>
      <w:t xml:space="preserve"> of </w:t>
    </w:r>
    <w:r w:rsidRPr="00283A5A">
      <w:rPr>
        <w:rFonts w:ascii="Arial" w:hAnsi="Arial" w:cs="Arial"/>
        <w:sz w:val="24"/>
        <w:szCs w:val="24"/>
      </w:rPr>
      <w:fldChar w:fldCharType="begin"/>
    </w:r>
    <w:r w:rsidRPr="00283A5A">
      <w:rPr>
        <w:rFonts w:ascii="Arial" w:hAnsi="Arial" w:cs="Arial"/>
        <w:sz w:val="24"/>
        <w:szCs w:val="24"/>
      </w:rPr>
      <w:instrText xml:space="preserve"> NUMPAGES  </w:instrText>
    </w:r>
    <w:r w:rsidRPr="00283A5A">
      <w:rPr>
        <w:rFonts w:ascii="Arial" w:hAnsi="Arial" w:cs="Arial"/>
        <w:sz w:val="24"/>
        <w:szCs w:val="24"/>
      </w:rPr>
      <w:fldChar w:fldCharType="separate"/>
    </w:r>
    <w:r w:rsidR="00EE7B00">
      <w:rPr>
        <w:rFonts w:ascii="Arial" w:hAnsi="Arial" w:cs="Arial"/>
        <w:noProof/>
        <w:sz w:val="24"/>
        <w:szCs w:val="24"/>
      </w:rPr>
      <w:t>2</w:t>
    </w:r>
    <w:r w:rsidRPr="00283A5A">
      <w:rPr>
        <w:rFonts w:ascii="Arial" w:hAnsi="Arial" w:cs="Arial"/>
        <w:sz w:val="24"/>
        <w:szCs w:val="24"/>
      </w:rPr>
      <w:fldChar w:fldCharType="end"/>
    </w:r>
  </w:p>
  <w:p w14:paraId="42C4A9E2" w14:textId="77777777" w:rsidR="007D0058" w:rsidRPr="00024A81" w:rsidRDefault="007D0058" w:rsidP="007D0058">
    <w:pPr>
      <w:pStyle w:val="Footer"/>
      <w:rPr>
        <w:rFonts w:ascii="Arial" w:hAnsi="Arial" w:cs="Arial"/>
      </w:rPr>
    </w:pPr>
  </w:p>
  <w:p w14:paraId="0DB6154D" w14:textId="77777777" w:rsidR="00D06027" w:rsidRPr="007D0058" w:rsidRDefault="00D06027" w:rsidP="007D0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0F8C18" w14:textId="77777777" w:rsidR="00AF0461" w:rsidRDefault="00AF0461">
      <w:r>
        <w:separator/>
      </w:r>
    </w:p>
  </w:footnote>
  <w:footnote w:type="continuationSeparator" w:id="0">
    <w:p w14:paraId="2B968F4D" w14:textId="77777777" w:rsidR="00AF0461" w:rsidRDefault="00AF04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11B46D" w14:textId="6A0B801F" w:rsidR="009B1A11" w:rsidRPr="00DC7D5D" w:rsidRDefault="00EE7B00" w:rsidP="009B1A11">
    <w:pPr>
      <w:pStyle w:val="Header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="Arial" w:hAnsi="Arial" w:cs="Arial"/>
        <w:sz w:val="24"/>
        <w:szCs w:val="24"/>
        <w:lang w:val="en-CA"/>
      </w:rPr>
    </w:pPr>
    <w:r>
      <w:rPr>
        <w:rFonts w:ascii="Arial" w:hAnsi="Arial" w:cs="Arial"/>
        <w:sz w:val="24"/>
        <w:szCs w:val="24"/>
        <w:lang w:val="en-CA"/>
      </w:rPr>
      <w:tab/>
    </w:r>
    <w:r w:rsidR="00506FC5">
      <w:rPr>
        <w:rFonts w:ascii="Arial" w:hAnsi="Arial" w:cs="Arial"/>
        <w:sz w:val="24"/>
        <w:szCs w:val="24"/>
        <w:lang w:val="en-CA"/>
      </w:rPr>
      <w:tab/>
    </w:r>
    <w:r>
      <w:rPr>
        <w:rFonts w:ascii="Arial" w:hAnsi="Arial" w:cs="Arial"/>
        <w:sz w:val="24"/>
        <w:szCs w:val="24"/>
        <w:lang w:val="en-CA"/>
      </w:rPr>
      <w:tab/>
    </w:r>
  </w:p>
  <w:p w14:paraId="0B43A772" w14:textId="77777777" w:rsidR="00D06027" w:rsidRPr="009F11E5" w:rsidRDefault="00B26C09" w:rsidP="00B26C09">
    <w:pPr>
      <w:pStyle w:val="Header"/>
      <w:tabs>
        <w:tab w:val="clear" w:pos="4320"/>
        <w:tab w:val="clear" w:pos="8640"/>
      </w:tabs>
      <w:jc w:val="center"/>
      <w:rPr>
        <w:rFonts w:ascii="Arial" w:hAnsi="Arial" w:cs="Arial"/>
        <w:vanish/>
        <w:sz w:val="24"/>
        <w:szCs w:val="24"/>
      </w:rPr>
    </w:pPr>
    <w:r>
      <w:rPr>
        <w:rFonts w:ascii="Arial" w:hAnsi="Arial" w:cs="Arial"/>
        <w:sz w:val="24"/>
        <w:szCs w:val="24"/>
        <w:lang w:val="en-CA"/>
      </w:rPr>
      <w:t xml:space="preserve">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F97BB7" w14:textId="77777777" w:rsidR="00283A5A" w:rsidRPr="00283A5A" w:rsidRDefault="00283A5A" w:rsidP="00283A5A">
    <w:pPr>
      <w:pStyle w:val="Header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="Arial" w:hAnsi="Arial" w:cs="Arial"/>
        <w:sz w:val="24"/>
        <w:szCs w:val="24"/>
        <w:lang w:val="en-CA"/>
      </w:rPr>
    </w:pPr>
    <w:r>
      <w:rPr>
        <w:rFonts w:ascii="Arial" w:hAnsi="Arial" w:cs="Arial"/>
        <w:sz w:val="24"/>
        <w:szCs w:val="24"/>
        <w:lang w:val="en-CA"/>
      </w:rPr>
      <w:t>Issues Management Plan</w:t>
    </w:r>
    <w:r w:rsidR="00A714FD">
      <w:rPr>
        <w:rFonts w:ascii="Arial" w:hAnsi="Arial" w:cs="Arial"/>
        <w:sz w:val="24"/>
        <w:szCs w:val="24"/>
        <w:lang w:val="en-CA"/>
      </w:rPr>
      <w:tab/>
    </w:r>
    <w:r w:rsidR="00A714FD">
      <w:rPr>
        <w:rFonts w:ascii="Arial" w:hAnsi="Arial" w:cs="Arial"/>
        <w:sz w:val="24"/>
        <w:szCs w:val="24"/>
        <w:lang w:val="en-CA"/>
      </w:rPr>
      <w:tab/>
    </w:r>
    <w:r w:rsidR="00A714FD">
      <w:rPr>
        <w:rFonts w:ascii="Arial" w:hAnsi="Arial" w:cs="Arial"/>
        <w:sz w:val="24"/>
        <w:szCs w:val="24"/>
        <w:lang w:val="en-CA"/>
      </w:rPr>
      <w:tab/>
    </w:r>
    <w:r w:rsidR="00A714FD" w:rsidRPr="00527907">
      <w:rPr>
        <w:i/>
        <w:noProof/>
      </w:rPr>
      <w:drawing>
        <wp:inline distT="0" distB="0" distL="0" distR="0" wp14:anchorId="2BBAC5BE" wp14:editId="3740CD29">
          <wp:extent cx="1924050" cy="4000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B2AC4"/>
    <w:multiLevelType w:val="hybridMultilevel"/>
    <w:tmpl w:val="44083D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748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46B7FD6"/>
    <w:multiLevelType w:val="hybridMultilevel"/>
    <w:tmpl w:val="F4E23972"/>
    <w:lvl w:ilvl="0" w:tplc="24A649D8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F73C8"/>
    <w:multiLevelType w:val="hybridMultilevel"/>
    <w:tmpl w:val="0FE085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957CD"/>
    <w:multiLevelType w:val="hybridMultilevel"/>
    <w:tmpl w:val="82D00B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F022ECA">
      <w:start w:val="1"/>
      <w:numFmt w:val="bullet"/>
      <w:lvlText w:val=""/>
      <w:lvlJc w:val="left"/>
      <w:pPr>
        <w:ind w:left="907" w:hanging="397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E12CC"/>
    <w:multiLevelType w:val="hybridMultilevel"/>
    <w:tmpl w:val="41C6A3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D64F5"/>
    <w:multiLevelType w:val="singleLevel"/>
    <w:tmpl w:val="63A42B24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379C2C9D"/>
    <w:multiLevelType w:val="hybridMultilevel"/>
    <w:tmpl w:val="6AF263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020AD"/>
    <w:multiLevelType w:val="hybridMultilevel"/>
    <w:tmpl w:val="93B4E242"/>
    <w:lvl w:ilvl="0" w:tplc="FFFFFFFF">
      <w:start w:val="1"/>
      <w:numFmt w:val="decimal"/>
      <w:lvlText w:val="%1."/>
      <w:lvlJc w:val="center"/>
      <w:pPr>
        <w:tabs>
          <w:tab w:val="num" w:pos="765"/>
        </w:tabs>
        <w:ind w:left="765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9" w15:restartNumberingAfterBreak="0">
    <w:nsid w:val="4379368B"/>
    <w:multiLevelType w:val="hybridMultilevel"/>
    <w:tmpl w:val="AE3A9506"/>
    <w:lvl w:ilvl="0" w:tplc="748448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en-US"/>
      </w:rPr>
    </w:lvl>
    <w:lvl w:ilvl="1" w:tplc="10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alibri" w:hint="default"/>
      </w:rPr>
    </w:lvl>
    <w:lvl w:ilvl="2" w:tplc="10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alibri" w:hint="default"/>
      </w:rPr>
    </w:lvl>
    <w:lvl w:ilvl="5" w:tplc="10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alibri" w:hint="default"/>
      </w:rPr>
    </w:lvl>
    <w:lvl w:ilvl="8" w:tplc="10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960178"/>
    <w:multiLevelType w:val="hybridMultilevel"/>
    <w:tmpl w:val="32F2C6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D60AD2"/>
    <w:multiLevelType w:val="hybridMultilevel"/>
    <w:tmpl w:val="734C8F3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BD1271"/>
    <w:multiLevelType w:val="hybridMultilevel"/>
    <w:tmpl w:val="3E8A7F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1C4DF4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CFE5D0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4"/>
  </w:num>
  <w:num w:numId="3">
    <w:abstractNumId w:val="1"/>
  </w:num>
  <w:num w:numId="4">
    <w:abstractNumId w:val="0"/>
  </w:num>
  <w:num w:numId="5">
    <w:abstractNumId w:val="2"/>
  </w:num>
  <w:num w:numId="6">
    <w:abstractNumId w:val="13"/>
  </w:num>
  <w:num w:numId="7">
    <w:abstractNumId w:val="10"/>
  </w:num>
  <w:num w:numId="8">
    <w:abstractNumId w:val="3"/>
  </w:num>
  <w:num w:numId="9">
    <w:abstractNumId w:val="5"/>
  </w:num>
  <w:num w:numId="10">
    <w:abstractNumId w:val="9"/>
  </w:num>
  <w:num w:numId="11">
    <w:abstractNumId w:val="12"/>
  </w:num>
  <w:num w:numId="12">
    <w:abstractNumId w:val="7"/>
  </w:num>
  <w:num w:numId="13">
    <w:abstractNumId w:val="8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4A8"/>
    <w:rsid w:val="00006E45"/>
    <w:rsid w:val="000223FE"/>
    <w:rsid w:val="0002537C"/>
    <w:rsid w:val="00044DAB"/>
    <w:rsid w:val="00046CA6"/>
    <w:rsid w:val="000609FD"/>
    <w:rsid w:val="00075B33"/>
    <w:rsid w:val="0008171C"/>
    <w:rsid w:val="000C0B62"/>
    <w:rsid w:val="000D24A8"/>
    <w:rsid w:val="000F4236"/>
    <w:rsid w:val="00101E9D"/>
    <w:rsid w:val="00121733"/>
    <w:rsid w:val="00124A10"/>
    <w:rsid w:val="001555FA"/>
    <w:rsid w:val="001737BC"/>
    <w:rsid w:val="001758F9"/>
    <w:rsid w:val="001B3A44"/>
    <w:rsid w:val="001D3C70"/>
    <w:rsid w:val="001D3FD1"/>
    <w:rsid w:val="001F0204"/>
    <w:rsid w:val="001F050A"/>
    <w:rsid w:val="002165AF"/>
    <w:rsid w:val="002211CA"/>
    <w:rsid w:val="00244E58"/>
    <w:rsid w:val="00246E30"/>
    <w:rsid w:val="00283A5A"/>
    <w:rsid w:val="002B1517"/>
    <w:rsid w:val="002B71C2"/>
    <w:rsid w:val="002D6821"/>
    <w:rsid w:val="003122D2"/>
    <w:rsid w:val="00313FC8"/>
    <w:rsid w:val="00316B6F"/>
    <w:rsid w:val="00323720"/>
    <w:rsid w:val="003541D0"/>
    <w:rsid w:val="003677E2"/>
    <w:rsid w:val="00383DE6"/>
    <w:rsid w:val="003A2FC8"/>
    <w:rsid w:val="003D1B4E"/>
    <w:rsid w:val="003D214A"/>
    <w:rsid w:val="003F0464"/>
    <w:rsid w:val="00407129"/>
    <w:rsid w:val="00440510"/>
    <w:rsid w:val="00492587"/>
    <w:rsid w:val="004C438C"/>
    <w:rsid w:val="004D2BC4"/>
    <w:rsid w:val="004D39D0"/>
    <w:rsid w:val="004E1814"/>
    <w:rsid w:val="004E3F74"/>
    <w:rsid w:val="004E562E"/>
    <w:rsid w:val="004F78E5"/>
    <w:rsid w:val="00506FC5"/>
    <w:rsid w:val="00521296"/>
    <w:rsid w:val="005318F5"/>
    <w:rsid w:val="00541784"/>
    <w:rsid w:val="005525C9"/>
    <w:rsid w:val="00555253"/>
    <w:rsid w:val="00555521"/>
    <w:rsid w:val="005767F7"/>
    <w:rsid w:val="00583C28"/>
    <w:rsid w:val="005922FB"/>
    <w:rsid w:val="0059738C"/>
    <w:rsid w:val="005C47D0"/>
    <w:rsid w:val="005C730D"/>
    <w:rsid w:val="005D41FE"/>
    <w:rsid w:val="005E688A"/>
    <w:rsid w:val="005F5F27"/>
    <w:rsid w:val="00604BE1"/>
    <w:rsid w:val="006416B3"/>
    <w:rsid w:val="006447A2"/>
    <w:rsid w:val="006609D3"/>
    <w:rsid w:val="00660F8E"/>
    <w:rsid w:val="00670871"/>
    <w:rsid w:val="006709B7"/>
    <w:rsid w:val="00673967"/>
    <w:rsid w:val="00680390"/>
    <w:rsid w:val="006B10FB"/>
    <w:rsid w:val="006D4FB9"/>
    <w:rsid w:val="006E045F"/>
    <w:rsid w:val="00725129"/>
    <w:rsid w:val="00726DAA"/>
    <w:rsid w:val="00735C9C"/>
    <w:rsid w:val="00755FC2"/>
    <w:rsid w:val="00790B76"/>
    <w:rsid w:val="007B0640"/>
    <w:rsid w:val="007D0058"/>
    <w:rsid w:val="00845ED6"/>
    <w:rsid w:val="0087338B"/>
    <w:rsid w:val="00880D5D"/>
    <w:rsid w:val="00882289"/>
    <w:rsid w:val="008938F0"/>
    <w:rsid w:val="008B1BAA"/>
    <w:rsid w:val="008E7C7D"/>
    <w:rsid w:val="008F230B"/>
    <w:rsid w:val="00931C7E"/>
    <w:rsid w:val="00953F72"/>
    <w:rsid w:val="009718B3"/>
    <w:rsid w:val="00984112"/>
    <w:rsid w:val="00996117"/>
    <w:rsid w:val="009B1A11"/>
    <w:rsid w:val="009B1A39"/>
    <w:rsid w:val="009C24DF"/>
    <w:rsid w:val="009C7478"/>
    <w:rsid w:val="009D6753"/>
    <w:rsid w:val="009F11E5"/>
    <w:rsid w:val="009F6EF0"/>
    <w:rsid w:val="009F75BB"/>
    <w:rsid w:val="009F7CA7"/>
    <w:rsid w:val="00A10D3D"/>
    <w:rsid w:val="00A14D95"/>
    <w:rsid w:val="00A46533"/>
    <w:rsid w:val="00A570BA"/>
    <w:rsid w:val="00A714FD"/>
    <w:rsid w:val="00A917C3"/>
    <w:rsid w:val="00A9331F"/>
    <w:rsid w:val="00A933D7"/>
    <w:rsid w:val="00A95904"/>
    <w:rsid w:val="00AD4DB5"/>
    <w:rsid w:val="00AE4860"/>
    <w:rsid w:val="00AF0461"/>
    <w:rsid w:val="00AF5221"/>
    <w:rsid w:val="00B02CAA"/>
    <w:rsid w:val="00B15663"/>
    <w:rsid w:val="00B22062"/>
    <w:rsid w:val="00B26C09"/>
    <w:rsid w:val="00B35570"/>
    <w:rsid w:val="00B55807"/>
    <w:rsid w:val="00B66685"/>
    <w:rsid w:val="00B70C49"/>
    <w:rsid w:val="00B86839"/>
    <w:rsid w:val="00BB521D"/>
    <w:rsid w:val="00BD3081"/>
    <w:rsid w:val="00C07A0E"/>
    <w:rsid w:val="00C25F85"/>
    <w:rsid w:val="00C34E14"/>
    <w:rsid w:val="00C35529"/>
    <w:rsid w:val="00C55FB6"/>
    <w:rsid w:val="00C63325"/>
    <w:rsid w:val="00C65399"/>
    <w:rsid w:val="00CA2A9B"/>
    <w:rsid w:val="00CA69FC"/>
    <w:rsid w:val="00CC1E41"/>
    <w:rsid w:val="00CE5DE6"/>
    <w:rsid w:val="00D05B1A"/>
    <w:rsid w:val="00D06027"/>
    <w:rsid w:val="00D30B4D"/>
    <w:rsid w:val="00D40A60"/>
    <w:rsid w:val="00D4268F"/>
    <w:rsid w:val="00D602DF"/>
    <w:rsid w:val="00D91BA7"/>
    <w:rsid w:val="00D946F6"/>
    <w:rsid w:val="00DC115E"/>
    <w:rsid w:val="00DC2325"/>
    <w:rsid w:val="00DC7D5D"/>
    <w:rsid w:val="00DD7C8C"/>
    <w:rsid w:val="00DE3DC7"/>
    <w:rsid w:val="00DE7974"/>
    <w:rsid w:val="00DF6A92"/>
    <w:rsid w:val="00E41079"/>
    <w:rsid w:val="00E658C8"/>
    <w:rsid w:val="00E8238C"/>
    <w:rsid w:val="00EB0487"/>
    <w:rsid w:val="00EE7B00"/>
    <w:rsid w:val="00F213A5"/>
    <w:rsid w:val="00F5331C"/>
    <w:rsid w:val="00F6061C"/>
    <w:rsid w:val="00FA0A65"/>
    <w:rsid w:val="00FC07DB"/>
    <w:rsid w:val="00FD3255"/>
    <w:rsid w:val="0E37412C"/>
    <w:rsid w:val="74C7F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8D4985"/>
  <w15:docId w15:val="{279DF26B-5CB6-432D-8217-CA77AB10B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aliases w:val="H1"/>
    <w:basedOn w:val="Normal"/>
    <w:next w:val="BodyText"/>
    <w:qFormat/>
    <w:pPr>
      <w:keepNext/>
      <w:spacing w:before="240" w:after="60"/>
      <w:outlineLvl w:val="0"/>
    </w:pPr>
    <w:rPr>
      <w:rFonts w:ascii="Arial" w:hAnsi="Arial"/>
      <w:b/>
      <w:bCs/>
      <w:caps/>
      <w:kern w:val="28"/>
      <w:sz w:val="40"/>
      <w:szCs w:val="40"/>
    </w:rPr>
  </w:style>
  <w:style w:type="paragraph" w:styleId="Heading2">
    <w:name w:val="heading 2"/>
    <w:aliases w:val="H2"/>
    <w:basedOn w:val="Normal"/>
    <w:next w:val="BodyText"/>
    <w:qFormat/>
    <w:pPr>
      <w:keepNext/>
      <w:spacing w:before="240" w:after="120"/>
      <w:outlineLvl w:val="1"/>
    </w:pPr>
    <w:rPr>
      <w:rFonts w:ascii="Arial" w:hAnsi="Arial"/>
      <w:b/>
      <w:bCs/>
      <w:caps/>
      <w:sz w:val="36"/>
      <w:szCs w:val="36"/>
    </w:rPr>
  </w:style>
  <w:style w:type="paragraph" w:styleId="Heading3">
    <w:name w:val="heading 3"/>
    <w:basedOn w:val="Normal"/>
    <w:next w:val="BodyText"/>
    <w:qFormat/>
    <w:pPr>
      <w:keepNext/>
      <w:spacing w:before="240" w:after="60"/>
      <w:outlineLvl w:val="2"/>
    </w:pPr>
    <w:rPr>
      <w:rFonts w:ascii="Arial" w:hAnsi="Arial"/>
      <w:caps/>
      <w:sz w:val="32"/>
      <w:szCs w:val="32"/>
    </w:rPr>
  </w:style>
  <w:style w:type="paragraph" w:styleId="Heading4">
    <w:name w:val="heading 4"/>
    <w:basedOn w:val="Normal"/>
    <w:next w:val="BodyText"/>
    <w:qFormat/>
    <w:pPr>
      <w:keepNext/>
      <w:spacing w:before="240" w:after="60"/>
      <w:outlineLvl w:val="3"/>
    </w:pPr>
    <w:rPr>
      <w:rFonts w:ascii="Arial" w:hAnsi="Arial"/>
      <w:b/>
      <w:bCs/>
      <w:sz w:val="28"/>
      <w:szCs w:val="28"/>
    </w:rPr>
  </w:style>
  <w:style w:type="paragraph" w:styleId="Heading5">
    <w:name w:val="heading 5"/>
    <w:basedOn w:val="Normal"/>
    <w:next w:val="BodyText"/>
    <w:qFormat/>
    <w:pPr>
      <w:keepNext/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BodyText"/>
    <w:qFormat/>
    <w:pPr>
      <w:spacing w:before="240" w:after="60"/>
      <w:outlineLvl w:val="5"/>
    </w:pPr>
    <w:rPr>
      <w:rFonts w:ascii="Arial" w:hAnsi="Arial"/>
      <w:i/>
      <w:iCs/>
      <w:sz w:val="24"/>
      <w:szCs w:val="24"/>
    </w:rPr>
  </w:style>
  <w:style w:type="paragraph" w:styleId="Heading9">
    <w:name w:val="heading 9"/>
    <w:basedOn w:val="Normal"/>
    <w:next w:val="BodyText"/>
    <w:qFormat/>
    <w:pPr>
      <w:spacing w:before="240" w:after="60"/>
      <w:outlineLvl w:val="8"/>
    </w:pPr>
    <w:rPr>
      <w:rFonts w:ascii="Arial" w:hAnsi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BodyText"/>
    <w:basedOn w:val="Normal"/>
    <w:pPr>
      <w:spacing w:before="120" w:after="120"/>
    </w:pPr>
    <w:rPr>
      <w:sz w:val="24"/>
      <w:szCs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  <w:szCs w:val="16"/>
    </w:rPr>
  </w:style>
  <w:style w:type="paragraph" w:customStyle="1" w:styleId="FrontPageTitle">
    <w:name w:val="FrontPageTitle"/>
    <w:basedOn w:val="ByLine"/>
    <w:pPr>
      <w:keepLines/>
    </w:pPr>
    <w:rPr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 w:val="18"/>
      <w:szCs w:val="18"/>
    </w:rPr>
  </w:style>
  <w:style w:type="paragraph" w:customStyle="1" w:styleId="Instruction">
    <w:name w:val="Instruction"/>
    <w:basedOn w:val="Caption"/>
    <w:rPr>
      <w:b/>
      <w:bCs/>
    </w:rPr>
  </w:style>
  <w:style w:type="paragraph" w:styleId="Caption">
    <w:name w:val="caption"/>
    <w:basedOn w:val="Normal"/>
    <w:next w:val="Normal"/>
    <w:qFormat/>
    <w:pPr>
      <w:keepLines/>
      <w:spacing w:before="120" w:after="120"/>
    </w:pPr>
    <w:rPr>
      <w:i/>
      <w:iCs/>
      <w:color w:val="800000"/>
    </w:rPr>
  </w:style>
  <w:style w:type="paragraph" w:customStyle="1" w:styleId="TableHeading">
    <w:name w:val="TableHeading"/>
    <w:basedOn w:val="Normal"/>
    <w:pPr>
      <w:keepNext/>
      <w:spacing w:before="120" w:after="120"/>
      <w:jc w:val="center"/>
    </w:pPr>
    <w:rPr>
      <w:b/>
      <w:bCs/>
    </w:rPr>
  </w:style>
  <w:style w:type="paragraph" w:styleId="ListBullet">
    <w:name w:val="List Bullet"/>
    <w:basedOn w:val="Normal"/>
    <w:autoRedefine/>
    <w:pPr>
      <w:numPr>
        <w:numId w:val="5"/>
      </w:numPr>
      <w:spacing w:before="120" w:after="120"/>
    </w:pPr>
    <w:rPr>
      <w:sz w:val="22"/>
      <w:szCs w:val="22"/>
    </w:rPr>
  </w:style>
  <w:style w:type="paragraph" w:styleId="ListNumber">
    <w:name w:val="List Number"/>
    <w:basedOn w:val="Normal"/>
    <w:pPr>
      <w:numPr>
        <w:numId w:val="1"/>
      </w:numPr>
      <w:spacing w:before="120" w:after="120"/>
      <w:ind w:left="360" w:hanging="360"/>
    </w:pPr>
    <w:rPr>
      <w:sz w:val="24"/>
      <w:szCs w:val="24"/>
    </w:rPr>
  </w:style>
  <w:style w:type="paragraph" w:customStyle="1" w:styleId="SuperTitle">
    <w:name w:val="SuperTitle"/>
    <w:basedOn w:val="Title"/>
    <w:pPr>
      <w:keepLines/>
      <w:pBdr>
        <w:top w:val="single" w:sz="48" w:space="1" w:color="auto"/>
      </w:pBdr>
      <w:spacing w:before="960"/>
      <w:jc w:val="right"/>
    </w:pPr>
    <w:rPr>
      <w:kern w:val="0"/>
      <w:sz w:val="36"/>
      <w:szCs w:val="36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bCs/>
      <w:kern w:val="28"/>
      <w:sz w:val="28"/>
      <w:szCs w:val="28"/>
    </w:rPr>
  </w:style>
  <w:style w:type="paragraph" w:customStyle="1" w:styleId="ByLine">
    <w:name w:val="ByLine"/>
    <w:basedOn w:val="Normal"/>
    <w:pPr>
      <w:jc w:val="right"/>
    </w:pPr>
    <w:rPr>
      <w:rFonts w:ascii="Arial" w:hAnsi="Arial"/>
      <w:b/>
      <w:bCs/>
      <w:sz w:val="28"/>
      <w:szCs w:val="28"/>
    </w:rPr>
  </w:style>
  <w:style w:type="paragraph" w:customStyle="1" w:styleId="TableRow">
    <w:name w:val="TableRow"/>
    <w:basedOn w:val="Normal"/>
    <w:pPr>
      <w:spacing w:before="60" w:after="6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customStyle="1" w:styleId="Instructions">
    <w:name w:val="Instructions"/>
    <w:basedOn w:val="Normal"/>
    <w:pPr>
      <w:spacing w:before="120" w:after="120"/>
    </w:pPr>
    <w:rPr>
      <w:i/>
      <w:iCs/>
      <w:vanish/>
      <w:color w:val="000080"/>
      <w:sz w:val="24"/>
      <w:szCs w:val="24"/>
    </w:r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FollowedHyperlink">
    <w:name w:val="FollowedHyperlink"/>
    <w:rPr>
      <w:color w:val="800080"/>
      <w:u w:val="single"/>
    </w:rPr>
  </w:style>
  <w:style w:type="paragraph" w:styleId="FootnoteText">
    <w:name w:val="footnote text"/>
    <w:basedOn w:val="Normal"/>
    <w:semiHidden/>
    <w:pPr>
      <w:tabs>
        <w:tab w:val="left" w:pos="144"/>
      </w:tabs>
      <w:ind w:left="144" w:hanging="144"/>
    </w:pPr>
    <w:rPr>
      <w:rFonts w:ascii="Arial" w:hAnsi="Arial"/>
    </w:rPr>
  </w:style>
  <w:style w:type="paragraph" w:customStyle="1" w:styleId="Body">
    <w:name w:val="Body"/>
    <w:basedOn w:val="Normal"/>
    <w:autoRedefine/>
    <w:pPr>
      <w:spacing w:before="120" w:after="120" w:line="288" w:lineRule="auto"/>
      <w:jc w:val="both"/>
    </w:pPr>
    <w:rPr>
      <w:sz w:val="22"/>
      <w:szCs w:val="22"/>
      <w:lang w:val="en-CA"/>
    </w:rPr>
  </w:style>
  <w:style w:type="character" w:customStyle="1" w:styleId="paratext">
    <w:name w:val="paratext"/>
    <w:basedOn w:val="DefaultParagraphFont"/>
  </w:style>
  <w:style w:type="character" w:customStyle="1" w:styleId="sectiontitle">
    <w:name w:val="sectiontitle"/>
    <w:basedOn w:val="DefaultParagraphFont"/>
  </w:style>
  <w:style w:type="paragraph" w:customStyle="1" w:styleId="TableText">
    <w:name w:val="Table Text"/>
    <w:basedOn w:val="Normal"/>
    <w:rPr>
      <w:rFonts w:ascii="Arial Narrow" w:hAnsi="Arial Narrow"/>
    </w:rPr>
  </w:style>
  <w:style w:type="paragraph" w:customStyle="1" w:styleId="TableHeader">
    <w:name w:val="Table Header"/>
    <w:basedOn w:val="Normal"/>
    <w:pPr>
      <w:keepNext/>
      <w:spacing w:before="120" w:after="120"/>
      <w:jc w:val="center"/>
    </w:pPr>
    <w:rPr>
      <w:rFonts w:ascii="Arial" w:hAnsi="Arial"/>
      <w:b/>
      <w:snapToGrid w:val="0"/>
    </w:rPr>
  </w:style>
  <w:style w:type="paragraph" w:styleId="BodyText0">
    <w:name w:val="Body Text"/>
    <w:basedOn w:val="Normal"/>
    <w:pPr>
      <w:spacing w:after="12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70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G1_Portra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f1ec9de1-da42-42e5-9cdc-2c683a0a1a0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C237426C1D3A47994761366DEE7EBA" ma:contentTypeVersion="3" ma:contentTypeDescription="Create a new document." ma:contentTypeScope="" ma:versionID="2ced4ce83dc8024240504e72d80b3297">
  <xsd:schema xmlns:xsd="http://www.w3.org/2001/XMLSchema" xmlns:xs="http://www.w3.org/2001/XMLSchema" xmlns:p="http://schemas.microsoft.com/office/2006/metadata/properties" xmlns:ns2="f1ec9de1-da42-42e5-9cdc-2c683a0a1a08" targetNamespace="http://schemas.microsoft.com/office/2006/metadata/properties" ma:root="true" ma:fieldsID="f85d5c803058a0c7bbe0b85c5dbd938e" ns2:_="">
    <xsd:import namespace="f1ec9de1-da42-42e5-9cdc-2c683a0a1a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c9de1-da42-42e5-9cdc-2c683a0a1a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Comments" ma:index="10" nillable="true" ma:displayName="Comments" ma:format="Dropdown" ma:internalName="Comment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E5A02C-9036-4D4B-920A-29AE6F58BE28}">
  <ds:schemaRefs>
    <ds:schemaRef ds:uri="http://schemas.microsoft.com/office/2006/metadata/properties"/>
    <ds:schemaRef ds:uri="http://schemas.microsoft.com/office/infopath/2007/PartnerControls"/>
    <ds:schemaRef ds:uri="f1ec9de1-da42-42e5-9cdc-2c683a0a1a08"/>
  </ds:schemaRefs>
</ds:datastoreItem>
</file>

<file path=customXml/itemProps2.xml><?xml version="1.0" encoding="utf-8"?>
<ds:datastoreItem xmlns:ds="http://schemas.openxmlformats.org/officeDocument/2006/customXml" ds:itemID="{BC4F3589-72F5-4562-BE4F-E9A1D1CA6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2C737D-F35D-40D5-ABA3-C108ED1979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ec9de1-da42-42e5-9cdc-2c683a0a1a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G1_Portrait</Template>
  <TotalTime>16</TotalTime>
  <Pages>3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Issues Management Plan;</vt:lpstr>
    </vt:vector>
  </TitlesOfParts>
  <Company>CAC</Company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Issues Management Plan;</dc:title>
  <dc:subject>Issues Management Plan;</dc:subject>
  <dc:creator>Betty Baxter</dc:creator>
  <cp:keywords>Issues Management Plan</cp:keywords>
  <dc:description>This is the templated plan for all CAC projects to use in relation to their charter, charter-IPP or IPP documents to describe issues management.</dc:description>
  <cp:lastModifiedBy>Aml</cp:lastModifiedBy>
  <cp:revision>5</cp:revision>
  <cp:lastPrinted>2003-02-27T17:58:00Z</cp:lastPrinted>
  <dcterms:created xsi:type="dcterms:W3CDTF">2022-04-13T21:50:00Z</dcterms:created>
  <dcterms:modified xsi:type="dcterms:W3CDTF">2022-05-06T19:50:00Z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3ad36aef-bc8a-4774-9155-188e7f0bff43</vt:lpwstr>
  </property>
  <property fmtid="{D5CDD505-2E9C-101B-9397-08002B2CF9AE}" pid="3" name="ContentTypeId">
    <vt:lpwstr>0x01010045C237426C1D3A47994761366DEE7EBA</vt:lpwstr>
  </property>
</Properties>
</file>