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91D90" w14:textId="56A55E20" w:rsidR="006453B3" w:rsidRDefault="006453B3">
      <w:pPr>
        <w:rPr>
          <w:lang w:val="ru-RU"/>
        </w:rPr>
      </w:pPr>
      <w:r>
        <w:rPr>
          <w:lang w:val="ru-RU"/>
        </w:rPr>
        <w:t>ПИ19-1в</w:t>
      </w:r>
    </w:p>
    <w:p w14:paraId="4CC27D5F" w14:textId="2118C805" w:rsidR="006453B3" w:rsidRDefault="006453B3">
      <w:pPr>
        <w:rPr>
          <w:lang w:val="ru-RU"/>
        </w:rPr>
      </w:pPr>
      <w:r>
        <w:rPr>
          <w:lang w:val="ru-RU"/>
        </w:rPr>
        <w:t>Иван Заваруев</w:t>
      </w:r>
    </w:p>
    <w:p w14:paraId="4EBE2BDA" w14:textId="77777777" w:rsidR="006453B3" w:rsidRDefault="006453B3">
      <w:pPr>
        <w:rPr>
          <w:lang w:val="ru-RU"/>
        </w:rPr>
      </w:pPr>
    </w:p>
    <w:p w14:paraId="41355006" w14:textId="70A52156" w:rsidR="006453B3" w:rsidRDefault="006453B3">
      <w:pPr>
        <w:rPr>
          <w:lang w:val="ru-RU"/>
        </w:rPr>
      </w:pPr>
      <w:r>
        <w:rPr>
          <w:lang w:val="ru-RU"/>
        </w:rPr>
        <w:t>СЕМИНАР 6</w:t>
      </w:r>
    </w:p>
    <w:p w14:paraId="09FCC39A" w14:textId="77777777" w:rsidR="006453B3" w:rsidRDefault="006453B3">
      <w:pPr>
        <w:rPr>
          <w:lang w:val="ru-RU"/>
        </w:rPr>
      </w:pPr>
    </w:p>
    <w:p w14:paraId="2C1C44C5" w14:textId="05344485" w:rsidR="00BD533C" w:rsidRPr="00B1290D" w:rsidRDefault="00BD533C">
      <w:pPr>
        <w:rPr>
          <w:lang w:val="ru-RU"/>
        </w:rPr>
      </w:pPr>
      <w:r w:rsidRPr="00B1290D">
        <w:rPr>
          <w:lang w:val="ru-RU"/>
        </w:rPr>
        <w:t>АВТОМАТИЗАЦИЯ ОПЕРАЦИЙ В АБС</w:t>
      </w:r>
    </w:p>
    <w:p w14:paraId="7F1D38AB" w14:textId="6DEB03A3" w:rsidR="00BD533C" w:rsidRDefault="00BD533C">
      <w:pPr>
        <w:rPr>
          <w:lang w:val="ru-RU"/>
        </w:rPr>
      </w:pPr>
      <w:r w:rsidRPr="00BD533C">
        <w:rPr>
          <w:lang w:val="ru-RU"/>
        </w:rPr>
        <w:t>1. РАСЧЕТЫ ПЛАТЕЖНЫМИ ПОРУЧЕНИЯМИ</w:t>
      </w:r>
    </w:p>
    <w:p w14:paraId="3574E516" w14:textId="53870D7C" w:rsidR="005D5FB1" w:rsidRPr="005D5FB1" w:rsidRDefault="005D5FB1">
      <w:pPr>
        <w:rPr>
          <w:lang w:val="ru-RU"/>
        </w:rPr>
      </w:pPr>
      <w:r>
        <w:rPr>
          <w:lang w:val="ru-RU"/>
        </w:rPr>
        <w:t>Первичная установка параметров:</w:t>
      </w:r>
    </w:p>
    <w:p w14:paraId="163E94B8" w14:textId="515B3DBB" w:rsidR="005D5FB1" w:rsidRDefault="005D5FB1">
      <w:r>
        <w:rPr>
          <w:noProof/>
        </w:rPr>
        <w:drawing>
          <wp:inline distT="0" distB="0" distL="0" distR="0" wp14:anchorId="4D6F4ABC" wp14:editId="6B26CC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02B1" w14:textId="759AD251" w:rsidR="005D5FB1" w:rsidRPr="00E947FD" w:rsidRDefault="005D5FB1">
      <w:pPr>
        <w:rPr>
          <w:lang w:val="ru-RU"/>
        </w:rPr>
      </w:pPr>
      <w:r>
        <w:rPr>
          <w:lang w:val="ru-RU"/>
        </w:rPr>
        <w:t>Форма заполнения полей документа:</w:t>
      </w:r>
    </w:p>
    <w:p w14:paraId="7E66BEED" w14:textId="775D1A24" w:rsidR="005D5FB1" w:rsidRDefault="005D5FB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523E86" wp14:editId="286C9B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3B9" w14:textId="399043A9" w:rsidR="00E947FD" w:rsidRDefault="00E947FD">
      <w:pPr>
        <w:rPr>
          <w:lang w:val="ru-RU"/>
        </w:rPr>
      </w:pPr>
      <w:r>
        <w:rPr>
          <w:lang w:val="ru-RU"/>
        </w:rPr>
        <w:t>Печатную форму платежного поручения создать не удается, так как такой документ уже существует:</w:t>
      </w:r>
    </w:p>
    <w:p w14:paraId="6E806D74" w14:textId="6BF77EB8" w:rsidR="00E947FD" w:rsidRDefault="00E947FD">
      <w:pPr>
        <w:rPr>
          <w:lang w:val="ru-RU"/>
        </w:rPr>
      </w:pPr>
      <w:r>
        <w:rPr>
          <w:noProof/>
        </w:rPr>
        <w:drawing>
          <wp:inline distT="0" distB="0" distL="0" distR="0" wp14:anchorId="383E952D" wp14:editId="67AE67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5873" w14:textId="7DDEF423" w:rsidR="00BD533C" w:rsidRDefault="00BD533C">
      <w:pPr>
        <w:rPr>
          <w:lang w:val="ru-RU"/>
        </w:rPr>
      </w:pPr>
    </w:p>
    <w:p w14:paraId="6D48E40A" w14:textId="7FB0532F" w:rsidR="00BD533C" w:rsidRPr="00E149FD" w:rsidRDefault="00BD533C">
      <w:pPr>
        <w:rPr>
          <w:lang w:val="ru-RU"/>
        </w:rPr>
      </w:pPr>
      <w:r w:rsidRPr="00E149FD">
        <w:rPr>
          <w:lang w:val="ru-RU"/>
        </w:rPr>
        <w:t>2. МЕЖБАНКОВСКИЕ РАСЧЕТЫ</w:t>
      </w:r>
    </w:p>
    <w:p w14:paraId="2A741D13" w14:textId="3F7A6896" w:rsidR="00BD533C" w:rsidRDefault="00E149FD">
      <w:pPr>
        <w:rPr>
          <w:lang w:val="ru-RU"/>
        </w:rPr>
      </w:pPr>
      <w:r>
        <w:rPr>
          <w:lang w:val="ru-RU"/>
        </w:rPr>
        <w:t>Первичное заполнение полей документа:</w:t>
      </w:r>
    </w:p>
    <w:p w14:paraId="5CE79630" w14:textId="452EB407" w:rsidR="00E149FD" w:rsidRDefault="00E149FD">
      <w:pPr>
        <w:rPr>
          <w:lang w:val="ru-RU"/>
        </w:rPr>
      </w:pPr>
      <w:r w:rsidRPr="00E149FD">
        <w:rPr>
          <w:noProof/>
          <w:lang w:val="ru-RU"/>
        </w:rPr>
        <w:lastRenderedPageBreak/>
        <w:drawing>
          <wp:inline distT="0" distB="0" distL="0" distR="0" wp14:anchorId="2BE399EE" wp14:editId="70D8B899">
            <wp:extent cx="5943600" cy="4550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407E" w14:textId="64683A7E" w:rsidR="00E149FD" w:rsidRDefault="00B1290D">
      <w:pPr>
        <w:rPr>
          <w:lang w:val="ru-RU"/>
        </w:rPr>
      </w:pPr>
      <w:r>
        <w:rPr>
          <w:lang w:val="ru-RU"/>
        </w:rPr>
        <w:t>Документ находится в состоянии «Введён»:</w:t>
      </w:r>
    </w:p>
    <w:p w14:paraId="1A3F8196" w14:textId="77777777" w:rsidR="00B1290D" w:rsidRDefault="00B1290D">
      <w:pPr>
        <w:rPr>
          <w:lang w:val="ru-RU"/>
        </w:rPr>
      </w:pPr>
      <w:r w:rsidRPr="00B1290D">
        <w:rPr>
          <w:noProof/>
          <w:lang w:val="ru-RU"/>
        </w:rPr>
        <w:drawing>
          <wp:inline distT="0" distB="0" distL="0" distR="0" wp14:anchorId="5BECA8D5" wp14:editId="7BCF208C">
            <wp:extent cx="5943600" cy="2487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Документ переведён в состояние «Выгружен»:</w:t>
      </w:r>
    </w:p>
    <w:p w14:paraId="0D98D050" w14:textId="26A02BD3" w:rsidR="00B1290D" w:rsidRDefault="00B1290D">
      <w:pPr>
        <w:rPr>
          <w:lang w:val="ru-RU"/>
        </w:rPr>
      </w:pPr>
      <w:r w:rsidRPr="00B1290D">
        <w:rPr>
          <w:noProof/>
          <w:lang w:val="ru-RU"/>
        </w:rPr>
        <w:lastRenderedPageBreak/>
        <w:drawing>
          <wp:inline distT="0" distB="0" distL="0" distR="0" wp14:anchorId="0EB5DC2D" wp14:editId="7BC09850">
            <wp:extent cx="5943600" cy="250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69BE13BE" w14:textId="1C4CAD93" w:rsidR="00B1290D" w:rsidRDefault="00B1290D">
      <w:pPr>
        <w:rPr>
          <w:lang w:val="ru-RU"/>
        </w:rPr>
      </w:pPr>
      <w:r>
        <w:rPr>
          <w:lang w:val="ru-RU"/>
        </w:rPr>
        <w:t xml:space="preserve">Документ в разделе </w:t>
      </w:r>
      <w:r w:rsidR="000A62CD" w:rsidRPr="000A62CD">
        <w:rPr>
          <w:i/>
          <w:iCs/>
          <w:lang w:val="ru-RU"/>
        </w:rPr>
        <w:t>Электронные документы</w:t>
      </w:r>
      <w:r w:rsidR="000A62CD">
        <w:rPr>
          <w:lang w:val="ru-RU"/>
        </w:rPr>
        <w:t>:</w:t>
      </w:r>
    </w:p>
    <w:p w14:paraId="44AB905B" w14:textId="5F4F2BE5" w:rsidR="000A62CD" w:rsidRDefault="000A62CD">
      <w:pPr>
        <w:rPr>
          <w:lang w:val="ru-RU"/>
        </w:rPr>
      </w:pPr>
      <w:r w:rsidRPr="000A62CD">
        <w:rPr>
          <w:noProof/>
          <w:lang w:val="ru-RU"/>
        </w:rPr>
        <w:drawing>
          <wp:inline distT="0" distB="0" distL="0" distR="0" wp14:anchorId="568C2DD5" wp14:editId="60954D0D">
            <wp:extent cx="59436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EA79" w14:textId="03AAEBC1" w:rsidR="000A62CD" w:rsidRDefault="000A62CD">
      <w:pPr>
        <w:rPr>
          <w:lang w:val="ru-RU"/>
        </w:rPr>
      </w:pPr>
      <w:r>
        <w:rPr>
          <w:lang w:val="ru-RU"/>
        </w:rPr>
        <w:t>Создание нового пакета:</w:t>
      </w:r>
    </w:p>
    <w:p w14:paraId="4F22FCCA" w14:textId="76304650" w:rsidR="000A62CD" w:rsidRDefault="000A62CD">
      <w:pPr>
        <w:rPr>
          <w:lang w:val="ru-RU"/>
        </w:rPr>
      </w:pPr>
      <w:r w:rsidRPr="000A62CD">
        <w:rPr>
          <w:noProof/>
          <w:lang w:val="ru-RU"/>
        </w:rPr>
        <w:lastRenderedPageBreak/>
        <w:drawing>
          <wp:inline distT="0" distB="0" distL="0" distR="0" wp14:anchorId="325F2B4B" wp14:editId="6DCD407F">
            <wp:extent cx="5943600" cy="3301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66C5" w14:textId="5D1B8E70" w:rsidR="000A62CD" w:rsidRDefault="006453B3">
      <w:pPr>
        <w:rPr>
          <w:lang w:val="ru-RU"/>
        </w:rPr>
      </w:pPr>
      <w:r>
        <w:rPr>
          <w:lang w:val="ru-RU"/>
        </w:rPr>
        <w:t>Пакет выгружен:</w:t>
      </w:r>
    </w:p>
    <w:p w14:paraId="27E208B0" w14:textId="6CE41816" w:rsidR="000A62CD" w:rsidRPr="000A62CD" w:rsidRDefault="006453B3">
      <w:pPr>
        <w:rPr>
          <w:lang w:val="ru-RU"/>
        </w:rPr>
      </w:pPr>
      <w:r w:rsidRPr="006453B3">
        <w:rPr>
          <w:noProof/>
          <w:lang w:val="ru-RU"/>
        </w:rPr>
        <w:drawing>
          <wp:inline distT="0" distB="0" distL="0" distR="0" wp14:anchorId="24F91D68" wp14:editId="475852B5">
            <wp:extent cx="5943600" cy="4487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2CD" w:rsidRPr="000A6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FB1"/>
    <w:rsid w:val="000A62CD"/>
    <w:rsid w:val="00340C0A"/>
    <w:rsid w:val="005D5FB1"/>
    <w:rsid w:val="006453B3"/>
    <w:rsid w:val="00905581"/>
    <w:rsid w:val="00B1290D"/>
    <w:rsid w:val="00BD533C"/>
    <w:rsid w:val="00E149FD"/>
    <w:rsid w:val="00E947FD"/>
    <w:rsid w:val="00F5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8DD1"/>
  <w15:chartTrackingRefBased/>
  <w15:docId w15:val="{9463FA0D-C0D5-470D-AED7-4E8DE07FE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Заваруев Иван Сергеевич</dc:creator>
  <cp:keywords/>
  <dc:description/>
  <cp:lastModifiedBy>Заваруев Иван Сергеевич</cp:lastModifiedBy>
  <cp:revision>3</cp:revision>
  <dcterms:created xsi:type="dcterms:W3CDTF">2020-10-25T23:24:00Z</dcterms:created>
  <dcterms:modified xsi:type="dcterms:W3CDTF">2020-10-26T00:03:00Z</dcterms:modified>
</cp:coreProperties>
</file>