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F2EF2" w14:textId="75E5062B" w:rsidR="00D37451" w:rsidRDefault="00A00583" w:rsidP="00A00583">
      <w:pPr>
        <w:pStyle w:val="Title"/>
        <w:jc w:val="center"/>
        <w:rPr>
          <w:lang w:val="ru-RU"/>
        </w:rPr>
      </w:pPr>
      <w:r>
        <w:rPr>
          <w:lang w:val="ru-RU"/>
        </w:rPr>
        <w:t>Банковские информационные системы</w:t>
      </w:r>
    </w:p>
    <w:p w14:paraId="6E2AA24B" w14:textId="389FB98F" w:rsidR="00A00583" w:rsidRDefault="00A00583" w:rsidP="00A00583">
      <w:pPr>
        <w:pStyle w:val="Title"/>
        <w:jc w:val="center"/>
        <w:rPr>
          <w:lang w:val="ru-RU"/>
        </w:rPr>
      </w:pPr>
      <w:r>
        <w:rPr>
          <w:lang w:val="ru-RU"/>
        </w:rPr>
        <w:t>Экзамен</w:t>
      </w:r>
    </w:p>
    <w:p w14:paraId="629E772B" w14:textId="5FCD7AB3" w:rsidR="00A00583" w:rsidRDefault="00A00583" w:rsidP="00A00583">
      <w:pPr>
        <w:pStyle w:val="Title"/>
        <w:jc w:val="center"/>
        <w:rPr>
          <w:lang w:val="ru-RU"/>
        </w:rPr>
      </w:pPr>
      <w:r>
        <w:rPr>
          <w:lang w:val="ru-RU"/>
        </w:rPr>
        <w:t>Вариант 1</w:t>
      </w:r>
    </w:p>
    <w:p w14:paraId="649E6F78" w14:textId="6C48C1A1" w:rsidR="00A00583" w:rsidRPr="00A00583" w:rsidRDefault="00A00583" w:rsidP="00A00583">
      <w:pPr>
        <w:jc w:val="right"/>
        <w:rPr>
          <w:rStyle w:val="Emphasis"/>
        </w:rPr>
      </w:pPr>
      <w:r w:rsidRPr="00A00583">
        <w:rPr>
          <w:rStyle w:val="Emphasis"/>
        </w:rPr>
        <w:t>Заваруев И. С.</w:t>
      </w:r>
    </w:p>
    <w:p w14:paraId="3E3922A4" w14:textId="55F7B38F" w:rsidR="00A00583" w:rsidRDefault="00A00583" w:rsidP="00A00583">
      <w:pPr>
        <w:jc w:val="right"/>
        <w:rPr>
          <w:rStyle w:val="Emphasis"/>
        </w:rPr>
      </w:pPr>
      <w:r w:rsidRPr="00A00583">
        <w:rPr>
          <w:rStyle w:val="Emphasis"/>
        </w:rPr>
        <w:t>ПИ19-1в</w:t>
      </w:r>
    </w:p>
    <w:p w14:paraId="1AB04F51" w14:textId="0A91E4BF" w:rsidR="00A00583" w:rsidRPr="00A00583" w:rsidRDefault="00A00583" w:rsidP="00A00583">
      <w:pPr>
        <w:jc w:val="right"/>
        <w:rPr>
          <w:rStyle w:val="Emphasis"/>
          <w:lang w:val="ru-RU"/>
        </w:rPr>
      </w:pPr>
    </w:p>
    <w:p w14:paraId="331070B6" w14:textId="22189EC1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 w:rsidRPr="00A00583">
        <w:rPr>
          <w:rStyle w:val="Emphasis"/>
          <w:b/>
          <w:bCs/>
          <w:i w:val="0"/>
          <w:iCs w:val="0"/>
          <w:lang w:val="ru-RU"/>
        </w:rPr>
        <w:t>Проверить наличие Аносова В. И. в базе, если банка. Если нет – завести.</w:t>
      </w:r>
    </w:p>
    <w:p w14:paraId="258F043F" w14:textId="3369AE5A" w:rsidR="0047612C" w:rsidRDefault="00E62559" w:rsidP="00E62559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Клиент добавлен:</w:t>
      </w:r>
    </w:p>
    <w:p w14:paraId="78529466" w14:textId="714B9DBF" w:rsidR="00E62559" w:rsidRPr="00E62559" w:rsidRDefault="00E62559" w:rsidP="00E62559">
      <w:pPr>
        <w:rPr>
          <w:rStyle w:val="Emphasis"/>
          <w:i w:val="0"/>
          <w:iCs w:val="0"/>
          <w:lang w:val="ru-RU"/>
        </w:rPr>
      </w:pPr>
      <w:r w:rsidRPr="00E62559">
        <w:rPr>
          <w:rStyle w:val="Emphasis"/>
          <w:i w:val="0"/>
          <w:iCs w:val="0"/>
          <w:lang w:val="ru-RU"/>
        </w:rPr>
        <w:drawing>
          <wp:inline distT="0" distB="0" distL="0" distR="0" wp14:anchorId="7CEF945B" wp14:editId="07214772">
            <wp:extent cx="5943600" cy="4895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D48" w14:textId="22BE83B5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Оформить на имя клиента договор по вкладу до востребования (рубли, 100000)</w:t>
      </w:r>
    </w:p>
    <w:p w14:paraId="01CF7F70" w14:textId="2DBB5179" w:rsidR="00E62559" w:rsidRDefault="00265E56" w:rsidP="00E62559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Добавление договора:</w:t>
      </w:r>
    </w:p>
    <w:p w14:paraId="06316D25" w14:textId="41263BB6" w:rsidR="00265E56" w:rsidRDefault="00265E56" w:rsidP="00E62559">
      <w:pPr>
        <w:rPr>
          <w:rStyle w:val="Emphasis"/>
          <w:i w:val="0"/>
          <w:iCs w:val="0"/>
          <w:lang w:val="ru-RU"/>
        </w:rPr>
      </w:pPr>
      <w:r w:rsidRPr="00265E56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3007F3DC" wp14:editId="4F6DC4DD">
            <wp:extent cx="5943600" cy="479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7E65" w14:textId="7E7A99CC" w:rsidR="00265E56" w:rsidRDefault="00265E56" w:rsidP="00E62559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Приходный кассовый ордер:</w:t>
      </w:r>
    </w:p>
    <w:p w14:paraId="406B2F2E" w14:textId="7B0B3EBC" w:rsidR="00265E56" w:rsidRDefault="00265E56" w:rsidP="00E62559">
      <w:pPr>
        <w:rPr>
          <w:rStyle w:val="Emphasis"/>
          <w:i w:val="0"/>
          <w:iCs w:val="0"/>
          <w:lang w:val="ru-RU"/>
        </w:rPr>
      </w:pPr>
      <w:r>
        <w:rPr>
          <w:noProof/>
        </w:rPr>
        <w:lastRenderedPageBreak/>
        <w:drawing>
          <wp:inline distT="0" distB="0" distL="0" distR="0" wp14:anchorId="30964D25" wp14:editId="6B5A1C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87E" w14:textId="2A4C0A11" w:rsidR="00265E56" w:rsidRDefault="00265E56" w:rsidP="00E62559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Карточка вклада:</w:t>
      </w:r>
    </w:p>
    <w:p w14:paraId="422B02FF" w14:textId="66891AC6" w:rsidR="00265E56" w:rsidRPr="00265E56" w:rsidRDefault="00265E56" w:rsidP="00E62559">
      <w:pPr>
        <w:rPr>
          <w:rStyle w:val="Emphasis"/>
          <w:i w:val="0"/>
          <w:iCs w:val="0"/>
          <w:lang w:val="ru-RU"/>
        </w:rPr>
      </w:pPr>
      <w:r w:rsidRPr="00265E56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34D51511" wp14:editId="64ABCACE">
            <wp:extent cx="5943600" cy="4486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0DC" w14:textId="2D9032CE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Открыть лицевые счета – депозитный и процентный</w:t>
      </w:r>
    </w:p>
    <w:p w14:paraId="0FF9C6E1" w14:textId="45F89964" w:rsidR="00265E56" w:rsidRDefault="00265E56" w:rsidP="00265E56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Автоматически созданные счета:</w:t>
      </w:r>
    </w:p>
    <w:p w14:paraId="6D2170A2" w14:textId="10CF3C63" w:rsidR="00265E56" w:rsidRPr="00265E56" w:rsidRDefault="00265E56" w:rsidP="00265E56">
      <w:pPr>
        <w:rPr>
          <w:rStyle w:val="Emphasis"/>
          <w:i w:val="0"/>
          <w:iCs w:val="0"/>
          <w:lang w:val="ru-RU"/>
        </w:rPr>
      </w:pPr>
      <w:r w:rsidRPr="00265E56">
        <w:rPr>
          <w:rStyle w:val="Emphasis"/>
          <w:i w:val="0"/>
          <w:iCs w:val="0"/>
          <w:lang w:val="ru-RU"/>
        </w:rPr>
        <w:drawing>
          <wp:inline distT="0" distB="0" distL="0" distR="0" wp14:anchorId="794C5284" wp14:editId="486C2F1B">
            <wp:extent cx="5943600" cy="2141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BB1" w14:textId="4232D060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Зачислить на счет клиента денежные средства с использованием приходного кассового ордера наличными через кассу банка</w:t>
      </w:r>
    </w:p>
    <w:p w14:paraId="3270D089" w14:textId="52537B50" w:rsidR="00E350C8" w:rsidRDefault="00E350C8" w:rsidP="00E350C8">
      <w:pPr>
        <w:rPr>
          <w:rStyle w:val="Emphasis"/>
          <w:b/>
          <w:bCs/>
          <w:i w:val="0"/>
          <w:iCs w:val="0"/>
          <w:lang w:val="ru-RU"/>
        </w:rPr>
      </w:pPr>
      <w:r w:rsidRPr="00E350C8">
        <w:rPr>
          <w:rStyle w:val="Emphasis"/>
          <w:b/>
          <w:bCs/>
          <w:i w:val="0"/>
          <w:iCs w:val="0"/>
          <w:lang w:val="ru-RU"/>
        </w:rPr>
        <w:lastRenderedPageBreak/>
        <w:drawing>
          <wp:inline distT="0" distB="0" distL="0" distR="0" wp14:anchorId="46B53C17" wp14:editId="156EAF9B">
            <wp:extent cx="5943600" cy="5003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A21" w14:textId="0DC53B57" w:rsidR="00E350C8" w:rsidRDefault="00E350C8" w:rsidP="00E350C8">
      <w:pPr>
        <w:rPr>
          <w:rStyle w:val="Emphasis"/>
          <w:b/>
          <w:bCs/>
          <w:i w:val="0"/>
          <w:iCs w:val="0"/>
          <w:lang w:val="ru-RU"/>
        </w:rPr>
      </w:pPr>
      <w:r w:rsidRPr="00E350C8">
        <w:rPr>
          <w:rStyle w:val="Emphasis"/>
          <w:b/>
          <w:bCs/>
          <w:i w:val="0"/>
          <w:iCs w:val="0"/>
          <w:lang w:val="ru-RU"/>
        </w:rPr>
        <w:drawing>
          <wp:inline distT="0" distB="0" distL="0" distR="0" wp14:anchorId="5920FACF" wp14:editId="4739C19B">
            <wp:extent cx="5943600" cy="2455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3EE3" w14:textId="05020E81" w:rsidR="00E350C8" w:rsidRPr="00E350C8" w:rsidRDefault="00E350C8" w:rsidP="00E350C8">
      <w:pPr>
        <w:rPr>
          <w:rStyle w:val="Emphasis"/>
          <w:b/>
          <w:bCs/>
          <w:i w:val="0"/>
          <w:iCs w:val="0"/>
          <w:lang w:val="ru-RU"/>
        </w:rPr>
      </w:pPr>
      <w:r w:rsidRPr="00E350C8">
        <w:rPr>
          <w:rStyle w:val="Emphasis"/>
          <w:b/>
          <w:bCs/>
          <w:i w:val="0"/>
          <w:iCs w:val="0"/>
          <w:lang w:val="ru-RU"/>
        </w:rPr>
        <w:lastRenderedPageBreak/>
        <w:drawing>
          <wp:inline distT="0" distB="0" distL="0" distR="0" wp14:anchorId="3AF31400" wp14:editId="1DB0FBCF">
            <wp:extent cx="5943600" cy="4855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EC4C" w14:textId="795809E6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Сформировать печатную форму договора</w:t>
      </w:r>
    </w:p>
    <w:p w14:paraId="4180A42E" w14:textId="6CE6EEF4" w:rsidR="00265E56" w:rsidRPr="00265E56" w:rsidRDefault="00A111A3" w:rsidP="00265E56">
      <w:pPr>
        <w:rPr>
          <w:rStyle w:val="Emphasis"/>
          <w:b/>
          <w:bCs/>
          <w:i w:val="0"/>
          <w:iCs w:val="0"/>
          <w:lang w:val="ru-RU"/>
        </w:rPr>
      </w:pPr>
      <w:r w:rsidRPr="00A111A3">
        <w:rPr>
          <w:noProof/>
        </w:rPr>
        <w:lastRenderedPageBreak/>
        <w:drawing>
          <wp:inline distT="0" distB="0" distL="0" distR="0" wp14:anchorId="2B35AAE2" wp14:editId="0D6EC0CB">
            <wp:extent cx="5943600" cy="3914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27D8" w14:textId="29B8EC19" w:rsidR="00A00583" w:rsidRDefault="00A00583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Через 1 день выполнить довложение (10000 руб.), используя приходный кассовый ордер</w:t>
      </w:r>
    </w:p>
    <w:p w14:paraId="364641E4" w14:textId="3831AC27" w:rsidR="00E350C8" w:rsidRDefault="00E350C8" w:rsidP="00E350C8">
      <w:pPr>
        <w:rPr>
          <w:rStyle w:val="Emphasis"/>
          <w:b/>
          <w:bCs/>
          <w:i w:val="0"/>
          <w:iCs w:val="0"/>
          <w:lang w:val="ru-RU"/>
        </w:rPr>
      </w:pPr>
    </w:p>
    <w:p w14:paraId="786950BA" w14:textId="4403734F" w:rsidR="008435AA" w:rsidRDefault="00A111A3" w:rsidP="00E350C8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Добавление документа:</w:t>
      </w:r>
    </w:p>
    <w:p w14:paraId="536B8420" w14:textId="45DC5345" w:rsidR="00A111A3" w:rsidRDefault="00A111A3" w:rsidP="00E350C8">
      <w:pPr>
        <w:rPr>
          <w:rStyle w:val="Emphasis"/>
          <w:i w:val="0"/>
          <w:iCs w:val="0"/>
          <w:lang w:val="ru-RU"/>
        </w:rPr>
      </w:pPr>
      <w:r w:rsidRPr="00A111A3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4BDC3326" wp14:editId="2C9709C4">
            <wp:extent cx="5943600" cy="495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4639" w14:textId="51D8848E" w:rsidR="00965719" w:rsidRDefault="00965719" w:rsidP="00E350C8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Документ исполнен:</w:t>
      </w:r>
    </w:p>
    <w:p w14:paraId="7A6214F9" w14:textId="3B85D357" w:rsidR="00965719" w:rsidRDefault="00965719" w:rsidP="00E350C8">
      <w:pPr>
        <w:rPr>
          <w:rStyle w:val="Emphasis"/>
          <w:i w:val="0"/>
          <w:iCs w:val="0"/>
          <w:lang w:val="ru-RU"/>
        </w:rPr>
      </w:pPr>
      <w:r w:rsidRPr="00965719">
        <w:rPr>
          <w:rStyle w:val="Emphasis"/>
          <w:i w:val="0"/>
          <w:iCs w:val="0"/>
          <w:lang w:val="ru-RU"/>
        </w:rPr>
        <w:drawing>
          <wp:inline distT="0" distB="0" distL="0" distR="0" wp14:anchorId="180977CA" wp14:editId="5BA0B8E4">
            <wp:extent cx="5943600" cy="246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A5B9" w14:textId="3E75A60C" w:rsidR="00965719" w:rsidRDefault="00965719" w:rsidP="00E350C8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Документ исполнен:</w:t>
      </w:r>
    </w:p>
    <w:p w14:paraId="2A5266BC" w14:textId="587BDB0F" w:rsidR="00965719" w:rsidRDefault="00965719" w:rsidP="00E350C8">
      <w:pPr>
        <w:rPr>
          <w:rStyle w:val="Emphasis"/>
          <w:i w:val="0"/>
          <w:iCs w:val="0"/>
          <w:lang w:val="ru-RU"/>
        </w:rPr>
      </w:pPr>
      <w:r w:rsidRPr="00965719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228FAFC8" wp14:editId="596979E2">
            <wp:extent cx="5943600" cy="4909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AD17" w14:textId="77777777" w:rsidR="00965719" w:rsidRDefault="00965719" w:rsidP="00E350C8">
      <w:pPr>
        <w:rPr>
          <w:rStyle w:val="Emphasis"/>
          <w:i w:val="0"/>
          <w:iCs w:val="0"/>
          <w:lang w:val="ru-RU"/>
        </w:rPr>
      </w:pPr>
    </w:p>
    <w:p w14:paraId="6830C2AA" w14:textId="78E9B0D4" w:rsidR="00A111A3" w:rsidRPr="00A111A3" w:rsidRDefault="00A111A3" w:rsidP="00E350C8">
      <w:pPr>
        <w:rPr>
          <w:rStyle w:val="Emphasis"/>
          <w:i w:val="0"/>
          <w:iCs w:val="0"/>
          <w:lang w:val="ru-RU"/>
        </w:rPr>
      </w:pPr>
    </w:p>
    <w:p w14:paraId="44C20DA9" w14:textId="7D49A1EF" w:rsidR="00A00583" w:rsidRDefault="00965719" w:rsidP="00A00583">
      <w:pPr>
        <w:pStyle w:val="ListParagraph"/>
        <w:numPr>
          <w:ilvl w:val="0"/>
          <w:numId w:val="2"/>
        </w:numPr>
        <w:rPr>
          <w:rStyle w:val="Emphasis"/>
          <w:b/>
          <w:bCs/>
          <w:i w:val="0"/>
          <w:iCs w:val="0"/>
          <w:lang w:val="ru-RU"/>
        </w:rPr>
      </w:pPr>
      <w:r>
        <w:rPr>
          <w:rStyle w:val="Emphasis"/>
          <w:b/>
          <w:bCs/>
          <w:i w:val="0"/>
          <w:iCs w:val="0"/>
          <w:lang w:val="ru-RU"/>
        </w:rPr>
        <w:t>В</w:t>
      </w:r>
      <w:r w:rsidR="00A00583">
        <w:rPr>
          <w:rStyle w:val="Emphasis"/>
          <w:b/>
          <w:bCs/>
          <w:i w:val="0"/>
          <w:iCs w:val="0"/>
          <w:lang w:val="ru-RU"/>
        </w:rPr>
        <w:t>ыполнить снятие 5000 руб. клиентом, используя расходный кассовый ордер</w:t>
      </w:r>
    </w:p>
    <w:p w14:paraId="588809DF" w14:textId="532E0F9D" w:rsidR="008435AA" w:rsidRPr="008435AA" w:rsidRDefault="008435AA" w:rsidP="008435AA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Добавление документа:</w:t>
      </w:r>
    </w:p>
    <w:p w14:paraId="62EFBB5C" w14:textId="70C154ED" w:rsidR="008435AA" w:rsidRDefault="008435AA" w:rsidP="008435AA">
      <w:pPr>
        <w:rPr>
          <w:rStyle w:val="Emphasis"/>
          <w:b/>
          <w:bCs/>
          <w:i w:val="0"/>
          <w:iCs w:val="0"/>
          <w:lang w:val="ru-RU"/>
        </w:rPr>
      </w:pPr>
      <w:r w:rsidRPr="008435AA">
        <w:rPr>
          <w:rStyle w:val="Emphasis"/>
          <w:b/>
          <w:bCs/>
          <w:i w:val="0"/>
          <w:iCs w:val="0"/>
          <w:lang w:val="ru-RU"/>
        </w:rPr>
        <w:lastRenderedPageBreak/>
        <w:drawing>
          <wp:inline distT="0" distB="0" distL="0" distR="0" wp14:anchorId="118D3248" wp14:editId="3BCC4965">
            <wp:extent cx="5943600" cy="5070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225" w14:textId="35B07FA4" w:rsidR="008435AA" w:rsidRDefault="008435AA" w:rsidP="008435AA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Документ исполнен:</w:t>
      </w:r>
    </w:p>
    <w:p w14:paraId="4F1D80AE" w14:textId="1AE5C799" w:rsidR="008435AA" w:rsidRDefault="008435AA" w:rsidP="008435AA">
      <w:pPr>
        <w:rPr>
          <w:rStyle w:val="Emphasis"/>
          <w:i w:val="0"/>
          <w:iCs w:val="0"/>
          <w:lang w:val="ru-RU"/>
        </w:rPr>
      </w:pPr>
      <w:r w:rsidRPr="008435AA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7442146E" wp14:editId="670A8D90">
            <wp:extent cx="5943600" cy="3992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FCD7" w14:textId="0CD647F6" w:rsidR="008435AA" w:rsidRDefault="008435AA" w:rsidP="008435AA">
      <w:pPr>
        <w:rPr>
          <w:rStyle w:val="Emphasis"/>
          <w:i w:val="0"/>
          <w:iCs w:val="0"/>
          <w:lang w:val="ru-RU"/>
        </w:rPr>
      </w:pPr>
      <w:r>
        <w:rPr>
          <w:rStyle w:val="Emphasis"/>
          <w:i w:val="0"/>
          <w:iCs w:val="0"/>
          <w:lang w:val="ru-RU"/>
        </w:rPr>
        <w:t>Журнал проводок:</w:t>
      </w:r>
    </w:p>
    <w:p w14:paraId="13935ED8" w14:textId="77777777" w:rsidR="00965719" w:rsidRDefault="00965719" w:rsidP="008435AA">
      <w:pPr>
        <w:rPr>
          <w:rStyle w:val="Emphasis"/>
          <w:i w:val="0"/>
          <w:iCs w:val="0"/>
          <w:lang w:val="ru-RU"/>
        </w:rPr>
      </w:pPr>
    </w:p>
    <w:p w14:paraId="35ED2DB4" w14:textId="20DAB611" w:rsidR="008435AA" w:rsidRPr="00A111A3" w:rsidRDefault="008435AA" w:rsidP="008435AA">
      <w:pPr>
        <w:rPr>
          <w:rStyle w:val="Emphasis"/>
          <w:i w:val="0"/>
          <w:iCs w:val="0"/>
        </w:rPr>
      </w:pPr>
      <w:r w:rsidRPr="008435AA">
        <w:rPr>
          <w:rStyle w:val="Emphasis"/>
          <w:i w:val="0"/>
          <w:iCs w:val="0"/>
          <w:lang w:val="ru-RU"/>
        </w:rPr>
        <w:lastRenderedPageBreak/>
        <w:drawing>
          <wp:inline distT="0" distB="0" distL="0" distR="0" wp14:anchorId="01877017" wp14:editId="672CB606">
            <wp:extent cx="5943600" cy="4798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5AA" w:rsidRPr="00A11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D682B"/>
    <w:multiLevelType w:val="hybridMultilevel"/>
    <w:tmpl w:val="F57C4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126AD"/>
    <w:multiLevelType w:val="hybridMultilevel"/>
    <w:tmpl w:val="5EE63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451"/>
    <w:rsid w:val="00265E56"/>
    <w:rsid w:val="0047612C"/>
    <w:rsid w:val="008435AA"/>
    <w:rsid w:val="00965719"/>
    <w:rsid w:val="00A00583"/>
    <w:rsid w:val="00A111A3"/>
    <w:rsid w:val="00D37451"/>
    <w:rsid w:val="00E350C8"/>
    <w:rsid w:val="00E6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2F31"/>
  <w15:chartTrackingRefBased/>
  <w15:docId w15:val="{2D74A9E1-C88D-474E-81EF-B54263596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0058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005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5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A00583"/>
    <w:rPr>
      <w:i/>
      <w:iCs/>
    </w:rPr>
  </w:style>
  <w:style w:type="paragraph" w:styleId="ListParagraph">
    <w:name w:val="List Paragraph"/>
    <w:basedOn w:val="Normal"/>
    <w:uiPriority w:val="34"/>
    <w:qFormat/>
    <w:rsid w:val="00A00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Заваруев Иван Сергеевич</dc:creator>
  <cp:keywords/>
  <dc:description/>
  <cp:lastModifiedBy>Заваруев Иван Сергеевич</cp:lastModifiedBy>
  <cp:revision>3</cp:revision>
  <dcterms:created xsi:type="dcterms:W3CDTF">2021-01-15T15:59:00Z</dcterms:created>
  <dcterms:modified xsi:type="dcterms:W3CDTF">2021-01-15T17:18:00Z</dcterms:modified>
</cp:coreProperties>
</file>