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5925D" w14:textId="77777777" w:rsidR="00BA68B9" w:rsidRPr="00BA68B9" w:rsidRDefault="00BA68B9" w:rsidP="00BA68B9">
      <w:pPr>
        <w:pStyle w:val="Heading1"/>
      </w:pPr>
      <w:r w:rsidRPr="00BA68B9">
        <w:t>DF Ticketing System – Reimbursement Process Flow</w:t>
      </w:r>
    </w:p>
    <w:p w14:paraId="437CAD7C" w14:textId="77777777" w:rsidR="00BA68B9" w:rsidRPr="00BA68B9" w:rsidRDefault="00BA68B9" w:rsidP="00BA68B9">
      <w:pPr>
        <w:rPr>
          <w:b/>
          <w:bCs/>
        </w:rPr>
      </w:pPr>
      <w:r w:rsidRPr="00BA68B9">
        <w:rPr>
          <w:b/>
          <w:bCs/>
        </w:rPr>
        <w:t>1. Overview</w:t>
      </w:r>
    </w:p>
    <w:p w14:paraId="211854A0" w14:textId="77777777" w:rsidR="00BA68B9" w:rsidRPr="00BA68B9" w:rsidRDefault="00BA68B9" w:rsidP="00BA68B9">
      <w:r w:rsidRPr="00BA68B9">
        <w:t>This document outlines the reimbursement workflow in the DF Ticketing System. The process is driven by two key attributes assigned to each user:</w:t>
      </w:r>
    </w:p>
    <w:p w14:paraId="3D734B27" w14:textId="77777777" w:rsidR="00BA68B9" w:rsidRPr="00BA68B9" w:rsidRDefault="00BA68B9" w:rsidP="00BA68B9">
      <w:pPr>
        <w:numPr>
          <w:ilvl w:val="0"/>
          <w:numId w:val="1"/>
        </w:numPr>
      </w:pPr>
      <w:r w:rsidRPr="00BA68B9">
        <w:rPr>
          <w:b/>
          <w:bCs/>
        </w:rPr>
        <w:t>Entity</w:t>
      </w:r>
    </w:p>
    <w:p w14:paraId="0B16E685" w14:textId="77777777" w:rsidR="00BA68B9" w:rsidRPr="00BA68B9" w:rsidRDefault="00BA68B9" w:rsidP="00BA68B9">
      <w:pPr>
        <w:numPr>
          <w:ilvl w:val="0"/>
          <w:numId w:val="1"/>
        </w:numPr>
      </w:pPr>
      <w:r w:rsidRPr="00BA68B9">
        <w:rPr>
          <w:b/>
          <w:bCs/>
        </w:rPr>
        <w:t>Office Location</w:t>
      </w:r>
    </w:p>
    <w:p w14:paraId="08963D82" w14:textId="77777777" w:rsidR="00BA68B9" w:rsidRPr="00BA68B9" w:rsidRDefault="00BA68B9" w:rsidP="00BA68B9">
      <w:r w:rsidRPr="00BA68B9">
        <w:t>These attributes determine how tickets move through the approval hierarchy.</w:t>
      </w:r>
    </w:p>
    <w:p w14:paraId="68D3A440" w14:textId="77777777" w:rsidR="00BA68B9" w:rsidRPr="00BA68B9" w:rsidRDefault="00BA68B9" w:rsidP="00BA68B9">
      <w:pPr>
        <w:rPr>
          <w:b/>
          <w:bCs/>
        </w:rPr>
      </w:pPr>
      <w:r w:rsidRPr="00BA68B9">
        <w:rPr>
          <w:b/>
          <w:bCs/>
        </w:rPr>
        <w:t>2. Entities</w:t>
      </w:r>
    </w:p>
    <w:tbl>
      <w:tblPr>
        <w:tblW w:w="72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5911"/>
      </w:tblGrid>
      <w:tr w:rsidR="00BA68B9" w:rsidRPr="00BA68B9" w14:paraId="63931BD1" w14:textId="77777777" w:rsidTr="00BA68B9">
        <w:trPr>
          <w:trHeight w:val="42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117AD" w14:textId="77777777" w:rsidR="00BA68B9" w:rsidRPr="00BA68B9" w:rsidRDefault="00BA68B9" w:rsidP="00BA68B9">
            <w:pPr>
              <w:rPr>
                <w:b/>
                <w:bCs/>
              </w:rPr>
            </w:pPr>
            <w:r w:rsidRPr="00BA68B9">
              <w:rPr>
                <w:b/>
                <w:bCs/>
              </w:rPr>
              <w:t>Entity ID</w:t>
            </w:r>
          </w:p>
        </w:tc>
        <w:tc>
          <w:tcPr>
            <w:tcW w:w="0" w:type="auto"/>
            <w:vAlign w:val="center"/>
            <w:hideMark/>
          </w:tcPr>
          <w:p w14:paraId="3405F4F5" w14:textId="77777777" w:rsidR="00BA68B9" w:rsidRPr="00BA68B9" w:rsidRDefault="00BA68B9" w:rsidP="00BA68B9">
            <w:pPr>
              <w:rPr>
                <w:b/>
                <w:bCs/>
              </w:rPr>
            </w:pPr>
            <w:r w:rsidRPr="00BA68B9">
              <w:rPr>
                <w:b/>
                <w:bCs/>
              </w:rPr>
              <w:t>Entity Name</w:t>
            </w:r>
          </w:p>
        </w:tc>
      </w:tr>
      <w:tr w:rsidR="00BA68B9" w:rsidRPr="00BA68B9" w14:paraId="29CD6019" w14:textId="77777777" w:rsidTr="00BA68B9">
        <w:trPr>
          <w:trHeight w:val="422"/>
          <w:tblCellSpacing w:w="15" w:type="dxa"/>
        </w:trPr>
        <w:tc>
          <w:tcPr>
            <w:tcW w:w="0" w:type="auto"/>
            <w:vAlign w:val="center"/>
            <w:hideMark/>
          </w:tcPr>
          <w:p w14:paraId="1D9EFF56" w14:textId="77777777" w:rsidR="00BA68B9" w:rsidRPr="00BA68B9" w:rsidRDefault="00BA68B9" w:rsidP="00BA68B9">
            <w:r w:rsidRPr="00BA68B9">
              <w:t>1</w:t>
            </w:r>
          </w:p>
        </w:tc>
        <w:tc>
          <w:tcPr>
            <w:tcW w:w="0" w:type="auto"/>
            <w:vAlign w:val="center"/>
            <w:hideMark/>
          </w:tcPr>
          <w:p w14:paraId="77B65AFC" w14:textId="77777777" w:rsidR="00BA68B9" w:rsidRPr="00BA68B9" w:rsidRDefault="00BA68B9" w:rsidP="00BA68B9">
            <w:r w:rsidRPr="00BA68B9">
              <w:t>Deshpande Foundation</w:t>
            </w:r>
          </w:p>
        </w:tc>
      </w:tr>
      <w:tr w:rsidR="00BA68B9" w:rsidRPr="00BA68B9" w14:paraId="5BD4D188" w14:textId="77777777" w:rsidTr="00BA68B9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46EC5DF2" w14:textId="77777777" w:rsidR="00BA68B9" w:rsidRPr="00BA68B9" w:rsidRDefault="00BA68B9" w:rsidP="00BA68B9">
            <w:r w:rsidRPr="00BA68B9">
              <w:t>2</w:t>
            </w:r>
          </w:p>
        </w:tc>
        <w:tc>
          <w:tcPr>
            <w:tcW w:w="0" w:type="auto"/>
            <w:vAlign w:val="center"/>
            <w:hideMark/>
          </w:tcPr>
          <w:p w14:paraId="74DCF5F6" w14:textId="77777777" w:rsidR="00BA68B9" w:rsidRPr="00BA68B9" w:rsidRDefault="00BA68B9" w:rsidP="00BA68B9">
            <w:r w:rsidRPr="00BA68B9">
              <w:t>Deshpande Educational Trust</w:t>
            </w:r>
          </w:p>
        </w:tc>
      </w:tr>
      <w:tr w:rsidR="00BA68B9" w:rsidRPr="00BA68B9" w14:paraId="69F58B0F" w14:textId="77777777" w:rsidTr="00BA68B9">
        <w:trPr>
          <w:trHeight w:val="422"/>
          <w:tblCellSpacing w:w="15" w:type="dxa"/>
        </w:trPr>
        <w:tc>
          <w:tcPr>
            <w:tcW w:w="0" w:type="auto"/>
            <w:vAlign w:val="center"/>
            <w:hideMark/>
          </w:tcPr>
          <w:p w14:paraId="0E772F4B" w14:textId="77777777" w:rsidR="00BA68B9" w:rsidRPr="00BA68B9" w:rsidRDefault="00BA68B9" w:rsidP="00BA68B9">
            <w:r w:rsidRPr="00BA68B9">
              <w:t>3</w:t>
            </w:r>
          </w:p>
        </w:tc>
        <w:tc>
          <w:tcPr>
            <w:tcW w:w="0" w:type="auto"/>
            <w:vAlign w:val="center"/>
            <w:hideMark/>
          </w:tcPr>
          <w:p w14:paraId="0D5DFE68" w14:textId="77777777" w:rsidR="00BA68B9" w:rsidRPr="00BA68B9" w:rsidRDefault="00BA68B9" w:rsidP="00BA68B9">
            <w:r w:rsidRPr="00BA68B9">
              <w:t>Foundation for Sandbox Startup Initiatives</w:t>
            </w:r>
          </w:p>
        </w:tc>
      </w:tr>
    </w:tbl>
    <w:p w14:paraId="363B874C" w14:textId="77777777" w:rsidR="00BA68B9" w:rsidRDefault="00BA68B9" w:rsidP="00BA68B9">
      <w:pPr>
        <w:rPr>
          <w:b/>
          <w:bCs/>
        </w:rPr>
      </w:pPr>
    </w:p>
    <w:p w14:paraId="5F3C97D1" w14:textId="391D5B12" w:rsidR="00BA68B9" w:rsidRPr="00BA68B9" w:rsidRDefault="00BA68B9" w:rsidP="00BA68B9">
      <w:pPr>
        <w:rPr>
          <w:b/>
          <w:bCs/>
        </w:rPr>
      </w:pPr>
      <w:r w:rsidRPr="00BA68B9">
        <w:rPr>
          <w:b/>
          <w:bCs/>
        </w:rPr>
        <w:t>3. Office Locations</w:t>
      </w:r>
    </w:p>
    <w:tbl>
      <w:tblPr>
        <w:tblW w:w="77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5821"/>
      </w:tblGrid>
      <w:tr w:rsidR="00BA68B9" w:rsidRPr="00BA68B9" w14:paraId="15636A59" w14:textId="77777777" w:rsidTr="00BA68B9">
        <w:trPr>
          <w:trHeight w:val="33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90C89" w14:textId="77777777" w:rsidR="00BA68B9" w:rsidRPr="00BA68B9" w:rsidRDefault="00BA68B9" w:rsidP="00BA68B9">
            <w:pPr>
              <w:rPr>
                <w:b/>
                <w:bCs/>
              </w:rPr>
            </w:pPr>
            <w:r w:rsidRPr="00BA68B9">
              <w:rPr>
                <w:b/>
                <w:bCs/>
              </w:rPr>
              <w:t>Office Location ID</w:t>
            </w:r>
          </w:p>
        </w:tc>
        <w:tc>
          <w:tcPr>
            <w:tcW w:w="0" w:type="auto"/>
            <w:vAlign w:val="center"/>
            <w:hideMark/>
          </w:tcPr>
          <w:p w14:paraId="3482B4EB" w14:textId="77777777" w:rsidR="00BA68B9" w:rsidRPr="00BA68B9" w:rsidRDefault="00BA68B9" w:rsidP="00BA68B9">
            <w:pPr>
              <w:rPr>
                <w:b/>
                <w:bCs/>
              </w:rPr>
            </w:pPr>
            <w:r w:rsidRPr="00BA68B9">
              <w:rPr>
                <w:b/>
                <w:bCs/>
              </w:rPr>
              <w:t>Office Name</w:t>
            </w:r>
          </w:p>
        </w:tc>
      </w:tr>
      <w:tr w:rsidR="00BA68B9" w:rsidRPr="00BA68B9" w14:paraId="39F94841" w14:textId="77777777" w:rsidTr="00BA68B9">
        <w:trPr>
          <w:trHeight w:val="339"/>
          <w:tblCellSpacing w:w="15" w:type="dxa"/>
        </w:trPr>
        <w:tc>
          <w:tcPr>
            <w:tcW w:w="0" w:type="auto"/>
            <w:vAlign w:val="center"/>
            <w:hideMark/>
          </w:tcPr>
          <w:p w14:paraId="21F39D0B" w14:textId="77777777" w:rsidR="00BA68B9" w:rsidRPr="00BA68B9" w:rsidRDefault="00BA68B9" w:rsidP="00BA68B9">
            <w:r w:rsidRPr="00BA68B9">
              <w:t>1</w:t>
            </w:r>
          </w:p>
        </w:tc>
        <w:tc>
          <w:tcPr>
            <w:tcW w:w="0" w:type="auto"/>
            <w:vAlign w:val="center"/>
            <w:hideMark/>
          </w:tcPr>
          <w:p w14:paraId="19DC7821" w14:textId="77777777" w:rsidR="00BA68B9" w:rsidRPr="00BA68B9" w:rsidRDefault="00BA68B9" w:rsidP="00BA68B9">
            <w:r w:rsidRPr="00BA68B9">
              <w:t>Deshpande Foundation Hubballi Office</w:t>
            </w:r>
          </w:p>
        </w:tc>
      </w:tr>
      <w:tr w:rsidR="00BA68B9" w:rsidRPr="00BA68B9" w14:paraId="4812841F" w14:textId="77777777" w:rsidTr="00BA68B9">
        <w:trPr>
          <w:trHeight w:val="348"/>
          <w:tblCellSpacing w:w="15" w:type="dxa"/>
        </w:trPr>
        <w:tc>
          <w:tcPr>
            <w:tcW w:w="0" w:type="auto"/>
            <w:vAlign w:val="center"/>
            <w:hideMark/>
          </w:tcPr>
          <w:p w14:paraId="2B55BD48" w14:textId="77777777" w:rsidR="00BA68B9" w:rsidRPr="00BA68B9" w:rsidRDefault="00BA68B9" w:rsidP="00BA68B9">
            <w:r w:rsidRPr="00BA68B9">
              <w:t>2</w:t>
            </w:r>
          </w:p>
        </w:tc>
        <w:tc>
          <w:tcPr>
            <w:tcW w:w="0" w:type="auto"/>
            <w:vAlign w:val="center"/>
            <w:hideMark/>
          </w:tcPr>
          <w:p w14:paraId="134B3A91" w14:textId="77777777" w:rsidR="00BA68B9" w:rsidRPr="00BA68B9" w:rsidRDefault="00BA68B9" w:rsidP="00BA68B9">
            <w:r w:rsidRPr="00BA68B9">
              <w:t>Deshpande Educational Trust Hubballi Office</w:t>
            </w:r>
          </w:p>
        </w:tc>
      </w:tr>
      <w:tr w:rsidR="00BA68B9" w:rsidRPr="00BA68B9" w14:paraId="5599CF1C" w14:textId="77777777" w:rsidTr="00BA68B9">
        <w:trPr>
          <w:trHeight w:val="339"/>
          <w:tblCellSpacing w:w="15" w:type="dxa"/>
        </w:trPr>
        <w:tc>
          <w:tcPr>
            <w:tcW w:w="0" w:type="auto"/>
            <w:vAlign w:val="center"/>
            <w:hideMark/>
          </w:tcPr>
          <w:p w14:paraId="096382FD" w14:textId="77777777" w:rsidR="00BA68B9" w:rsidRPr="00BA68B9" w:rsidRDefault="00BA68B9" w:rsidP="00BA68B9">
            <w:r w:rsidRPr="00BA68B9">
              <w:t>3</w:t>
            </w:r>
          </w:p>
        </w:tc>
        <w:tc>
          <w:tcPr>
            <w:tcW w:w="0" w:type="auto"/>
            <w:vAlign w:val="center"/>
            <w:hideMark/>
          </w:tcPr>
          <w:p w14:paraId="49A4E2B3" w14:textId="77777777" w:rsidR="00BA68B9" w:rsidRPr="00BA68B9" w:rsidRDefault="00BA68B9" w:rsidP="00BA68B9">
            <w:r w:rsidRPr="00BA68B9">
              <w:t>Foundation for Sandbox Startup Initiatives Hubballi Office</w:t>
            </w:r>
          </w:p>
        </w:tc>
      </w:tr>
      <w:tr w:rsidR="00BA68B9" w:rsidRPr="00BA68B9" w14:paraId="6150043D" w14:textId="77777777" w:rsidTr="00BA68B9">
        <w:trPr>
          <w:trHeight w:val="339"/>
          <w:tblCellSpacing w:w="15" w:type="dxa"/>
        </w:trPr>
        <w:tc>
          <w:tcPr>
            <w:tcW w:w="0" w:type="auto"/>
            <w:vAlign w:val="center"/>
            <w:hideMark/>
          </w:tcPr>
          <w:p w14:paraId="08AB3619" w14:textId="77777777" w:rsidR="00BA68B9" w:rsidRPr="00BA68B9" w:rsidRDefault="00BA68B9" w:rsidP="00BA68B9">
            <w:r w:rsidRPr="00BA68B9">
              <w:t>4</w:t>
            </w:r>
          </w:p>
        </w:tc>
        <w:tc>
          <w:tcPr>
            <w:tcW w:w="0" w:type="auto"/>
            <w:vAlign w:val="center"/>
            <w:hideMark/>
          </w:tcPr>
          <w:p w14:paraId="2B471727" w14:textId="77777777" w:rsidR="00BA68B9" w:rsidRPr="00BA68B9" w:rsidRDefault="00BA68B9" w:rsidP="00BA68B9">
            <w:r w:rsidRPr="00BA68B9">
              <w:t>Nizamabad Office</w:t>
            </w:r>
          </w:p>
        </w:tc>
      </w:tr>
    </w:tbl>
    <w:p w14:paraId="12CC4EE2" w14:textId="77777777" w:rsidR="00BA68B9" w:rsidRDefault="00BA68B9" w:rsidP="00BA68B9">
      <w:pPr>
        <w:rPr>
          <w:b/>
          <w:bCs/>
        </w:rPr>
      </w:pPr>
    </w:p>
    <w:p w14:paraId="2F98D83D" w14:textId="77FF28C7" w:rsidR="00BA68B9" w:rsidRPr="00BA68B9" w:rsidRDefault="00BA68B9" w:rsidP="00BA68B9">
      <w:r w:rsidRPr="00BA68B9">
        <w:rPr>
          <w:b/>
          <w:bCs/>
        </w:rPr>
        <w:t>Note:</w:t>
      </w:r>
      <w:r w:rsidRPr="00BA68B9">
        <w:br/>
        <w:t>Nizamabad Office is a shared location where employees from all three entities work.</w:t>
      </w:r>
    </w:p>
    <w:p w14:paraId="15AC64EB" w14:textId="77777777" w:rsidR="00BA68B9" w:rsidRPr="00BA68B9" w:rsidRDefault="00BA68B9" w:rsidP="00BA68B9">
      <w:pPr>
        <w:rPr>
          <w:b/>
          <w:bCs/>
        </w:rPr>
      </w:pPr>
      <w:r w:rsidRPr="00BA68B9">
        <w:rPr>
          <w:b/>
          <w:bCs/>
        </w:rPr>
        <w:t>4. Workflow Steps</w:t>
      </w:r>
    </w:p>
    <w:p w14:paraId="11A84D29" w14:textId="77777777" w:rsidR="00BA68B9" w:rsidRPr="00BA68B9" w:rsidRDefault="00BA68B9" w:rsidP="00BA68B9">
      <w:pPr>
        <w:rPr>
          <w:b/>
          <w:bCs/>
        </w:rPr>
      </w:pPr>
      <w:r w:rsidRPr="00BA68B9">
        <w:rPr>
          <w:b/>
          <w:bCs/>
        </w:rPr>
        <w:t>Step 1: Ticket Submission</w:t>
      </w:r>
    </w:p>
    <w:p w14:paraId="00A4E3CF" w14:textId="77777777" w:rsidR="00BA68B9" w:rsidRPr="00BA68B9" w:rsidRDefault="00BA68B9" w:rsidP="00BA68B9">
      <w:pPr>
        <w:numPr>
          <w:ilvl w:val="0"/>
          <w:numId w:val="2"/>
        </w:numPr>
      </w:pPr>
      <w:r w:rsidRPr="00BA68B9">
        <w:t>The user raises a reimbursement ticket.</w:t>
      </w:r>
    </w:p>
    <w:p w14:paraId="50C41B5E" w14:textId="77777777" w:rsidR="00BA68B9" w:rsidRPr="00BA68B9" w:rsidRDefault="00BA68B9" w:rsidP="00BA68B9">
      <w:pPr>
        <w:numPr>
          <w:ilvl w:val="0"/>
          <w:numId w:val="2"/>
        </w:numPr>
      </w:pPr>
      <w:r w:rsidRPr="00BA68B9">
        <w:t>The ticket is tagged with:</w:t>
      </w:r>
    </w:p>
    <w:p w14:paraId="0E5AD492" w14:textId="77777777" w:rsidR="00BA68B9" w:rsidRPr="00BA68B9" w:rsidRDefault="00BA68B9" w:rsidP="00BA68B9">
      <w:pPr>
        <w:numPr>
          <w:ilvl w:val="1"/>
          <w:numId w:val="2"/>
        </w:numPr>
      </w:pPr>
      <w:r w:rsidRPr="00BA68B9">
        <w:t xml:space="preserve">User’s </w:t>
      </w:r>
      <w:r w:rsidRPr="00BA68B9">
        <w:rPr>
          <w:b/>
          <w:bCs/>
        </w:rPr>
        <w:t>Entity</w:t>
      </w:r>
    </w:p>
    <w:p w14:paraId="1AC7373F" w14:textId="55534EB4" w:rsidR="00BA68B9" w:rsidRPr="00BA68B9" w:rsidRDefault="00BA68B9" w:rsidP="00BA68B9">
      <w:pPr>
        <w:numPr>
          <w:ilvl w:val="1"/>
          <w:numId w:val="2"/>
        </w:numPr>
      </w:pPr>
      <w:r w:rsidRPr="00BA68B9">
        <w:t xml:space="preserve">User’s </w:t>
      </w:r>
      <w:r w:rsidRPr="00BA68B9">
        <w:rPr>
          <w:b/>
          <w:bCs/>
        </w:rPr>
        <w:t>Office Location</w:t>
      </w:r>
    </w:p>
    <w:p w14:paraId="32364089" w14:textId="77777777" w:rsidR="00BA68B9" w:rsidRDefault="00BA68B9" w:rsidP="00BA68B9">
      <w:pPr>
        <w:rPr>
          <w:b/>
          <w:bCs/>
        </w:rPr>
      </w:pPr>
    </w:p>
    <w:p w14:paraId="679F2235" w14:textId="42FAFFDB" w:rsidR="00BA68B9" w:rsidRPr="00BA68B9" w:rsidRDefault="00BA68B9" w:rsidP="00BA68B9">
      <w:pPr>
        <w:rPr>
          <w:b/>
          <w:bCs/>
        </w:rPr>
      </w:pPr>
      <w:r w:rsidRPr="00BA68B9">
        <w:rPr>
          <w:b/>
          <w:bCs/>
        </w:rPr>
        <w:lastRenderedPageBreak/>
        <w:t>Step 2: Reporting Manager Approval</w:t>
      </w:r>
    </w:p>
    <w:p w14:paraId="5EF03F8B" w14:textId="77777777" w:rsidR="00BA68B9" w:rsidRPr="00BA68B9" w:rsidRDefault="00BA68B9" w:rsidP="00BA68B9">
      <w:pPr>
        <w:numPr>
          <w:ilvl w:val="0"/>
          <w:numId w:val="3"/>
        </w:numPr>
      </w:pPr>
      <w:r w:rsidRPr="00BA68B9">
        <w:t xml:space="preserve">The ticket is sent to the user’s </w:t>
      </w:r>
      <w:r w:rsidRPr="00BA68B9">
        <w:rPr>
          <w:b/>
          <w:bCs/>
        </w:rPr>
        <w:t>Reporting Manager</w:t>
      </w:r>
      <w:r w:rsidRPr="00BA68B9">
        <w:t>.</w:t>
      </w:r>
    </w:p>
    <w:p w14:paraId="41C28DBD" w14:textId="77777777" w:rsidR="00BA68B9" w:rsidRPr="00BA68B9" w:rsidRDefault="00BA68B9" w:rsidP="00BA68B9">
      <w:pPr>
        <w:numPr>
          <w:ilvl w:val="0"/>
          <w:numId w:val="3"/>
        </w:numPr>
      </w:pPr>
      <w:r w:rsidRPr="00BA68B9">
        <w:t>Manager can:</w:t>
      </w:r>
    </w:p>
    <w:p w14:paraId="5FC4681F" w14:textId="51D7F7BB" w:rsidR="00BA68B9" w:rsidRPr="00BA68B9" w:rsidRDefault="00BA68B9" w:rsidP="00BA68B9">
      <w:pPr>
        <w:numPr>
          <w:ilvl w:val="1"/>
          <w:numId w:val="3"/>
        </w:numPr>
      </w:pPr>
      <w:r w:rsidRPr="00BA68B9">
        <w:rPr>
          <w:b/>
          <w:bCs/>
        </w:rPr>
        <w:t>Approve</w:t>
      </w:r>
      <w:r w:rsidRPr="00BA68B9">
        <w:t xml:space="preserve"> → Moves to Finance </w:t>
      </w:r>
      <w:r>
        <w:t>Processor</w:t>
      </w:r>
    </w:p>
    <w:p w14:paraId="0CDB4CA6" w14:textId="77777777" w:rsidR="00BA68B9" w:rsidRPr="00BA68B9" w:rsidRDefault="00BA68B9" w:rsidP="00BA68B9">
      <w:pPr>
        <w:numPr>
          <w:ilvl w:val="1"/>
          <w:numId w:val="3"/>
        </w:numPr>
      </w:pPr>
      <w:r w:rsidRPr="00BA68B9">
        <w:rPr>
          <w:b/>
          <w:bCs/>
        </w:rPr>
        <w:t>Reject</w:t>
      </w:r>
      <w:r w:rsidRPr="00BA68B9">
        <w:t xml:space="preserve"> → Sent back to user</w:t>
      </w:r>
    </w:p>
    <w:p w14:paraId="5418388C" w14:textId="6656A8A6" w:rsidR="00BA68B9" w:rsidRPr="00BA68B9" w:rsidRDefault="00BA68B9" w:rsidP="00BA68B9"/>
    <w:p w14:paraId="403E2E33" w14:textId="2A3D3DB9" w:rsidR="00BA68B9" w:rsidRPr="00BA68B9" w:rsidRDefault="00BA68B9" w:rsidP="00BA68B9">
      <w:pPr>
        <w:rPr>
          <w:b/>
          <w:bCs/>
        </w:rPr>
      </w:pPr>
      <w:r w:rsidRPr="00BA68B9">
        <w:rPr>
          <w:b/>
          <w:bCs/>
        </w:rPr>
        <w:t xml:space="preserve">Step 3: </w:t>
      </w:r>
      <w:r>
        <w:rPr>
          <w:b/>
          <w:bCs/>
        </w:rPr>
        <w:t>Finance Processor (</w:t>
      </w:r>
      <w:r w:rsidRPr="00BA68B9">
        <w:rPr>
          <w:b/>
          <w:bCs/>
        </w:rPr>
        <w:t xml:space="preserve">Finance Make </w:t>
      </w:r>
      <w:r>
        <w:rPr>
          <w:b/>
          <w:bCs/>
        </w:rPr>
        <w:t xml:space="preserve">- </w:t>
      </w:r>
      <w:r w:rsidRPr="00BA68B9">
        <w:rPr>
          <w:b/>
          <w:bCs/>
        </w:rPr>
        <w:t>Maker Stage)</w:t>
      </w:r>
    </w:p>
    <w:p w14:paraId="2C7F1E1D" w14:textId="04FF2DDC" w:rsidR="00BA68B9" w:rsidRPr="00BA68B9" w:rsidRDefault="00BA68B9" w:rsidP="00BA68B9">
      <w:pPr>
        <w:numPr>
          <w:ilvl w:val="0"/>
          <w:numId w:val="4"/>
        </w:numPr>
      </w:pPr>
      <w:r w:rsidRPr="00BA68B9">
        <w:t xml:space="preserve">After manager approval, the ticket goes to </w:t>
      </w:r>
      <w:r w:rsidRPr="00BA68B9">
        <w:rPr>
          <w:b/>
          <w:bCs/>
        </w:rPr>
        <w:t xml:space="preserve">Finance </w:t>
      </w:r>
      <w:r>
        <w:rPr>
          <w:b/>
          <w:bCs/>
        </w:rPr>
        <w:t>Processor</w:t>
      </w:r>
      <w:r w:rsidRPr="00BA68B9">
        <w:t>.</w:t>
      </w:r>
    </w:p>
    <w:p w14:paraId="23B3123B" w14:textId="0CD70535" w:rsidR="00BA68B9" w:rsidRDefault="00BA68B9" w:rsidP="00BA68B9">
      <w:pPr>
        <w:numPr>
          <w:ilvl w:val="0"/>
          <w:numId w:val="4"/>
        </w:numPr>
      </w:pPr>
      <w:r w:rsidRPr="00BA68B9">
        <w:t xml:space="preserve">Finance </w:t>
      </w:r>
      <w:r>
        <w:t>Processor</w:t>
      </w:r>
      <w:r w:rsidRPr="00BA68B9">
        <w:t xml:space="preserve"> is determined </w:t>
      </w:r>
      <w:r w:rsidRPr="00BA68B9">
        <w:rPr>
          <w:b/>
          <w:bCs/>
        </w:rPr>
        <w:t>based on Office Location</w:t>
      </w:r>
      <w:r w:rsidRPr="00BA68B9">
        <w:t>.</w:t>
      </w:r>
    </w:p>
    <w:p w14:paraId="584E558B" w14:textId="77777777" w:rsidR="00BA68B9" w:rsidRPr="00BA68B9" w:rsidRDefault="00BA68B9" w:rsidP="00BA68B9">
      <w:pPr>
        <w:ind w:left="720"/>
      </w:pPr>
    </w:p>
    <w:p w14:paraId="27CF3727" w14:textId="2AB89796" w:rsidR="00BA68B9" w:rsidRPr="00BA68B9" w:rsidRDefault="00BA68B9" w:rsidP="00BA68B9">
      <w:pPr>
        <w:rPr>
          <w:b/>
          <w:bCs/>
        </w:rPr>
      </w:pPr>
      <w:r>
        <w:rPr>
          <w:b/>
          <w:bCs/>
        </w:rPr>
        <w:t>Finance Processor (</w:t>
      </w:r>
      <w:r w:rsidRPr="00BA68B9">
        <w:rPr>
          <w:b/>
          <w:bCs/>
        </w:rPr>
        <w:t>Finance Make</w:t>
      </w:r>
      <w:r>
        <w:rPr>
          <w:b/>
          <w:bCs/>
        </w:rPr>
        <w:t>)</w:t>
      </w:r>
      <w:r w:rsidRPr="00BA68B9">
        <w:rPr>
          <w:b/>
          <w:bCs/>
        </w:rPr>
        <w:t xml:space="preserve"> Mapping</w:t>
      </w:r>
    </w:p>
    <w:tbl>
      <w:tblPr>
        <w:tblW w:w="949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3767"/>
        <w:gridCol w:w="3140"/>
      </w:tblGrid>
      <w:tr w:rsidR="00BA68B9" w:rsidRPr="00BA68B9" w14:paraId="308E97A1" w14:textId="77777777" w:rsidTr="00BA68B9">
        <w:trPr>
          <w:trHeight w:val="41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3A537" w14:textId="77777777" w:rsidR="00BA68B9" w:rsidRPr="00BA68B9" w:rsidRDefault="00BA68B9" w:rsidP="00BA68B9">
            <w:pPr>
              <w:rPr>
                <w:b/>
                <w:bCs/>
              </w:rPr>
            </w:pPr>
            <w:r w:rsidRPr="00BA68B9">
              <w:rPr>
                <w:b/>
                <w:bCs/>
              </w:rPr>
              <w:t>Office Location</w:t>
            </w:r>
          </w:p>
        </w:tc>
        <w:tc>
          <w:tcPr>
            <w:tcW w:w="0" w:type="auto"/>
            <w:vAlign w:val="center"/>
            <w:hideMark/>
          </w:tcPr>
          <w:p w14:paraId="7C6604D8" w14:textId="05A554F8" w:rsidR="00BA68B9" w:rsidRPr="00BA68B9" w:rsidRDefault="00BA68B9" w:rsidP="00BA68B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BA68B9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0D4D8D0" w14:textId="77777777" w:rsidR="00BA68B9" w:rsidRPr="00BA68B9" w:rsidRDefault="00BA68B9" w:rsidP="00BA68B9">
            <w:pPr>
              <w:rPr>
                <w:b/>
                <w:bCs/>
              </w:rPr>
            </w:pPr>
            <w:r w:rsidRPr="00BA68B9">
              <w:rPr>
                <w:b/>
                <w:bCs/>
              </w:rPr>
              <w:t>User</w:t>
            </w:r>
          </w:p>
        </w:tc>
      </w:tr>
      <w:tr w:rsidR="00BA68B9" w:rsidRPr="00BA68B9" w14:paraId="34AFE437" w14:textId="77777777" w:rsidTr="00BA68B9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695BBCE6" w14:textId="77777777" w:rsidR="00BA68B9" w:rsidRPr="00BA68B9" w:rsidRDefault="00BA68B9" w:rsidP="00BA68B9">
            <w:r w:rsidRPr="00BA68B9">
              <w:t>DF Hubballi</w:t>
            </w:r>
          </w:p>
        </w:tc>
        <w:tc>
          <w:tcPr>
            <w:tcW w:w="0" w:type="auto"/>
            <w:vAlign w:val="center"/>
            <w:hideMark/>
          </w:tcPr>
          <w:p w14:paraId="7F6AB358" w14:textId="77777777" w:rsidR="00BA68B9" w:rsidRPr="00BA68B9" w:rsidRDefault="00BA68B9" w:rsidP="00BA68B9">
            <w:hyperlink r:id="rId5" w:history="1">
              <w:r w:rsidRPr="00BA68B9">
                <w:rPr>
                  <w:rStyle w:val="Hyperlink"/>
                </w:rPr>
                <w:t>df.maker@dfmail.org</w:t>
              </w:r>
            </w:hyperlink>
          </w:p>
        </w:tc>
        <w:tc>
          <w:tcPr>
            <w:tcW w:w="0" w:type="auto"/>
            <w:vAlign w:val="center"/>
            <w:hideMark/>
          </w:tcPr>
          <w:p w14:paraId="3B6F3779" w14:textId="77777777" w:rsidR="00BA68B9" w:rsidRPr="00BA68B9" w:rsidRDefault="00BA68B9" w:rsidP="00BA68B9">
            <w:r w:rsidRPr="00BA68B9">
              <w:t>Pavan Mahedrakar</w:t>
            </w:r>
          </w:p>
        </w:tc>
      </w:tr>
      <w:tr w:rsidR="00BA68B9" w:rsidRPr="00BA68B9" w14:paraId="63F83BBB" w14:textId="77777777" w:rsidTr="00BA68B9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5AD2E1DA" w14:textId="77777777" w:rsidR="00BA68B9" w:rsidRPr="00BA68B9" w:rsidRDefault="00BA68B9" w:rsidP="00BA68B9">
            <w:r w:rsidRPr="00BA68B9">
              <w:t>DET Hubballi</w:t>
            </w:r>
          </w:p>
        </w:tc>
        <w:tc>
          <w:tcPr>
            <w:tcW w:w="0" w:type="auto"/>
            <w:vAlign w:val="center"/>
            <w:hideMark/>
          </w:tcPr>
          <w:p w14:paraId="672F5A29" w14:textId="77777777" w:rsidR="00BA68B9" w:rsidRPr="00BA68B9" w:rsidRDefault="00BA68B9" w:rsidP="00BA68B9">
            <w:hyperlink r:id="rId6" w:history="1">
              <w:r w:rsidRPr="00BA68B9">
                <w:rPr>
                  <w:rStyle w:val="Hyperlink"/>
                </w:rPr>
                <w:t>det.maker@dfmail.org</w:t>
              </w:r>
            </w:hyperlink>
          </w:p>
        </w:tc>
        <w:tc>
          <w:tcPr>
            <w:tcW w:w="0" w:type="auto"/>
            <w:vAlign w:val="center"/>
            <w:hideMark/>
          </w:tcPr>
          <w:p w14:paraId="1EA2BB4D" w14:textId="77777777" w:rsidR="00BA68B9" w:rsidRPr="00BA68B9" w:rsidRDefault="00BA68B9" w:rsidP="00BA68B9">
            <w:r w:rsidRPr="00BA68B9">
              <w:t xml:space="preserve">Nayana </w:t>
            </w:r>
            <w:proofErr w:type="spellStart"/>
            <w:r w:rsidRPr="00BA68B9">
              <w:t>Kubyal</w:t>
            </w:r>
            <w:proofErr w:type="spellEnd"/>
          </w:p>
        </w:tc>
      </w:tr>
      <w:tr w:rsidR="00BA68B9" w:rsidRPr="00BA68B9" w14:paraId="6FDE7CDB" w14:textId="77777777" w:rsidTr="00BA68B9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45186F11" w14:textId="77777777" w:rsidR="00BA68B9" w:rsidRPr="00BA68B9" w:rsidRDefault="00BA68B9" w:rsidP="00BA68B9">
            <w:r w:rsidRPr="00BA68B9">
              <w:t>FSSI Hubballi</w:t>
            </w:r>
          </w:p>
        </w:tc>
        <w:tc>
          <w:tcPr>
            <w:tcW w:w="0" w:type="auto"/>
            <w:vAlign w:val="center"/>
            <w:hideMark/>
          </w:tcPr>
          <w:p w14:paraId="5569BBDC" w14:textId="77777777" w:rsidR="00BA68B9" w:rsidRPr="00BA68B9" w:rsidRDefault="00BA68B9" w:rsidP="00BA68B9">
            <w:hyperlink r:id="rId7" w:history="1">
              <w:r w:rsidRPr="00BA68B9">
                <w:rPr>
                  <w:rStyle w:val="Hyperlink"/>
                </w:rPr>
                <w:t>fssi.maker@dfmail.org</w:t>
              </w:r>
            </w:hyperlink>
          </w:p>
        </w:tc>
        <w:tc>
          <w:tcPr>
            <w:tcW w:w="0" w:type="auto"/>
            <w:vAlign w:val="center"/>
            <w:hideMark/>
          </w:tcPr>
          <w:p w14:paraId="5458DB36" w14:textId="77777777" w:rsidR="00BA68B9" w:rsidRPr="00BA68B9" w:rsidRDefault="00BA68B9" w:rsidP="00BA68B9">
            <w:r w:rsidRPr="00BA68B9">
              <w:t>Nikhil Bellad</w:t>
            </w:r>
          </w:p>
        </w:tc>
      </w:tr>
      <w:tr w:rsidR="00BA68B9" w:rsidRPr="00BA68B9" w14:paraId="5A2EB349" w14:textId="77777777" w:rsidTr="00BA68B9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4568E062" w14:textId="77777777" w:rsidR="00BA68B9" w:rsidRPr="00BA68B9" w:rsidRDefault="00BA68B9" w:rsidP="00BA68B9">
            <w:r w:rsidRPr="00BA68B9">
              <w:t>Nizamabad</w:t>
            </w:r>
          </w:p>
        </w:tc>
        <w:tc>
          <w:tcPr>
            <w:tcW w:w="0" w:type="auto"/>
            <w:vAlign w:val="center"/>
            <w:hideMark/>
          </w:tcPr>
          <w:p w14:paraId="6374EF22" w14:textId="77777777" w:rsidR="00BA68B9" w:rsidRPr="00BA68B9" w:rsidRDefault="00BA68B9" w:rsidP="00BA68B9">
            <w:hyperlink r:id="rId8" w:history="1">
              <w:r w:rsidRPr="00BA68B9">
                <w:rPr>
                  <w:rStyle w:val="Hyperlink"/>
                </w:rPr>
                <w:t>ks.maker@dfmail.org</w:t>
              </w:r>
            </w:hyperlink>
          </w:p>
        </w:tc>
        <w:tc>
          <w:tcPr>
            <w:tcW w:w="0" w:type="auto"/>
            <w:vAlign w:val="center"/>
            <w:hideMark/>
          </w:tcPr>
          <w:p w14:paraId="1806DBE6" w14:textId="77777777" w:rsidR="00BA68B9" w:rsidRPr="00BA68B9" w:rsidRDefault="00BA68B9" w:rsidP="00BA68B9">
            <w:r w:rsidRPr="00BA68B9">
              <w:t xml:space="preserve">Alekhya </w:t>
            </w:r>
            <w:proofErr w:type="spellStart"/>
            <w:r w:rsidRPr="00BA68B9">
              <w:t>Bejjenki</w:t>
            </w:r>
            <w:proofErr w:type="spellEnd"/>
          </w:p>
        </w:tc>
      </w:tr>
    </w:tbl>
    <w:p w14:paraId="0813A86E" w14:textId="77777777" w:rsidR="00BA68B9" w:rsidRDefault="00BA68B9" w:rsidP="00BA68B9">
      <w:pPr>
        <w:ind w:left="720"/>
      </w:pPr>
    </w:p>
    <w:p w14:paraId="4CA0E238" w14:textId="72A6E7B3" w:rsidR="00BA68B9" w:rsidRPr="00BA68B9" w:rsidRDefault="00BA68B9" w:rsidP="00BA68B9">
      <w:pPr>
        <w:numPr>
          <w:ilvl w:val="0"/>
          <w:numId w:val="5"/>
        </w:numPr>
      </w:pPr>
      <w:r w:rsidRPr="00BA68B9">
        <w:t xml:space="preserve">Finance </w:t>
      </w:r>
      <w:r>
        <w:t>Processor</w:t>
      </w:r>
      <w:r w:rsidRPr="00BA68B9">
        <w:t xml:space="preserve"> actions:</w:t>
      </w:r>
    </w:p>
    <w:p w14:paraId="53134AFF" w14:textId="4A757326" w:rsidR="00BA68B9" w:rsidRPr="00BA68B9" w:rsidRDefault="00BA68B9" w:rsidP="00BA68B9">
      <w:pPr>
        <w:numPr>
          <w:ilvl w:val="1"/>
          <w:numId w:val="5"/>
        </w:numPr>
      </w:pPr>
      <w:r w:rsidRPr="00BA68B9">
        <w:rPr>
          <w:b/>
          <w:bCs/>
        </w:rPr>
        <w:t>Approve</w:t>
      </w:r>
      <w:r w:rsidRPr="00BA68B9">
        <w:t xml:space="preserve"> → Moves to Finance </w:t>
      </w:r>
      <w:r>
        <w:t>Approver</w:t>
      </w:r>
    </w:p>
    <w:p w14:paraId="3DC7B005" w14:textId="5AD5D772" w:rsidR="00BA68B9" w:rsidRPr="00BA68B9" w:rsidRDefault="00BA68B9" w:rsidP="00BA68B9">
      <w:pPr>
        <w:numPr>
          <w:ilvl w:val="1"/>
          <w:numId w:val="5"/>
        </w:numPr>
      </w:pPr>
      <w:r w:rsidRPr="00BA68B9">
        <w:rPr>
          <w:b/>
          <w:bCs/>
        </w:rPr>
        <w:t>Reject</w:t>
      </w:r>
      <w:r w:rsidRPr="00BA68B9">
        <w:t xml:space="preserve"> → Moves to Finance </w:t>
      </w:r>
      <w:r>
        <w:t>Approver</w:t>
      </w:r>
      <w:r w:rsidRPr="00BA68B9">
        <w:t xml:space="preserve"> for final decision</w:t>
      </w:r>
    </w:p>
    <w:p w14:paraId="30B888D5" w14:textId="114EC4E9" w:rsidR="00BA68B9" w:rsidRPr="00BA68B9" w:rsidRDefault="00BA68B9" w:rsidP="00BA68B9">
      <w:pPr>
        <w:rPr>
          <w:b/>
          <w:bCs/>
        </w:rPr>
      </w:pPr>
      <w:r w:rsidRPr="00BA68B9">
        <w:rPr>
          <w:b/>
          <w:bCs/>
        </w:rPr>
        <w:t xml:space="preserve">Step 4: </w:t>
      </w:r>
      <w:r>
        <w:rPr>
          <w:b/>
          <w:bCs/>
        </w:rPr>
        <w:t>Finance Approver (</w:t>
      </w:r>
      <w:r w:rsidRPr="00BA68B9">
        <w:rPr>
          <w:b/>
          <w:bCs/>
        </w:rPr>
        <w:t xml:space="preserve">Finance Checker </w:t>
      </w:r>
      <w:r>
        <w:rPr>
          <w:b/>
          <w:bCs/>
        </w:rPr>
        <w:t xml:space="preserve">- </w:t>
      </w:r>
      <w:r w:rsidRPr="00BA68B9">
        <w:rPr>
          <w:b/>
          <w:bCs/>
        </w:rPr>
        <w:t>Checker Stage)</w:t>
      </w:r>
    </w:p>
    <w:p w14:paraId="32662520" w14:textId="3E11C969" w:rsidR="00BA68B9" w:rsidRPr="00BA68B9" w:rsidRDefault="00BA68B9" w:rsidP="00BA68B9">
      <w:pPr>
        <w:numPr>
          <w:ilvl w:val="0"/>
          <w:numId w:val="6"/>
        </w:numPr>
      </w:pPr>
      <w:r w:rsidRPr="00BA68B9">
        <w:t xml:space="preserve">After Finance </w:t>
      </w:r>
      <w:r>
        <w:t>Processor</w:t>
      </w:r>
      <w:r w:rsidRPr="00BA68B9">
        <w:t xml:space="preserve"> approval, the ticket goes to </w:t>
      </w:r>
      <w:r w:rsidRPr="00BA68B9">
        <w:rPr>
          <w:b/>
          <w:bCs/>
        </w:rPr>
        <w:t xml:space="preserve">Finance </w:t>
      </w:r>
      <w:r>
        <w:rPr>
          <w:b/>
          <w:bCs/>
        </w:rPr>
        <w:t>Approver</w:t>
      </w:r>
      <w:r w:rsidRPr="00BA68B9">
        <w:t>.</w:t>
      </w:r>
    </w:p>
    <w:p w14:paraId="13AB1CFC" w14:textId="6DFE4828" w:rsidR="00BA68B9" w:rsidRDefault="00BA68B9" w:rsidP="00BA68B9">
      <w:pPr>
        <w:numPr>
          <w:ilvl w:val="0"/>
          <w:numId w:val="6"/>
        </w:numPr>
      </w:pPr>
      <w:r w:rsidRPr="00BA68B9">
        <w:t xml:space="preserve">Finance </w:t>
      </w:r>
      <w:r>
        <w:t>Approver</w:t>
      </w:r>
      <w:r w:rsidRPr="00BA68B9">
        <w:t xml:space="preserve"> is determined </w:t>
      </w:r>
      <w:r w:rsidRPr="00BA68B9">
        <w:rPr>
          <w:b/>
          <w:bCs/>
        </w:rPr>
        <w:t>based on Entity (not location)</w:t>
      </w:r>
      <w:r w:rsidRPr="00BA68B9">
        <w:t>.</w:t>
      </w:r>
    </w:p>
    <w:p w14:paraId="2AD2C39B" w14:textId="77777777" w:rsidR="00BA68B9" w:rsidRPr="00BA68B9" w:rsidRDefault="00BA68B9" w:rsidP="00BA68B9">
      <w:pPr>
        <w:ind w:left="720"/>
      </w:pPr>
    </w:p>
    <w:p w14:paraId="2683B9A7" w14:textId="55DA25A5" w:rsidR="00BA68B9" w:rsidRPr="00BA68B9" w:rsidRDefault="00BA68B9" w:rsidP="00BA68B9">
      <w:pPr>
        <w:rPr>
          <w:b/>
          <w:bCs/>
        </w:rPr>
      </w:pPr>
      <w:r>
        <w:rPr>
          <w:b/>
          <w:bCs/>
        </w:rPr>
        <w:t>Finance Approver (</w:t>
      </w:r>
      <w:r w:rsidRPr="00BA68B9">
        <w:rPr>
          <w:b/>
          <w:bCs/>
        </w:rPr>
        <w:t>Finance Checker Mapping</w:t>
      </w:r>
      <w:r>
        <w:rPr>
          <w:b/>
          <w:bCs/>
        </w:rPr>
        <w:t>)</w:t>
      </w:r>
    </w:p>
    <w:tbl>
      <w:tblPr>
        <w:tblW w:w="90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3"/>
        <w:gridCol w:w="2965"/>
        <w:gridCol w:w="2474"/>
      </w:tblGrid>
      <w:tr w:rsidR="00BA68B9" w:rsidRPr="00BA68B9" w14:paraId="4DE1E208" w14:textId="77777777" w:rsidTr="00BA68B9">
        <w:trPr>
          <w:trHeight w:val="4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607CC" w14:textId="77777777" w:rsidR="00BA68B9" w:rsidRPr="00BA68B9" w:rsidRDefault="00BA68B9" w:rsidP="00BA68B9">
            <w:pPr>
              <w:rPr>
                <w:b/>
                <w:bCs/>
              </w:rPr>
            </w:pPr>
            <w:r w:rsidRPr="00BA68B9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1915E591" w14:textId="77777777" w:rsidR="00BA68B9" w:rsidRPr="00BA68B9" w:rsidRDefault="00BA68B9" w:rsidP="00BA68B9">
            <w:pPr>
              <w:rPr>
                <w:b/>
                <w:bCs/>
              </w:rPr>
            </w:pPr>
            <w:r w:rsidRPr="00BA68B9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814B7F3" w14:textId="77777777" w:rsidR="00BA68B9" w:rsidRPr="00BA68B9" w:rsidRDefault="00BA68B9" w:rsidP="00BA68B9">
            <w:pPr>
              <w:rPr>
                <w:b/>
                <w:bCs/>
              </w:rPr>
            </w:pPr>
            <w:r w:rsidRPr="00BA68B9">
              <w:rPr>
                <w:b/>
                <w:bCs/>
              </w:rPr>
              <w:t>User</w:t>
            </w:r>
          </w:p>
        </w:tc>
      </w:tr>
      <w:tr w:rsidR="00BA68B9" w:rsidRPr="00BA68B9" w14:paraId="605AC258" w14:textId="77777777" w:rsidTr="00BA68B9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6DA93760" w14:textId="77777777" w:rsidR="00BA68B9" w:rsidRPr="00BA68B9" w:rsidRDefault="00BA68B9" w:rsidP="00BA68B9">
            <w:r w:rsidRPr="00BA68B9">
              <w:t>Deshpande Foundation</w:t>
            </w:r>
          </w:p>
        </w:tc>
        <w:tc>
          <w:tcPr>
            <w:tcW w:w="0" w:type="auto"/>
            <w:vAlign w:val="center"/>
            <w:hideMark/>
          </w:tcPr>
          <w:p w14:paraId="0FBE625A" w14:textId="77777777" w:rsidR="00BA68B9" w:rsidRPr="00BA68B9" w:rsidRDefault="00BA68B9" w:rsidP="00BA68B9">
            <w:hyperlink r:id="rId9" w:history="1">
              <w:r w:rsidRPr="00BA68B9">
                <w:rPr>
                  <w:rStyle w:val="Hyperlink"/>
                </w:rPr>
                <w:t>df.checker@dfmail.org</w:t>
              </w:r>
            </w:hyperlink>
          </w:p>
        </w:tc>
        <w:tc>
          <w:tcPr>
            <w:tcW w:w="0" w:type="auto"/>
            <w:vAlign w:val="center"/>
            <w:hideMark/>
          </w:tcPr>
          <w:p w14:paraId="15CFCF92" w14:textId="77777777" w:rsidR="00BA68B9" w:rsidRPr="00BA68B9" w:rsidRDefault="00BA68B9" w:rsidP="00BA68B9">
            <w:proofErr w:type="spellStart"/>
            <w:r w:rsidRPr="00BA68B9">
              <w:t>Muttanna</w:t>
            </w:r>
            <w:proofErr w:type="spellEnd"/>
            <w:r w:rsidRPr="00BA68B9">
              <w:t xml:space="preserve"> </w:t>
            </w:r>
            <w:proofErr w:type="spellStart"/>
            <w:r w:rsidRPr="00BA68B9">
              <w:t>Waleekar</w:t>
            </w:r>
            <w:proofErr w:type="spellEnd"/>
          </w:p>
        </w:tc>
      </w:tr>
      <w:tr w:rsidR="00BA68B9" w:rsidRPr="00BA68B9" w14:paraId="19DD4101" w14:textId="77777777" w:rsidTr="00BA68B9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14DE8D8D" w14:textId="77777777" w:rsidR="00BA68B9" w:rsidRPr="00BA68B9" w:rsidRDefault="00BA68B9" w:rsidP="00BA68B9">
            <w:r w:rsidRPr="00BA68B9">
              <w:t>Deshpande Educational Trust</w:t>
            </w:r>
          </w:p>
        </w:tc>
        <w:tc>
          <w:tcPr>
            <w:tcW w:w="0" w:type="auto"/>
            <w:vAlign w:val="center"/>
            <w:hideMark/>
          </w:tcPr>
          <w:p w14:paraId="38E91D0F" w14:textId="77777777" w:rsidR="00BA68B9" w:rsidRPr="00BA68B9" w:rsidRDefault="00BA68B9" w:rsidP="00BA68B9">
            <w:hyperlink r:id="rId10" w:history="1">
              <w:r w:rsidRPr="00BA68B9">
                <w:rPr>
                  <w:rStyle w:val="Hyperlink"/>
                </w:rPr>
                <w:t>det.checker@dfmail.org</w:t>
              </w:r>
            </w:hyperlink>
          </w:p>
        </w:tc>
        <w:tc>
          <w:tcPr>
            <w:tcW w:w="0" w:type="auto"/>
            <w:vAlign w:val="center"/>
            <w:hideMark/>
          </w:tcPr>
          <w:p w14:paraId="620CA330" w14:textId="77777777" w:rsidR="00BA68B9" w:rsidRPr="00BA68B9" w:rsidRDefault="00BA68B9" w:rsidP="00BA68B9">
            <w:r w:rsidRPr="00BA68B9">
              <w:t>Vijay Kulkarni</w:t>
            </w:r>
          </w:p>
        </w:tc>
      </w:tr>
      <w:tr w:rsidR="00BA68B9" w:rsidRPr="00BA68B9" w14:paraId="6753AE64" w14:textId="77777777" w:rsidTr="00BA68B9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581391AA" w14:textId="77777777" w:rsidR="00BA68B9" w:rsidRPr="00BA68B9" w:rsidRDefault="00BA68B9" w:rsidP="00BA68B9">
            <w:r w:rsidRPr="00BA68B9">
              <w:t>FSSI</w:t>
            </w:r>
          </w:p>
        </w:tc>
        <w:tc>
          <w:tcPr>
            <w:tcW w:w="0" w:type="auto"/>
            <w:vAlign w:val="center"/>
            <w:hideMark/>
          </w:tcPr>
          <w:p w14:paraId="01C7F97C" w14:textId="77777777" w:rsidR="00BA68B9" w:rsidRPr="00BA68B9" w:rsidRDefault="00BA68B9" w:rsidP="00BA68B9">
            <w:hyperlink r:id="rId11" w:history="1">
              <w:r w:rsidRPr="00BA68B9">
                <w:rPr>
                  <w:rStyle w:val="Hyperlink"/>
                </w:rPr>
                <w:t>fssi.checker@dfmail.org</w:t>
              </w:r>
            </w:hyperlink>
          </w:p>
        </w:tc>
        <w:tc>
          <w:tcPr>
            <w:tcW w:w="0" w:type="auto"/>
            <w:vAlign w:val="center"/>
            <w:hideMark/>
          </w:tcPr>
          <w:p w14:paraId="6FBAAB8A" w14:textId="77777777" w:rsidR="00BA68B9" w:rsidRPr="00BA68B9" w:rsidRDefault="00BA68B9" w:rsidP="00BA68B9">
            <w:r w:rsidRPr="00BA68B9">
              <w:t>Nithin Patil</w:t>
            </w:r>
          </w:p>
        </w:tc>
      </w:tr>
    </w:tbl>
    <w:p w14:paraId="10561A68" w14:textId="01069943" w:rsidR="00BA68B9" w:rsidRPr="00BA68B9" w:rsidRDefault="00BA68B9" w:rsidP="00BA68B9">
      <w:pPr>
        <w:numPr>
          <w:ilvl w:val="0"/>
          <w:numId w:val="7"/>
        </w:numPr>
      </w:pPr>
      <w:r w:rsidRPr="00BA68B9">
        <w:lastRenderedPageBreak/>
        <w:t xml:space="preserve">Finance </w:t>
      </w:r>
      <w:r>
        <w:t>Approver</w:t>
      </w:r>
      <w:r w:rsidRPr="00BA68B9">
        <w:t xml:space="preserve"> actions:</w:t>
      </w:r>
    </w:p>
    <w:p w14:paraId="523FC6B8" w14:textId="21A52F67" w:rsidR="00BA68B9" w:rsidRPr="00BA68B9" w:rsidRDefault="00BA68B9" w:rsidP="00BA68B9">
      <w:pPr>
        <w:numPr>
          <w:ilvl w:val="1"/>
          <w:numId w:val="7"/>
        </w:numPr>
      </w:pPr>
      <w:r w:rsidRPr="00BA68B9">
        <w:rPr>
          <w:b/>
          <w:bCs/>
        </w:rPr>
        <w:t>Approve</w:t>
      </w:r>
      <w:r w:rsidRPr="00BA68B9">
        <w:t xml:space="preserve"> → Moves back to Finance </w:t>
      </w:r>
      <w:r>
        <w:t>Processor</w:t>
      </w:r>
      <w:r w:rsidRPr="00BA68B9">
        <w:t xml:space="preserve"> for payment</w:t>
      </w:r>
    </w:p>
    <w:p w14:paraId="73B770DC" w14:textId="77777777" w:rsidR="00BA68B9" w:rsidRPr="00BA68B9" w:rsidRDefault="00BA68B9" w:rsidP="00BA68B9">
      <w:pPr>
        <w:numPr>
          <w:ilvl w:val="1"/>
          <w:numId w:val="7"/>
        </w:numPr>
      </w:pPr>
      <w:r w:rsidRPr="00BA68B9">
        <w:rPr>
          <w:b/>
          <w:bCs/>
        </w:rPr>
        <w:t>Reject</w:t>
      </w:r>
      <w:r w:rsidRPr="00BA68B9">
        <w:t xml:space="preserve"> → Sent back to user (final decision)</w:t>
      </w:r>
    </w:p>
    <w:p w14:paraId="23B96310" w14:textId="58B71F3B" w:rsidR="00BA68B9" w:rsidRPr="00BA68B9" w:rsidRDefault="00BA68B9" w:rsidP="00BA68B9">
      <w:r w:rsidRPr="00BA68B9">
        <w:rPr>
          <w:b/>
          <w:bCs/>
        </w:rPr>
        <w:t>Important:</w:t>
      </w:r>
      <w:r w:rsidRPr="00BA68B9">
        <w:br/>
        <w:t xml:space="preserve">Finance </w:t>
      </w:r>
      <w:r>
        <w:t>Approver</w:t>
      </w:r>
      <w:r w:rsidRPr="00BA68B9">
        <w:t xml:space="preserve"> is the </w:t>
      </w:r>
      <w:r w:rsidRPr="00BA68B9">
        <w:rPr>
          <w:b/>
          <w:bCs/>
        </w:rPr>
        <w:t>final authority</w:t>
      </w:r>
      <w:r w:rsidRPr="00BA68B9">
        <w:t xml:space="preserve"> in the finance approval process.</w:t>
      </w:r>
    </w:p>
    <w:p w14:paraId="1A1A34C8" w14:textId="77777777" w:rsidR="00BA68B9" w:rsidRPr="00BA68B9" w:rsidRDefault="00BA68B9" w:rsidP="00BA68B9">
      <w:pPr>
        <w:rPr>
          <w:b/>
          <w:bCs/>
        </w:rPr>
      </w:pPr>
      <w:r w:rsidRPr="00BA68B9">
        <w:rPr>
          <w:b/>
          <w:bCs/>
        </w:rPr>
        <w:t>Step 5: Payment Processing</w:t>
      </w:r>
    </w:p>
    <w:p w14:paraId="7A679992" w14:textId="258A70A5" w:rsidR="00BA68B9" w:rsidRPr="00BA68B9" w:rsidRDefault="00BA68B9" w:rsidP="00BA68B9">
      <w:pPr>
        <w:numPr>
          <w:ilvl w:val="0"/>
          <w:numId w:val="8"/>
        </w:numPr>
      </w:pPr>
      <w:r w:rsidRPr="00BA68B9">
        <w:t xml:space="preserve">If approved by Finance </w:t>
      </w:r>
      <w:r>
        <w:t>Approver</w:t>
      </w:r>
      <w:r w:rsidRPr="00BA68B9">
        <w:t>:</w:t>
      </w:r>
    </w:p>
    <w:p w14:paraId="737B69BA" w14:textId="1AA81088" w:rsidR="00BA68B9" w:rsidRPr="00BA68B9" w:rsidRDefault="00BA68B9" w:rsidP="00BA68B9">
      <w:pPr>
        <w:numPr>
          <w:ilvl w:val="1"/>
          <w:numId w:val="8"/>
        </w:numPr>
      </w:pPr>
      <w:r w:rsidRPr="00BA68B9">
        <w:t xml:space="preserve">Ticket returns to </w:t>
      </w:r>
      <w:r w:rsidRPr="00BA68B9">
        <w:rPr>
          <w:b/>
          <w:bCs/>
        </w:rPr>
        <w:t xml:space="preserve">Finance </w:t>
      </w:r>
      <w:r>
        <w:rPr>
          <w:b/>
          <w:bCs/>
        </w:rPr>
        <w:t>Processor</w:t>
      </w:r>
      <w:r w:rsidRPr="00BA68B9">
        <w:rPr>
          <w:b/>
          <w:bCs/>
        </w:rPr>
        <w:t xml:space="preserve"> (based on Office Location)</w:t>
      </w:r>
    </w:p>
    <w:p w14:paraId="6093EFCB" w14:textId="77777777" w:rsidR="00BA68B9" w:rsidRPr="00BA68B9" w:rsidRDefault="00BA68B9" w:rsidP="00BA68B9">
      <w:pPr>
        <w:numPr>
          <w:ilvl w:val="1"/>
          <w:numId w:val="8"/>
        </w:numPr>
      </w:pPr>
      <w:r w:rsidRPr="00BA68B9">
        <w:t>Payment is processed</w:t>
      </w:r>
    </w:p>
    <w:p w14:paraId="424B88D2" w14:textId="79753AF3" w:rsidR="00BA68B9" w:rsidRPr="00BA68B9" w:rsidRDefault="00BA68B9" w:rsidP="00BA68B9">
      <w:pPr>
        <w:numPr>
          <w:ilvl w:val="1"/>
          <w:numId w:val="8"/>
        </w:numPr>
      </w:pPr>
      <w:r w:rsidRPr="00BA68B9">
        <w:t xml:space="preserve">Ticket is marked as </w:t>
      </w:r>
      <w:r w:rsidRPr="00BA68B9">
        <w:rPr>
          <w:b/>
          <w:bCs/>
        </w:rPr>
        <w:t>Completed/Paid</w:t>
      </w:r>
    </w:p>
    <w:p w14:paraId="3F57C8D5" w14:textId="77777777" w:rsidR="00BA68B9" w:rsidRPr="00BA68B9" w:rsidRDefault="00BA68B9" w:rsidP="00BA68B9">
      <w:pPr>
        <w:ind w:left="1440"/>
      </w:pPr>
    </w:p>
    <w:p w14:paraId="66CCB495" w14:textId="77777777" w:rsidR="00BA68B9" w:rsidRPr="00BA68B9" w:rsidRDefault="00BA68B9" w:rsidP="00BA68B9">
      <w:pPr>
        <w:rPr>
          <w:b/>
          <w:bCs/>
        </w:rPr>
      </w:pPr>
      <w:r w:rsidRPr="00BA68B9">
        <w:rPr>
          <w:b/>
          <w:bCs/>
        </w:rPr>
        <w:t>5. Key Logic Summary</w:t>
      </w:r>
    </w:p>
    <w:p w14:paraId="56389F3B" w14:textId="77777777" w:rsidR="00BA68B9" w:rsidRPr="00BA68B9" w:rsidRDefault="00BA68B9" w:rsidP="00BA68B9">
      <w:pPr>
        <w:numPr>
          <w:ilvl w:val="0"/>
          <w:numId w:val="9"/>
        </w:numPr>
      </w:pPr>
      <w:r w:rsidRPr="00BA68B9">
        <w:rPr>
          <w:b/>
          <w:bCs/>
        </w:rPr>
        <w:t>Manager → based on reporting hierarchy</w:t>
      </w:r>
    </w:p>
    <w:p w14:paraId="554171E0" w14:textId="486BF57E" w:rsidR="00BA68B9" w:rsidRPr="00BA68B9" w:rsidRDefault="00BA68B9" w:rsidP="00BA68B9">
      <w:pPr>
        <w:numPr>
          <w:ilvl w:val="0"/>
          <w:numId w:val="9"/>
        </w:numPr>
      </w:pPr>
      <w:r w:rsidRPr="00BA68B9">
        <w:rPr>
          <w:b/>
          <w:bCs/>
        </w:rPr>
        <w:t xml:space="preserve">Finance </w:t>
      </w:r>
      <w:r>
        <w:rPr>
          <w:b/>
          <w:bCs/>
        </w:rPr>
        <w:t>Processor</w:t>
      </w:r>
      <w:r w:rsidRPr="00BA68B9">
        <w:rPr>
          <w:b/>
          <w:bCs/>
        </w:rPr>
        <w:t xml:space="preserve"> → based on Office Location</w:t>
      </w:r>
    </w:p>
    <w:p w14:paraId="4ABA773D" w14:textId="04445C13" w:rsidR="00BA68B9" w:rsidRPr="00BA68B9" w:rsidRDefault="00BA68B9" w:rsidP="00BA68B9">
      <w:pPr>
        <w:numPr>
          <w:ilvl w:val="0"/>
          <w:numId w:val="9"/>
        </w:numPr>
      </w:pPr>
      <w:r w:rsidRPr="00BA68B9">
        <w:rPr>
          <w:b/>
          <w:bCs/>
        </w:rPr>
        <w:t xml:space="preserve">Finance </w:t>
      </w:r>
      <w:r>
        <w:rPr>
          <w:b/>
          <w:bCs/>
        </w:rPr>
        <w:t>Approver</w:t>
      </w:r>
      <w:r w:rsidRPr="00BA68B9">
        <w:rPr>
          <w:b/>
          <w:bCs/>
        </w:rPr>
        <w:t xml:space="preserve"> → based on Entity</w:t>
      </w:r>
    </w:p>
    <w:p w14:paraId="57732A7A" w14:textId="75A50390" w:rsidR="00BA68B9" w:rsidRPr="00BA68B9" w:rsidRDefault="00BA68B9" w:rsidP="00BA68B9">
      <w:pPr>
        <w:numPr>
          <w:ilvl w:val="0"/>
          <w:numId w:val="9"/>
        </w:numPr>
      </w:pPr>
      <w:r w:rsidRPr="00BA68B9">
        <w:rPr>
          <w:b/>
          <w:bCs/>
        </w:rPr>
        <w:t>Nizamabad Office → special case (multi-entity location)</w:t>
      </w:r>
    </w:p>
    <w:p w14:paraId="5F20964D" w14:textId="77777777" w:rsidR="00BA68B9" w:rsidRPr="00BA68B9" w:rsidRDefault="00BA68B9" w:rsidP="00BA68B9">
      <w:pPr>
        <w:ind w:left="720"/>
      </w:pPr>
    </w:p>
    <w:p w14:paraId="78317A09" w14:textId="77777777" w:rsidR="00BA68B9" w:rsidRPr="00BA68B9" w:rsidRDefault="00BA68B9" w:rsidP="00BA68B9">
      <w:pPr>
        <w:rPr>
          <w:b/>
          <w:bCs/>
        </w:rPr>
      </w:pPr>
      <w:r w:rsidRPr="00BA68B9">
        <w:rPr>
          <w:b/>
          <w:bCs/>
        </w:rPr>
        <w:t>6. Rejection Flow</w:t>
      </w:r>
    </w:p>
    <w:tbl>
      <w:tblPr>
        <w:tblW w:w="833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7"/>
        <w:gridCol w:w="5020"/>
      </w:tblGrid>
      <w:tr w:rsidR="00BA68B9" w:rsidRPr="00BA68B9" w14:paraId="0240735B" w14:textId="77777777" w:rsidTr="00BA68B9">
        <w:trPr>
          <w:trHeight w:val="46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3A4CE" w14:textId="77777777" w:rsidR="00BA68B9" w:rsidRPr="00BA68B9" w:rsidRDefault="00BA68B9" w:rsidP="00BA68B9">
            <w:pPr>
              <w:rPr>
                <w:b/>
                <w:bCs/>
              </w:rPr>
            </w:pPr>
            <w:r w:rsidRPr="00BA68B9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B763E49" w14:textId="77777777" w:rsidR="00BA68B9" w:rsidRPr="00BA68B9" w:rsidRDefault="00BA68B9" w:rsidP="00BA68B9">
            <w:pPr>
              <w:rPr>
                <w:b/>
                <w:bCs/>
              </w:rPr>
            </w:pPr>
            <w:r w:rsidRPr="00BA68B9">
              <w:rPr>
                <w:b/>
                <w:bCs/>
              </w:rPr>
              <w:t xml:space="preserve">If </w:t>
            </w:r>
            <w:proofErr w:type="gramStart"/>
            <w:r w:rsidRPr="00BA68B9">
              <w:rPr>
                <w:b/>
                <w:bCs/>
              </w:rPr>
              <w:t>Rejected</w:t>
            </w:r>
            <w:proofErr w:type="gramEnd"/>
          </w:p>
        </w:tc>
      </w:tr>
      <w:tr w:rsidR="00BA68B9" w:rsidRPr="00BA68B9" w14:paraId="0CCDE6F4" w14:textId="77777777" w:rsidTr="00BA68B9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7D960ED8" w14:textId="77777777" w:rsidR="00BA68B9" w:rsidRPr="00BA68B9" w:rsidRDefault="00BA68B9" w:rsidP="00BA68B9">
            <w:r w:rsidRPr="00BA68B9">
              <w:t>Manager</w:t>
            </w:r>
          </w:p>
        </w:tc>
        <w:tc>
          <w:tcPr>
            <w:tcW w:w="0" w:type="auto"/>
            <w:vAlign w:val="center"/>
            <w:hideMark/>
          </w:tcPr>
          <w:p w14:paraId="00C47BCC" w14:textId="77777777" w:rsidR="00BA68B9" w:rsidRPr="00BA68B9" w:rsidRDefault="00BA68B9" w:rsidP="00BA68B9">
            <w:r w:rsidRPr="00BA68B9">
              <w:t>Back to User</w:t>
            </w:r>
          </w:p>
        </w:tc>
      </w:tr>
      <w:tr w:rsidR="00BA68B9" w:rsidRPr="00BA68B9" w14:paraId="466269D0" w14:textId="77777777" w:rsidTr="00BA68B9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5221C7B4" w14:textId="46F5E3B6" w:rsidR="00BA68B9" w:rsidRPr="00BA68B9" w:rsidRDefault="00BA68B9" w:rsidP="00BA68B9">
            <w:r w:rsidRPr="00BA68B9">
              <w:t xml:space="preserve">Finance </w:t>
            </w:r>
            <w:r>
              <w:t>Processor</w:t>
            </w:r>
          </w:p>
        </w:tc>
        <w:tc>
          <w:tcPr>
            <w:tcW w:w="0" w:type="auto"/>
            <w:vAlign w:val="center"/>
            <w:hideMark/>
          </w:tcPr>
          <w:p w14:paraId="74F7180C" w14:textId="2C65E3CB" w:rsidR="00BA68B9" w:rsidRPr="00BA68B9" w:rsidRDefault="00BA68B9" w:rsidP="00BA68B9">
            <w:r w:rsidRPr="00BA68B9">
              <w:t xml:space="preserve">Moves to Finance </w:t>
            </w:r>
            <w:r>
              <w:t>Approver</w:t>
            </w:r>
          </w:p>
        </w:tc>
      </w:tr>
      <w:tr w:rsidR="00BA68B9" w:rsidRPr="00BA68B9" w14:paraId="737B4DCE" w14:textId="77777777" w:rsidTr="00BA68B9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4882284E" w14:textId="32BCBBD0" w:rsidR="00BA68B9" w:rsidRPr="00BA68B9" w:rsidRDefault="00BA68B9" w:rsidP="00BA68B9">
            <w:r w:rsidRPr="00BA68B9">
              <w:t xml:space="preserve">Finance </w:t>
            </w:r>
            <w:r>
              <w:t>Approver</w:t>
            </w:r>
          </w:p>
        </w:tc>
        <w:tc>
          <w:tcPr>
            <w:tcW w:w="0" w:type="auto"/>
            <w:vAlign w:val="center"/>
            <w:hideMark/>
          </w:tcPr>
          <w:p w14:paraId="445106B6" w14:textId="77777777" w:rsidR="00BA68B9" w:rsidRPr="00BA68B9" w:rsidRDefault="00BA68B9" w:rsidP="00BA68B9">
            <w:r w:rsidRPr="00BA68B9">
              <w:t>Back to User (final decision)</w:t>
            </w:r>
          </w:p>
        </w:tc>
      </w:tr>
    </w:tbl>
    <w:p w14:paraId="5C64C1EF" w14:textId="5686AD89" w:rsidR="00BA68B9" w:rsidRPr="00BA68B9" w:rsidRDefault="00BA68B9" w:rsidP="00BA68B9"/>
    <w:p w14:paraId="2070CF75" w14:textId="77777777" w:rsidR="00BA68B9" w:rsidRPr="00BA68B9" w:rsidRDefault="00BA68B9" w:rsidP="00BA68B9">
      <w:pPr>
        <w:rPr>
          <w:b/>
          <w:bCs/>
        </w:rPr>
      </w:pPr>
      <w:r w:rsidRPr="00BA68B9">
        <w:rPr>
          <w:b/>
          <w:bCs/>
        </w:rPr>
        <w:t>7. End-to-End Flow Summary</w:t>
      </w:r>
    </w:p>
    <w:p w14:paraId="22D388FB" w14:textId="7D8A4809" w:rsidR="00BA68B9" w:rsidRPr="00BA68B9" w:rsidRDefault="00BA68B9" w:rsidP="00BA68B9">
      <w:r w:rsidRPr="00BA68B9">
        <w:t xml:space="preserve">User → Manager → Finance </w:t>
      </w:r>
      <w:r>
        <w:t>Processor</w:t>
      </w:r>
      <w:r w:rsidRPr="00BA68B9">
        <w:t xml:space="preserve"> (Location-based) → Finance </w:t>
      </w:r>
      <w:r>
        <w:t>Approver</w:t>
      </w:r>
      <w:r w:rsidRPr="00BA68B9">
        <w:t xml:space="preserve"> (Entity-based) →</w:t>
      </w:r>
      <w:r w:rsidRPr="00BA68B9">
        <w:br/>
        <w:t xml:space="preserve">→ Approved → Finance </w:t>
      </w:r>
      <w:r>
        <w:t>Processor</w:t>
      </w:r>
      <w:r w:rsidRPr="00BA68B9">
        <w:t xml:space="preserve"> (Location Based) → Payment Done</w:t>
      </w:r>
      <w:r w:rsidRPr="00BA68B9">
        <w:br/>
        <w:t>→ Rejected → User</w:t>
      </w:r>
    </w:p>
    <w:p w14:paraId="05B3236D" w14:textId="77777777" w:rsidR="003F1B7B" w:rsidRPr="003F1B7B" w:rsidRDefault="003F1B7B" w:rsidP="003F1B7B">
      <w:pPr>
        <w:rPr>
          <w:b/>
          <w:bCs/>
        </w:rPr>
      </w:pPr>
      <w:r w:rsidRPr="003F1B7B">
        <w:rPr>
          <w:b/>
          <w:bCs/>
        </w:rPr>
        <w:t>8. Finance Admin Access</w:t>
      </w:r>
    </w:p>
    <w:p w14:paraId="4462CE4F" w14:textId="77777777" w:rsidR="003F1B7B" w:rsidRPr="003F1B7B" w:rsidRDefault="003F1B7B" w:rsidP="003F1B7B">
      <w:pPr>
        <w:numPr>
          <w:ilvl w:val="0"/>
          <w:numId w:val="11"/>
        </w:numPr>
      </w:pPr>
      <w:r w:rsidRPr="003F1B7B">
        <w:rPr>
          <w:b/>
          <w:bCs/>
        </w:rPr>
        <w:t>Email:</w:t>
      </w:r>
      <w:r w:rsidRPr="003F1B7B">
        <w:t xml:space="preserve"> </w:t>
      </w:r>
      <w:hyperlink r:id="rId12" w:history="1">
        <w:r w:rsidRPr="003F1B7B">
          <w:rPr>
            <w:rStyle w:val="Hyperlink"/>
          </w:rPr>
          <w:t>dfticketing.finance@dfmail.org</w:t>
        </w:r>
      </w:hyperlink>
    </w:p>
    <w:p w14:paraId="1D919201" w14:textId="77777777" w:rsidR="003F1B7B" w:rsidRPr="003F1B7B" w:rsidRDefault="003F1B7B" w:rsidP="003F1B7B">
      <w:pPr>
        <w:numPr>
          <w:ilvl w:val="0"/>
          <w:numId w:val="11"/>
        </w:numPr>
      </w:pPr>
      <w:r w:rsidRPr="003F1B7B">
        <w:rPr>
          <w:b/>
          <w:bCs/>
        </w:rPr>
        <w:t>Role:</w:t>
      </w:r>
      <w:r w:rsidRPr="003F1B7B">
        <w:t xml:space="preserve"> Admin (Finance)</w:t>
      </w:r>
    </w:p>
    <w:p w14:paraId="1B403094" w14:textId="32E23DDE" w:rsidR="002B4B66" w:rsidRDefault="003F1B7B" w:rsidP="003F1B7B">
      <w:pPr>
        <w:numPr>
          <w:ilvl w:val="0"/>
          <w:numId w:val="11"/>
        </w:numPr>
      </w:pPr>
      <w:r w:rsidRPr="003F1B7B">
        <w:rPr>
          <w:b/>
          <w:bCs/>
        </w:rPr>
        <w:t>User:</w:t>
      </w:r>
      <w:r w:rsidRPr="003F1B7B">
        <w:t xml:space="preserve"> Parthasarathy </w:t>
      </w:r>
      <w:proofErr w:type="spellStart"/>
      <w:r w:rsidRPr="003F1B7B">
        <w:t>Sudarsanam</w:t>
      </w:r>
      <w:proofErr w:type="spellEnd"/>
    </w:p>
    <w:sectPr w:rsidR="002B4B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03CF3"/>
    <w:multiLevelType w:val="multilevel"/>
    <w:tmpl w:val="FE8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C1C18"/>
    <w:multiLevelType w:val="multilevel"/>
    <w:tmpl w:val="D7E4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30963"/>
    <w:multiLevelType w:val="multilevel"/>
    <w:tmpl w:val="916C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954F1A"/>
    <w:multiLevelType w:val="multilevel"/>
    <w:tmpl w:val="DF62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E169C"/>
    <w:multiLevelType w:val="multilevel"/>
    <w:tmpl w:val="398E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D42627"/>
    <w:multiLevelType w:val="multilevel"/>
    <w:tmpl w:val="BC62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3737A1"/>
    <w:multiLevelType w:val="multilevel"/>
    <w:tmpl w:val="92D8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525880"/>
    <w:multiLevelType w:val="multilevel"/>
    <w:tmpl w:val="C402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A412D9"/>
    <w:multiLevelType w:val="multilevel"/>
    <w:tmpl w:val="A6F0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F70CC4"/>
    <w:multiLevelType w:val="multilevel"/>
    <w:tmpl w:val="D7B8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8D3FCC"/>
    <w:multiLevelType w:val="multilevel"/>
    <w:tmpl w:val="87DA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933300">
    <w:abstractNumId w:val="5"/>
  </w:num>
  <w:num w:numId="2" w16cid:durableId="931549357">
    <w:abstractNumId w:val="7"/>
  </w:num>
  <w:num w:numId="3" w16cid:durableId="1241215869">
    <w:abstractNumId w:val="3"/>
  </w:num>
  <w:num w:numId="4" w16cid:durableId="1548103127">
    <w:abstractNumId w:val="6"/>
  </w:num>
  <w:num w:numId="5" w16cid:durableId="377244307">
    <w:abstractNumId w:val="2"/>
  </w:num>
  <w:num w:numId="6" w16cid:durableId="863329577">
    <w:abstractNumId w:val="1"/>
  </w:num>
  <w:num w:numId="7" w16cid:durableId="2030180021">
    <w:abstractNumId w:val="4"/>
  </w:num>
  <w:num w:numId="8" w16cid:durableId="1171530109">
    <w:abstractNumId w:val="8"/>
  </w:num>
  <w:num w:numId="9" w16cid:durableId="1570190240">
    <w:abstractNumId w:val="10"/>
  </w:num>
  <w:num w:numId="10" w16cid:durableId="920718646">
    <w:abstractNumId w:val="0"/>
  </w:num>
  <w:num w:numId="11" w16cid:durableId="15665986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EDF"/>
    <w:rsid w:val="00081C4D"/>
    <w:rsid w:val="002B4B66"/>
    <w:rsid w:val="003F1B7B"/>
    <w:rsid w:val="00943EDF"/>
    <w:rsid w:val="009A02CC"/>
    <w:rsid w:val="00BA68B9"/>
    <w:rsid w:val="00C0073D"/>
    <w:rsid w:val="00DE1279"/>
    <w:rsid w:val="00DE7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2F0E2"/>
  <w15:chartTrackingRefBased/>
  <w15:docId w15:val="{35B4E286-8F73-42AA-B394-103BF4F79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E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E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E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E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E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E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E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E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E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68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68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s.maker@dfmail.or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fssi.maker@dfmail.org" TargetMode="External"/><Relationship Id="rId12" Type="http://schemas.openxmlformats.org/officeDocument/2006/relationships/hyperlink" Target="mailto:dfticketing.finance@dfmail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t.maker@dfmail.org" TargetMode="External"/><Relationship Id="rId11" Type="http://schemas.openxmlformats.org/officeDocument/2006/relationships/hyperlink" Target="mailto:fssi.checker@dfmail.org" TargetMode="External"/><Relationship Id="rId5" Type="http://schemas.openxmlformats.org/officeDocument/2006/relationships/hyperlink" Target="mailto:df.maker@dfmail.org" TargetMode="External"/><Relationship Id="rId10" Type="http://schemas.openxmlformats.org/officeDocument/2006/relationships/hyperlink" Target="mailto:det.checker@dfmail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f.checker@dfmail.or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517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Amlanjyoti Laha</dc:creator>
  <cp:keywords/>
  <dc:description/>
  <cp:lastModifiedBy>Amlanjyoti Laha</cp:lastModifiedBy>
  <cp:revision>3</cp:revision>
  <dcterms:created xsi:type="dcterms:W3CDTF">2026-03-31T04:09:00Z</dcterms:created>
  <dcterms:modified xsi:type="dcterms:W3CDTF">2026-03-31T04:21:00Z</dcterms:modified>
</cp:coreProperties>
</file>