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04A8" w:rsidRPr="008E2940" w14:paraId="5D4E21E7" w14:textId="77777777" w:rsidTr="005D04A8">
        <w:tc>
          <w:tcPr>
            <w:tcW w:w="9628" w:type="dxa"/>
          </w:tcPr>
          <w:p w14:paraId="4F12E48A" w14:textId="77777777" w:rsidR="005D04A8" w:rsidRPr="008E2940" w:rsidRDefault="005D04A8" w:rsidP="005D04A8">
            <w:pPr>
              <w:pStyle w:val="Nessunaspaziatura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8E294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Clergé séculier=&gt;Évêché</w:t>
            </w:r>
          </w:p>
          <w:p w14:paraId="22D652C2" w14:textId="77777777" w:rsidR="005D04A8" w:rsidRPr="008E2940" w:rsidRDefault="005D04A8" w:rsidP="005D04A8">
            <w:pPr>
              <w:pStyle w:val="Nessunaspaziatura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8E294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=&gt;Évêque d’Avignon</w:t>
            </w:r>
          </w:p>
          <w:p w14:paraId="1331A10A" w14:textId="77777777" w:rsidR="005D04A8" w:rsidRPr="008E2940" w:rsidRDefault="005D04A8" w:rsidP="005D04A8">
            <w:pPr>
              <w:pStyle w:val="Nessunaspaziatura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71FBB7D3" w14:textId="77777777" w:rsidR="005D04A8" w:rsidRPr="008E2940" w:rsidRDefault="005D04A8" w:rsidP="005D04A8">
            <w:pPr>
              <w:pStyle w:val="Nessunaspaziatura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60C80685" w14:textId="77777777" w:rsidR="005D04A8" w:rsidRPr="008E2940" w:rsidRDefault="005D04A8" w:rsidP="005D04A8">
            <w:pPr>
              <w:pStyle w:val="Nessunaspaziatura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8E2940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8E2940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  <w:proofErr w:type="gramEnd"/>
          </w:p>
          <w:p w14:paraId="74AF19AB" w14:textId="77777777" w:rsidR="005D04A8" w:rsidRPr="008E2940" w:rsidRDefault="005D04A8" w:rsidP="005D04A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##id##MG-1701-04b_003##</w:t>
            </w:r>
          </w:p>
          <w:p w14:paraId="1961F058" w14:textId="050C973E" w:rsidR="005D04A8" w:rsidRPr="008E2940" w:rsidRDefault="005D0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4A8" w:rsidRPr="008E2940" w14:paraId="1BA0D048" w14:textId="77777777" w:rsidTr="005D04A8">
        <w:tc>
          <w:tcPr>
            <w:tcW w:w="9628" w:type="dxa"/>
          </w:tcPr>
          <w:p w14:paraId="15E5AE13" w14:textId="51F624B0" w:rsidR="00A84B26" w:rsidRPr="008E2940" w:rsidRDefault="00A84B26" w:rsidP="00142C4A">
            <w:pPr>
              <w:pStyle w:val="Nessunaspaziatura"/>
              <w:jc w:val="both"/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</w:pPr>
            <w:r w:rsidRPr="008E2940">
              <w:rPr>
                <w:rStyle w:val="textopentheso"/>
                <w:rFonts w:ascii="Times New Roman" w:hAnsi="Times New Roman"/>
                <w:sz w:val="24"/>
                <w:szCs w:val="24"/>
                <w:bdr w:val="none" w:sz="0" w:space="0" w:color="auto" w:frame="1"/>
                <w:lang w:val="fr-FR"/>
              </w:rPr>
              <w:t>Franciscain (ordre)</w:t>
            </w:r>
            <w:r w:rsidRPr="008E2940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 xml:space="preserve"> =&gt; Capucin =&gt; </w:t>
            </w:r>
          </w:p>
          <w:p w14:paraId="3A4096C2" w14:textId="61066193" w:rsidR="00A84B26" w:rsidRDefault="00A84B26" w:rsidP="00142C4A">
            <w:pPr>
              <w:pStyle w:val="Nessunaspaziatura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E2940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C</w:t>
            </w:r>
            <w:r w:rsidRPr="008E2940">
              <w:rPr>
                <w:rFonts w:ascii="Times New Roman" w:hAnsi="Times New Roman"/>
                <w:sz w:val="24"/>
                <w:szCs w:val="24"/>
                <w:lang w:val="fr-FR"/>
              </w:rPr>
              <w:t>apucins du Marais de Paris</w:t>
            </w:r>
          </w:p>
          <w:p w14:paraId="4CDA2668" w14:textId="77777777" w:rsidR="008E2940" w:rsidRPr="008E2940" w:rsidRDefault="008E2940" w:rsidP="00142C4A">
            <w:pPr>
              <w:pStyle w:val="Nessunaspaziatura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FA727A2" w14:textId="77777777" w:rsidR="008E2940" w:rsidRDefault="00A84B26" w:rsidP="00142C4A">
            <w:pPr>
              <w:pStyle w:val="Nessunaspaziatura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Référence : </w:t>
            </w:r>
          </w:p>
          <w:p w14:paraId="19779521" w14:textId="68005419" w:rsidR="005D04A8" w:rsidRPr="008E2940" w:rsidRDefault="00A84B26" w:rsidP="00142C4A">
            <w:pPr>
              <w:pStyle w:val="Nessunaspaziatura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/>
                <w:sz w:val="24"/>
                <w:szCs w:val="24"/>
                <w:lang w:val="fr-FR"/>
              </w:rPr>
              <w:t>##id##MG-1704-07b_147##</w:t>
            </w:r>
          </w:p>
        </w:tc>
      </w:tr>
      <w:tr w:rsidR="005D04A8" w:rsidRPr="008E2940" w14:paraId="0D676AFD" w14:textId="77777777" w:rsidTr="005D04A8">
        <w:tc>
          <w:tcPr>
            <w:tcW w:w="9628" w:type="dxa"/>
          </w:tcPr>
          <w:p w14:paraId="78A04392" w14:textId="374D1F5E" w:rsidR="002B48AF" w:rsidRPr="008E2940" w:rsidRDefault="00A84B26">
            <w:pPr>
              <w:rPr>
                <w:rStyle w:val="textopentheso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E2940">
              <w:rPr>
                <w:rStyle w:val="textopenthes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fr-FR"/>
              </w:rPr>
              <w:t>Capucin</w:t>
            </w:r>
            <w:r w:rsidRPr="008E2940">
              <w:rPr>
                <w:rStyle w:val="textopentheso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2B48AF" w:rsidRPr="008E2940">
              <w:rPr>
                <w:rStyle w:val="textopentheso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=</w:t>
            </w:r>
            <w:r w:rsidRPr="008E2940">
              <w:rPr>
                <w:rStyle w:val="textopentheso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&gt; </w:t>
            </w:r>
            <w:r w:rsidRPr="008E2940">
              <w:rPr>
                <w:rStyle w:val="textopentheso"/>
                <w:rFonts w:ascii="Times New Roman" w:hAnsi="Times New Roman" w:cs="Times New Roman"/>
                <w:sz w:val="24"/>
                <w:szCs w:val="24"/>
                <w:lang w:val="fr-FR"/>
              </w:rPr>
              <w:t>Capucins de la rue Saint-Honoré de Paris</w:t>
            </w:r>
            <w:r w:rsidRPr="008E2940">
              <w:rPr>
                <w:rStyle w:val="textopentheso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</w:p>
          <w:p w14:paraId="6CEF07B9" w14:textId="64B3CAF7" w:rsidR="002B48AF" w:rsidRPr="008E2940" w:rsidRDefault="002B48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Style w:val="textopentheso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=</w:t>
            </w:r>
            <w:r w:rsidR="00A84B26" w:rsidRPr="008E2940">
              <w:rPr>
                <w:rStyle w:val="textopentheso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&gt; </w:t>
            </w:r>
            <w:r w:rsidR="00A84B26"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Père provincial des Capucins d</w:t>
            </w: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 la </w:t>
            </w:r>
            <w:r w:rsidR="00A84B26"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rue Saint-Honoré à Paris </w:t>
            </w:r>
          </w:p>
          <w:p w14:paraId="39752D16" w14:textId="607E456A" w:rsidR="002B48AF" w:rsidRPr="008E2940" w:rsidRDefault="00A84B2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note</w:t>
            </w:r>
            <w:proofErr w:type="gramEnd"/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: Le Mercure Galant de juillet 1704 indique que le R.P. provincial préside à la bénédiction du feu allumé au couvent des Capucins lors de la célébration de la naissance du duc de Bretagne, arrière-petit-fils de Louis XIV</w:t>
            </w:r>
            <w:r w:rsidR="002B48AF"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(cf. MG-1704-07b_136).</w:t>
            </w:r>
          </w:p>
          <w:p w14:paraId="55181233" w14:textId="77777777" w:rsidR="002B48AF" w:rsidRPr="008E2940" w:rsidRDefault="00A84B2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référence:</w:t>
            </w:r>
            <w:proofErr w:type="gramEnd"/>
          </w:p>
          <w:p w14:paraId="036323F7" w14:textId="19405C0D" w:rsidR="005D04A8" w:rsidRPr="008E2940" w:rsidRDefault="002B48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##id##</w:t>
            </w:r>
            <w:r w:rsidR="00A84B26"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MG-1704-07b_136</w:t>
            </w: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##</w:t>
            </w:r>
          </w:p>
        </w:tc>
      </w:tr>
      <w:tr w:rsidR="005D04A8" w:rsidRPr="008E2940" w14:paraId="751E6C30" w14:textId="77777777" w:rsidTr="005D04A8">
        <w:tc>
          <w:tcPr>
            <w:tcW w:w="9628" w:type="dxa"/>
          </w:tcPr>
          <w:p w14:paraId="6576E451" w14:textId="77777777" w:rsidR="00176EE4" w:rsidRPr="008E2940" w:rsidRDefault="00176EE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8E2940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confrérie</w:t>
            </w:r>
            <w:proofErr w:type="gramEnd"/>
            <w:r w:rsidRPr="008E2940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 xml:space="preserve"> de Notre-Dame de bonne délivrance</w:t>
            </w:r>
          </w:p>
          <w:p w14:paraId="390F0537" w14:textId="77777777" w:rsidR="00176EE4" w:rsidRPr="008E2940" w:rsidRDefault="00176EE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18D9408" w14:textId="3CBE6BD2" w:rsidR="00176EE4" w:rsidRPr="008E2940" w:rsidRDefault="00176EE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 xml:space="preserve">Notes : où </w:t>
            </w:r>
            <w:proofErr w:type="gramStart"/>
            <w:r w:rsidRPr="008E2940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l’insérer?</w:t>
            </w:r>
            <w:proofErr w:type="gramEnd"/>
          </w:p>
          <w:p w14:paraId="53801E7C" w14:textId="2CF840DF" w:rsidR="005D04A8" w:rsidRPr="008E2940" w:rsidRDefault="00176EE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##id##MG-1704-7b_115b##</w:t>
            </w:r>
          </w:p>
        </w:tc>
      </w:tr>
      <w:tr w:rsidR="005D04A8" w:rsidRPr="008E2940" w14:paraId="6B386E2C" w14:textId="77777777" w:rsidTr="005D04A8">
        <w:tc>
          <w:tcPr>
            <w:tcW w:w="9628" w:type="dxa"/>
          </w:tcPr>
          <w:p w14:paraId="661FC778" w14:textId="77777777" w:rsidR="001B2966" w:rsidRPr="008E2940" w:rsidRDefault="001B296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Chapitres cathédraux =&gt; Chapitre de la cathédrale Notre-Dame de Paris</w:t>
            </w:r>
          </w:p>
          <w:p w14:paraId="65F84714" w14:textId="1CB7F5C5" w:rsidR="001B2966" w:rsidRPr="008E2940" w:rsidRDefault="001B296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=&gt; Chanoine du chapitre de la cathédrale Notre-Dame de Paris</w:t>
            </w:r>
          </w:p>
          <w:p w14:paraId="22B36B55" w14:textId="77777777" w:rsidR="001B2966" w:rsidRPr="008E2940" w:rsidRDefault="001B296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B2951EB" w14:textId="65AF7E78" w:rsidR="005D04A8" w:rsidRPr="008E2940" w:rsidRDefault="001B296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E29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##id##MG-1704-08_16##</w:t>
            </w:r>
          </w:p>
        </w:tc>
      </w:tr>
      <w:tr w:rsidR="005D04A8" w:rsidRPr="008E2940" w14:paraId="43CAFEAC" w14:textId="77777777" w:rsidTr="005D04A8">
        <w:tc>
          <w:tcPr>
            <w:tcW w:w="9628" w:type="dxa"/>
          </w:tcPr>
          <w:p w14:paraId="6EE78AF6" w14:textId="77777777" w:rsidR="005D04A8" w:rsidRPr="008E2940" w:rsidRDefault="005D04A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5D04A8" w:rsidRPr="008E2940" w14:paraId="4B89E9B0" w14:textId="77777777" w:rsidTr="005D04A8">
        <w:tc>
          <w:tcPr>
            <w:tcW w:w="9628" w:type="dxa"/>
          </w:tcPr>
          <w:p w14:paraId="5D98D756" w14:textId="77777777" w:rsidR="005D04A8" w:rsidRPr="008E2940" w:rsidRDefault="005D04A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5D04A8" w:rsidRPr="008E2940" w14:paraId="44E4EAAB" w14:textId="77777777" w:rsidTr="005D04A8">
        <w:tc>
          <w:tcPr>
            <w:tcW w:w="9628" w:type="dxa"/>
          </w:tcPr>
          <w:p w14:paraId="04D6F0EA" w14:textId="77777777" w:rsidR="005D04A8" w:rsidRPr="008E2940" w:rsidRDefault="005D04A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3660D241" w14:textId="77777777" w:rsidR="006E246D" w:rsidRPr="008E2940" w:rsidRDefault="006E246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6E246D" w:rsidRPr="008E29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6D"/>
    <w:rsid w:val="00142C4A"/>
    <w:rsid w:val="00176EE4"/>
    <w:rsid w:val="001B2966"/>
    <w:rsid w:val="002B48AF"/>
    <w:rsid w:val="005D04A8"/>
    <w:rsid w:val="006E246D"/>
    <w:rsid w:val="008E2940"/>
    <w:rsid w:val="00A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61AC"/>
  <w15:chartTrackingRefBased/>
  <w15:docId w15:val="{17B7AA06-D6CF-4DA8-A30E-E2FFCA14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D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5D04A8"/>
    <w:pPr>
      <w:spacing w:after="0" w:line="240" w:lineRule="auto"/>
    </w:pPr>
    <w:rPr>
      <w:rFonts w:eastAsiaTheme="minorEastAsia" w:cs="Times New Roman"/>
      <w:lang w:eastAsia="it-IT"/>
    </w:rPr>
  </w:style>
  <w:style w:type="character" w:customStyle="1" w:styleId="textopentheso">
    <w:name w:val="textopentheso"/>
    <w:basedOn w:val="Carpredefinitoparagrafo"/>
    <w:rsid w:val="00A8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lorenzocitraro@libero.it</cp:lastModifiedBy>
  <cp:revision>6</cp:revision>
  <dcterms:created xsi:type="dcterms:W3CDTF">2020-07-06T07:18:00Z</dcterms:created>
  <dcterms:modified xsi:type="dcterms:W3CDTF">2020-07-17T06:52:00Z</dcterms:modified>
</cp:coreProperties>
</file>